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C6A" w:rsidRPr="00DF2E74" w:rsidRDefault="00AB6C6A" w:rsidP="00821C51">
      <w:pPr>
        <w:spacing w:after="0" w:line="480" w:lineRule="auto"/>
        <w:jc w:val="center"/>
        <w:rPr>
          <w:rFonts w:ascii="Times New Roman" w:hAnsi="Times New Roman"/>
          <w:b/>
          <w:sz w:val="24"/>
          <w:szCs w:val="24"/>
        </w:rPr>
      </w:pPr>
      <w:r>
        <w:rPr>
          <w:rFonts w:ascii="Times New Roman" w:hAnsi="Times New Roman"/>
          <w:b/>
          <w:sz w:val="24"/>
          <w:szCs w:val="24"/>
        </w:rPr>
        <w:t>BAB I</w:t>
      </w:r>
    </w:p>
    <w:p w:rsidR="00AB6C6A" w:rsidRPr="00A25EDC" w:rsidRDefault="00AB6C6A" w:rsidP="00821C51">
      <w:pPr>
        <w:spacing w:after="0" w:line="480" w:lineRule="auto"/>
        <w:jc w:val="center"/>
        <w:rPr>
          <w:rFonts w:ascii="Times New Roman" w:hAnsi="Times New Roman"/>
          <w:b/>
          <w:sz w:val="24"/>
          <w:szCs w:val="24"/>
        </w:rPr>
      </w:pPr>
      <w:r w:rsidRPr="00A25EDC">
        <w:rPr>
          <w:rFonts w:ascii="Times New Roman" w:hAnsi="Times New Roman"/>
          <w:b/>
          <w:sz w:val="24"/>
          <w:szCs w:val="24"/>
        </w:rPr>
        <w:t>PENDAHULUAN</w:t>
      </w:r>
    </w:p>
    <w:p w:rsidR="00AB6C6A" w:rsidRDefault="00AB6C6A" w:rsidP="00821C51">
      <w:pPr>
        <w:spacing w:after="0" w:line="480" w:lineRule="auto"/>
        <w:rPr>
          <w:rFonts w:ascii="Times New Roman" w:hAnsi="Times New Roman"/>
          <w:b/>
          <w:sz w:val="24"/>
          <w:szCs w:val="24"/>
        </w:rPr>
      </w:pPr>
    </w:p>
    <w:p w:rsidR="00AB6C6A" w:rsidRPr="00A25EDC" w:rsidRDefault="00AB6C6A" w:rsidP="00821C51">
      <w:pPr>
        <w:spacing w:after="0" w:line="480" w:lineRule="auto"/>
        <w:rPr>
          <w:rFonts w:ascii="Times New Roman" w:hAnsi="Times New Roman"/>
          <w:b/>
          <w:sz w:val="24"/>
          <w:szCs w:val="24"/>
        </w:rPr>
      </w:pPr>
      <w:r w:rsidRPr="00A25EDC">
        <w:rPr>
          <w:rFonts w:ascii="Times New Roman" w:hAnsi="Times New Roman"/>
          <w:b/>
          <w:sz w:val="24"/>
          <w:szCs w:val="24"/>
        </w:rPr>
        <w:t xml:space="preserve">1.1  Latar belakang </w:t>
      </w:r>
    </w:p>
    <w:p w:rsidR="00AB6C6A" w:rsidRPr="00AB6C6A" w:rsidRDefault="00AB6C6A" w:rsidP="00821C51">
      <w:pPr>
        <w:pStyle w:val="NormalWeb"/>
        <w:spacing w:before="0" w:beforeAutospacing="0" w:after="0" w:afterAutospacing="0" w:line="480" w:lineRule="auto"/>
        <w:ind w:firstLine="426"/>
        <w:jc w:val="both"/>
        <w:rPr>
          <w:rStyle w:val="Emphasis"/>
          <w:i w:val="0"/>
          <w:iCs w:val="0"/>
          <w:lang w:val="id-ID"/>
        </w:rPr>
      </w:pPr>
      <w:r w:rsidRPr="00AB6C6A">
        <w:rPr>
          <w:rStyle w:val="Emphasis"/>
          <w:i w:val="0"/>
          <w:lang w:val="id-ID"/>
        </w:rPr>
        <w:t xml:space="preserve">Makanan adalah salah satu komponen penting yang berperan dalam kelangsungan hidup manusia. Dalam </w:t>
      </w:r>
      <w:r w:rsidR="00DF2E1A">
        <w:rPr>
          <w:rStyle w:val="Emphasis"/>
          <w:i w:val="0"/>
          <w:lang w:val="id-ID"/>
        </w:rPr>
        <w:t xml:space="preserve">kehidupan sehari-hari, </w:t>
      </w:r>
      <w:r w:rsidRPr="00AB6C6A">
        <w:rPr>
          <w:rStyle w:val="Emphasis"/>
          <w:i w:val="0"/>
          <w:lang w:val="id-ID"/>
        </w:rPr>
        <w:t xml:space="preserve">menerapkan makanan yang sesuai dengan gizi seimbang haruslah diawali dengan syarat makanan yang dikonsumsi aman, bermutu, dan bergizi bagi kepentingan kesehatan. Sehingga kemananannya pun sangat perlu untuk diperhatikan oleh setiap orang baik pemerintah, produsen maupun konsumen. Dengan demikian para konsumen akan terhindar dari </w:t>
      </w:r>
      <w:r w:rsidR="00827C47">
        <w:rPr>
          <w:rStyle w:val="Emphasis"/>
          <w:i w:val="0"/>
          <w:lang w:val="id-ID"/>
        </w:rPr>
        <w:t xml:space="preserve">akibat </w:t>
      </w:r>
      <w:r w:rsidRPr="00AB6C6A">
        <w:rPr>
          <w:rStyle w:val="Emphasis"/>
          <w:i w:val="0"/>
          <w:lang w:val="id-ID"/>
        </w:rPr>
        <w:t xml:space="preserve">yang timbul </w:t>
      </w:r>
      <w:r w:rsidR="00827C47">
        <w:rPr>
          <w:rStyle w:val="Emphasis"/>
          <w:i w:val="0"/>
          <w:lang w:val="id-ID"/>
        </w:rPr>
        <w:t>jika</w:t>
      </w:r>
      <w:r w:rsidRPr="00AB6C6A">
        <w:rPr>
          <w:rStyle w:val="Emphasis"/>
          <w:i w:val="0"/>
          <w:lang w:val="id-ID"/>
        </w:rPr>
        <w:t xml:space="preserve"> mengonsumsi makanan yang tida</w:t>
      </w:r>
      <w:r w:rsidR="00CA18C9">
        <w:rPr>
          <w:rStyle w:val="Emphasis"/>
          <w:i w:val="0"/>
          <w:lang w:val="id-ID"/>
        </w:rPr>
        <w:t>k memenuhi syarat kesehatan (Ha</w:t>
      </w:r>
      <w:r w:rsidRPr="00AB6C6A">
        <w:rPr>
          <w:rStyle w:val="Emphasis"/>
          <w:i w:val="0"/>
          <w:lang w:val="id-ID"/>
        </w:rPr>
        <w:t>b</w:t>
      </w:r>
      <w:r w:rsidR="00CA18C9">
        <w:rPr>
          <w:rStyle w:val="Emphasis"/>
          <w:i w:val="0"/>
          <w:lang w:val="id-ID"/>
        </w:rPr>
        <w:t>s</w:t>
      </w:r>
      <w:r w:rsidRPr="00AB6C6A">
        <w:rPr>
          <w:rStyle w:val="Emphasis"/>
          <w:i w:val="0"/>
          <w:lang w:val="id-ID"/>
        </w:rPr>
        <w:t xml:space="preserve">ah, 2012). </w:t>
      </w:r>
    </w:p>
    <w:p w:rsidR="00AB6C6A" w:rsidRPr="00A25EDC" w:rsidRDefault="00AB6C6A" w:rsidP="00821C51">
      <w:pPr>
        <w:autoSpaceDE w:val="0"/>
        <w:autoSpaceDN w:val="0"/>
        <w:adjustRightInd w:val="0"/>
        <w:spacing w:after="0" w:line="480" w:lineRule="auto"/>
        <w:ind w:firstLine="426"/>
        <w:jc w:val="both"/>
        <w:rPr>
          <w:rFonts w:ascii="Times New Roman" w:hAnsi="Times New Roman"/>
          <w:sz w:val="24"/>
          <w:szCs w:val="24"/>
        </w:rPr>
      </w:pPr>
      <w:r w:rsidRPr="00A25EDC">
        <w:rPr>
          <w:rFonts w:ascii="Times New Roman" w:hAnsi="Times New Roman"/>
          <w:sz w:val="24"/>
          <w:szCs w:val="24"/>
        </w:rPr>
        <w:t xml:space="preserve">Dalam Undang-undang RI No. 7 Tahun 1996 tentang pangan, keamanan pangan </w:t>
      </w:r>
      <w:r w:rsidR="00DF2E1A">
        <w:rPr>
          <w:rFonts w:ascii="Times New Roman" w:hAnsi="Times New Roman"/>
          <w:sz w:val="24"/>
          <w:szCs w:val="24"/>
        </w:rPr>
        <w:t xml:space="preserve">adalah suatu upaya </w:t>
      </w:r>
      <w:r w:rsidRPr="00A25EDC">
        <w:rPr>
          <w:rFonts w:ascii="Times New Roman" w:hAnsi="Times New Roman"/>
          <w:sz w:val="24"/>
          <w:szCs w:val="24"/>
        </w:rPr>
        <w:t xml:space="preserve">yang diperlukan untuk mencegah </w:t>
      </w:r>
      <w:r w:rsidR="00DF2E1A">
        <w:rPr>
          <w:rFonts w:ascii="Times New Roman" w:hAnsi="Times New Roman"/>
          <w:sz w:val="24"/>
          <w:szCs w:val="24"/>
        </w:rPr>
        <w:t>terjadinya pencemaran pada makanan baik secara</w:t>
      </w:r>
      <w:r w:rsidRPr="00A25EDC">
        <w:rPr>
          <w:rFonts w:ascii="Times New Roman" w:hAnsi="Times New Roman"/>
          <w:sz w:val="24"/>
          <w:szCs w:val="24"/>
        </w:rPr>
        <w:t xml:space="preserve"> biologis, kimia, </w:t>
      </w:r>
      <w:r w:rsidR="00DF2E1A">
        <w:rPr>
          <w:rFonts w:ascii="Times New Roman" w:hAnsi="Times New Roman"/>
          <w:sz w:val="24"/>
          <w:szCs w:val="24"/>
        </w:rPr>
        <w:t xml:space="preserve">ataupun </w:t>
      </w:r>
      <w:r w:rsidRPr="00A25EDC">
        <w:rPr>
          <w:rFonts w:ascii="Times New Roman" w:hAnsi="Times New Roman"/>
          <w:sz w:val="24"/>
          <w:szCs w:val="24"/>
        </w:rPr>
        <w:t>benda-benda lain yang dapat mengganggu</w:t>
      </w:r>
      <w:r w:rsidR="00DF2E1A">
        <w:rPr>
          <w:rFonts w:ascii="Times New Roman" w:hAnsi="Times New Roman"/>
          <w:sz w:val="24"/>
          <w:szCs w:val="24"/>
        </w:rPr>
        <w:t xml:space="preserve"> serta</w:t>
      </w:r>
      <w:r w:rsidRPr="00A25EDC">
        <w:rPr>
          <w:rFonts w:ascii="Times New Roman" w:hAnsi="Times New Roman"/>
          <w:sz w:val="24"/>
          <w:szCs w:val="24"/>
        </w:rPr>
        <w:t xml:space="preserve"> membahayakan kesehatan manusia. Kasus-kasus penyalahgunaan bahan kimia berbahaya yang digunakan untuk makanan masih cukup tinggi salah satunya di Indonesia. Masalah keamanan makanan yang dihadapi Indonesia yaitu masih rendahnya tingkat pengetahuan, keterampilan, dan tanggung jawab produsen makanan tentang mutu dan keamanan makanan. Makanan yang diduga sebagai penyebab terjadinya kasus-kasus keracunan makanan berasal baik dari makanan keluarga maupun makanan-makanan yang diperjualbelikan di tempat-tempat pengel</w:t>
      </w:r>
      <w:r w:rsidR="00DF2E1A">
        <w:rPr>
          <w:rFonts w:ascii="Times New Roman" w:hAnsi="Times New Roman"/>
          <w:sz w:val="24"/>
          <w:szCs w:val="24"/>
        </w:rPr>
        <w:t>olaan makanan terutama di pasar-pasar</w:t>
      </w:r>
      <w:r w:rsidRPr="00A25EDC">
        <w:rPr>
          <w:rFonts w:ascii="Times New Roman" w:hAnsi="Times New Roman"/>
          <w:sz w:val="24"/>
          <w:szCs w:val="24"/>
        </w:rPr>
        <w:t xml:space="preserve">. </w:t>
      </w:r>
      <w:r w:rsidRPr="00A25EDC">
        <w:rPr>
          <w:rFonts w:ascii="Times New Roman" w:hAnsi="Times New Roman"/>
          <w:sz w:val="24"/>
          <w:szCs w:val="24"/>
        </w:rPr>
        <w:lastRenderedPageBreak/>
        <w:t xml:space="preserve">Makanan ini diperjualbelikan dengan harga yang murah dan dikonsumsi secara luas oleh </w:t>
      </w:r>
      <w:r w:rsidR="004F2CB9">
        <w:rPr>
          <w:rFonts w:ascii="Times New Roman" w:hAnsi="Times New Roman"/>
          <w:sz w:val="24"/>
          <w:szCs w:val="24"/>
        </w:rPr>
        <w:t>seluruh</w:t>
      </w:r>
      <w:r w:rsidRPr="00A25EDC">
        <w:rPr>
          <w:rFonts w:ascii="Times New Roman" w:hAnsi="Times New Roman"/>
          <w:sz w:val="24"/>
          <w:szCs w:val="24"/>
        </w:rPr>
        <w:t xml:space="preserve"> masyarakat (Sugiyatmi, 2006).</w:t>
      </w:r>
    </w:p>
    <w:p w:rsidR="00AB6C6A" w:rsidRPr="00A25EDC" w:rsidRDefault="00AB6C6A" w:rsidP="00821C51">
      <w:pPr>
        <w:autoSpaceDE w:val="0"/>
        <w:autoSpaceDN w:val="0"/>
        <w:adjustRightInd w:val="0"/>
        <w:spacing w:after="0" w:line="480" w:lineRule="auto"/>
        <w:ind w:firstLine="426"/>
        <w:jc w:val="both"/>
        <w:rPr>
          <w:rFonts w:ascii="Times New Roman" w:hAnsi="Times New Roman"/>
          <w:color w:val="000000"/>
          <w:sz w:val="24"/>
          <w:szCs w:val="24"/>
        </w:rPr>
      </w:pPr>
      <w:r w:rsidRPr="00A25EDC">
        <w:rPr>
          <w:rFonts w:ascii="Times New Roman" w:hAnsi="Times New Roman"/>
          <w:color w:val="000000"/>
          <w:sz w:val="24"/>
          <w:szCs w:val="24"/>
        </w:rPr>
        <w:t>Penyalahgunaan zat-zat kimia berbahaya pada bahan makanan sebagai bahan pengawet seperti formalin, boraks dan insektisida serta bahan tambahan makanan lainnya seperti asam benzoat, askorbat, laktat, laktat sitrat sangat dilarang dalam penggunaannya. Penambahan bahan tersebut bertujuan untuk membuat makanan tampak lebih menarik, tahan lama, serta rasa dan teksturnya lebih sempurna. Penggunaan bahan tambahan tersebut diantaranya adalah pewarna, penyedap rasa dan aroma, antioksidan, pengawet, pemanis dan pengental. Dalam kadar tertentu bahan tambahan tersebut akan menimbulkan masalah kesehatan bagi konsumen, sehingga pemakaiannya harus diawasi oleh produsen maupun konsumen (Salosa, 2013).</w:t>
      </w:r>
    </w:p>
    <w:p w:rsidR="00AB6C6A" w:rsidRPr="00A25EDC" w:rsidRDefault="00AB6C6A" w:rsidP="00821C51">
      <w:pPr>
        <w:autoSpaceDE w:val="0"/>
        <w:autoSpaceDN w:val="0"/>
        <w:adjustRightInd w:val="0"/>
        <w:spacing w:after="0" w:line="480" w:lineRule="auto"/>
        <w:ind w:firstLine="426"/>
        <w:jc w:val="both"/>
        <w:rPr>
          <w:rFonts w:ascii="Times New Roman" w:hAnsi="Times New Roman"/>
          <w:sz w:val="24"/>
          <w:szCs w:val="24"/>
        </w:rPr>
      </w:pPr>
      <w:r w:rsidRPr="00A25EDC">
        <w:rPr>
          <w:rFonts w:ascii="Times New Roman" w:hAnsi="Times New Roman"/>
          <w:sz w:val="24"/>
          <w:szCs w:val="24"/>
        </w:rPr>
        <w:t>Terdapat beberapa cara pengawetan ikan secara tradisional, salah satunya  yaitu dengan membuat ikan asin. Namun ada beberapa pedagang yang menambahkan formalin pada ikan asin tersebut agar ikan asin yang dijual bertahan lebih lama dan tidak cepat membusuk. Hal tersebut terbukti dengan penelitian yang dilakukan oleh Hastuti tahun 2010  bahwa terdapat kandu</w:t>
      </w:r>
      <w:r w:rsidR="000F06CA">
        <w:rPr>
          <w:rFonts w:ascii="Times New Roman" w:hAnsi="Times New Roman"/>
          <w:sz w:val="24"/>
          <w:szCs w:val="24"/>
        </w:rPr>
        <w:t>ngan formalin pada seluruh samp</w:t>
      </w:r>
      <w:r w:rsidRPr="00A25EDC">
        <w:rPr>
          <w:rFonts w:ascii="Times New Roman" w:hAnsi="Times New Roman"/>
          <w:sz w:val="24"/>
          <w:szCs w:val="24"/>
        </w:rPr>
        <w:t>e</w:t>
      </w:r>
      <w:r w:rsidR="000F06CA">
        <w:rPr>
          <w:rFonts w:ascii="Times New Roman" w:hAnsi="Times New Roman"/>
          <w:sz w:val="24"/>
          <w:szCs w:val="24"/>
        </w:rPr>
        <w:t>l</w:t>
      </w:r>
      <w:r w:rsidRPr="00A25EDC">
        <w:rPr>
          <w:rFonts w:ascii="Times New Roman" w:hAnsi="Times New Roman"/>
          <w:sz w:val="24"/>
          <w:szCs w:val="24"/>
        </w:rPr>
        <w:t xml:space="preserve"> ikan asin di Madura  (Hastuti, 2010). </w:t>
      </w:r>
    </w:p>
    <w:p w:rsidR="00AB6C6A" w:rsidRPr="00A25EDC" w:rsidRDefault="00AB6C6A" w:rsidP="00821C51">
      <w:pPr>
        <w:pStyle w:val="Default"/>
        <w:spacing w:line="480" w:lineRule="auto"/>
        <w:ind w:firstLine="426"/>
        <w:jc w:val="both"/>
      </w:pPr>
      <w:r w:rsidRPr="00A25EDC">
        <w:rPr>
          <w:rStyle w:val="hps"/>
        </w:rPr>
        <w:t>Meskipun telah</w:t>
      </w:r>
      <w:r w:rsidRPr="00A25EDC">
        <w:t xml:space="preserve"> </w:t>
      </w:r>
      <w:r w:rsidRPr="00A25EDC">
        <w:rPr>
          <w:rStyle w:val="hps"/>
        </w:rPr>
        <w:t>dilarang melalui</w:t>
      </w:r>
      <w:r w:rsidRPr="00A25EDC">
        <w:t xml:space="preserve"> </w:t>
      </w:r>
      <w:r w:rsidRPr="00A25EDC">
        <w:rPr>
          <w:rStyle w:val="hps"/>
        </w:rPr>
        <w:t>Peraturan</w:t>
      </w:r>
      <w:r w:rsidRPr="00A25EDC">
        <w:t xml:space="preserve"> </w:t>
      </w:r>
      <w:r w:rsidRPr="00A25EDC">
        <w:rPr>
          <w:rStyle w:val="hps"/>
        </w:rPr>
        <w:t>Menteri</w:t>
      </w:r>
      <w:r w:rsidRPr="00A25EDC">
        <w:t xml:space="preserve"> </w:t>
      </w:r>
      <w:r w:rsidRPr="00A25EDC">
        <w:rPr>
          <w:rStyle w:val="hps"/>
        </w:rPr>
        <w:t>Kesehatan</w:t>
      </w:r>
      <w:r w:rsidRPr="00A25EDC">
        <w:t xml:space="preserve"> </w:t>
      </w:r>
      <w:r w:rsidRPr="00A25EDC">
        <w:rPr>
          <w:rStyle w:val="hps"/>
        </w:rPr>
        <w:t>Republik</w:t>
      </w:r>
      <w:r w:rsidRPr="00A25EDC">
        <w:t xml:space="preserve"> </w:t>
      </w:r>
      <w:r w:rsidRPr="00A25EDC">
        <w:rPr>
          <w:rStyle w:val="hps"/>
        </w:rPr>
        <w:t>Indonesia Nomor</w:t>
      </w:r>
      <w:r w:rsidRPr="00A25EDC">
        <w:t xml:space="preserve"> </w:t>
      </w:r>
      <w:r w:rsidRPr="00A25EDC">
        <w:rPr>
          <w:rStyle w:val="hps"/>
        </w:rPr>
        <w:t>722/M</w:t>
      </w:r>
      <w:r>
        <w:rPr>
          <w:rStyle w:val="hps"/>
        </w:rPr>
        <w:t>enkes</w:t>
      </w:r>
      <w:r w:rsidRPr="00A25EDC">
        <w:rPr>
          <w:rStyle w:val="hps"/>
        </w:rPr>
        <w:t>/P</w:t>
      </w:r>
      <w:r>
        <w:rPr>
          <w:rStyle w:val="hps"/>
        </w:rPr>
        <w:t>er</w:t>
      </w:r>
      <w:r w:rsidRPr="00A25EDC">
        <w:rPr>
          <w:rStyle w:val="hps"/>
        </w:rPr>
        <w:t>/IX/</w:t>
      </w:r>
      <w:r w:rsidRPr="00A25EDC">
        <w:t>19</w:t>
      </w:r>
      <w:r w:rsidRPr="00A25EDC">
        <w:rPr>
          <w:rStyle w:val="hps"/>
        </w:rPr>
        <w:t>88</w:t>
      </w:r>
      <w:r>
        <w:rPr>
          <w:rStyle w:val="hps"/>
        </w:rPr>
        <w:t xml:space="preserve"> tentang bahan tambahan makanan</w:t>
      </w:r>
      <w:r w:rsidRPr="00A25EDC">
        <w:rPr>
          <w:rStyle w:val="hps"/>
        </w:rPr>
        <w:t>, kasus</w:t>
      </w:r>
      <w:r w:rsidRPr="00A25EDC">
        <w:t xml:space="preserve"> penyalahgunaan </w:t>
      </w:r>
      <w:r w:rsidRPr="00A25EDC">
        <w:rPr>
          <w:rStyle w:val="hps"/>
        </w:rPr>
        <w:t>formalin</w:t>
      </w:r>
      <w:r w:rsidRPr="00A25EDC">
        <w:t xml:space="preserve"> </w:t>
      </w:r>
      <w:r w:rsidRPr="00A25EDC">
        <w:rPr>
          <w:rStyle w:val="hps"/>
        </w:rPr>
        <w:t>sebagai pengawet</w:t>
      </w:r>
      <w:r w:rsidRPr="00A25EDC">
        <w:t xml:space="preserve"> </w:t>
      </w:r>
      <w:r w:rsidRPr="00A25EDC">
        <w:rPr>
          <w:rStyle w:val="hps"/>
        </w:rPr>
        <w:t>makanan</w:t>
      </w:r>
      <w:r w:rsidRPr="00A25EDC">
        <w:t xml:space="preserve"> masih banyak </w:t>
      </w:r>
      <w:r w:rsidRPr="00A25EDC">
        <w:rPr>
          <w:rStyle w:val="hps"/>
        </w:rPr>
        <w:t>ditemukan</w:t>
      </w:r>
      <w:r w:rsidRPr="00A25EDC">
        <w:t xml:space="preserve"> </w:t>
      </w:r>
      <w:r w:rsidRPr="00A25EDC">
        <w:rPr>
          <w:rStyle w:val="hps"/>
        </w:rPr>
        <w:t>di masyarakat</w:t>
      </w:r>
      <w:r w:rsidRPr="00A25EDC">
        <w:t>. B</w:t>
      </w:r>
      <w:r w:rsidRPr="00A25EDC">
        <w:rPr>
          <w:rStyle w:val="hps"/>
        </w:rPr>
        <w:t>erdasarkan pengamatan</w:t>
      </w:r>
      <w:r w:rsidRPr="00A25EDC">
        <w:t xml:space="preserve"> </w:t>
      </w:r>
      <w:r w:rsidRPr="00A25EDC">
        <w:rPr>
          <w:rStyle w:val="hps"/>
        </w:rPr>
        <w:t>di beberapa</w:t>
      </w:r>
      <w:r w:rsidRPr="00A25EDC">
        <w:t xml:space="preserve"> pusat </w:t>
      </w:r>
      <w:r w:rsidRPr="00A25EDC">
        <w:rPr>
          <w:rStyle w:val="hps"/>
        </w:rPr>
        <w:t>kegiatan penangkapan ikan</w:t>
      </w:r>
      <w:r w:rsidRPr="00A25EDC">
        <w:t xml:space="preserve">, ditemukan beberapa </w:t>
      </w:r>
      <w:r w:rsidRPr="00A25EDC">
        <w:rPr>
          <w:rStyle w:val="hps"/>
        </w:rPr>
        <w:t>nelayan</w:t>
      </w:r>
      <w:r w:rsidRPr="00A25EDC">
        <w:t xml:space="preserve"> se</w:t>
      </w:r>
      <w:r w:rsidR="000F06CA">
        <w:t>n</w:t>
      </w:r>
      <w:r w:rsidRPr="00A25EDC">
        <w:t xml:space="preserve">gaja </w:t>
      </w:r>
      <w:r w:rsidRPr="00A25EDC">
        <w:rPr>
          <w:rStyle w:val="hps"/>
        </w:rPr>
        <w:t>menambahkan</w:t>
      </w:r>
      <w:r w:rsidRPr="00A25EDC">
        <w:t xml:space="preserve"> </w:t>
      </w:r>
      <w:r w:rsidRPr="00A25EDC">
        <w:rPr>
          <w:rStyle w:val="hps"/>
        </w:rPr>
        <w:t>formalin</w:t>
      </w:r>
      <w:r w:rsidRPr="00A25EDC">
        <w:t xml:space="preserve"> </w:t>
      </w:r>
      <w:r w:rsidRPr="00A25EDC">
        <w:lastRenderedPageBreak/>
        <w:t xml:space="preserve">pada </w:t>
      </w:r>
      <w:r w:rsidRPr="00A25EDC">
        <w:rPr>
          <w:rStyle w:val="hps"/>
        </w:rPr>
        <w:t>ikan yang</w:t>
      </w:r>
      <w:r w:rsidRPr="00A25EDC">
        <w:t xml:space="preserve"> </w:t>
      </w:r>
      <w:r w:rsidRPr="00A25EDC">
        <w:rPr>
          <w:rStyle w:val="hps"/>
        </w:rPr>
        <w:t>akan dijual</w:t>
      </w:r>
      <w:r w:rsidRPr="00A25EDC">
        <w:t xml:space="preserve"> </w:t>
      </w:r>
      <w:r w:rsidRPr="00A25EDC">
        <w:rPr>
          <w:rStyle w:val="hps"/>
        </w:rPr>
        <w:t>di pasar</w:t>
      </w:r>
      <w:r w:rsidRPr="00A25EDC">
        <w:t xml:space="preserve"> </w:t>
      </w:r>
      <w:r w:rsidRPr="00A25EDC">
        <w:rPr>
          <w:rStyle w:val="hps"/>
        </w:rPr>
        <w:t>atau</w:t>
      </w:r>
      <w:r w:rsidRPr="00A25EDC">
        <w:t xml:space="preserve"> </w:t>
      </w:r>
      <w:r w:rsidRPr="00A25EDC">
        <w:rPr>
          <w:rStyle w:val="hps"/>
        </w:rPr>
        <w:t>pelelangan ikan lainnya</w:t>
      </w:r>
      <w:r w:rsidRPr="00A25EDC">
        <w:t xml:space="preserve">. </w:t>
      </w:r>
      <w:r w:rsidRPr="00A25EDC">
        <w:rPr>
          <w:rStyle w:val="hps"/>
        </w:rPr>
        <w:t>Penggunaan</w:t>
      </w:r>
      <w:r w:rsidRPr="00A25EDC">
        <w:t xml:space="preserve"> </w:t>
      </w:r>
      <w:r w:rsidRPr="00A25EDC">
        <w:rPr>
          <w:rStyle w:val="hps"/>
        </w:rPr>
        <w:t>formalin</w:t>
      </w:r>
      <w:r w:rsidRPr="00A25EDC">
        <w:t xml:space="preserve"> </w:t>
      </w:r>
      <w:r w:rsidRPr="00A25EDC">
        <w:rPr>
          <w:rStyle w:val="hps"/>
        </w:rPr>
        <w:t>tidak dianjurkan</w:t>
      </w:r>
      <w:r w:rsidRPr="00A25EDC">
        <w:t xml:space="preserve"> </w:t>
      </w:r>
      <w:r w:rsidRPr="00A25EDC">
        <w:rPr>
          <w:rStyle w:val="hps"/>
        </w:rPr>
        <w:t>sebagai</w:t>
      </w:r>
      <w:r w:rsidRPr="00A25EDC">
        <w:t xml:space="preserve"> </w:t>
      </w:r>
      <w:r w:rsidRPr="00A25EDC">
        <w:rPr>
          <w:rStyle w:val="hps"/>
        </w:rPr>
        <w:t>pengawet makanan</w:t>
      </w:r>
      <w:r w:rsidRPr="00A25EDC">
        <w:t xml:space="preserve"> </w:t>
      </w:r>
      <w:r w:rsidRPr="00A25EDC">
        <w:rPr>
          <w:rStyle w:val="hps"/>
        </w:rPr>
        <w:t>karena menyebabkan</w:t>
      </w:r>
      <w:r w:rsidRPr="00A25EDC">
        <w:t xml:space="preserve"> </w:t>
      </w:r>
      <w:r w:rsidRPr="00A25EDC">
        <w:rPr>
          <w:rStyle w:val="hps"/>
        </w:rPr>
        <w:t>kerusakan pada</w:t>
      </w:r>
      <w:r w:rsidRPr="00A25EDC">
        <w:t xml:space="preserve"> </w:t>
      </w:r>
      <w:r w:rsidRPr="00A25EDC">
        <w:rPr>
          <w:rStyle w:val="hps"/>
        </w:rPr>
        <w:t>tubuh</w:t>
      </w:r>
      <w:r w:rsidRPr="00A25EDC">
        <w:t xml:space="preserve"> </w:t>
      </w:r>
      <w:r w:rsidRPr="00A25EDC">
        <w:rPr>
          <w:rStyle w:val="hps"/>
        </w:rPr>
        <w:t>organisme</w:t>
      </w:r>
      <w:r w:rsidRPr="00A25EDC">
        <w:t xml:space="preserve"> </w:t>
      </w:r>
      <w:r w:rsidRPr="00A25EDC">
        <w:rPr>
          <w:rStyle w:val="hps"/>
        </w:rPr>
        <w:t>mulai dari</w:t>
      </w:r>
      <w:r w:rsidRPr="00A25EDC">
        <w:t xml:space="preserve"> </w:t>
      </w:r>
      <w:r w:rsidRPr="00A25EDC">
        <w:rPr>
          <w:rStyle w:val="hps"/>
        </w:rPr>
        <w:t>molekul</w:t>
      </w:r>
      <w:r w:rsidRPr="00A25EDC">
        <w:t xml:space="preserve">, </w:t>
      </w:r>
      <w:r w:rsidRPr="00A25EDC">
        <w:rPr>
          <w:rStyle w:val="hps"/>
        </w:rPr>
        <w:t>sel</w:t>
      </w:r>
      <w:r w:rsidRPr="00A25EDC">
        <w:t xml:space="preserve">, jaringan, </w:t>
      </w:r>
      <w:r w:rsidRPr="00A25EDC">
        <w:rPr>
          <w:rStyle w:val="hps"/>
        </w:rPr>
        <w:t>organ</w:t>
      </w:r>
      <w:r w:rsidRPr="00A25EDC">
        <w:t xml:space="preserve">, </w:t>
      </w:r>
      <w:r w:rsidRPr="00A25EDC">
        <w:rPr>
          <w:rStyle w:val="hps"/>
        </w:rPr>
        <w:t>bahkan</w:t>
      </w:r>
      <w:r w:rsidRPr="00A25EDC">
        <w:t xml:space="preserve"> </w:t>
      </w:r>
      <w:r w:rsidRPr="00A25EDC">
        <w:rPr>
          <w:rStyle w:val="hps"/>
        </w:rPr>
        <w:t>organisme</w:t>
      </w:r>
      <w:r w:rsidRPr="00A25EDC">
        <w:t xml:space="preserve"> </w:t>
      </w:r>
      <w:r w:rsidRPr="00A25EDC">
        <w:rPr>
          <w:rStyle w:val="hps"/>
        </w:rPr>
        <w:t>itu sendiri</w:t>
      </w:r>
      <w:r w:rsidR="00272DAA">
        <w:t xml:space="preserve"> (</w:t>
      </w:r>
      <w:r w:rsidR="000F06CA">
        <w:t>Corebima &amp;</w:t>
      </w:r>
      <w:r w:rsidRPr="00A25EDC">
        <w:t xml:space="preserve"> Maramis, 2011). Selain itu terdapat pula </w:t>
      </w:r>
      <w:r w:rsidRPr="00A25EDC">
        <w:rPr>
          <w:rStyle w:val="hps"/>
        </w:rPr>
        <w:t>Peraturan</w:t>
      </w:r>
      <w:r w:rsidRPr="00A25EDC">
        <w:t xml:space="preserve"> </w:t>
      </w:r>
      <w:r w:rsidRPr="00A25EDC">
        <w:rPr>
          <w:rStyle w:val="hps"/>
        </w:rPr>
        <w:t>Menteri</w:t>
      </w:r>
      <w:r w:rsidRPr="00A25EDC">
        <w:t xml:space="preserve"> </w:t>
      </w:r>
      <w:r w:rsidRPr="00A25EDC">
        <w:rPr>
          <w:rStyle w:val="hps"/>
        </w:rPr>
        <w:t>Kesehatan</w:t>
      </w:r>
      <w:r w:rsidRPr="00A25EDC">
        <w:t xml:space="preserve"> </w:t>
      </w:r>
      <w:r w:rsidRPr="00A25EDC">
        <w:rPr>
          <w:rStyle w:val="hps"/>
        </w:rPr>
        <w:t>Republik</w:t>
      </w:r>
      <w:r w:rsidRPr="00A25EDC">
        <w:t xml:space="preserve"> </w:t>
      </w:r>
      <w:r w:rsidRPr="00A25EDC">
        <w:rPr>
          <w:rStyle w:val="hps"/>
        </w:rPr>
        <w:t xml:space="preserve">Indonesia Nomor 033 tahun 2012 tentang bahan tambahan pangan menjelaskan bahwa salah satu bahan yang dilarang digunakan sebagai bahan tambahan pangan yaitu formalin (PERMENKES RI). </w:t>
      </w:r>
    </w:p>
    <w:p w:rsidR="00AB6C6A" w:rsidRPr="00A25EDC" w:rsidRDefault="00AB6C6A" w:rsidP="00821C51">
      <w:pPr>
        <w:autoSpaceDE w:val="0"/>
        <w:autoSpaceDN w:val="0"/>
        <w:adjustRightInd w:val="0"/>
        <w:spacing w:after="0" w:line="480" w:lineRule="auto"/>
        <w:ind w:firstLine="426"/>
        <w:jc w:val="both"/>
        <w:rPr>
          <w:rFonts w:ascii="Times New Roman" w:hAnsi="Times New Roman"/>
          <w:sz w:val="24"/>
          <w:szCs w:val="24"/>
        </w:rPr>
      </w:pPr>
      <w:r w:rsidRPr="00A25EDC">
        <w:rPr>
          <w:rFonts w:ascii="Times New Roman" w:hAnsi="Times New Roman"/>
          <w:color w:val="000000"/>
          <w:sz w:val="24"/>
          <w:szCs w:val="24"/>
        </w:rPr>
        <w:t xml:space="preserve">Adanya peraturan-peraturan tersebut ternyata tidak menutup kemungkinan adanya penggunaan formalin pada makanan yang dilakukan oleh para pedagang.   Menurut Penelitian Badan Pengawas Obat dan Makanan Indonesia pada tahun 2010, penggunaan formalin pada ikan dan hasil laut menempati peringkat teratas yaitu berkisar 66% dari total 786 sampel. Posisi kedua ditempati oleh </w:t>
      </w:r>
      <w:r w:rsidRPr="00A25EDC">
        <w:rPr>
          <w:rFonts w:ascii="Times New Roman" w:hAnsi="Times New Roman"/>
          <w:sz w:val="24"/>
          <w:szCs w:val="24"/>
        </w:rPr>
        <w:t xml:space="preserve"> mi basah dengan persentase 57%. Urutan berikutnya tahu dan bakso yakni 16% dan 15%. </w:t>
      </w:r>
      <w:r w:rsidRPr="00A25EDC">
        <w:rPr>
          <w:rFonts w:ascii="Times New Roman" w:hAnsi="Times New Roman"/>
          <w:color w:val="000000"/>
          <w:sz w:val="24"/>
          <w:szCs w:val="24"/>
        </w:rPr>
        <w:t xml:space="preserve">Penggunaan </w:t>
      </w:r>
      <w:r w:rsidRPr="00A25EDC">
        <w:rPr>
          <w:rFonts w:ascii="Times New Roman" w:hAnsi="Times New Roman"/>
          <w:sz w:val="24"/>
          <w:szCs w:val="24"/>
        </w:rPr>
        <w:t xml:space="preserve">formalin dalam makanan juga ditemukan oleh </w:t>
      </w:r>
      <w:r w:rsidR="00272DAA">
        <w:rPr>
          <w:rFonts w:ascii="Times New Roman" w:hAnsi="Times New Roman"/>
          <w:sz w:val="24"/>
          <w:szCs w:val="24"/>
        </w:rPr>
        <w:t>BBPOM</w:t>
      </w:r>
      <w:r w:rsidRPr="00A25EDC">
        <w:rPr>
          <w:rFonts w:ascii="Times New Roman" w:hAnsi="Times New Roman"/>
          <w:sz w:val="24"/>
          <w:szCs w:val="24"/>
        </w:rPr>
        <w:t xml:space="preserve"> Semarang pada tahun 2010 sebanyak 48 (37,5%) dari 128 sampel makanan (Habibah, 2013). </w:t>
      </w:r>
    </w:p>
    <w:p w:rsidR="00AB6C6A" w:rsidRPr="00AB6C6A" w:rsidRDefault="00AB6C6A" w:rsidP="00821C51">
      <w:pPr>
        <w:autoSpaceDE w:val="0"/>
        <w:autoSpaceDN w:val="0"/>
        <w:adjustRightInd w:val="0"/>
        <w:spacing w:after="0" w:line="480" w:lineRule="auto"/>
        <w:ind w:firstLine="426"/>
        <w:jc w:val="both"/>
        <w:rPr>
          <w:rStyle w:val="Emphasis"/>
          <w:rFonts w:ascii="Times New Roman" w:hAnsi="Times New Roman"/>
          <w:i w:val="0"/>
          <w:iCs w:val="0"/>
          <w:color w:val="000000"/>
          <w:sz w:val="24"/>
          <w:szCs w:val="24"/>
        </w:rPr>
      </w:pPr>
      <w:r w:rsidRPr="00AB6C6A">
        <w:rPr>
          <w:rStyle w:val="Emphasis"/>
          <w:rFonts w:ascii="Times New Roman" w:hAnsi="Times New Roman"/>
          <w:i w:val="0"/>
          <w:color w:val="000000"/>
          <w:sz w:val="24"/>
          <w:szCs w:val="24"/>
        </w:rPr>
        <w:t>Berdasarkan uraian di atas maka potensi penyalahgunaan formalin pada ikan asin sangat besar, sehingga penulis tertarik untuk mengetahui penggunaan formalin pada ikan asin di pasar</w:t>
      </w:r>
      <w:r w:rsidR="000F06CA">
        <w:rPr>
          <w:rStyle w:val="Emphasis"/>
          <w:rFonts w:ascii="Times New Roman" w:hAnsi="Times New Roman"/>
          <w:i w:val="0"/>
          <w:color w:val="000000"/>
          <w:sz w:val="24"/>
          <w:szCs w:val="24"/>
        </w:rPr>
        <w:t xml:space="preserve"> tradisional</w:t>
      </w:r>
      <w:r w:rsidRPr="00AB6C6A">
        <w:rPr>
          <w:rStyle w:val="Emphasis"/>
          <w:rFonts w:ascii="Times New Roman" w:hAnsi="Times New Roman"/>
          <w:i w:val="0"/>
          <w:color w:val="000000"/>
          <w:sz w:val="24"/>
          <w:szCs w:val="24"/>
        </w:rPr>
        <w:t xml:space="preserve"> se-kota Mataram. Selain itu, Balai Pengawasan Obat dan Makanan Mataram ataupun institusi lainnya yang ada di Mataram belum pernah melakukan pengawasan secara spesifik untuk mengetahui adanya formalin pada ikan asin. Sehingga hal tersebut menjadi peluang penulis untuk memilih ikan asin sebagai objek penelitiannya. Penelitian ini juga dirasa penting karena ikan asin yang mengandung formalin jika dikonsumsi </w:t>
      </w:r>
      <w:r w:rsidR="000F06CA">
        <w:rPr>
          <w:rStyle w:val="Emphasis"/>
          <w:rFonts w:ascii="Times New Roman" w:hAnsi="Times New Roman"/>
          <w:i w:val="0"/>
          <w:color w:val="000000"/>
          <w:sz w:val="24"/>
          <w:szCs w:val="24"/>
        </w:rPr>
        <w:t xml:space="preserve">dalam </w:t>
      </w:r>
      <w:r w:rsidR="000F06CA">
        <w:rPr>
          <w:rStyle w:val="Emphasis"/>
          <w:rFonts w:ascii="Times New Roman" w:hAnsi="Times New Roman"/>
          <w:i w:val="0"/>
          <w:color w:val="000000"/>
          <w:sz w:val="24"/>
          <w:szCs w:val="24"/>
        </w:rPr>
        <w:lastRenderedPageBreak/>
        <w:t>jangka waktu yang lama dan terus menerus</w:t>
      </w:r>
      <w:r w:rsidRPr="00AB6C6A">
        <w:rPr>
          <w:rStyle w:val="Emphasis"/>
          <w:rFonts w:ascii="Times New Roman" w:hAnsi="Times New Roman"/>
          <w:i w:val="0"/>
          <w:color w:val="000000"/>
          <w:sz w:val="24"/>
          <w:szCs w:val="24"/>
        </w:rPr>
        <w:t xml:space="preserve"> akan menimbulkan dampak yang buruk bagi tubuh. </w:t>
      </w:r>
    </w:p>
    <w:p w:rsidR="00AB6C6A" w:rsidRDefault="00AB6C6A" w:rsidP="00821C51">
      <w:pPr>
        <w:autoSpaceDE w:val="0"/>
        <w:autoSpaceDN w:val="0"/>
        <w:adjustRightInd w:val="0"/>
        <w:spacing w:after="0" w:line="480" w:lineRule="auto"/>
        <w:ind w:firstLine="426"/>
        <w:jc w:val="both"/>
        <w:rPr>
          <w:rStyle w:val="Emphasis"/>
          <w:rFonts w:ascii="Times New Roman" w:hAnsi="Times New Roman"/>
          <w:i w:val="0"/>
          <w:color w:val="000000"/>
          <w:sz w:val="24"/>
          <w:szCs w:val="24"/>
        </w:rPr>
      </w:pPr>
      <w:r w:rsidRPr="00AB6C6A">
        <w:rPr>
          <w:rStyle w:val="Emphasis"/>
          <w:rFonts w:ascii="Times New Roman" w:hAnsi="Times New Roman"/>
          <w:i w:val="0"/>
          <w:color w:val="000000"/>
          <w:sz w:val="24"/>
          <w:szCs w:val="24"/>
        </w:rPr>
        <w:t>Penulis memilih tempat pelaksanaan penelitian di pasar</w:t>
      </w:r>
      <w:r w:rsidR="000F06CA">
        <w:rPr>
          <w:rStyle w:val="Emphasis"/>
          <w:rFonts w:ascii="Times New Roman" w:hAnsi="Times New Roman"/>
          <w:i w:val="0"/>
          <w:color w:val="000000"/>
          <w:sz w:val="24"/>
          <w:szCs w:val="24"/>
        </w:rPr>
        <w:t xml:space="preserve"> tradisional karena pasar </w:t>
      </w:r>
      <w:r w:rsidRPr="00AB6C6A">
        <w:rPr>
          <w:rStyle w:val="Emphasis"/>
          <w:rFonts w:ascii="Times New Roman" w:hAnsi="Times New Roman"/>
          <w:i w:val="0"/>
          <w:color w:val="000000"/>
          <w:sz w:val="24"/>
          <w:szCs w:val="24"/>
        </w:rPr>
        <w:t>dimanfaatkan masyarakat untuk membeli kebutuhan sehari-hari salah satunya yaitu membeli ikan asin.  Selain itu para penjual ikan asin juga sangat banyak dapat ditemukan di pasar</w:t>
      </w:r>
      <w:r w:rsidR="000F06CA">
        <w:rPr>
          <w:rStyle w:val="Emphasis"/>
          <w:rFonts w:ascii="Times New Roman" w:hAnsi="Times New Roman"/>
          <w:i w:val="0"/>
          <w:color w:val="000000"/>
          <w:sz w:val="24"/>
          <w:szCs w:val="24"/>
        </w:rPr>
        <w:t xml:space="preserve"> tradisional</w:t>
      </w:r>
      <w:r w:rsidRPr="00AB6C6A">
        <w:rPr>
          <w:rStyle w:val="Emphasis"/>
          <w:rFonts w:ascii="Times New Roman" w:hAnsi="Times New Roman"/>
          <w:i w:val="0"/>
          <w:color w:val="000000"/>
          <w:sz w:val="24"/>
          <w:szCs w:val="24"/>
        </w:rPr>
        <w:t>, sehingga hal tersebut akan memudahkan penulis dalam mencari sampel ikan asin yang dibutuhkan dalam pen</w:t>
      </w:r>
      <w:r w:rsidR="000F06CA">
        <w:rPr>
          <w:rStyle w:val="Emphasis"/>
          <w:rFonts w:ascii="Times New Roman" w:hAnsi="Times New Roman"/>
          <w:i w:val="0"/>
          <w:color w:val="000000"/>
          <w:sz w:val="24"/>
          <w:szCs w:val="24"/>
        </w:rPr>
        <w:t>elitian ini. Penulis</w:t>
      </w:r>
      <w:r w:rsidRPr="00AB6C6A">
        <w:rPr>
          <w:rStyle w:val="Emphasis"/>
          <w:rFonts w:ascii="Times New Roman" w:hAnsi="Times New Roman"/>
          <w:i w:val="0"/>
          <w:color w:val="000000"/>
          <w:sz w:val="24"/>
          <w:szCs w:val="24"/>
        </w:rPr>
        <w:t xml:space="preserve"> memilih mengambil objek di Kota Mataram karena belum adanya penelitian sebelumnya yang dilakukan di Kota Mataram, serta Kota Mataram juga merupakan tempat domisili penulis.  </w:t>
      </w:r>
    </w:p>
    <w:p w:rsidR="00AB6C6A" w:rsidRPr="00AB6C6A" w:rsidRDefault="00AB6C6A" w:rsidP="00821C51">
      <w:pPr>
        <w:pStyle w:val="NormalWeb"/>
        <w:tabs>
          <w:tab w:val="left" w:pos="2850"/>
        </w:tabs>
        <w:spacing w:before="0" w:beforeAutospacing="0" w:after="0" w:afterAutospacing="0" w:line="480" w:lineRule="auto"/>
        <w:jc w:val="both"/>
        <w:rPr>
          <w:rStyle w:val="Emphasis"/>
          <w:b/>
          <w:i w:val="0"/>
          <w:iCs w:val="0"/>
          <w:lang w:val="id-ID"/>
        </w:rPr>
      </w:pPr>
      <w:r w:rsidRPr="00AB6C6A">
        <w:rPr>
          <w:rStyle w:val="Emphasis"/>
          <w:b/>
          <w:i w:val="0"/>
          <w:lang w:val="id-ID"/>
        </w:rPr>
        <w:t>1.2  Rumusan Masalah</w:t>
      </w:r>
    </w:p>
    <w:p w:rsidR="00AB6C6A" w:rsidRPr="001215EA" w:rsidRDefault="00AB6C6A" w:rsidP="00821C51">
      <w:pPr>
        <w:pStyle w:val="NormalWeb"/>
        <w:tabs>
          <w:tab w:val="left" w:pos="2850"/>
        </w:tabs>
        <w:spacing w:before="0" w:beforeAutospacing="0" w:after="0" w:afterAutospacing="0" w:line="480" w:lineRule="auto"/>
        <w:ind w:firstLine="426"/>
        <w:jc w:val="both"/>
        <w:rPr>
          <w:rStyle w:val="Emphasis"/>
          <w:b/>
          <w:i w:val="0"/>
          <w:iCs w:val="0"/>
          <w:lang w:val="id-ID"/>
        </w:rPr>
      </w:pPr>
      <w:r w:rsidRPr="00AB6C6A">
        <w:rPr>
          <w:rStyle w:val="Emphasis"/>
          <w:i w:val="0"/>
          <w:lang w:val="id-ID"/>
        </w:rPr>
        <w:t xml:space="preserve">Berdasarkan uraian dalam latar belakang masalah di atas, </w:t>
      </w:r>
      <w:r w:rsidRPr="00AB6C6A">
        <w:t xml:space="preserve">memberikan </w:t>
      </w:r>
      <w:r w:rsidRPr="00A25EDC">
        <w:t>dasar bagi peneliti untuk merumuskan pertanyaan penelitian sebagai berikut</w:t>
      </w:r>
      <w:r w:rsidRPr="00A25EDC">
        <w:rPr>
          <w:lang w:val="id-ID"/>
        </w:rPr>
        <w:t>:</w:t>
      </w:r>
      <w:r w:rsidRPr="00A25EDC">
        <w:rPr>
          <w:rStyle w:val="Emphasis"/>
          <w:lang w:val="id-ID"/>
        </w:rPr>
        <w:t xml:space="preserve"> </w:t>
      </w:r>
    </w:p>
    <w:p w:rsidR="00AB6C6A" w:rsidRDefault="00AB6C6A" w:rsidP="00821C51">
      <w:pPr>
        <w:autoSpaceDE w:val="0"/>
        <w:autoSpaceDN w:val="0"/>
        <w:adjustRightInd w:val="0"/>
        <w:spacing w:after="0" w:line="480" w:lineRule="auto"/>
        <w:ind w:firstLine="426"/>
        <w:jc w:val="both"/>
        <w:rPr>
          <w:rFonts w:ascii="Times New Roman" w:hAnsi="Times New Roman"/>
          <w:color w:val="000000"/>
          <w:sz w:val="24"/>
          <w:szCs w:val="24"/>
        </w:rPr>
      </w:pPr>
      <w:r w:rsidRPr="00A25EDC">
        <w:rPr>
          <w:rFonts w:ascii="Times New Roman" w:hAnsi="Times New Roman"/>
          <w:color w:val="000000"/>
          <w:sz w:val="24"/>
          <w:szCs w:val="24"/>
        </w:rPr>
        <w:t>“</w:t>
      </w:r>
      <w:r>
        <w:rPr>
          <w:rFonts w:ascii="Times New Roman" w:hAnsi="Times New Roman"/>
          <w:sz w:val="24"/>
          <w:szCs w:val="24"/>
        </w:rPr>
        <w:t>Berapa</w:t>
      </w:r>
      <w:r w:rsidR="000F06CA">
        <w:rPr>
          <w:rFonts w:ascii="Times New Roman" w:hAnsi="Times New Roman"/>
          <w:sz w:val="24"/>
          <w:szCs w:val="24"/>
        </w:rPr>
        <w:t>kah</w:t>
      </w:r>
      <w:r>
        <w:rPr>
          <w:rFonts w:ascii="Times New Roman" w:hAnsi="Times New Roman"/>
          <w:sz w:val="24"/>
          <w:szCs w:val="24"/>
        </w:rPr>
        <w:t xml:space="preserve"> persentase penggunaan formalin pada ikan asin yang beredar di pasar </w:t>
      </w:r>
      <w:r w:rsidR="006D38BB">
        <w:rPr>
          <w:rFonts w:ascii="Times New Roman" w:hAnsi="Times New Roman"/>
          <w:sz w:val="24"/>
          <w:szCs w:val="24"/>
        </w:rPr>
        <w:t>tradisional se-</w:t>
      </w:r>
      <w:r>
        <w:rPr>
          <w:rFonts w:ascii="Times New Roman" w:hAnsi="Times New Roman"/>
          <w:sz w:val="24"/>
          <w:szCs w:val="24"/>
        </w:rPr>
        <w:t>Kota Mataram</w:t>
      </w:r>
      <w:r w:rsidRPr="00A25EDC">
        <w:rPr>
          <w:rFonts w:ascii="Times New Roman" w:hAnsi="Times New Roman"/>
          <w:color w:val="000000"/>
          <w:sz w:val="24"/>
          <w:szCs w:val="24"/>
        </w:rPr>
        <w:t>?”</w:t>
      </w:r>
    </w:p>
    <w:p w:rsidR="00AB6C6A" w:rsidRPr="00AB6C6A" w:rsidRDefault="00AB6C6A" w:rsidP="00821C51">
      <w:pPr>
        <w:pStyle w:val="NormalWeb"/>
        <w:tabs>
          <w:tab w:val="left" w:pos="2850"/>
        </w:tabs>
        <w:spacing w:before="0" w:beforeAutospacing="0" w:after="0" w:afterAutospacing="0" w:line="480" w:lineRule="auto"/>
        <w:jc w:val="both"/>
        <w:rPr>
          <w:rStyle w:val="Emphasis"/>
          <w:b/>
          <w:i w:val="0"/>
          <w:iCs w:val="0"/>
          <w:lang w:val="id-ID"/>
        </w:rPr>
      </w:pPr>
      <w:r w:rsidRPr="00AB6C6A">
        <w:rPr>
          <w:rStyle w:val="Emphasis"/>
          <w:b/>
          <w:i w:val="0"/>
          <w:lang w:val="id-ID"/>
        </w:rPr>
        <w:t>1.3  Tujuan Penelitian</w:t>
      </w:r>
    </w:p>
    <w:p w:rsidR="00AB6C6A" w:rsidRPr="00AB6C6A" w:rsidRDefault="00AB6C6A" w:rsidP="00821C51">
      <w:pPr>
        <w:pStyle w:val="ListParagraph"/>
        <w:numPr>
          <w:ilvl w:val="0"/>
          <w:numId w:val="22"/>
        </w:numPr>
        <w:spacing w:after="0" w:line="480" w:lineRule="auto"/>
        <w:jc w:val="both"/>
        <w:rPr>
          <w:rFonts w:ascii="Times New Roman" w:hAnsi="Times New Roman" w:cs="Times New Roman"/>
          <w:vanish/>
          <w:color w:val="000000"/>
          <w:sz w:val="24"/>
          <w:szCs w:val="24"/>
          <w:lang w:val="sv-SE"/>
        </w:rPr>
      </w:pPr>
    </w:p>
    <w:p w:rsidR="00AB6C6A" w:rsidRPr="00AB6C6A" w:rsidRDefault="00AB6C6A" w:rsidP="00821C51">
      <w:pPr>
        <w:pStyle w:val="ListParagraph"/>
        <w:numPr>
          <w:ilvl w:val="1"/>
          <w:numId w:val="22"/>
        </w:numPr>
        <w:spacing w:after="0" w:line="480" w:lineRule="auto"/>
        <w:jc w:val="both"/>
        <w:rPr>
          <w:rFonts w:ascii="Times New Roman" w:hAnsi="Times New Roman" w:cs="Times New Roman"/>
          <w:vanish/>
          <w:color w:val="000000"/>
          <w:sz w:val="24"/>
          <w:szCs w:val="24"/>
          <w:lang w:val="sv-SE"/>
        </w:rPr>
      </w:pPr>
    </w:p>
    <w:p w:rsidR="00AB6C6A" w:rsidRPr="00AB6C6A" w:rsidRDefault="00AB6C6A" w:rsidP="00821C51">
      <w:pPr>
        <w:pStyle w:val="ListParagraph"/>
        <w:numPr>
          <w:ilvl w:val="1"/>
          <w:numId w:val="22"/>
        </w:numPr>
        <w:spacing w:after="0" w:line="480" w:lineRule="auto"/>
        <w:jc w:val="both"/>
        <w:rPr>
          <w:rFonts w:ascii="Times New Roman" w:hAnsi="Times New Roman" w:cs="Times New Roman"/>
          <w:vanish/>
          <w:color w:val="000000"/>
          <w:sz w:val="24"/>
          <w:szCs w:val="24"/>
          <w:lang w:val="sv-SE"/>
        </w:rPr>
      </w:pPr>
    </w:p>
    <w:p w:rsidR="00AB6C6A" w:rsidRPr="00703239" w:rsidRDefault="00AB6C6A" w:rsidP="00821C51">
      <w:pPr>
        <w:autoSpaceDE w:val="0"/>
        <w:autoSpaceDN w:val="0"/>
        <w:adjustRightInd w:val="0"/>
        <w:spacing w:after="0" w:line="480" w:lineRule="auto"/>
        <w:rPr>
          <w:rStyle w:val="Emphasis"/>
          <w:rFonts w:ascii="Times New Roman" w:hAnsi="Times New Roman"/>
          <w:b/>
          <w:i w:val="0"/>
          <w:iCs w:val="0"/>
          <w:sz w:val="24"/>
          <w:szCs w:val="24"/>
        </w:rPr>
      </w:pPr>
      <w:r w:rsidRPr="00703239">
        <w:rPr>
          <w:rStyle w:val="Emphasis"/>
          <w:rFonts w:ascii="Times New Roman" w:hAnsi="Times New Roman"/>
          <w:b/>
          <w:i w:val="0"/>
          <w:sz w:val="24"/>
          <w:szCs w:val="24"/>
        </w:rPr>
        <w:t>1.3.1</w:t>
      </w:r>
      <w:r w:rsidRPr="00703239">
        <w:rPr>
          <w:rStyle w:val="Emphasis"/>
          <w:rFonts w:ascii="Times New Roman" w:hAnsi="Times New Roman"/>
          <w:b/>
          <w:i w:val="0"/>
          <w:sz w:val="24"/>
          <w:szCs w:val="24"/>
        </w:rPr>
        <w:tab/>
        <w:t>Umum</w:t>
      </w:r>
    </w:p>
    <w:p w:rsidR="00AB6C6A" w:rsidRDefault="00AB6C6A" w:rsidP="00821C51">
      <w:pPr>
        <w:autoSpaceDE w:val="0"/>
        <w:autoSpaceDN w:val="0"/>
        <w:adjustRightInd w:val="0"/>
        <w:spacing w:after="0" w:line="480" w:lineRule="auto"/>
        <w:ind w:left="717"/>
        <w:rPr>
          <w:rFonts w:ascii="Times New Roman" w:hAnsi="Times New Roman"/>
          <w:sz w:val="24"/>
          <w:szCs w:val="24"/>
        </w:rPr>
      </w:pPr>
      <w:r w:rsidRPr="00AB6C6A">
        <w:rPr>
          <w:rStyle w:val="Emphasis"/>
          <w:rFonts w:ascii="Times New Roman" w:hAnsi="Times New Roman"/>
          <w:i w:val="0"/>
          <w:sz w:val="24"/>
          <w:szCs w:val="24"/>
        </w:rPr>
        <w:t>M</w:t>
      </w:r>
      <w:r w:rsidRPr="00AB6C6A">
        <w:rPr>
          <w:rFonts w:ascii="Times New Roman" w:hAnsi="Times New Roman"/>
          <w:sz w:val="24"/>
          <w:szCs w:val="24"/>
        </w:rPr>
        <w:t xml:space="preserve">engetahui persentase penggunaan formalin pada ikan </w:t>
      </w:r>
      <w:r w:rsidR="006D38BB">
        <w:rPr>
          <w:rFonts w:ascii="Times New Roman" w:hAnsi="Times New Roman"/>
          <w:sz w:val="24"/>
          <w:szCs w:val="24"/>
        </w:rPr>
        <w:t>asin yang beredar di pasar tradisional</w:t>
      </w:r>
      <w:r w:rsidRPr="00AB6C6A">
        <w:rPr>
          <w:rFonts w:ascii="Times New Roman" w:hAnsi="Times New Roman"/>
          <w:sz w:val="24"/>
          <w:szCs w:val="24"/>
        </w:rPr>
        <w:t xml:space="preserve"> yang terletak di Kota Mataram.</w:t>
      </w:r>
    </w:p>
    <w:p w:rsidR="00AB6C6A" w:rsidRPr="00703239" w:rsidRDefault="00AB6C6A" w:rsidP="00821C51">
      <w:pPr>
        <w:autoSpaceDE w:val="0"/>
        <w:autoSpaceDN w:val="0"/>
        <w:adjustRightInd w:val="0"/>
        <w:spacing w:after="0" w:line="480" w:lineRule="auto"/>
        <w:rPr>
          <w:rStyle w:val="Emphasis"/>
          <w:rFonts w:ascii="Times New Roman" w:hAnsi="Times New Roman"/>
          <w:b/>
          <w:i w:val="0"/>
          <w:iCs w:val="0"/>
          <w:sz w:val="24"/>
          <w:szCs w:val="24"/>
        </w:rPr>
      </w:pPr>
      <w:r w:rsidRPr="00703239">
        <w:rPr>
          <w:rStyle w:val="Emphasis"/>
          <w:rFonts w:ascii="Times New Roman" w:hAnsi="Times New Roman"/>
          <w:b/>
          <w:i w:val="0"/>
          <w:sz w:val="24"/>
          <w:szCs w:val="24"/>
        </w:rPr>
        <w:t>1.3.2</w:t>
      </w:r>
      <w:r w:rsidRPr="00703239">
        <w:rPr>
          <w:rStyle w:val="Emphasis"/>
          <w:rFonts w:ascii="Times New Roman" w:hAnsi="Times New Roman"/>
          <w:b/>
          <w:i w:val="0"/>
          <w:sz w:val="24"/>
          <w:szCs w:val="24"/>
        </w:rPr>
        <w:tab/>
        <w:t>Khusus</w:t>
      </w:r>
    </w:p>
    <w:p w:rsidR="00AB6C6A" w:rsidRPr="00622274" w:rsidRDefault="00AB6C6A" w:rsidP="00821C51">
      <w:pPr>
        <w:pStyle w:val="ListParagraph"/>
        <w:numPr>
          <w:ilvl w:val="0"/>
          <w:numId w:val="25"/>
        </w:numPr>
        <w:tabs>
          <w:tab w:val="left" w:pos="1134"/>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Mendapatkan informasi mengenai ada atau tidaknya penyalahgunaan formalin pada ikan asin di pasar </w:t>
      </w:r>
      <w:r w:rsidR="006D38BB">
        <w:rPr>
          <w:rFonts w:ascii="Times New Roman" w:hAnsi="Times New Roman" w:cs="Times New Roman"/>
          <w:sz w:val="24"/>
          <w:szCs w:val="24"/>
        </w:rPr>
        <w:t xml:space="preserve">tradisional </w:t>
      </w:r>
      <w:r>
        <w:rPr>
          <w:rFonts w:ascii="Times New Roman" w:hAnsi="Times New Roman" w:cs="Times New Roman"/>
          <w:sz w:val="24"/>
          <w:szCs w:val="24"/>
        </w:rPr>
        <w:t>Kota Mataram.</w:t>
      </w:r>
    </w:p>
    <w:p w:rsidR="00AB6C6A" w:rsidRPr="00703239" w:rsidRDefault="00AB6C6A" w:rsidP="00821C51">
      <w:pPr>
        <w:pStyle w:val="ListParagraph"/>
        <w:widowControl w:val="0"/>
        <w:numPr>
          <w:ilvl w:val="0"/>
          <w:numId w:val="25"/>
        </w:numPr>
        <w:tabs>
          <w:tab w:val="left" w:pos="2627"/>
        </w:tabs>
        <w:autoSpaceDE w:val="0"/>
        <w:autoSpaceDN w:val="0"/>
        <w:adjustRightInd w:val="0"/>
        <w:spacing w:after="0" w:line="480" w:lineRule="auto"/>
        <w:ind w:left="1134" w:hanging="425"/>
        <w:jc w:val="both"/>
        <w:rPr>
          <w:rFonts w:ascii="Times New Roman" w:hAnsi="Times New Roman" w:cs="Times New Roman"/>
          <w:color w:val="000000"/>
          <w:spacing w:val="-3"/>
          <w:sz w:val="24"/>
          <w:szCs w:val="24"/>
        </w:rPr>
      </w:pPr>
      <w:r w:rsidRPr="00A25EDC">
        <w:rPr>
          <w:rFonts w:ascii="Times New Roman" w:hAnsi="Times New Roman" w:cs="Times New Roman"/>
          <w:color w:val="000000"/>
          <w:spacing w:val="-4"/>
          <w:sz w:val="24"/>
          <w:szCs w:val="24"/>
        </w:rPr>
        <w:t xml:space="preserve">Memberikan informasi serta pemahaman akan bahaya formalin bagi </w:t>
      </w:r>
      <w:r w:rsidRPr="00A25EDC">
        <w:rPr>
          <w:rFonts w:ascii="Times New Roman" w:hAnsi="Times New Roman" w:cs="Times New Roman"/>
          <w:color w:val="000000"/>
          <w:spacing w:val="-4"/>
          <w:sz w:val="24"/>
          <w:szCs w:val="24"/>
        </w:rPr>
        <w:lastRenderedPageBreak/>
        <w:t>kesehatan pada masyarakat</w:t>
      </w:r>
    </w:p>
    <w:p w:rsidR="00AB6C6A" w:rsidRPr="00AB6C6A" w:rsidRDefault="00AB6C6A" w:rsidP="00821C51">
      <w:pPr>
        <w:pStyle w:val="NormalWeb"/>
        <w:tabs>
          <w:tab w:val="left" w:pos="2850"/>
        </w:tabs>
        <w:spacing w:before="0" w:beforeAutospacing="0" w:after="0" w:afterAutospacing="0" w:line="480" w:lineRule="auto"/>
        <w:jc w:val="both"/>
        <w:rPr>
          <w:rStyle w:val="Emphasis"/>
          <w:b/>
          <w:i w:val="0"/>
          <w:iCs w:val="0"/>
          <w:lang w:val="id-ID"/>
        </w:rPr>
      </w:pPr>
      <w:r w:rsidRPr="00AB6C6A">
        <w:rPr>
          <w:rStyle w:val="Emphasis"/>
          <w:b/>
          <w:i w:val="0"/>
          <w:lang w:val="id-ID"/>
        </w:rPr>
        <w:t>1.4  Manfaat Penelitian</w:t>
      </w:r>
    </w:p>
    <w:p w:rsidR="00AB6C6A" w:rsidRPr="00AB6C6A" w:rsidRDefault="00AB6C6A" w:rsidP="00821C51">
      <w:pPr>
        <w:pStyle w:val="NormalWeb"/>
        <w:tabs>
          <w:tab w:val="left" w:pos="2850"/>
        </w:tabs>
        <w:spacing w:before="0" w:beforeAutospacing="0" w:after="0" w:afterAutospacing="0" w:line="480" w:lineRule="auto"/>
        <w:jc w:val="both"/>
        <w:rPr>
          <w:rStyle w:val="Emphasis"/>
          <w:b/>
          <w:i w:val="0"/>
          <w:iCs w:val="0"/>
          <w:lang w:val="id-ID"/>
        </w:rPr>
      </w:pPr>
      <w:r w:rsidRPr="00AB6C6A">
        <w:rPr>
          <w:rStyle w:val="Emphasis"/>
          <w:b/>
          <w:i w:val="0"/>
          <w:lang w:val="id-ID"/>
        </w:rPr>
        <w:t>1.4.1   Bagi penulis</w:t>
      </w:r>
    </w:p>
    <w:p w:rsidR="00AB6C6A" w:rsidRPr="00AB6C6A" w:rsidRDefault="00AB6C6A" w:rsidP="00821C51">
      <w:pPr>
        <w:pStyle w:val="NormalWeb"/>
        <w:tabs>
          <w:tab w:val="left" w:pos="2850"/>
        </w:tabs>
        <w:spacing w:before="0" w:beforeAutospacing="0" w:after="0" w:afterAutospacing="0" w:line="480" w:lineRule="auto"/>
        <w:ind w:left="709"/>
        <w:jc w:val="both"/>
        <w:rPr>
          <w:rStyle w:val="Emphasis"/>
          <w:i w:val="0"/>
          <w:iCs w:val="0"/>
          <w:lang w:val="id-ID"/>
        </w:rPr>
      </w:pPr>
      <w:r w:rsidRPr="00AB6C6A">
        <w:rPr>
          <w:rStyle w:val="Emphasis"/>
          <w:i w:val="0"/>
          <w:lang w:val="id-ID"/>
        </w:rPr>
        <w:t xml:space="preserve">Penelitian ini merupakan salah satu media untuk sasaran edukasi kepada pedagang di pasar yang menggunakan formalin pada ikan asin serta menambah wawasan pengetahuan terutama hal-hal yang terjadi di masyarakat. </w:t>
      </w:r>
    </w:p>
    <w:p w:rsidR="00AB6C6A" w:rsidRPr="00AB6C6A" w:rsidRDefault="00AB6C6A" w:rsidP="00821C51">
      <w:pPr>
        <w:pStyle w:val="NormalWeb"/>
        <w:numPr>
          <w:ilvl w:val="2"/>
          <w:numId w:val="23"/>
        </w:numPr>
        <w:tabs>
          <w:tab w:val="left" w:pos="2850"/>
        </w:tabs>
        <w:spacing w:before="0" w:beforeAutospacing="0" w:after="0" w:afterAutospacing="0" w:line="480" w:lineRule="auto"/>
        <w:jc w:val="both"/>
        <w:rPr>
          <w:rStyle w:val="Emphasis"/>
          <w:b/>
          <w:i w:val="0"/>
          <w:iCs w:val="0"/>
          <w:lang w:val="id-ID"/>
        </w:rPr>
      </w:pPr>
      <w:r w:rsidRPr="00AB6C6A">
        <w:rPr>
          <w:rStyle w:val="Emphasis"/>
          <w:b/>
          <w:i w:val="0"/>
          <w:lang w:val="id-ID"/>
        </w:rPr>
        <w:t>Bagi Institusi</w:t>
      </w:r>
    </w:p>
    <w:p w:rsidR="00AB6C6A" w:rsidRPr="00A25EDC" w:rsidRDefault="00AB6C6A" w:rsidP="00821C51">
      <w:pPr>
        <w:pStyle w:val="NormalWeb"/>
        <w:tabs>
          <w:tab w:val="left" w:pos="2850"/>
        </w:tabs>
        <w:spacing w:before="0" w:beforeAutospacing="0" w:after="0" w:afterAutospacing="0" w:line="480" w:lineRule="auto"/>
        <w:ind w:left="709"/>
        <w:jc w:val="both"/>
        <w:rPr>
          <w:rFonts w:eastAsiaTheme="minorHAnsi"/>
          <w:lang w:val="id-ID"/>
        </w:rPr>
      </w:pPr>
      <w:r w:rsidRPr="00A25EDC">
        <w:rPr>
          <w:rFonts w:eastAsiaTheme="minorHAnsi"/>
          <w:lang w:val="id-ID"/>
        </w:rPr>
        <w:t xml:space="preserve">Sebagai bahan masukan kepada Dinas Kesehatan dan Badan </w:t>
      </w:r>
      <w:r w:rsidR="00272DAA">
        <w:rPr>
          <w:rFonts w:eastAsiaTheme="minorHAnsi"/>
          <w:lang w:val="id-ID"/>
        </w:rPr>
        <w:t>Pengawas Obat dan Makanan</w:t>
      </w:r>
      <w:r w:rsidRPr="00A25EDC">
        <w:rPr>
          <w:rFonts w:eastAsiaTheme="minorHAnsi"/>
          <w:lang w:val="id-ID"/>
        </w:rPr>
        <w:t xml:space="preserve"> di kota Mataram dalam hal pemeriksaan dan pengawasan yang lebih baik.</w:t>
      </w:r>
    </w:p>
    <w:p w:rsidR="00AB6C6A" w:rsidRPr="00AB6C6A" w:rsidRDefault="00AB6C6A" w:rsidP="00821C51">
      <w:pPr>
        <w:pStyle w:val="NormalWeb"/>
        <w:numPr>
          <w:ilvl w:val="2"/>
          <w:numId w:val="23"/>
        </w:numPr>
        <w:tabs>
          <w:tab w:val="left" w:pos="2850"/>
        </w:tabs>
        <w:spacing w:before="0" w:beforeAutospacing="0" w:after="0" w:afterAutospacing="0" w:line="480" w:lineRule="auto"/>
        <w:jc w:val="both"/>
        <w:rPr>
          <w:rStyle w:val="Emphasis"/>
          <w:b/>
          <w:i w:val="0"/>
          <w:iCs w:val="0"/>
          <w:lang w:val="id-ID"/>
        </w:rPr>
      </w:pPr>
      <w:r w:rsidRPr="00AB6C6A">
        <w:rPr>
          <w:rStyle w:val="Emphasis"/>
          <w:b/>
          <w:i w:val="0"/>
          <w:lang w:val="id-ID"/>
        </w:rPr>
        <w:t>Bagi Masyarakat</w:t>
      </w:r>
    </w:p>
    <w:p w:rsidR="00AB6C6A" w:rsidRPr="00A25EDC" w:rsidRDefault="00AB6C6A" w:rsidP="00821C51">
      <w:pPr>
        <w:pStyle w:val="NormalWeb"/>
        <w:numPr>
          <w:ilvl w:val="0"/>
          <w:numId w:val="24"/>
        </w:numPr>
        <w:tabs>
          <w:tab w:val="left" w:pos="2850"/>
        </w:tabs>
        <w:spacing w:before="0" w:beforeAutospacing="0" w:after="0" w:afterAutospacing="0" w:line="480" w:lineRule="auto"/>
        <w:jc w:val="both"/>
        <w:rPr>
          <w:lang w:val="id-ID"/>
        </w:rPr>
      </w:pPr>
      <w:r w:rsidRPr="00A25EDC">
        <w:rPr>
          <w:rFonts w:eastAsiaTheme="minorHAnsi"/>
          <w:lang w:val="id-ID"/>
        </w:rPr>
        <w:t xml:space="preserve">Sebagai bahan informasi bagi masyarakat mengenai ada atau tidaknya penggunaan formalin pada ikan </w:t>
      </w:r>
      <w:r w:rsidRPr="00A25EDC">
        <w:rPr>
          <w:lang w:val="id-ID"/>
        </w:rPr>
        <w:t>asin</w:t>
      </w:r>
      <w:r w:rsidRPr="00A25EDC">
        <w:rPr>
          <w:rFonts w:eastAsiaTheme="minorHAnsi"/>
          <w:lang w:val="id-ID"/>
        </w:rPr>
        <w:t xml:space="preserve"> yang dijual di pasar </w:t>
      </w:r>
      <w:r w:rsidR="000F06CA">
        <w:rPr>
          <w:rFonts w:eastAsiaTheme="minorHAnsi"/>
          <w:lang w:val="id-ID"/>
        </w:rPr>
        <w:t xml:space="preserve">tradisional </w:t>
      </w:r>
      <w:r w:rsidRPr="00A25EDC">
        <w:rPr>
          <w:rFonts w:eastAsiaTheme="minorHAnsi"/>
          <w:lang w:val="id-ID"/>
        </w:rPr>
        <w:t>se-Kota Mataram.</w:t>
      </w:r>
    </w:p>
    <w:p w:rsidR="00AB6C6A" w:rsidRPr="00A25EDC" w:rsidRDefault="00AB6C6A" w:rsidP="00821C51">
      <w:pPr>
        <w:pStyle w:val="NormalWeb"/>
        <w:numPr>
          <w:ilvl w:val="0"/>
          <w:numId w:val="24"/>
        </w:numPr>
        <w:tabs>
          <w:tab w:val="left" w:pos="2850"/>
        </w:tabs>
        <w:spacing w:before="0" w:beforeAutospacing="0" w:after="0" w:afterAutospacing="0" w:line="480" w:lineRule="auto"/>
        <w:jc w:val="both"/>
        <w:rPr>
          <w:lang w:val="id-ID"/>
        </w:rPr>
      </w:pPr>
      <w:r w:rsidRPr="00A25EDC">
        <w:rPr>
          <w:rFonts w:eastAsiaTheme="minorHAnsi"/>
          <w:lang w:val="id-ID"/>
        </w:rPr>
        <w:t xml:space="preserve">Masyarakat dapat lebih selektif dalam memilih ikan </w:t>
      </w:r>
      <w:r w:rsidRPr="00A25EDC">
        <w:rPr>
          <w:lang w:val="id-ID"/>
        </w:rPr>
        <w:t>asin</w:t>
      </w:r>
      <w:r w:rsidRPr="00A25EDC">
        <w:rPr>
          <w:rFonts w:eastAsiaTheme="minorHAnsi"/>
          <w:lang w:val="id-ID"/>
        </w:rPr>
        <w:t xml:space="preserve"> yang akan dibeli di pasar</w:t>
      </w:r>
      <w:r w:rsidR="000F06CA">
        <w:rPr>
          <w:rFonts w:eastAsiaTheme="minorHAnsi"/>
          <w:lang w:val="id-ID"/>
        </w:rPr>
        <w:t xml:space="preserve"> tradisional</w:t>
      </w:r>
      <w:r w:rsidRPr="00A25EDC">
        <w:rPr>
          <w:rFonts w:eastAsiaTheme="minorHAnsi"/>
          <w:lang w:val="id-ID"/>
        </w:rPr>
        <w:t>.</w:t>
      </w:r>
    </w:p>
    <w:p w:rsidR="00AB6C6A" w:rsidRPr="00A25EDC" w:rsidRDefault="00AB6C6A" w:rsidP="00821C51">
      <w:pPr>
        <w:pStyle w:val="ListParagraph"/>
        <w:numPr>
          <w:ilvl w:val="0"/>
          <w:numId w:val="24"/>
        </w:numPr>
        <w:spacing w:after="0" w:line="480" w:lineRule="auto"/>
        <w:jc w:val="both"/>
        <w:rPr>
          <w:rFonts w:ascii="Times New Roman" w:hAnsi="Times New Roman" w:cs="Times New Roman"/>
          <w:sz w:val="24"/>
          <w:szCs w:val="24"/>
        </w:rPr>
      </w:pPr>
      <w:r w:rsidRPr="00A25EDC">
        <w:rPr>
          <w:rFonts w:ascii="Times New Roman" w:hAnsi="Times New Roman" w:cs="Times New Roman"/>
          <w:sz w:val="24"/>
          <w:szCs w:val="24"/>
        </w:rPr>
        <w:t>Sebagai bahan acuan agar masyarakat mengetahui ciri-ciri makanan yang mengandung formalin</w:t>
      </w:r>
      <w:r>
        <w:rPr>
          <w:rFonts w:ascii="Times New Roman" w:hAnsi="Times New Roman" w:cs="Times New Roman"/>
          <w:sz w:val="24"/>
          <w:szCs w:val="24"/>
        </w:rPr>
        <w:t>.</w:t>
      </w:r>
    </w:p>
    <w:p w:rsidR="00AB6C6A" w:rsidRPr="00A25EDC" w:rsidRDefault="00AB6C6A" w:rsidP="00821C51">
      <w:pPr>
        <w:pStyle w:val="ListParagraph"/>
        <w:numPr>
          <w:ilvl w:val="0"/>
          <w:numId w:val="24"/>
        </w:numPr>
        <w:spacing w:after="0" w:line="480" w:lineRule="auto"/>
        <w:jc w:val="both"/>
        <w:rPr>
          <w:rFonts w:ascii="Times New Roman" w:hAnsi="Times New Roman" w:cs="Times New Roman"/>
          <w:sz w:val="24"/>
          <w:szCs w:val="24"/>
        </w:rPr>
      </w:pPr>
      <w:r w:rsidRPr="00A25EDC">
        <w:rPr>
          <w:rFonts w:ascii="Times New Roman" w:hAnsi="Times New Roman" w:cs="Times New Roman"/>
          <w:sz w:val="24"/>
          <w:szCs w:val="24"/>
        </w:rPr>
        <w:t>Sebagai bahan informasi masyarakat untuk mengetahui bahaya dari formalin yang dicampur dalam makanan.</w:t>
      </w:r>
    </w:p>
    <w:p w:rsidR="00AB6C6A" w:rsidRDefault="00AB6C6A" w:rsidP="00AB6C6A">
      <w:pPr>
        <w:pStyle w:val="NormalWeb"/>
        <w:spacing w:before="0" w:beforeAutospacing="0" w:after="0" w:afterAutospacing="0" w:line="480" w:lineRule="auto"/>
        <w:ind w:firstLine="540"/>
        <w:jc w:val="center"/>
        <w:rPr>
          <w:rStyle w:val="Emphasis"/>
          <w:b/>
          <w:i w:val="0"/>
          <w:lang w:val="id-ID"/>
        </w:rPr>
      </w:pPr>
    </w:p>
    <w:p w:rsidR="00AB6C6A" w:rsidRDefault="00AB6C6A" w:rsidP="00AB6C6A">
      <w:pPr>
        <w:pStyle w:val="NormalWeb"/>
        <w:spacing w:before="0" w:beforeAutospacing="0" w:after="0" w:afterAutospacing="0" w:line="480" w:lineRule="auto"/>
        <w:ind w:firstLine="540"/>
        <w:jc w:val="center"/>
        <w:rPr>
          <w:rStyle w:val="Emphasis"/>
          <w:b/>
          <w:i w:val="0"/>
          <w:lang w:val="id-ID"/>
        </w:rPr>
      </w:pPr>
    </w:p>
    <w:p w:rsidR="00AB6C6A" w:rsidRPr="00AB6C6A" w:rsidRDefault="00AB6C6A" w:rsidP="00AB6C6A">
      <w:pPr>
        <w:pStyle w:val="NormalWeb"/>
        <w:spacing w:before="0" w:beforeAutospacing="0" w:after="0" w:afterAutospacing="0" w:line="480" w:lineRule="auto"/>
        <w:ind w:firstLine="540"/>
        <w:jc w:val="center"/>
        <w:rPr>
          <w:rStyle w:val="Emphasis"/>
          <w:b/>
          <w:i w:val="0"/>
          <w:iCs w:val="0"/>
        </w:rPr>
      </w:pPr>
      <w:r w:rsidRPr="00AB6C6A">
        <w:rPr>
          <w:rStyle w:val="Emphasis"/>
          <w:b/>
          <w:i w:val="0"/>
        </w:rPr>
        <w:lastRenderedPageBreak/>
        <w:t>BAB II</w:t>
      </w:r>
    </w:p>
    <w:p w:rsidR="00AB6C6A" w:rsidRPr="00AB6C6A" w:rsidRDefault="00AB6C6A" w:rsidP="00AB6C6A">
      <w:pPr>
        <w:pStyle w:val="NormalWeb"/>
        <w:spacing w:before="0" w:beforeAutospacing="0" w:after="0" w:afterAutospacing="0" w:line="480" w:lineRule="auto"/>
        <w:ind w:firstLine="540"/>
        <w:jc w:val="center"/>
        <w:rPr>
          <w:rStyle w:val="Emphasis"/>
          <w:b/>
          <w:i w:val="0"/>
          <w:iCs w:val="0"/>
        </w:rPr>
      </w:pPr>
      <w:r w:rsidRPr="00AB6C6A">
        <w:rPr>
          <w:rStyle w:val="Emphasis"/>
          <w:b/>
          <w:i w:val="0"/>
        </w:rPr>
        <w:t>TINJAUAN PUSTAKA</w:t>
      </w:r>
    </w:p>
    <w:p w:rsidR="00AB6C6A" w:rsidRPr="00A25EDC" w:rsidRDefault="00AB6C6A" w:rsidP="00AB6C6A">
      <w:pPr>
        <w:pStyle w:val="NormalWeb"/>
        <w:spacing w:before="0" w:beforeAutospacing="0" w:after="0" w:afterAutospacing="0" w:line="480" w:lineRule="auto"/>
        <w:jc w:val="both"/>
        <w:rPr>
          <w:rStyle w:val="Emphasis"/>
          <w:b/>
          <w:i w:val="0"/>
          <w:iCs w:val="0"/>
        </w:rPr>
      </w:pPr>
    </w:p>
    <w:p w:rsidR="00AB6C6A" w:rsidRPr="00A25EDC" w:rsidRDefault="00AB6C6A" w:rsidP="00AB6C6A">
      <w:pPr>
        <w:spacing w:after="0" w:line="480" w:lineRule="auto"/>
        <w:rPr>
          <w:rFonts w:ascii="Times New Roman" w:hAnsi="Times New Roman"/>
          <w:b/>
          <w:sz w:val="24"/>
          <w:szCs w:val="24"/>
        </w:rPr>
      </w:pPr>
      <w:r w:rsidRPr="00A25EDC">
        <w:rPr>
          <w:rFonts w:ascii="Times New Roman" w:hAnsi="Times New Roman"/>
          <w:b/>
          <w:sz w:val="24"/>
          <w:szCs w:val="24"/>
        </w:rPr>
        <w:t>2.</w:t>
      </w:r>
      <w:r w:rsidRPr="00A25EDC">
        <w:rPr>
          <w:rFonts w:ascii="Times New Roman" w:hAnsi="Times New Roman"/>
          <w:b/>
          <w:sz w:val="24"/>
          <w:szCs w:val="24"/>
          <w:lang w:val="sv-SE"/>
        </w:rPr>
        <w:t xml:space="preserve">1   </w:t>
      </w:r>
      <w:r w:rsidRPr="00A25EDC">
        <w:rPr>
          <w:rFonts w:ascii="Times New Roman" w:hAnsi="Times New Roman"/>
          <w:b/>
          <w:sz w:val="24"/>
          <w:szCs w:val="24"/>
        </w:rPr>
        <w:t>Formalin</w:t>
      </w:r>
    </w:p>
    <w:p w:rsidR="00AB6C6A" w:rsidRPr="00A25EDC" w:rsidRDefault="00AB6C6A" w:rsidP="00AB6C6A">
      <w:pPr>
        <w:spacing w:after="0" w:line="480" w:lineRule="auto"/>
        <w:rPr>
          <w:rFonts w:ascii="Times New Roman" w:hAnsi="Times New Roman"/>
          <w:b/>
          <w:sz w:val="24"/>
          <w:szCs w:val="24"/>
        </w:rPr>
      </w:pPr>
      <w:r w:rsidRPr="00A25EDC">
        <w:rPr>
          <w:rFonts w:ascii="Times New Roman" w:hAnsi="Times New Roman"/>
          <w:b/>
          <w:sz w:val="24"/>
          <w:szCs w:val="24"/>
        </w:rPr>
        <w:t>2.1.1</w:t>
      </w:r>
      <w:r w:rsidRPr="00A25EDC">
        <w:rPr>
          <w:rFonts w:ascii="Times New Roman" w:hAnsi="Times New Roman"/>
          <w:b/>
          <w:sz w:val="24"/>
          <w:szCs w:val="24"/>
        </w:rPr>
        <w:tab/>
        <w:t xml:space="preserve">Pengertian formalin </w:t>
      </w:r>
    </w:p>
    <w:p w:rsidR="00AB6C6A" w:rsidRPr="00A25EDC" w:rsidRDefault="00AB6C6A" w:rsidP="00AB6C6A">
      <w:pPr>
        <w:spacing w:after="0" w:line="480" w:lineRule="auto"/>
        <w:ind w:firstLine="426"/>
        <w:jc w:val="both"/>
        <w:rPr>
          <w:rFonts w:ascii="Times New Roman" w:eastAsia="Times New Roman" w:hAnsi="Times New Roman"/>
          <w:sz w:val="24"/>
          <w:szCs w:val="24"/>
          <w:lang w:eastAsia="id-ID"/>
        </w:rPr>
      </w:pPr>
      <w:r w:rsidRPr="00A25EDC">
        <w:rPr>
          <w:rFonts w:ascii="Times New Roman" w:eastAsia="Times New Roman" w:hAnsi="Times New Roman"/>
          <w:sz w:val="24"/>
          <w:szCs w:val="24"/>
          <w:lang w:eastAsia="id-ID"/>
        </w:rPr>
        <w:t>Formalin adalah larutan gas formaldehida yang terlarut dalam air dan biasanya digunakan sebagai desinfektan dan sebagai bahan pengawet. Formaldehida adalah gas yang mudah terbakar dan tidak berwarna dengan bau yang menyengat, dan sangat reaktif dengan berbagai zat (EPA, 2006). Formalin mengandung konsentrasi massa formaldehida sekitar 37% dalam air dan biasanya ditambahkan metanol sekitar 15% sebagai pengawet dan stabilisator.  Rumus molekul dari Formaldehida yaitu CH</w:t>
      </w:r>
      <w:r w:rsidRPr="00A25EDC">
        <w:rPr>
          <w:rFonts w:ascii="Times New Roman" w:eastAsia="Times New Roman" w:hAnsi="Times New Roman"/>
          <w:sz w:val="24"/>
          <w:szCs w:val="24"/>
          <w:vertAlign w:val="subscript"/>
          <w:lang w:eastAsia="id-ID"/>
        </w:rPr>
        <w:t>2</w:t>
      </w:r>
      <w:r w:rsidRPr="00A25EDC">
        <w:rPr>
          <w:rFonts w:ascii="Times New Roman" w:eastAsia="Times New Roman" w:hAnsi="Times New Roman"/>
          <w:sz w:val="24"/>
          <w:szCs w:val="24"/>
          <w:lang w:eastAsia="id-ID"/>
        </w:rPr>
        <w:t>O dan memiliki rum</w:t>
      </w:r>
      <w:r w:rsidR="00147AFF">
        <w:rPr>
          <w:rFonts w:ascii="Times New Roman" w:eastAsia="Times New Roman" w:hAnsi="Times New Roman"/>
          <w:sz w:val="24"/>
          <w:szCs w:val="24"/>
          <w:lang w:eastAsia="id-ID"/>
        </w:rPr>
        <w:t>us struktur seperti pada gambar 2.1 (</w:t>
      </w:r>
      <w:r w:rsidRPr="00A25EDC">
        <w:rPr>
          <w:rFonts w:ascii="Times New Roman" w:eastAsia="Times New Roman" w:hAnsi="Times New Roman"/>
          <w:sz w:val="24"/>
          <w:szCs w:val="24"/>
          <w:lang w:eastAsia="id-ID"/>
        </w:rPr>
        <w:t>Susanti, 2010)</w:t>
      </w:r>
      <w:r w:rsidR="00147AFF">
        <w:rPr>
          <w:rFonts w:ascii="Times New Roman" w:eastAsia="Times New Roman" w:hAnsi="Times New Roman"/>
          <w:sz w:val="24"/>
          <w:szCs w:val="24"/>
          <w:lang w:eastAsia="id-ID"/>
        </w:rPr>
        <w:t>.</w:t>
      </w:r>
    </w:p>
    <w:p w:rsidR="00AB6C6A" w:rsidRPr="00A25EDC" w:rsidRDefault="00AB6C6A" w:rsidP="00AB6C6A">
      <w:pPr>
        <w:spacing w:after="0" w:line="480" w:lineRule="auto"/>
        <w:jc w:val="center"/>
        <w:rPr>
          <w:rFonts w:ascii="Times New Roman" w:eastAsia="Times New Roman" w:hAnsi="Times New Roman"/>
          <w:sz w:val="24"/>
          <w:szCs w:val="24"/>
          <w:lang w:eastAsia="id-ID"/>
        </w:rPr>
      </w:pPr>
      <w:r w:rsidRPr="00A25EDC">
        <w:rPr>
          <w:rFonts w:ascii="Times New Roman" w:eastAsia="Times New Roman" w:hAnsi="Times New Roman"/>
          <w:noProof/>
          <w:sz w:val="24"/>
          <w:szCs w:val="24"/>
          <w:lang w:eastAsia="id-ID"/>
        </w:rPr>
        <w:drawing>
          <wp:inline distT="0" distB="0" distL="0" distR="0">
            <wp:extent cx="838200" cy="789305"/>
            <wp:effectExtent l="0" t="0" r="0" b="0"/>
            <wp:docPr id="20" name="Picture 9" descr="C:\Users\Windows 7 Ultimate\Music\120px-Formaldehyde-2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dows 7 Ultimate\Music\120px-Formaldehyde-2D.svg.png"/>
                    <pic:cNvPicPr>
                      <a:picLocks noChangeAspect="1" noChangeArrowheads="1"/>
                    </pic:cNvPicPr>
                  </pic:nvPicPr>
                  <pic:blipFill>
                    <a:blip r:embed="rId8"/>
                    <a:srcRect/>
                    <a:stretch>
                      <a:fillRect/>
                    </a:stretch>
                  </pic:blipFill>
                  <pic:spPr bwMode="auto">
                    <a:xfrm>
                      <a:off x="0" y="0"/>
                      <a:ext cx="838200" cy="789305"/>
                    </a:xfrm>
                    <a:prstGeom prst="rect">
                      <a:avLst/>
                    </a:prstGeom>
                    <a:noFill/>
                    <a:ln w="9525">
                      <a:noFill/>
                      <a:miter lim="800000"/>
                      <a:headEnd/>
                      <a:tailEnd/>
                    </a:ln>
                  </pic:spPr>
                </pic:pic>
              </a:graphicData>
            </a:graphic>
          </wp:inline>
        </w:drawing>
      </w:r>
    </w:p>
    <w:p w:rsidR="00AB6C6A" w:rsidRPr="00A25EDC" w:rsidRDefault="00AB6C6A" w:rsidP="00AB6C6A">
      <w:pPr>
        <w:spacing w:after="0" w:line="48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Gambar 2.1</w:t>
      </w:r>
      <w:r w:rsidRPr="00A25EDC">
        <w:rPr>
          <w:rFonts w:ascii="Times New Roman" w:eastAsia="Times New Roman" w:hAnsi="Times New Roman"/>
          <w:sz w:val="24"/>
          <w:szCs w:val="24"/>
          <w:lang w:eastAsia="id-ID"/>
        </w:rPr>
        <w:t xml:space="preserve"> Rumus molekul Formaldehida</w:t>
      </w:r>
    </w:p>
    <w:p w:rsidR="00AB6C6A" w:rsidRPr="00A25EDC" w:rsidRDefault="00AB6C6A" w:rsidP="00AB6C6A">
      <w:pPr>
        <w:spacing w:after="0" w:line="480" w:lineRule="auto"/>
        <w:jc w:val="both"/>
        <w:rPr>
          <w:rFonts w:ascii="Times New Roman" w:hAnsi="Times New Roman"/>
          <w:b/>
          <w:sz w:val="24"/>
          <w:szCs w:val="24"/>
        </w:rPr>
      </w:pPr>
      <w:r w:rsidRPr="00A25EDC">
        <w:rPr>
          <w:rFonts w:ascii="Times New Roman" w:hAnsi="Times New Roman"/>
          <w:b/>
          <w:sz w:val="24"/>
          <w:szCs w:val="24"/>
        </w:rPr>
        <w:t>2.1.2</w:t>
      </w:r>
      <w:r w:rsidRPr="00A25EDC">
        <w:rPr>
          <w:rFonts w:ascii="Times New Roman" w:hAnsi="Times New Roman"/>
          <w:b/>
          <w:sz w:val="24"/>
          <w:szCs w:val="24"/>
        </w:rPr>
        <w:tab/>
        <w:t>Fungsi formalin</w:t>
      </w:r>
    </w:p>
    <w:p w:rsidR="00AB6C6A" w:rsidRPr="00A25EDC" w:rsidRDefault="00AB6C6A" w:rsidP="00AB6C6A">
      <w:pPr>
        <w:spacing w:after="0" w:line="480" w:lineRule="auto"/>
        <w:ind w:firstLine="426"/>
        <w:jc w:val="both"/>
        <w:rPr>
          <w:rFonts w:ascii="Times New Roman" w:eastAsia="Times New Roman" w:hAnsi="Times New Roman"/>
          <w:sz w:val="24"/>
          <w:szCs w:val="24"/>
          <w:lang w:eastAsia="id-ID"/>
        </w:rPr>
      </w:pPr>
      <w:r w:rsidRPr="00A25EDC">
        <w:rPr>
          <w:rFonts w:ascii="Times New Roman" w:eastAsia="Times New Roman" w:hAnsi="Times New Roman"/>
          <w:sz w:val="24"/>
          <w:szCs w:val="24"/>
          <w:lang w:eastAsia="id-ID"/>
        </w:rPr>
        <w:t xml:space="preserve">Formaldehida sering ditemukan dalam produk rumah tangga, misalnya, produk kayu yang mengandung resin urea-formaldehida, karpet, kosmetik, pengeras kuku, dan beberapa produk pembersih </w:t>
      </w:r>
      <w:r w:rsidRPr="00A25EDC">
        <w:rPr>
          <w:rFonts w:ascii="Times New Roman" w:hAnsi="Times New Roman"/>
          <w:sz w:val="24"/>
          <w:szCs w:val="24"/>
        </w:rPr>
        <w:t>(EPA, 2006). Secara umum, penggunaan formaldehida berfungsi sebagai pembunuh kuman seh</w:t>
      </w:r>
      <w:r>
        <w:rPr>
          <w:rFonts w:ascii="Times New Roman" w:hAnsi="Times New Roman"/>
          <w:sz w:val="24"/>
          <w:szCs w:val="24"/>
        </w:rPr>
        <w:t>ingga dapat digunakan untuk pemb</w:t>
      </w:r>
      <w:r w:rsidRPr="00A25EDC">
        <w:rPr>
          <w:rFonts w:ascii="Times New Roman" w:hAnsi="Times New Roman"/>
          <w:sz w:val="24"/>
          <w:szCs w:val="24"/>
        </w:rPr>
        <w:t xml:space="preserve">ersih lantai, kapal, gudang, pakaian, pembasmi lalat dan serangga lainnya. Selain itu, dapat juga digunakan sebagai pengawet dalam </w:t>
      </w:r>
      <w:r w:rsidRPr="00A25EDC">
        <w:rPr>
          <w:rFonts w:ascii="Times New Roman" w:hAnsi="Times New Roman"/>
          <w:sz w:val="24"/>
          <w:szCs w:val="24"/>
        </w:rPr>
        <w:lastRenderedPageBreak/>
        <w:t>konsentrasi yang sangat sedikit seperti cairan pen</w:t>
      </w:r>
      <w:r w:rsidR="00147AFF">
        <w:rPr>
          <w:rFonts w:ascii="Times New Roman" w:hAnsi="Times New Roman"/>
          <w:sz w:val="24"/>
          <w:szCs w:val="24"/>
        </w:rPr>
        <w:t>cuc</w:t>
      </w:r>
      <w:r w:rsidRPr="00A25EDC">
        <w:rPr>
          <w:rFonts w:ascii="Times New Roman" w:hAnsi="Times New Roman"/>
          <w:sz w:val="24"/>
          <w:szCs w:val="24"/>
        </w:rPr>
        <w:t xml:space="preserve">i piring, pelembut, perawatan sepatu, sampo mobil, dan lilin </w:t>
      </w:r>
      <w:r w:rsidRPr="00A25EDC">
        <w:rPr>
          <w:rFonts w:ascii="Times New Roman" w:eastAsia="Times New Roman" w:hAnsi="Times New Roman"/>
          <w:sz w:val="24"/>
          <w:szCs w:val="24"/>
          <w:lang w:eastAsia="id-ID"/>
        </w:rPr>
        <w:t xml:space="preserve">(Susanti, 2010). </w:t>
      </w:r>
    </w:p>
    <w:p w:rsidR="00AB6C6A" w:rsidRPr="00A25EDC" w:rsidRDefault="00AB6C6A" w:rsidP="00AB6C6A">
      <w:pPr>
        <w:autoSpaceDE w:val="0"/>
        <w:autoSpaceDN w:val="0"/>
        <w:adjustRightInd w:val="0"/>
        <w:spacing w:after="0" w:line="480" w:lineRule="auto"/>
        <w:rPr>
          <w:rFonts w:ascii="Times New Roman" w:hAnsi="Times New Roman"/>
          <w:b/>
          <w:bCs/>
          <w:sz w:val="24"/>
          <w:szCs w:val="24"/>
        </w:rPr>
      </w:pPr>
      <w:r w:rsidRPr="00A25EDC">
        <w:rPr>
          <w:rFonts w:ascii="Times New Roman" w:hAnsi="Times New Roman"/>
          <w:b/>
          <w:bCs/>
          <w:sz w:val="24"/>
          <w:szCs w:val="24"/>
        </w:rPr>
        <w:t>2.2   Pe</w:t>
      </w:r>
      <w:r w:rsidR="00276D79">
        <w:rPr>
          <w:rFonts w:ascii="Times New Roman" w:hAnsi="Times New Roman"/>
          <w:b/>
          <w:bCs/>
          <w:sz w:val="24"/>
          <w:szCs w:val="24"/>
        </w:rPr>
        <w:t>n</w:t>
      </w:r>
      <w:r w:rsidRPr="00A25EDC">
        <w:rPr>
          <w:rFonts w:ascii="Times New Roman" w:hAnsi="Times New Roman"/>
          <w:b/>
          <w:bCs/>
          <w:sz w:val="24"/>
          <w:szCs w:val="24"/>
        </w:rPr>
        <w:t>yalahgunaan Formalin sebagai Bahan Tambahan Makanan</w:t>
      </w:r>
    </w:p>
    <w:p w:rsidR="00147AFF" w:rsidRDefault="00AB6C6A" w:rsidP="00AB6C6A">
      <w:pPr>
        <w:spacing w:after="0" w:line="480" w:lineRule="auto"/>
        <w:ind w:firstLine="426"/>
        <w:jc w:val="both"/>
        <w:rPr>
          <w:rFonts w:ascii="Times New Roman" w:hAnsi="Times New Roman"/>
          <w:sz w:val="24"/>
          <w:szCs w:val="24"/>
        </w:rPr>
      </w:pPr>
      <w:r w:rsidRPr="00A25EDC">
        <w:rPr>
          <w:rFonts w:ascii="Times New Roman" w:hAnsi="Times New Roman"/>
          <w:sz w:val="24"/>
          <w:szCs w:val="24"/>
        </w:rPr>
        <w:t xml:space="preserve">Para produsen dalam proses pembuatan makanan, selain bahan baku sering pula digunakan bahan-bahan lain sebagai bahan tambahan yang secara umum disebut </w:t>
      </w:r>
      <w:r w:rsidR="00272DAA">
        <w:rPr>
          <w:rFonts w:ascii="Times New Roman" w:hAnsi="Times New Roman"/>
          <w:sz w:val="24"/>
          <w:szCs w:val="24"/>
        </w:rPr>
        <w:t>BTM</w:t>
      </w:r>
      <w:r w:rsidRPr="00A25EDC">
        <w:rPr>
          <w:rFonts w:ascii="Times New Roman" w:hAnsi="Times New Roman"/>
          <w:sz w:val="24"/>
          <w:szCs w:val="24"/>
        </w:rPr>
        <w:t xml:space="preserve">. Penambahan bahan tambahan makanan bertujukan untuk mengubah sifat-sifat makanan seperti bentuk, tekstur, warna, rasa, kekentalan, aroma, dan bahan pengawet (Sugiyatmi, 2006). </w:t>
      </w:r>
    </w:p>
    <w:p w:rsidR="00AB6C6A" w:rsidRPr="00A25EDC" w:rsidRDefault="00AB6C6A" w:rsidP="00AB6C6A">
      <w:pPr>
        <w:spacing w:after="0" w:line="480" w:lineRule="auto"/>
        <w:ind w:firstLine="426"/>
        <w:jc w:val="both"/>
        <w:rPr>
          <w:rFonts w:ascii="Times New Roman" w:hAnsi="Times New Roman"/>
          <w:sz w:val="24"/>
          <w:szCs w:val="24"/>
        </w:rPr>
      </w:pPr>
      <w:r w:rsidRPr="00A25EDC">
        <w:rPr>
          <w:rFonts w:ascii="Times New Roman" w:hAnsi="Times New Roman"/>
          <w:sz w:val="24"/>
          <w:szCs w:val="24"/>
        </w:rPr>
        <w:t>Salah satu contoh bahan tambahan makanan yang sering disalahgunakan yaitu formalin. Padahal formalin telah diketahui tidak aman untuk ditambahkan pada bahan pangan. Hal ini diatur oleh Permenkes RI No. 722/MENKES/PER/IX1988, yang menyebutkan bahwa formalin merupakan senyawa kimia yang beracun dan berbahaya yang tidak boleh dipergunakan sebagai bahan tambahan makanan (Damayanti, 2014).</w:t>
      </w:r>
    </w:p>
    <w:p w:rsidR="00AB6C6A" w:rsidRDefault="00AB6C6A" w:rsidP="00AB6C6A">
      <w:pPr>
        <w:autoSpaceDE w:val="0"/>
        <w:autoSpaceDN w:val="0"/>
        <w:adjustRightInd w:val="0"/>
        <w:spacing w:after="0" w:line="480" w:lineRule="auto"/>
        <w:ind w:firstLine="426"/>
        <w:jc w:val="both"/>
        <w:rPr>
          <w:rFonts w:ascii="Times New Roman" w:hAnsi="Times New Roman"/>
          <w:sz w:val="24"/>
          <w:szCs w:val="24"/>
        </w:rPr>
      </w:pPr>
      <w:r w:rsidRPr="00A25EDC">
        <w:rPr>
          <w:rFonts w:ascii="Times New Roman" w:hAnsi="Times New Roman"/>
          <w:sz w:val="24"/>
          <w:szCs w:val="24"/>
        </w:rPr>
        <w:t xml:space="preserve">Formalin sering disalahgunakan sebagai pengawet bahan makanan seperti: mie basah, tahu, ikan kering </w:t>
      </w:r>
      <w:r w:rsidR="00272DAA">
        <w:rPr>
          <w:rFonts w:ascii="Times New Roman" w:hAnsi="Times New Roman"/>
          <w:sz w:val="24"/>
          <w:szCs w:val="24"/>
        </w:rPr>
        <w:t>dan juga bakso. Menurut IPCS</w:t>
      </w:r>
      <w:r w:rsidRPr="00A25EDC">
        <w:rPr>
          <w:rFonts w:ascii="Times New Roman" w:hAnsi="Times New Roman"/>
          <w:sz w:val="24"/>
          <w:szCs w:val="24"/>
        </w:rPr>
        <w:t>, lembaga yang bertugas mengontrol keselamatan penggunaan bahan kimiawi, ambang batas aman penggunaan formalin di dalam tubuh dalam bentuk cairan adalah 1 miligram per liter. Jika melebihi ambang batas tersebut, maka dapat mengakibatkan gangguan pada organ dan si</w:t>
      </w:r>
      <w:r w:rsidR="00147AFF">
        <w:rPr>
          <w:rFonts w:ascii="Times New Roman" w:hAnsi="Times New Roman"/>
          <w:sz w:val="24"/>
          <w:szCs w:val="24"/>
        </w:rPr>
        <w:t xml:space="preserve">stem tubuh manusia. Dampak </w:t>
      </w:r>
      <w:r w:rsidRPr="00A25EDC">
        <w:rPr>
          <w:rFonts w:ascii="Times New Roman" w:hAnsi="Times New Roman"/>
          <w:sz w:val="24"/>
          <w:szCs w:val="24"/>
        </w:rPr>
        <w:t>dapat terjadi melalui hirupan, kontak langsung atau tertelan baik dalam jangka pendek maupun jangka panjang (Faradila 2014).</w:t>
      </w:r>
    </w:p>
    <w:p w:rsidR="00703239" w:rsidRDefault="00703239" w:rsidP="00AB6C6A">
      <w:pPr>
        <w:autoSpaceDE w:val="0"/>
        <w:autoSpaceDN w:val="0"/>
        <w:adjustRightInd w:val="0"/>
        <w:spacing w:after="0" w:line="480" w:lineRule="auto"/>
        <w:rPr>
          <w:rFonts w:ascii="Times New Roman" w:hAnsi="Times New Roman"/>
          <w:b/>
          <w:bCs/>
          <w:sz w:val="24"/>
          <w:szCs w:val="24"/>
        </w:rPr>
      </w:pPr>
    </w:p>
    <w:p w:rsidR="00AB6C6A" w:rsidRPr="00A25EDC" w:rsidRDefault="00AB6C6A" w:rsidP="00AB6C6A">
      <w:pPr>
        <w:autoSpaceDE w:val="0"/>
        <w:autoSpaceDN w:val="0"/>
        <w:adjustRightInd w:val="0"/>
        <w:spacing w:after="0" w:line="480" w:lineRule="auto"/>
        <w:rPr>
          <w:rFonts w:ascii="Times New Roman" w:hAnsi="Times New Roman"/>
          <w:b/>
          <w:bCs/>
          <w:sz w:val="24"/>
          <w:szCs w:val="24"/>
        </w:rPr>
      </w:pPr>
      <w:r w:rsidRPr="00A25EDC">
        <w:rPr>
          <w:rFonts w:ascii="Times New Roman" w:hAnsi="Times New Roman"/>
          <w:b/>
          <w:bCs/>
          <w:sz w:val="24"/>
          <w:szCs w:val="24"/>
        </w:rPr>
        <w:lastRenderedPageBreak/>
        <w:t xml:space="preserve">2.3   Ciri-ciri Makanan yang Mengandung Formalin </w:t>
      </w:r>
    </w:p>
    <w:p w:rsidR="00AB6C6A" w:rsidRPr="00A25EDC" w:rsidRDefault="00AB6C6A" w:rsidP="00AB6C6A">
      <w:pPr>
        <w:autoSpaceDE w:val="0"/>
        <w:autoSpaceDN w:val="0"/>
        <w:adjustRightInd w:val="0"/>
        <w:spacing w:after="0" w:line="480" w:lineRule="auto"/>
        <w:ind w:firstLine="426"/>
        <w:jc w:val="both"/>
        <w:rPr>
          <w:rFonts w:ascii="Times New Roman" w:hAnsi="Times New Roman"/>
          <w:bCs/>
          <w:sz w:val="24"/>
          <w:szCs w:val="24"/>
        </w:rPr>
      </w:pPr>
      <w:r w:rsidRPr="00A25EDC">
        <w:rPr>
          <w:rFonts w:ascii="Times New Roman" w:hAnsi="Times New Roman"/>
          <w:bCs/>
          <w:sz w:val="24"/>
          <w:szCs w:val="24"/>
        </w:rPr>
        <w:t>Terdapat banyak contoh makanan yang diduga menggunakan formalin yaitu bakmie basah, tahu, ikan</w:t>
      </w:r>
      <w:r w:rsidR="00276D79">
        <w:rPr>
          <w:rFonts w:ascii="Times New Roman" w:hAnsi="Times New Roman"/>
          <w:bCs/>
          <w:sz w:val="24"/>
          <w:szCs w:val="24"/>
        </w:rPr>
        <w:t xml:space="preserve"> asin</w:t>
      </w:r>
      <w:r w:rsidRPr="00A25EDC">
        <w:rPr>
          <w:rFonts w:ascii="Times New Roman" w:hAnsi="Times New Roman"/>
          <w:bCs/>
          <w:sz w:val="24"/>
          <w:szCs w:val="24"/>
        </w:rPr>
        <w:t>, bakso dan ayam. Makanan tersebut dapat dicurigai mengandung formalin jika memiliki ciri-ciri seperti (Nely, 2011):</w:t>
      </w:r>
    </w:p>
    <w:p w:rsidR="00AB6C6A" w:rsidRPr="00A25EDC" w:rsidRDefault="00AB6C6A" w:rsidP="00AB6C6A">
      <w:pPr>
        <w:pStyle w:val="ListParagraph"/>
        <w:numPr>
          <w:ilvl w:val="0"/>
          <w:numId w:val="31"/>
        </w:numPr>
        <w:autoSpaceDE w:val="0"/>
        <w:autoSpaceDN w:val="0"/>
        <w:adjustRightInd w:val="0"/>
        <w:spacing w:after="0" w:line="480" w:lineRule="auto"/>
        <w:jc w:val="both"/>
        <w:rPr>
          <w:rFonts w:ascii="Times New Roman" w:hAnsi="Times New Roman" w:cs="Times New Roman"/>
          <w:bCs/>
          <w:sz w:val="24"/>
          <w:szCs w:val="24"/>
        </w:rPr>
      </w:pPr>
      <w:r w:rsidRPr="00A25EDC">
        <w:rPr>
          <w:rFonts w:ascii="Times New Roman" w:hAnsi="Times New Roman" w:cs="Times New Roman"/>
          <w:bCs/>
          <w:sz w:val="24"/>
          <w:szCs w:val="24"/>
        </w:rPr>
        <w:t>Bakmie basah</w:t>
      </w:r>
    </w:p>
    <w:p w:rsidR="00AB6C6A" w:rsidRPr="00A25EDC" w:rsidRDefault="00AB6C6A" w:rsidP="00AB6C6A">
      <w:pPr>
        <w:pStyle w:val="ListParagraph"/>
        <w:autoSpaceDE w:val="0"/>
        <w:autoSpaceDN w:val="0"/>
        <w:adjustRightInd w:val="0"/>
        <w:spacing w:after="0" w:line="480" w:lineRule="auto"/>
        <w:ind w:left="1080"/>
        <w:jc w:val="both"/>
        <w:rPr>
          <w:rFonts w:ascii="Times New Roman" w:hAnsi="Times New Roman" w:cs="Times New Roman"/>
          <w:bCs/>
          <w:sz w:val="24"/>
          <w:szCs w:val="24"/>
        </w:rPr>
      </w:pPr>
      <w:r w:rsidRPr="00A25EDC">
        <w:rPr>
          <w:rFonts w:ascii="Times New Roman" w:hAnsi="Times New Roman" w:cs="Times New Roman"/>
          <w:bCs/>
          <w:sz w:val="24"/>
          <w:szCs w:val="24"/>
        </w:rPr>
        <w:t>Bakmie basah yang berformalin si</w:t>
      </w:r>
      <w:r>
        <w:rPr>
          <w:rFonts w:ascii="Times New Roman" w:hAnsi="Times New Roman" w:cs="Times New Roman"/>
          <w:bCs/>
          <w:sz w:val="24"/>
          <w:szCs w:val="24"/>
        </w:rPr>
        <w:t xml:space="preserve">fatnya tidah mudah rusak sampai </w:t>
      </w:r>
      <w:r w:rsidRPr="00A25EDC">
        <w:rPr>
          <w:rFonts w:ascii="Times New Roman" w:hAnsi="Times New Roman" w:cs="Times New Roman"/>
          <w:bCs/>
          <w:sz w:val="24"/>
          <w:szCs w:val="24"/>
        </w:rPr>
        <w:t>dua hari pada suhu kamar (25ºC), bertahan lebih dari 15 hari pada suhu lemari es (10ºC), lebih mengkilap, tidak lengket dan lebih kenyal</w:t>
      </w:r>
      <w:r w:rsidR="00276D79">
        <w:rPr>
          <w:rFonts w:ascii="Times New Roman" w:hAnsi="Times New Roman" w:cs="Times New Roman"/>
          <w:bCs/>
          <w:sz w:val="24"/>
          <w:szCs w:val="24"/>
        </w:rPr>
        <w:t>.</w:t>
      </w:r>
    </w:p>
    <w:p w:rsidR="00AB6C6A" w:rsidRPr="00A25EDC" w:rsidRDefault="00AB6C6A" w:rsidP="00AB6C6A">
      <w:pPr>
        <w:pStyle w:val="ListParagraph"/>
        <w:numPr>
          <w:ilvl w:val="0"/>
          <w:numId w:val="31"/>
        </w:numPr>
        <w:autoSpaceDE w:val="0"/>
        <w:autoSpaceDN w:val="0"/>
        <w:adjustRightInd w:val="0"/>
        <w:spacing w:after="0" w:line="480" w:lineRule="auto"/>
        <w:jc w:val="both"/>
        <w:rPr>
          <w:rFonts w:ascii="Times New Roman" w:hAnsi="Times New Roman" w:cs="Times New Roman"/>
          <w:bCs/>
          <w:sz w:val="24"/>
          <w:szCs w:val="24"/>
        </w:rPr>
      </w:pPr>
      <w:r w:rsidRPr="00A25EDC">
        <w:rPr>
          <w:rFonts w:ascii="Times New Roman" w:hAnsi="Times New Roman" w:cs="Times New Roman"/>
          <w:bCs/>
          <w:sz w:val="24"/>
          <w:szCs w:val="24"/>
        </w:rPr>
        <w:t>Tahu</w:t>
      </w:r>
    </w:p>
    <w:p w:rsidR="00AB6C6A" w:rsidRPr="00A25EDC" w:rsidRDefault="00AB6C6A" w:rsidP="00AB6C6A">
      <w:pPr>
        <w:pStyle w:val="ListParagraph"/>
        <w:autoSpaceDE w:val="0"/>
        <w:autoSpaceDN w:val="0"/>
        <w:adjustRightInd w:val="0"/>
        <w:spacing w:after="0" w:line="480" w:lineRule="auto"/>
        <w:ind w:left="1080"/>
        <w:jc w:val="both"/>
        <w:rPr>
          <w:rFonts w:ascii="Times New Roman" w:hAnsi="Times New Roman" w:cs="Times New Roman"/>
          <w:bCs/>
          <w:sz w:val="24"/>
          <w:szCs w:val="24"/>
        </w:rPr>
      </w:pPr>
      <w:r w:rsidRPr="00A25EDC">
        <w:rPr>
          <w:rFonts w:ascii="Times New Roman" w:hAnsi="Times New Roman" w:cs="Times New Roman"/>
          <w:bCs/>
          <w:sz w:val="24"/>
          <w:szCs w:val="24"/>
        </w:rPr>
        <w:t xml:space="preserve">Tahu yang berformalin dengan kandungan 0,5-1 ppm teksturnya keras tetapi tidak padat,  tidak rusak sampai tiga hari pada suhu kamar (25ºC), dan bertahan 15 hari pada suhu lemari es (10ºC), dan terasa lebih kenyal. </w:t>
      </w:r>
    </w:p>
    <w:p w:rsidR="00AB6C6A" w:rsidRPr="00A25EDC" w:rsidRDefault="00AB6C6A" w:rsidP="00AB6C6A">
      <w:pPr>
        <w:pStyle w:val="ListParagraph"/>
        <w:numPr>
          <w:ilvl w:val="0"/>
          <w:numId w:val="31"/>
        </w:numPr>
        <w:autoSpaceDE w:val="0"/>
        <w:autoSpaceDN w:val="0"/>
        <w:adjustRightInd w:val="0"/>
        <w:spacing w:after="0" w:line="480" w:lineRule="auto"/>
        <w:jc w:val="both"/>
        <w:rPr>
          <w:rFonts w:ascii="Times New Roman" w:hAnsi="Times New Roman" w:cs="Times New Roman"/>
          <w:bCs/>
          <w:sz w:val="24"/>
          <w:szCs w:val="24"/>
        </w:rPr>
      </w:pPr>
      <w:r w:rsidRPr="00A25EDC">
        <w:rPr>
          <w:rFonts w:ascii="Times New Roman" w:hAnsi="Times New Roman" w:cs="Times New Roman"/>
          <w:bCs/>
          <w:sz w:val="24"/>
          <w:szCs w:val="24"/>
        </w:rPr>
        <w:t>Ikan asin</w:t>
      </w:r>
    </w:p>
    <w:p w:rsidR="00AB6C6A" w:rsidRDefault="00AB6C6A" w:rsidP="00AB6C6A">
      <w:pPr>
        <w:pStyle w:val="ListParagraph"/>
        <w:autoSpaceDE w:val="0"/>
        <w:autoSpaceDN w:val="0"/>
        <w:adjustRightInd w:val="0"/>
        <w:spacing w:after="0" w:line="480" w:lineRule="auto"/>
        <w:ind w:left="1080"/>
        <w:jc w:val="both"/>
        <w:rPr>
          <w:rFonts w:ascii="Times New Roman" w:hAnsi="Times New Roman" w:cs="Times New Roman"/>
          <w:bCs/>
          <w:sz w:val="24"/>
          <w:szCs w:val="24"/>
        </w:rPr>
      </w:pPr>
      <w:r w:rsidRPr="00A25EDC">
        <w:rPr>
          <w:rFonts w:ascii="Times New Roman" w:hAnsi="Times New Roman" w:cs="Times New Roman"/>
          <w:bCs/>
          <w:sz w:val="24"/>
          <w:szCs w:val="24"/>
        </w:rPr>
        <w:t>Ikan asin yang berformalin penampakan warna dagingnya putih bersih dan cerah.  Tekstur dari ikan tersebut keras, pada bagian luar kering sedangkan bagian dalamnya basah. Baunya tidak khas seperti bau ikan asin. Tidak dihinggapi lalat, dan tidak berbau amis.  Mampu bertahan sampai lebih dari satu bulan pada suhu kamar (25ºC).</w:t>
      </w:r>
    </w:p>
    <w:p w:rsidR="00AB6C6A" w:rsidRPr="00A25EDC" w:rsidRDefault="00AB6C6A" w:rsidP="00AB6C6A">
      <w:pPr>
        <w:pStyle w:val="ListParagraph"/>
        <w:numPr>
          <w:ilvl w:val="0"/>
          <w:numId w:val="31"/>
        </w:numPr>
        <w:autoSpaceDE w:val="0"/>
        <w:autoSpaceDN w:val="0"/>
        <w:adjustRightInd w:val="0"/>
        <w:spacing w:after="0" w:line="480" w:lineRule="auto"/>
        <w:jc w:val="both"/>
        <w:rPr>
          <w:rFonts w:ascii="Times New Roman" w:hAnsi="Times New Roman" w:cs="Times New Roman"/>
          <w:bCs/>
          <w:sz w:val="24"/>
          <w:szCs w:val="24"/>
        </w:rPr>
      </w:pPr>
      <w:r w:rsidRPr="00A25EDC">
        <w:rPr>
          <w:rFonts w:ascii="Times New Roman" w:hAnsi="Times New Roman" w:cs="Times New Roman"/>
          <w:bCs/>
          <w:sz w:val="24"/>
          <w:szCs w:val="24"/>
        </w:rPr>
        <w:t>Bakso</w:t>
      </w:r>
    </w:p>
    <w:p w:rsidR="00AB6C6A" w:rsidRDefault="00AB6C6A" w:rsidP="00AB6C6A">
      <w:pPr>
        <w:pStyle w:val="ListParagraph"/>
        <w:autoSpaceDE w:val="0"/>
        <w:autoSpaceDN w:val="0"/>
        <w:adjustRightInd w:val="0"/>
        <w:spacing w:after="0" w:line="480" w:lineRule="auto"/>
        <w:ind w:left="1080"/>
        <w:jc w:val="both"/>
        <w:rPr>
          <w:rFonts w:ascii="Times New Roman" w:hAnsi="Times New Roman" w:cs="Times New Roman"/>
          <w:bCs/>
          <w:sz w:val="24"/>
          <w:szCs w:val="24"/>
        </w:rPr>
      </w:pPr>
      <w:r w:rsidRPr="00A25EDC">
        <w:rPr>
          <w:rFonts w:ascii="Times New Roman" w:hAnsi="Times New Roman" w:cs="Times New Roman"/>
          <w:bCs/>
          <w:sz w:val="24"/>
          <w:szCs w:val="24"/>
        </w:rPr>
        <w:t>Bakso yang berformalin teksturnya sangat kenyal dan tidak rusak sampai  5 hari pada suhu kamar (25ºC).</w:t>
      </w:r>
    </w:p>
    <w:p w:rsidR="00AB6C6A" w:rsidRPr="00A25EDC" w:rsidRDefault="00703239" w:rsidP="00703239">
      <w:pPr>
        <w:pStyle w:val="ListParagraph"/>
        <w:tabs>
          <w:tab w:val="left" w:pos="1592"/>
        </w:tabs>
        <w:autoSpaceDE w:val="0"/>
        <w:autoSpaceDN w:val="0"/>
        <w:adjustRightInd w:val="0"/>
        <w:spacing w:after="0" w:line="480" w:lineRule="auto"/>
        <w:ind w:left="1080"/>
        <w:jc w:val="both"/>
        <w:rPr>
          <w:rFonts w:ascii="Times New Roman" w:hAnsi="Times New Roman" w:cs="Times New Roman"/>
          <w:bCs/>
          <w:sz w:val="24"/>
          <w:szCs w:val="24"/>
        </w:rPr>
      </w:pPr>
      <w:r>
        <w:rPr>
          <w:rFonts w:ascii="Times New Roman" w:hAnsi="Times New Roman" w:cs="Times New Roman"/>
          <w:bCs/>
          <w:sz w:val="24"/>
          <w:szCs w:val="24"/>
        </w:rPr>
        <w:tab/>
      </w:r>
    </w:p>
    <w:p w:rsidR="00AB6C6A" w:rsidRPr="00A25EDC" w:rsidRDefault="00AB6C6A" w:rsidP="00AB6C6A">
      <w:pPr>
        <w:pStyle w:val="ListParagraph"/>
        <w:numPr>
          <w:ilvl w:val="0"/>
          <w:numId w:val="31"/>
        </w:numPr>
        <w:autoSpaceDE w:val="0"/>
        <w:autoSpaceDN w:val="0"/>
        <w:adjustRightInd w:val="0"/>
        <w:spacing w:after="0" w:line="480" w:lineRule="auto"/>
        <w:jc w:val="both"/>
        <w:rPr>
          <w:rFonts w:ascii="Times New Roman" w:hAnsi="Times New Roman" w:cs="Times New Roman"/>
          <w:bCs/>
          <w:sz w:val="24"/>
          <w:szCs w:val="24"/>
        </w:rPr>
      </w:pPr>
      <w:r w:rsidRPr="00A25EDC">
        <w:rPr>
          <w:rFonts w:ascii="Times New Roman" w:hAnsi="Times New Roman" w:cs="Times New Roman"/>
          <w:bCs/>
          <w:sz w:val="24"/>
          <w:szCs w:val="24"/>
        </w:rPr>
        <w:lastRenderedPageBreak/>
        <w:t>Ayam</w:t>
      </w:r>
    </w:p>
    <w:p w:rsidR="00AB6C6A" w:rsidRPr="00A25EDC" w:rsidRDefault="00AB6C6A" w:rsidP="00AB6C6A">
      <w:pPr>
        <w:pStyle w:val="ListParagraph"/>
        <w:autoSpaceDE w:val="0"/>
        <w:autoSpaceDN w:val="0"/>
        <w:adjustRightInd w:val="0"/>
        <w:spacing w:after="0" w:line="480" w:lineRule="auto"/>
        <w:ind w:left="1080"/>
        <w:jc w:val="both"/>
        <w:rPr>
          <w:rFonts w:ascii="Times New Roman" w:hAnsi="Times New Roman" w:cs="Times New Roman"/>
          <w:bCs/>
          <w:sz w:val="24"/>
          <w:szCs w:val="24"/>
        </w:rPr>
      </w:pPr>
      <w:r w:rsidRPr="00A25EDC">
        <w:rPr>
          <w:rFonts w:ascii="Times New Roman" w:hAnsi="Times New Roman" w:cs="Times New Roman"/>
          <w:bCs/>
          <w:sz w:val="24"/>
          <w:szCs w:val="24"/>
        </w:rPr>
        <w:t xml:space="preserve">Ayam yang berformalin teksturnya kaku, tidak dihinggap lalat dan jika dosis formalin terlalu tinggi maka akan tercium bau formalin. </w:t>
      </w:r>
    </w:p>
    <w:p w:rsidR="00AB6C6A" w:rsidRPr="00A25EDC" w:rsidRDefault="00AB6C6A" w:rsidP="00AB6C6A">
      <w:pPr>
        <w:autoSpaceDE w:val="0"/>
        <w:autoSpaceDN w:val="0"/>
        <w:adjustRightInd w:val="0"/>
        <w:spacing w:after="0" w:line="480" w:lineRule="auto"/>
        <w:rPr>
          <w:rFonts w:ascii="Times New Roman" w:hAnsi="Times New Roman"/>
          <w:b/>
          <w:bCs/>
          <w:sz w:val="24"/>
          <w:szCs w:val="24"/>
        </w:rPr>
      </w:pPr>
      <w:r w:rsidRPr="00A25EDC">
        <w:rPr>
          <w:rFonts w:ascii="Times New Roman" w:hAnsi="Times New Roman"/>
          <w:b/>
          <w:bCs/>
          <w:sz w:val="24"/>
          <w:szCs w:val="24"/>
        </w:rPr>
        <w:t>2.4   Ikan</w:t>
      </w:r>
    </w:p>
    <w:p w:rsidR="00AB6C6A" w:rsidRPr="00A25EDC" w:rsidRDefault="00AB6C6A" w:rsidP="00AB6C6A">
      <w:pPr>
        <w:autoSpaceDE w:val="0"/>
        <w:autoSpaceDN w:val="0"/>
        <w:adjustRightInd w:val="0"/>
        <w:spacing w:after="0" w:line="480" w:lineRule="auto"/>
        <w:ind w:firstLine="426"/>
        <w:jc w:val="both"/>
        <w:rPr>
          <w:rFonts w:ascii="Times New Roman" w:hAnsi="Times New Roman"/>
          <w:sz w:val="24"/>
          <w:szCs w:val="24"/>
        </w:rPr>
      </w:pPr>
      <w:r w:rsidRPr="00A25EDC">
        <w:rPr>
          <w:rFonts w:ascii="Times New Roman" w:hAnsi="Times New Roman"/>
          <w:sz w:val="24"/>
          <w:szCs w:val="24"/>
        </w:rPr>
        <w:t>Ikan yang dapat dikatakan segar adalah ikan yang belum atau tidak diawetkan dengan apa pun kecuali dengan menggunakan es. Dengan mendinginkan ikan sampai sekitar 0ºC kita dapat memperpanjang masa kesegaran ikan sampai 12-18 hari sejak saat ikan ditangkap dan mati. Pemberian es dapat menghambat aktivitas bakteri untuk melakukan proses pembusukan. Cara yang paling efektif untuk melakukan pendinginan yaitu sebelum rigor mortis berlalu dan disertai dengan teknik yang benar, sedangkan pendinginan yang dilakukan setelah autolysis berjalan tidak akan memberikan efek yang berguna (Santoso, 2009).</w:t>
      </w:r>
    </w:p>
    <w:p w:rsidR="00AB6C6A" w:rsidRDefault="00AB6C6A" w:rsidP="00AB6C6A">
      <w:pPr>
        <w:autoSpaceDE w:val="0"/>
        <w:autoSpaceDN w:val="0"/>
        <w:adjustRightInd w:val="0"/>
        <w:spacing w:after="0" w:line="480" w:lineRule="auto"/>
        <w:ind w:firstLine="426"/>
        <w:jc w:val="both"/>
        <w:rPr>
          <w:rFonts w:ascii="Times New Roman" w:hAnsi="Times New Roman"/>
          <w:sz w:val="24"/>
          <w:szCs w:val="24"/>
        </w:rPr>
      </w:pPr>
      <w:r w:rsidRPr="00A25EDC">
        <w:rPr>
          <w:rFonts w:ascii="Times New Roman" w:hAnsi="Times New Roman"/>
          <w:sz w:val="24"/>
          <w:szCs w:val="24"/>
        </w:rPr>
        <w:t>Jika dibandingkan dengan daging sapi, buah, ataupun sayuran, ikan yang telah mati akan cepat sekali membusuk karena daging ikan lebih cepat mengalami proses pembusukan. Proses pembusukan tersebut diakibatkan oleh adanya</w:t>
      </w:r>
      <w:r w:rsidR="00276D79">
        <w:rPr>
          <w:rFonts w:ascii="Times New Roman" w:hAnsi="Times New Roman"/>
          <w:sz w:val="24"/>
          <w:szCs w:val="24"/>
        </w:rPr>
        <w:t xml:space="preserve"> aktivitas mikroba</w:t>
      </w:r>
      <w:r w:rsidRPr="00A25EDC">
        <w:rPr>
          <w:rFonts w:ascii="Times New Roman" w:hAnsi="Times New Roman"/>
          <w:sz w:val="24"/>
          <w:szCs w:val="24"/>
        </w:rPr>
        <w:t xml:space="preserve"> yang terdapat dalam seluruh lapisan daging ikan, terutama bagian insang, isi perut, dan kulit. Hal inilah yang menimbulkan para produsen menyalahgunakan bahan-bahan kimia seperti formalin yang digunakan sebagai bahan pengawet. Sehingga ikan yang mereka jual akan mampu bertahan lebih lama (Habibah, 2013).</w:t>
      </w:r>
    </w:p>
    <w:p w:rsidR="00AB6C6A" w:rsidRPr="00A25EDC" w:rsidRDefault="00AB6C6A" w:rsidP="00AB6C6A">
      <w:pPr>
        <w:pStyle w:val="ListParagraph"/>
        <w:numPr>
          <w:ilvl w:val="2"/>
          <w:numId w:val="25"/>
        </w:numPr>
        <w:autoSpaceDE w:val="0"/>
        <w:autoSpaceDN w:val="0"/>
        <w:adjustRightInd w:val="0"/>
        <w:spacing w:after="0" w:line="480" w:lineRule="auto"/>
        <w:ind w:left="567" w:hanging="567"/>
        <w:jc w:val="both"/>
        <w:rPr>
          <w:rFonts w:ascii="Times New Roman" w:hAnsi="Times New Roman" w:cs="Times New Roman"/>
          <w:b/>
          <w:sz w:val="24"/>
          <w:szCs w:val="24"/>
        </w:rPr>
      </w:pPr>
      <w:r w:rsidRPr="00A25EDC">
        <w:rPr>
          <w:rFonts w:ascii="Times New Roman" w:hAnsi="Times New Roman" w:cs="Times New Roman"/>
          <w:b/>
          <w:sz w:val="24"/>
          <w:szCs w:val="24"/>
        </w:rPr>
        <w:t>Ikan Asin</w:t>
      </w:r>
    </w:p>
    <w:p w:rsidR="00AB6C6A" w:rsidRPr="00A25EDC" w:rsidRDefault="00AB6C6A" w:rsidP="00AB6C6A">
      <w:pPr>
        <w:autoSpaceDE w:val="0"/>
        <w:autoSpaceDN w:val="0"/>
        <w:adjustRightInd w:val="0"/>
        <w:spacing w:after="0" w:line="480" w:lineRule="auto"/>
        <w:ind w:firstLine="426"/>
        <w:jc w:val="both"/>
        <w:rPr>
          <w:rFonts w:ascii="Times New Roman" w:hAnsi="Times New Roman"/>
          <w:bCs/>
          <w:sz w:val="24"/>
          <w:szCs w:val="24"/>
        </w:rPr>
      </w:pPr>
      <w:r w:rsidRPr="00A25EDC">
        <w:rPr>
          <w:rFonts w:ascii="Times New Roman" w:hAnsi="Times New Roman"/>
          <w:bCs/>
          <w:sz w:val="24"/>
          <w:szCs w:val="24"/>
        </w:rPr>
        <w:t xml:space="preserve">Ikan asin merupakan satu cara pengawetan tradisional yang dilakukan oleh para pedagang untuk menghambat proses pembusukan. Ikan asin dapat berasal </w:t>
      </w:r>
      <w:r w:rsidRPr="00A25EDC">
        <w:rPr>
          <w:rFonts w:ascii="Times New Roman" w:hAnsi="Times New Roman"/>
          <w:bCs/>
          <w:sz w:val="24"/>
          <w:szCs w:val="24"/>
        </w:rPr>
        <w:lastRenderedPageBreak/>
        <w:t xml:space="preserve">dari ikan air laut maupun ikan air tawar. Cara mengolah ikan asin yaitu dengan cara menambahkan garam pada ikan sehingga akan mampu menghambat pertumbuhan bakteri dan kerja enzim pada tubuh ikan yang menyebabkan pembusukan (Hastuti, 2010). </w:t>
      </w:r>
    </w:p>
    <w:p w:rsidR="00AB6C6A" w:rsidRPr="00A25EDC" w:rsidRDefault="00AB6C6A" w:rsidP="00AB6C6A">
      <w:pPr>
        <w:autoSpaceDE w:val="0"/>
        <w:autoSpaceDN w:val="0"/>
        <w:adjustRightInd w:val="0"/>
        <w:spacing w:after="0" w:line="480" w:lineRule="auto"/>
        <w:ind w:firstLine="426"/>
        <w:jc w:val="both"/>
        <w:rPr>
          <w:rFonts w:ascii="Times New Roman" w:hAnsi="Times New Roman"/>
          <w:bCs/>
          <w:sz w:val="24"/>
          <w:szCs w:val="24"/>
        </w:rPr>
      </w:pPr>
      <w:r w:rsidRPr="00A25EDC">
        <w:rPr>
          <w:rFonts w:ascii="Times New Roman" w:hAnsi="Times New Roman"/>
          <w:bCs/>
          <w:sz w:val="24"/>
          <w:szCs w:val="24"/>
        </w:rPr>
        <w:t>Proses pengeringan ikan asin bergantung pada sinar matahari. Di Indonesia, intensitas sinar matahari berfluktuasi dari waktu ke waktu sehingga proses pengeringan tidak berjalan sempurna. Hal inilah yang menjadi pemicu beberapa pedagang untuk menambahkan bahan pengawet kimia berbahaya salah satunya formalin (Yuliana, 2011)</w:t>
      </w:r>
    </w:p>
    <w:p w:rsidR="00AB6C6A" w:rsidRPr="00A25EDC" w:rsidRDefault="00AB6C6A" w:rsidP="00AB6C6A">
      <w:pPr>
        <w:autoSpaceDE w:val="0"/>
        <w:autoSpaceDN w:val="0"/>
        <w:adjustRightInd w:val="0"/>
        <w:spacing w:after="0" w:line="480" w:lineRule="auto"/>
        <w:rPr>
          <w:rFonts w:ascii="Times New Roman" w:hAnsi="Times New Roman"/>
          <w:b/>
          <w:sz w:val="24"/>
          <w:szCs w:val="24"/>
        </w:rPr>
      </w:pPr>
      <w:r w:rsidRPr="00A25EDC">
        <w:rPr>
          <w:rFonts w:ascii="Times New Roman" w:hAnsi="Times New Roman"/>
          <w:b/>
          <w:sz w:val="24"/>
          <w:szCs w:val="24"/>
        </w:rPr>
        <w:t>2.5   Pengaruh Formalin Pada Ikan</w:t>
      </w:r>
    </w:p>
    <w:p w:rsidR="00AB6C6A" w:rsidRPr="00A25EDC" w:rsidRDefault="00AB6C6A" w:rsidP="00AB6C6A">
      <w:pPr>
        <w:autoSpaceDE w:val="0"/>
        <w:autoSpaceDN w:val="0"/>
        <w:adjustRightInd w:val="0"/>
        <w:spacing w:after="0" w:line="480" w:lineRule="auto"/>
        <w:ind w:firstLine="426"/>
        <w:jc w:val="both"/>
        <w:rPr>
          <w:rFonts w:ascii="Times New Roman" w:hAnsi="Times New Roman"/>
          <w:sz w:val="24"/>
          <w:szCs w:val="24"/>
        </w:rPr>
      </w:pPr>
      <w:r w:rsidRPr="00A25EDC">
        <w:rPr>
          <w:rFonts w:ascii="Times New Roman" w:hAnsi="Times New Roman"/>
          <w:sz w:val="24"/>
          <w:szCs w:val="24"/>
        </w:rPr>
        <w:t>Ikan mengandung protein dan asam amino essensial yang diperlukan oleh tubuh dengan jaringan pengikat sedikit sehingga mudah dicerna. Adanya bakteri pembusuk merupakan salah satu penyebab terjadinya kerusakan ikan</w:t>
      </w:r>
      <w:r w:rsidRPr="00A25EDC">
        <w:rPr>
          <w:rFonts w:ascii="Times New Roman" w:hAnsi="Times New Roman"/>
          <w:iCs/>
          <w:sz w:val="24"/>
          <w:szCs w:val="24"/>
        </w:rPr>
        <w:t xml:space="preserve"> (Salosa, 2013). Akibat dari </w:t>
      </w:r>
      <w:r w:rsidRPr="00A25EDC">
        <w:rPr>
          <w:rFonts w:ascii="Times New Roman" w:hAnsi="Times New Roman"/>
          <w:sz w:val="24"/>
          <w:szCs w:val="24"/>
        </w:rPr>
        <w:t xml:space="preserve">oksidasi pada protein meyebabkan beberapa perubahan yaitu </w:t>
      </w:r>
      <w:r w:rsidR="00276D79">
        <w:rPr>
          <w:rFonts w:ascii="Times New Roman" w:hAnsi="Times New Roman"/>
          <w:sz w:val="24"/>
          <w:szCs w:val="24"/>
        </w:rPr>
        <w:t xml:space="preserve">pada struktur, warna dan </w:t>
      </w:r>
      <w:r w:rsidRPr="00A25EDC">
        <w:rPr>
          <w:rFonts w:ascii="Times New Roman" w:hAnsi="Times New Roman"/>
          <w:sz w:val="24"/>
          <w:szCs w:val="24"/>
        </w:rPr>
        <w:t>hil</w:t>
      </w:r>
      <w:r w:rsidR="00276D79">
        <w:rPr>
          <w:rFonts w:ascii="Times New Roman" w:hAnsi="Times New Roman"/>
          <w:sz w:val="24"/>
          <w:szCs w:val="24"/>
        </w:rPr>
        <w:t>angnya asam-asam amino tertentu</w:t>
      </w:r>
      <w:r w:rsidRPr="00A25EDC">
        <w:rPr>
          <w:rFonts w:ascii="Times New Roman" w:hAnsi="Times New Roman"/>
          <w:sz w:val="24"/>
          <w:szCs w:val="24"/>
        </w:rPr>
        <w:t>. Protein yang mengalami kerusakan oksidatif akan menjadi kurang bermanfaat</w:t>
      </w:r>
      <w:r>
        <w:rPr>
          <w:rFonts w:ascii="Times New Roman" w:hAnsi="Times New Roman"/>
          <w:sz w:val="24"/>
          <w:szCs w:val="24"/>
        </w:rPr>
        <w:t xml:space="preserve"> </w:t>
      </w:r>
      <w:r w:rsidRPr="00A25EDC">
        <w:rPr>
          <w:rFonts w:ascii="Times New Roman" w:hAnsi="Times New Roman"/>
          <w:sz w:val="24"/>
          <w:szCs w:val="24"/>
        </w:rPr>
        <w:t>bagi tubuh, bahkan mungkin akan berdampak negatif bagi kesehatan bila terus menerus dikonsumsi (Daniel,2009).</w:t>
      </w:r>
    </w:p>
    <w:p w:rsidR="00AB6C6A" w:rsidRPr="00A25EDC" w:rsidRDefault="00276D79" w:rsidP="00AB6C6A">
      <w:pPr>
        <w:pStyle w:val="Default"/>
        <w:spacing w:line="480" w:lineRule="auto"/>
        <w:ind w:firstLine="426"/>
        <w:jc w:val="both"/>
      </w:pPr>
      <w:r>
        <w:t xml:space="preserve">Formalin </w:t>
      </w:r>
      <w:r w:rsidR="00AB6C6A" w:rsidRPr="00A25EDC">
        <w:t>efektif melawan bakteri vegetatif, jamur atau virus. Jika bere</w:t>
      </w:r>
      <w:r>
        <w:t>aksi dengan protein, formalin</w:t>
      </w:r>
      <w:r w:rsidR="00AB6C6A" w:rsidRPr="00A25EDC">
        <w:t xml:space="preserve"> mampu mengurangi aktivitas mikroorganisme yang menyebabkan kerusakan pada protein. Dalam waktu 6-</w:t>
      </w:r>
      <w:r>
        <w:t>12 jam, larutan 0,5% formalin</w:t>
      </w:r>
      <w:r w:rsidR="00AB6C6A" w:rsidRPr="00A25EDC">
        <w:t xml:space="preserve"> dapat membunuh bakteri dan dalam waktu 2-4 hari dapat membunuh spora. Selain</w:t>
      </w:r>
      <w:r>
        <w:t xml:space="preserve"> itu, reaksi antara formalin</w:t>
      </w:r>
      <w:r w:rsidR="00AB6C6A" w:rsidRPr="00A25EDC">
        <w:t xml:space="preserve"> dan protein  akan membentuk rangkaian-</w:t>
      </w:r>
      <w:r w:rsidR="00AB6C6A" w:rsidRPr="00A25EDC">
        <w:lastRenderedPageBreak/>
        <w:t>rangkaian antara protein yang berdekatan. Sehingga dari reaksi tersebut protein mengeras dan tidak dapat larut (Sitanggang, 2009).</w:t>
      </w:r>
    </w:p>
    <w:p w:rsidR="00AB6C6A" w:rsidRPr="00A25EDC" w:rsidRDefault="00AB6C6A" w:rsidP="00AB6C6A">
      <w:pPr>
        <w:pStyle w:val="Default"/>
        <w:spacing w:line="480" w:lineRule="auto"/>
        <w:rPr>
          <w:b/>
        </w:rPr>
      </w:pPr>
      <w:r w:rsidRPr="00A25EDC">
        <w:rPr>
          <w:b/>
        </w:rPr>
        <w:t>2.6   Dampak Formalin Terhadap Kesehatan</w:t>
      </w:r>
    </w:p>
    <w:p w:rsidR="00AB6C6A" w:rsidRPr="00A25EDC" w:rsidRDefault="00AB6C6A" w:rsidP="00AB6C6A">
      <w:pPr>
        <w:pStyle w:val="Default"/>
        <w:spacing w:line="480" w:lineRule="auto"/>
        <w:rPr>
          <w:b/>
        </w:rPr>
      </w:pPr>
      <w:r w:rsidRPr="00A25EDC">
        <w:rPr>
          <w:b/>
        </w:rPr>
        <w:t>2.6.1    Proses yang terjadi di dalam tubuh</w:t>
      </w:r>
    </w:p>
    <w:p w:rsidR="00AB6C6A" w:rsidRPr="00AB6C6A" w:rsidRDefault="00AB6C6A" w:rsidP="00AB6C6A">
      <w:pPr>
        <w:autoSpaceDE w:val="0"/>
        <w:autoSpaceDN w:val="0"/>
        <w:adjustRightInd w:val="0"/>
        <w:spacing w:after="0" w:line="480" w:lineRule="auto"/>
        <w:ind w:firstLine="426"/>
        <w:jc w:val="both"/>
        <w:rPr>
          <w:rFonts w:ascii="Times New Roman" w:hAnsi="Times New Roman"/>
          <w:color w:val="000000" w:themeColor="text1"/>
          <w:sz w:val="24"/>
          <w:szCs w:val="24"/>
        </w:rPr>
      </w:pPr>
      <w:r w:rsidRPr="00AB6C6A">
        <w:rPr>
          <w:rFonts w:ascii="Times New Roman" w:hAnsi="Times New Roman"/>
          <w:color w:val="000000" w:themeColor="text1"/>
          <w:sz w:val="24"/>
          <w:szCs w:val="24"/>
        </w:rPr>
        <w:t>Formalin di dalam tubuh dalam kadar yang tinggi akan bereaksi secara kimia dengan hampir semua zat di dalam sel. Hal tersebur menyebabkan terganggunya fungsi sel hingga kematian sel dan akhirnya akan menimbulkan kerusakan pada organ tubuh. Proses</w:t>
      </w:r>
      <w:r w:rsidR="00276D79">
        <w:rPr>
          <w:rFonts w:ascii="Times New Roman" w:hAnsi="Times New Roman"/>
          <w:color w:val="000000" w:themeColor="text1"/>
          <w:sz w:val="24"/>
          <w:szCs w:val="24"/>
        </w:rPr>
        <w:t xml:space="preserve"> ekskresi formalin sekitar 10% </w:t>
      </w:r>
      <w:r w:rsidRPr="00AB6C6A">
        <w:rPr>
          <w:rFonts w:ascii="Times New Roman" w:hAnsi="Times New Roman"/>
          <w:color w:val="000000" w:themeColor="text1"/>
          <w:sz w:val="24"/>
          <w:szCs w:val="24"/>
        </w:rPr>
        <w:t>melalui urine, 1% melalui feses, dan 10-20% melalui saluran nafas dalam bentuk karbondioksida dan air. Asam formiat dari formalin mengendap dalam jaringan tubuh dan dapat menimbulkan efek yang permanen (Heryani, 2011).</w:t>
      </w:r>
    </w:p>
    <w:p w:rsidR="00AB6C6A" w:rsidRPr="00AB6C6A" w:rsidRDefault="00AB6C6A" w:rsidP="00AB6C6A">
      <w:pPr>
        <w:autoSpaceDE w:val="0"/>
        <w:autoSpaceDN w:val="0"/>
        <w:adjustRightInd w:val="0"/>
        <w:spacing w:after="0" w:line="480" w:lineRule="auto"/>
        <w:ind w:firstLine="426"/>
        <w:jc w:val="both"/>
        <w:rPr>
          <w:rFonts w:ascii="Times New Roman" w:hAnsi="Times New Roman"/>
          <w:color w:val="000000" w:themeColor="text1"/>
          <w:sz w:val="24"/>
          <w:szCs w:val="24"/>
        </w:rPr>
      </w:pPr>
      <w:r w:rsidRPr="00AB6C6A">
        <w:rPr>
          <w:rFonts w:ascii="Times New Roman" w:hAnsi="Times New Roman"/>
          <w:color w:val="000000" w:themeColor="text1"/>
          <w:sz w:val="24"/>
          <w:szCs w:val="24"/>
        </w:rPr>
        <w:t xml:space="preserve">Formalin menyebabkan peningkatan reaktivitas SOR (senyawa oksigen reaktif) atau radikal bebas yang akan merusak DNA, protein dan lipid penyusun membran sel. Hal ini menyebabkan menurunnya aktivitas </w:t>
      </w:r>
      <w:r w:rsidR="001222E6">
        <w:rPr>
          <w:rFonts w:ascii="Times New Roman" w:hAnsi="Times New Roman"/>
          <w:color w:val="000000" w:themeColor="text1"/>
          <w:sz w:val="24"/>
          <w:szCs w:val="24"/>
        </w:rPr>
        <w:t>enzim superoxide dismutase</w:t>
      </w:r>
      <w:r w:rsidRPr="00AB6C6A">
        <w:rPr>
          <w:rFonts w:ascii="Times New Roman" w:hAnsi="Times New Roman"/>
          <w:color w:val="000000" w:themeColor="text1"/>
          <w:sz w:val="24"/>
          <w:szCs w:val="24"/>
        </w:rPr>
        <w:t xml:space="preserve"> yang berperan sebagai antioksidan enzimatis, yang terlibat dalam inaktivasi dan terminasi radikal oksigen bebas. Ketidakseimbangan antara kadar antioksidan dan banyaknya senyawa oksigen reaktif akan terjadi kondisi yang disebut stres oksidat</w:t>
      </w:r>
      <w:r w:rsidR="00276D79">
        <w:rPr>
          <w:rFonts w:ascii="Times New Roman" w:hAnsi="Times New Roman"/>
          <w:color w:val="000000" w:themeColor="text1"/>
          <w:sz w:val="24"/>
          <w:szCs w:val="24"/>
        </w:rPr>
        <w:t>if (Heryani, 2011). Selain itu,</w:t>
      </w:r>
      <w:r w:rsidRPr="00AB6C6A">
        <w:rPr>
          <w:rFonts w:ascii="Times New Roman" w:hAnsi="Times New Roman"/>
          <w:color w:val="000000" w:themeColor="text1"/>
          <w:sz w:val="24"/>
          <w:szCs w:val="24"/>
        </w:rPr>
        <w:t xml:space="preserve"> f</w:t>
      </w:r>
      <w:r w:rsidR="00276D79">
        <w:rPr>
          <w:rFonts w:ascii="Times New Roman" w:hAnsi="Times New Roman"/>
          <w:color w:val="000000" w:themeColor="text1"/>
          <w:sz w:val="24"/>
          <w:szCs w:val="24"/>
        </w:rPr>
        <w:t>ormalin juga bersifat neurotoksik</w:t>
      </w:r>
      <w:r w:rsidRPr="00AB6C6A">
        <w:rPr>
          <w:rFonts w:ascii="Times New Roman" w:hAnsi="Times New Roman"/>
          <w:color w:val="000000" w:themeColor="text1"/>
          <w:sz w:val="24"/>
          <w:szCs w:val="24"/>
        </w:rPr>
        <w:t xml:space="preserve"> dan dapat mengganggu organ reproduksi seperti kerusakan testis dan ovarium ( Harsojo&amp;Kadir, 2012)</w:t>
      </w:r>
      <w:r w:rsidR="00276D79">
        <w:rPr>
          <w:rFonts w:ascii="Times New Roman" w:hAnsi="Times New Roman"/>
          <w:color w:val="000000" w:themeColor="text1"/>
          <w:sz w:val="24"/>
          <w:szCs w:val="24"/>
        </w:rPr>
        <w:t>.</w:t>
      </w:r>
    </w:p>
    <w:p w:rsidR="00AB6C6A" w:rsidRPr="00A25EDC" w:rsidRDefault="00AB6C6A" w:rsidP="00AB6C6A">
      <w:pPr>
        <w:pStyle w:val="Default"/>
        <w:spacing w:line="480" w:lineRule="auto"/>
        <w:rPr>
          <w:b/>
        </w:rPr>
      </w:pPr>
      <w:r w:rsidRPr="00A25EDC">
        <w:rPr>
          <w:b/>
        </w:rPr>
        <w:t>2.6.2</w:t>
      </w:r>
      <w:r w:rsidRPr="00A25EDC">
        <w:rPr>
          <w:b/>
        </w:rPr>
        <w:tab/>
        <w:t>Efek jangka pendek</w:t>
      </w:r>
    </w:p>
    <w:p w:rsidR="00AB6C6A" w:rsidRPr="00A25EDC" w:rsidRDefault="00AB6C6A" w:rsidP="00AB6C6A">
      <w:pPr>
        <w:spacing w:after="0" w:line="480" w:lineRule="auto"/>
        <w:ind w:firstLine="426"/>
        <w:jc w:val="both"/>
        <w:rPr>
          <w:rFonts w:ascii="Times New Roman" w:eastAsia="Times New Roman" w:hAnsi="Times New Roman"/>
          <w:sz w:val="24"/>
          <w:szCs w:val="24"/>
          <w:lang w:eastAsia="id-ID"/>
        </w:rPr>
      </w:pPr>
      <w:r w:rsidRPr="00A25EDC">
        <w:rPr>
          <w:rFonts w:ascii="Times New Roman" w:eastAsia="Times New Roman" w:hAnsi="Times New Roman"/>
          <w:sz w:val="24"/>
          <w:szCs w:val="24"/>
          <w:lang w:eastAsia="id-ID"/>
        </w:rPr>
        <w:t xml:space="preserve">Formalin dalam jumlah yang sedikit di dalam tubuh akan larut dalam air dan akan di eksresikan bersama cairan tubuh. Dampak secara langsung penggunaan </w:t>
      </w:r>
      <w:r w:rsidRPr="00A25EDC">
        <w:rPr>
          <w:rFonts w:ascii="Times New Roman" w:eastAsia="Times New Roman" w:hAnsi="Times New Roman"/>
          <w:sz w:val="24"/>
          <w:szCs w:val="24"/>
          <w:lang w:eastAsia="id-ID"/>
        </w:rPr>
        <w:lastRenderedPageBreak/>
        <w:t xml:space="preserve">formalin tidak dapat telihat kecuali jika seseorang mengalami keracunan formalin dosis tinggi. Keracunan akibat formalin akan menimbulkan iritasi lambung dan alergi. Selain itu, ada beberapa gejala akut yang dapat timbul jika mengalami keracunan formalin yaitu tenggorokan terasa sakit dan perut terasa terbakar, sakit kepala, mual, muntah dan diare (Habsah, 2012). </w:t>
      </w:r>
      <w:r w:rsidRPr="00A25EDC">
        <w:rPr>
          <w:rFonts w:ascii="Times New Roman" w:hAnsi="Times New Roman"/>
          <w:sz w:val="24"/>
          <w:szCs w:val="24"/>
        </w:rPr>
        <w:t xml:space="preserve">Namun jika seseorang mengalami keracunan formalin dengan dosis melebihi 30 ml maka akan dapat menyebabkan kematian </w:t>
      </w:r>
      <w:r w:rsidRPr="00A25EDC">
        <w:rPr>
          <w:rFonts w:ascii="Times New Roman" w:eastAsia="Times New Roman" w:hAnsi="Times New Roman"/>
          <w:sz w:val="24"/>
          <w:szCs w:val="24"/>
          <w:lang w:eastAsia="id-ID"/>
        </w:rPr>
        <w:t>(Nicole, 2006).</w:t>
      </w:r>
    </w:p>
    <w:p w:rsidR="00AB6C6A" w:rsidRPr="00A25EDC" w:rsidRDefault="00AB6C6A" w:rsidP="00AB6C6A">
      <w:pPr>
        <w:spacing w:after="0" w:line="480" w:lineRule="auto"/>
        <w:ind w:firstLine="426"/>
        <w:jc w:val="both"/>
        <w:rPr>
          <w:rFonts w:ascii="Times New Roman" w:eastAsia="Times New Roman" w:hAnsi="Times New Roman"/>
          <w:sz w:val="24"/>
          <w:szCs w:val="24"/>
          <w:lang w:eastAsia="id-ID"/>
        </w:rPr>
      </w:pPr>
      <w:r w:rsidRPr="00A25EDC">
        <w:rPr>
          <w:rFonts w:ascii="Times New Roman" w:eastAsia="Times New Roman" w:hAnsi="Times New Roman"/>
          <w:sz w:val="24"/>
          <w:szCs w:val="24"/>
          <w:lang w:eastAsia="id-ID"/>
        </w:rPr>
        <w:t>Jika terkena kontak kul</w:t>
      </w:r>
      <w:r w:rsidR="00652916">
        <w:rPr>
          <w:rFonts w:ascii="Times New Roman" w:eastAsia="Times New Roman" w:hAnsi="Times New Roman"/>
          <w:sz w:val="24"/>
          <w:szCs w:val="24"/>
          <w:lang w:eastAsia="id-ID"/>
        </w:rPr>
        <w:t>it secara langsung, formalin</w:t>
      </w:r>
      <w:r w:rsidRPr="00A25EDC">
        <w:rPr>
          <w:rFonts w:ascii="Times New Roman" w:eastAsia="Times New Roman" w:hAnsi="Times New Roman"/>
          <w:sz w:val="24"/>
          <w:szCs w:val="24"/>
          <w:lang w:eastAsia="id-ID"/>
        </w:rPr>
        <w:t xml:space="preserve"> dapat menimbulkan gejala seperti gatal dan kemerahan. Selain itu juga dapat menimbulkan adanya lesi kulit seperti iritasi, dermatitis kontak dan dermatitis alergi. Kepekaan kulit cenderung muncul setelah kontak de</w:t>
      </w:r>
      <w:r w:rsidR="00652916">
        <w:rPr>
          <w:rFonts w:ascii="Times New Roman" w:eastAsia="Times New Roman" w:hAnsi="Times New Roman"/>
          <w:sz w:val="24"/>
          <w:szCs w:val="24"/>
          <w:lang w:eastAsia="id-ID"/>
        </w:rPr>
        <w:t>ngan konsentrasi formalin</w:t>
      </w:r>
      <w:r w:rsidRPr="00A25EDC">
        <w:rPr>
          <w:rFonts w:ascii="Times New Roman" w:eastAsia="Times New Roman" w:hAnsi="Times New Roman"/>
          <w:sz w:val="24"/>
          <w:szCs w:val="24"/>
          <w:lang w:eastAsia="id-ID"/>
        </w:rPr>
        <w:t xml:space="preserve"> sama atau lebih besar dari 2%. Paparan udara yang te</w:t>
      </w:r>
      <w:r w:rsidR="00652916">
        <w:rPr>
          <w:rFonts w:ascii="Times New Roman" w:eastAsia="Times New Roman" w:hAnsi="Times New Roman"/>
          <w:sz w:val="24"/>
          <w:szCs w:val="24"/>
          <w:lang w:eastAsia="id-ID"/>
        </w:rPr>
        <w:t xml:space="preserve">lah </w:t>
      </w:r>
      <w:r w:rsidRPr="00A25EDC">
        <w:rPr>
          <w:rFonts w:ascii="Times New Roman" w:eastAsia="Times New Roman" w:hAnsi="Times New Roman"/>
          <w:sz w:val="24"/>
          <w:szCs w:val="24"/>
          <w:lang w:eastAsia="id-ID"/>
        </w:rPr>
        <w:t xml:space="preserve">terkontaminasi dengan formalin juga dapat menimbulkan efek iritasi pada selaput lendir mata dan saluran pernapasan bagian atas (hidung dan tenggorokan) (Nicole, 2006). </w:t>
      </w:r>
    </w:p>
    <w:p w:rsidR="00AB6C6A" w:rsidRPr="00A25EDC" w:rsidRDefault="00AB6C6A" w:rsidP="00AB6C6A">
      <w:pPr>
        <w:pStyle w:val="Default"/>
        <w:spacing w:line="480" w:lineRule="auto"/>
        <w:rPr>
          <w:b/>
        </w:rPr>
      </w:pPr>
      <w:r w:rsidRPr="00A25EDC">
        <w:rPr>
          <w:b/>
        </w:rPr>
        <w:t>2.6.3</w:t>
      </w:r>
      <w:r w:rsidRPr="00A25EDC">
        <w:rPr>
          <w:b/>
        </w:rPr>
        <w:tab/>
        <w:t>Efek jangka panjang</w:t>
      </w:r>
    </w:p>
    <w:p w:rsidR="00370B88" w:rsidRDefault="00370B88" w:rsidP="00AB6C6A">
      <w:pPr>
        <w:pStyle w:val="Default"/>
        <w:spacing w:line="480" w:lineRule="auto"/>
        <w:ind w:firstLine="426"/>
        <w:jc w:val="both"/>
      </w:pPr>
      <w:r>
        <w:t>Efek jangka panjang yang ditimbulkan akibat p</w:t>
      </w:r>
      <w:r w:rsidR="00AB6C6A" w:rsidRPr="00A25EDC">
        <w:t xml:space="preserve">aparan formalin </w:t>
      </w:r>
      <w:r>
        <w:t xml:space="preserve">yang </w:t>
      </w:r>
      <w:r w:rsidR="00AB6C6A" w:rsidRPr="00A25EDC">
        <w:t xml:space="preserve">berulang </w:t>
      </w:r>
      <w:r>
        <w:t xml:space="preserve">walaupun </w:t>
      </w:r>
      <w:r w:rsidR="00AB6C6A" w:rsidRPr="00A25EDC">
        <w:t xml:space="preserve">dalam jumlah yang kecil dengan jangka waktu yang lama akan </w:t>
      </w:r>
      <w:r>
        <w:t>menyebabkan</w:t>
      </w:r>
      <w:r w:rsidR="00AB6C6A" w:rsidRPr="00A25EDC">
        <w:t xml:space="preserve"> </w:t>
      </w:r>
      <w:r>
        <w:t xml:space="preserve">dampak </w:t>
      </w:r>
      <w:r w:rsidR="00AB6C6A" w:rsidRPr="00A25EDC">
        <w:t>kronik seperti gangguan pada pencernaan, hati, ginjal, pankreas, sistem saraf pusat, dan bersifat karsinogen</w:t>
      </w:r>
      <w:r>
        <w:t xml:space="preserve"> yang lama kelamaan akan mengakibatkan kanker</w:t>
      </w:r>
      <w:r w:rsidR="00AB6C6A" w:rsidRPr="00A25EDC">
        <w:t xml:space="preserve">  (Nely, 2011).</w:t>
      </w:r>
    </w:p>
    <w:p w:rsidR="00370B88" w:rsidRDefault="00370B88" w:rsidP="00AB6C6A">
      <w:pPr>
        <w:pStyle w:val="Default"/>
        <w:spacing w:line="480" w:lineRule="auto"/>
        <w:ind w:firstLine="426"/>
        <w:jc w:val="both"/>
      </w:pPr>
    </w:p>
    <w:p w:rsidR="00370B88" w:rsidRDefault="00370B88" w:rsidP="00AB6C6A">
      <w:pPr>
        <w:pStyle w:val="Default"/>
        <w:spacing w:line="480" w:lineRule="auto"/>
        <w:ind w:firstLine="426"/>
        <w:jc w:val="both"/>
      </w:pPr>
    </w:p>
    <w:p w:rsidR="00652916" w:rsidRPr="00A25EDC" w:rsidRDefault="00AB6C6A" w:rsidP="00AB6C6A">
      <w:pPr>
        <w:pStyle w:val="Default"/>
        <w:spacing w:line="480" w:lineRule="auto"/>
        <w:ind w:firstLine="426"/>
        <w:jc w:val="both"/>
      </w:pPr>
      <w:r w:rsidRPr="00A25EDC">
        <w:t xml:space="preserve"> </w:t>
      </w:r>
    </w:p>
    <w:p w:rsidR="00AB6C6A" w:rsidRDefault="00AB6C6A" w:rsidP="00AB6C6A">
      <w:pPr>
        <w:pStyle w:val="Default"/>
        <w:tabs>
          <w:tab w:val="left" w:pos="709"/>
        </w:tabs>
        <w:spacing w:line="480" w:lineRule="auto"/>
        <w:jc w:val="both"/>
        <w:rPr>
          <w:b/>
        </w:rPr>
      </w:pPr>
      <w:r w:rsidRPr="00A25EDC">
        <w:rPr>
          <w:b/>
        </w:rPr>
        <w:lastRenderedPageBreak/>
        <w:t>2.7</w:t>
      </w:r>
      <w:r w:rsidRPr="00A25EDC">
        <w:rPr>
          <w:b/>
        </w:rPr>
        <w:tab/>
      </w:r>
      <w:r>
        <w:rPr>
          <w:b/>
        </w:rPr>
        <w:t>Orisinalitas Penelitian</w:t>
      </w:r>
    </w:p>
    <w:p w:rsidR="00AB6C6A" w:rsidRPr="00AC0C59" w:rsidRDefault="00AB6C6A" w:rsidP="00AC0C59">
      <w:pPr>
        <w:spacing w:line="240" w:lineRule="auto"/>
        <w:rPr>
          <w:rFonts w:ascii="Times New Roman" w:hAnsi="Times New Roman"/>
          <w:b/>
          <w:sz w:val="24"/>
          <w:szCs w:val="24"/>
        </w:rPr>
      </w:pPr>
      <w:r w:rsidRPr="00AC0C59">
        <w:rPr>
          <w:rFonts w:ascii="Times New Roman" w:hAnsi="Times New Roman"/>
          <w:b/>
          <w:sz w:val="24"/>
          <w:szCs w:val="24"/>
        </w:rPr>
        <w:t>Tabel 2.1 Kajian Penelitian Terdahulu</w:t>
      </w:r>
    </w:p>
    <w:tbl>
      <w:tblPr>
        <w:tblStyle w:val="LightShading"/>
        <w:tblW w:w="7938" w:type="dxa"/>
        <w:tblInd w:w="108" w:type="dxa"/>
        <w:shd w:val="clear" w:color="auto" w:fill="FFFFFF" w:themeFill="background1"/>
        <w:tblLayout w:type="fixed"/>
        <w:tblLook w:val="04A0"/>
      </w:tblPr>
      <w:tblGrid>
        <w:gridCol w:w="570"/>
        <w:gridCol w:w="1273"/>
        <w:gridCol w:w="1526"/>
        <w:gridCol w:w="2018"/>
        <w:gridCol w:w="2551"/>
      </w:tblGrid>
      <w:tr w:rsidR="00AB6C6A" w:rsidRPr="00302219" w:rsidTr="00AC0C59">
        <w:trPr>
          <w:cnfStyle w:val="100000000000"/>
        </w:trPr>
        <w:tc>
          <w:tcPr>
            <w:cnfStyle w:val="001000000000"/>
            <w:tcW w:w="570" w:type="dxa"/>
            <w:shd w:val="clear" w:color="auto" w:fill="FFFFFF" w:themeFill="background1"/>
          </w:tcPr>
          <w:p w:rsidR="00AB6C6A" w:rsidRPr="00302219" w:rsidRDefault="00AB6C6A" w:rsidP="00AC0C59">
            <w:pPr>
              <w:pStyle w:val="Default"/>
              <w:tabs>
                <w:tab w:val="left" w:pos="709"/>
              </w:tabs>
              <w:spacing w:line="360" w:lineRule="auto"/>
              <w:jc w:val="both"/>
            </w:pPr>
            <w:r w:rsidRPr="00302219">
              <w:t xml:space="preserve">No. </w:t>
            </w:r>
          </w:p>
        </w:tc>
        <w:tc>
          <w:tcPr>
            <w:tcW w:w="1273" w:type="dxa"/>
            <w:shd w:val="clear" w:color="auto" w:fill="FFFFFF" w:themeFill="background1"/>
          </w:tcPr>
          <w:p w:rsidR="00AB6C6A" w:rsidRPr="00302219" w:rsidRDefault="00AB6C6A" w:rsidP="00AC0C59">
            <w:pPr>
              <w:pStyle w:val="Default"/>
              <w:tabs>
                <w:tab w:val="left" w:pos="709"/>
              </w:tabs>
              <w:spacing w:line="360" w:lineRule="auto"/>
              <w:jc w:val="both"/>
              <w:cnfStyle w:val="100000000000"/>
            </w:pPr>
            <w:r w:rsidRPr="00302219">
              <w:t xml:space="preserve">Peneliti </w:t>
            </w:r>
          </w:p>
        </w:tc>
        <w:tc>
          <w:tcPr>
            <w:tcW w:w="1526" w:type="dxa"/>
            <w:shd w:val="clear" w:color="auto" w:fill="FFFFFF" w:themeFill="background1"/>
          </w:tcPr>
          <w:p w:rsidR="00AB6C6A" w:rsidRPr="00302219" w:rsidRDefault="00AB6C6A" w:rsidP="00AC0C59">
            <w:pPr>
              <w:pStyle w:val="Default"/>
              <w:tabs>
                <w:tab w:val="left" w:pos="709"/>
              </w:tabs>
              <w:spacing w:line="360" w:lineRule="auto"/>
              <w:jc w:val="both"/>
              <w:cnfStyle w:val="100000000000"/>
            </w:pPr>
            <w:r w:rsidRPr="00302219">
              <w:t xml:space="preserve">Judul Penelitian </w:t>
            </w:r>
          </w:p>
        </w:tc>
        <w:tc>
          <w:tcPr>
            <w:tcW w:w="2018" w:type="dxa"/>
            <w:shd w:val="clear" w:color="auto" w:fill="FFFFFF" w:themeFill="background1"/>
          </w:tcPr>
          <w:p w:rsidR="00AB6C6A" w:rsidRPr="00302219" w:rsidRDefault="00AB6C6A" w:rsidP="00AC0C59">
            <w:pPr>
              <w:pStyle w:val="Default"/>
              <w:tabs>
                <w:tab w:val="left" w:pos="709"/>
              </w:tabs>
              <w:spacing w:line="360" w:lineRule="auto"/>
              <w:jc w:val="both"/>
              <w:cnfStyle w:val="100000000000"/>
            </w:pPr>
            <w:r w:rsidRPr="00302219">
              <w:t>Metodologi Penelitian</w:t>
            </w:r>
          </w:p>
        </w:tc>
        <w:tc>
          <w:tcPr>
            <w:tcW w:w="2551" w:type="dxa"/>
            <w:shd w:val="clear" w:color="auto" w:fill="FFFFFF" w:themeFill="background1"/>
          </w:tcPr>
          <w:p w:rsidR="00AB6C6A" w:rsidRPr="00302219" w:rsidRDefault="00AB6C6A" w:rsidP="00AC0C59">
            <w:pPr>
              <w:pStyle w:val="Default"/>
              <w:tabs>
                <w:tab w:val="left" w:pos="709"/>
              </w:tabs>
              <w:spacing w:line="360" w:lineRule="auto"/>
              <w:jc w:val="both"/>
              <w:cnfStyle w:val="100000000000"/>
            </w:pPr>
            <w:r w:rsidRPr="00302219">
              <w:t>Hasil Penelitian</w:t>
            </w:r>
          </w:p>
        </w:tc>
      </w:tr>
      <w:tr w:rsidR="00AB6C6A" w:rsidRPr="00302219" w:rsidTr="00AC0C59">
        <w:trPr>
          <w:cnfStyle w:val="000000100000"/>
        </w:trPr>
        <w:tc>
          <w:tcPr>
            <w:cnfStyle w:val="001000000000"/>
            <w:tcW w:w="570" w:type="dxa"/>
            <w:shd w:val="clear" w:color="auto" w:fill="FFFFFF" w:themeFill="background1"/>
          </w:tcPr>
          <w:p w:rsidR="00AB6C6A" w:rsidRPr="00302219" w:rsidRDefault="00AB6C6A" w:rsidP="00AC0C59">
            <w:pPr>
              <w:pStyle w:val="Default"/>
              <w:tabs>
                <w:tab w:val="left" w:pos="709"/>
              </w:tabs>
              <w:spacing w:line="360" w:lineRule="auto"/>
              <w:jc w:val="both"/>
            </w:pPr>
            <w:r w:rsidRPr="00302219">
              <w:t>1</w:t>
            </w:r>
          </w:p>
        </w:tc>
        <w:tc>
          <w:tcPr>
            <w:tcW w:w="1273" w:type="dxa"/>
            <w:shd w:val="clear" w:color="auto" w:fill="FFFFFF" w:themeFill="background1"/>
          </w:tcPr>
          <w:p w:rsidR="00AB6C6A" w:rsidRPr="00302219" w:rsidRDefault="00AB6C6A" w:rsidP="00AC0C59">
            <w:pPr>
              <w:autoSpaceDE w:val="0"/>
              <w:autoSpaceDN w:val="0"/>
              <w:adjustRightInd w:val="0"/>
              <w:spacing w:line="360" w:lineRule="auto"/>
              <w:cnfStyle w:val="000000100000"/>
              <w:rPr>
                <w:rFonts w:ascii="Times New Roman" w:hAnsi="Times New Roman"/>
                <w:color w:val="000000"/>
                <w:sz w:val="24"/>
                <w:szCs w:val="24"/>
              </w:rPr>
            </w:pPr>
            <w:r w:rsidRPr="00302219">
              <w:rPr>
                <w:rFonts w:ascii="Times New Roman" w:hAnsi="Times New Roman"/>
                <w:color w:val="000000"/>
                <w:sz w:val="24"/>
                <w:szCs w:val="24"/>
              </w:rPr>
              <w:t>Tristya Putri Zahra Habibah</w:t>
            </w:r>
          </w:p>
          <w:p w:rsidR="00AB6C6A" w:rsidRPr="00302219" w:rsidRDefault="00AB6C6A" w:rsidP="00AC0C59">
            <w:pPr>
              <w:pStyle w:val="Default"/>
              <w:tabs>
                <w:tab w:val="left" w:pos="709"/>
              </w:tabs>
              <w:spacing w:line="360" w:lineRule="auto"/>
              <w:jc w:val="both"/>
              <w:cnfStyle w:val="000000100000"/>
            </w:pPr>
          </w:p>
        </w:tc>
        <w:tc>
          <w:tcPr>
            <w:tcW w:w="1526" w:type="dxa"/>
            <w:shd w:val="clear" w:color="auto" w:fill="FFFFFF" w:themeFill="background1"/>
          </w:tcPr>
          <w:p w:rsidR="00AB6C6A" w:rsidRPr="00302219" w:rsidRDefault="00AB6C6A" w:rsidP="00AC0C59">
            <w:pPr>
              <w:autoSpaceDE w:val="0"/>
              <w:autoSpaceDN w:val="0"/>
              <w:adjustRightInd w:val="0"/>
              <w:spacing w:line="360" w:lineRule="auto"/>
              <w:cnfStyle w:val="000000100000"/>
              <w:rPr>
                <w:rFonts w:ascii="Times New Roman" w:hAnsi="Times New Roman"/>
                <w:color w:val="000000"/>
                <w:sz w:val="24"/>
                <w:szCs w:val="24"/>
              </w:rPr>
            </w:pPr>
            <w:r w:rsidRPr="00302219">
              <w:rPr>
                <w:rFonts w:ascii="Times New Roman" w:hAnsi="Times New Roman"/>
                <w:color w:val="000000"/>
                <w:sz w:val="24"/>
                <w:szCs w:val="24"/>
              </w:rPr>
              <w:t xml:space="preserve">Identifikasi penggunaan formalin pada ikan asin </w:t>
            </w:r>
          </w:p>
          <w:p w:rsidR="00AB6C6A" w:rsidRPr="00302219" w:rsidRDefault="00AB6C6A" w:rsidP="00AC0C59">
            <w:pPr>
              <w:autoSpaceDE w:val="0"/>
              <w:autoSpaceDN w:val="0"/>
              <w:adjustRightInd w:val="0"/>
              <w:spacing w:line="360" w:lineRule="auto"/>
              <w:cnfStyle w:val="000000100000"/>
              <w:rPr>
                <w:rFonts w:ascii="Times New Roman" w:hAnsi="Times New Roman"/>
                <w:color w:val="000000"/>
                <w:sz w:val="24"/>
                <w:szCs w:val="24"/>
              </w:rPr>
            </w:pPr>
            <w:r w:rsidRPr="00302219">
              <w:rPr>
                <w:rFonts w:ascii="Times New Roman" w:hAnsi="Times New Roman"/>
                <w:color w:val="000000"/>
                <w:sz w:val="24"/>
                <w:szCs w:val="24"/>
              </w:rPr>
              <w:t>dan faktor perilak</w:t>
            </w:r>
            <w:r w:rsidR="00652916">
              <w:rPr>
                <w:rFonts w:ascii="Times New Roman" w:hAnsi="Times New Roman"/>
                <w:color w:val="000000"/>
                <w:sz w:val="24"/>
                <w:szCs w:val="24"/>
              </w:rPr>
              <w:t>u penjual di pasar tradisional Kota S</w:t>
            </w:r>
            <w:r w:rsidRPr="00302219">
              <w:rPr>
                <w:rFonts w:ascii="Times New Roman" w:hAnsi="Times New Roman"/>
                <w:color w:val="000000"/>
                <w:sz w:val="24"/>
                <w:szCs w:val="24"/>
              </w:rPr>
              <w:t>emarang</w:t>
            </w:r>
          </w:p>
          <w:p w:rsidR="00AB6C6A" w:rsidRPr="00302219" w:rsidRDefault="00AB6C6A" w:rsidP="00AC0C59">
            <w:pPr>
              <w:pStyle w:val="Default"/>
              <w:tabs>
                <w:tab w:val="left" w:pos="709"/>
              </w:tabs>
              <w:spacing w:line="360" w:lineRule="auto"/>
              <w:jc w:val="both"/>
              <w:cnfStyle w:val="000000100000"/>
            </w:pPr>
          </w:p>
        </w:tc>
        <w:tc>
          <w:tcPr>
            <w:tcW w:w="2018" w:type="dxa"/>
            <w:shd w:val="clear" w:color="auto" w:fill="FFFFFF" w:themeFill="background1"/>
          </w:tcPr>
          <w:p w:rsidR="00AB6C6A" w:rsidRPr="00302219" w:rsidRDefault="00AB6C6A" w:rsidP="00AC0C59">
            <w:pPr>
              <w:autoSpaceDE w:val="0"/>
              <w:autoSpaceDN w:val="0"/>
              <w:adjustRightInd w:val="0"/>
              <w:spacing w:line="360" w:lineRule="auto"/>
              <w:cnfStyle w:val="000000100000"/>
              <w:rPr>
                <w:rFonts w:ascii="Times New Roman" w:hAnsi="Times New Roman"/>
                <w:sz w:val="24"/>
                <w:szCs w:val="24"/>
              </w:rPr>
            </w:pPr>
            <w:r w:rsidRPr="00302219">
              <w:rPr>
                <w:rFonts w:ascii="Times New Roman" w:hAnsi="Times New Roman"/>
                <w:color w:val="000000"/>
                <w:sz w:val="24"/>
                <w:szCs w:val="24"/>
              </w:rPr>
              <w:t xml:space="preserve">Penelitian ini menggunakan metode survei dengan pendekatan cross sectional. </w:t>
            </w:r>
            <w:r w:rsidRPr="00302219">
              <w:rPr>
                <w:rFonts w:ascii="Times New Roman" w:hAnsi="Times New Roman"/>
                <w:sz w:val="24"/>
                <w:szCs w:val="24"/>
              </w:rPr>
              <w:t xml:space="preserve">Pengambilan sampel untuk uji laboratorium menggunakan metode purposive. Pengambilan sampel penelitian menggunakan metode Total Sampling yang berjumlah 37 penjual ikan asin di pasar tradisional Kota Semarang. </w:t>
            </w:r>
          </w:p>
        </w:tc>
        <w:tc>
          <w:tcPr>
            <w:tcW w:w="2551" w:type="dxa"/>
            <w:shd w:val="clear" w:color="auto" w:fill="FFFFFF" w:themeFill="background1"/>
          </w:tcPr>
          <w:p w:rsidR="00AB6C6A" w:rsidRPr="00302219" w:rsidRDefault="00AB6C6A" w:rsidP="00D150C0">
            <w:pPr>
              <w:pStyle w:val="Default"/>
              <w:tabs>
                <w:tab w:val="left" w:pos="709"/>
              </w:tabs>
              <w:spacing w:line="360" w:lineRule="auto"/>
              <w:jc w:val="both"/>
              <w:cnfStyle w:val="000000100000"/>
            </w:pPr>
            <w:r w:rsidRPr="00302219">
              <w:t>Dari hasil penelitian, dapat disimpulkan bahwa 9 (21,9%) dari 41 sampel ikan asin yang di</w:t>
            </w:r>
            <w:r w:rsidR="00D150C0">
              <w:t>uji positif mengandung formalin</w:t>
            </w:r>
            <w:r w:rsidRPr="00302219">
              <w:t xml:space="preserve">. Tidak ada hubungan antara pengetahuan penjual ikan asin tentang </w:t>
            </w:r>
            <w:r w:rsidR="001222E6">
              <w:t>BTM</w:t>
            </w:r>
            <w:r w:rsidRPr="00302219">
              <w:t xml:space="preserve"> dan penggunaan formalin pada ikan asin terhadap praktik penjualan ikan asin berformalin di pasar tradisional Kota Semarang. Tidak ada hubungan antara sikap penjual ikan asin tentang penggunaan formalin pada ikan asin terhadap praktik penjualan ikan asin berformalin di pasar tradisional Kota Semarang.</w:t>
            </w:r>
          </w:p>
        </w:tc>
      </w:tr>
    </w:tbl>
    <w:p w:rsidR="00AC0C59" w:rsidRDefault="00AC0C59" w:rsidP="00AB6C6A">
      <w:pPr>
        <w:pStyle w:val="Default"/>
        <w:tabs>
          <w:tab w:val="left" w:pos="426"/>
        </w:tabs>
        <w:spacing w:line="480" w:lineRule="auto"/>
        <w:jc w:val="both"/>
      </w:pPr>
    </w:p>
    <w:p w:rsidR="00AC0C59" w:rsidRDefault="00AC0C59" w:rsidP="00ED2F2B">
      <w:pPr>
        <w:pStyle w:val="Default"/>
        <w:tabs>
          <w:tab w:val="left" w:pos="426"/>
        </w:tabs>
        <w:spacing w:before="240" w:after="240"/>
        <w:jc w:val="both"/>
      </w:pPr>
      <w:r>
        <w:lastRenderedPageBreak/>
        <w:t xml:space="preserve">Lanjutan tabel 2.1 </w:t>
      </w:r>
    </w:p>
    <w:tbl>
      <w:tblPr>
        <w:tblStyle w:val="LightShading"/>
        <w:tblW w:w="7938" w:type="dxa"/>
        <w:tblInd w:w="108" w:type="dxa"/>
        <w:shd w:val="clear" w:color="auto" w:fill="FFFFFF" w:themeFill="background1"/>
        <w:tblLayout w:type="fixed"/>
        <w:tblLook w:val="04A0"/>
      </w:tblPr>
      <w:tblGrid>
        <w:gridCol w:w="570"/>
        <w:gridCol w:w="1273"/>
        <w:gridCol w:w="1526"/>
        <w:gridCol w:w="2018"/>
        <w:gridCol w:w="2551"/>
      </w:tblGrid>
      <w:tr w:rsidR="00AC0C59" w:rsidRPr="00302219" w:rsidTr="00A21E99">
        <w:trPr>
          <w:cnfStyle w:val="100000000000"/>
        </w:trPr>
        <w:tc>
          <w:tcPr>
            <w:cnfStyle w:val="001000000000"/>
            <w:tcW w:w="570" w:type="dxa"/>
            <w:shd w:val="clear" w:color="auto" w:fill="FFFFFF" w:themeFill="background1"/>
          </w:tcPr>
          <w:p w:rsidR="00AC0C59" w:rsidRPr="00302219" w:rsidRDefault="00AC0C59" w:rsidP="00370B88">
            <w:pPr>
              <w:pStyle w:val="Default"/>
              <w:tabs>
                <w:tab w:val="left" w:pos="709"/>
              </w:tabs>
              <w:spacing w:before="240" w:after="240" w:line="360" w:lineRule="auto"/>
              <w:jc w:val="both"/>
            </w:pPr>
            <w:r w:rsidRPr="00302219">
              <w:t xml:space="preserve">No. </w:t>
            </w:r>
          </w:p>
        </w:tc>
        <w:tc>
          <w:tcPr>
            <w:tcW w:w="1273" w:type="dxa"/>
            <w:shd w:val="clear" w:color="auto" w:fill="FFFFFF" w:themeFill="background1"/>
          </w:tcPr>
          <w:p w:rsidR="00AC0C59" w:rsidRPr="00302219" w:rsidRDefault="00AC0C59" w:rsidP="00370B88">
            <w:pPr>
              <w:pStyle w:val="Default"/>
              <w:tabs>
                <w:tab w:val="left" w:pos="709"/>
              </w:tabs>
              <w:spacing w:line="360" w:lineRule="auto"/>
              <w:jc w:val="both"/>
              <w:cnfStyle w:val="100000000000"/>
            </w:pPr>
            <w:r w:rsidRPr="00302219">
              <w:t xml:space="preserve">Peneliti </w:t>
            </w:r>
          </w:p>
        </w:tc>
        <w:tc>
          <w:tcPr>
            <w:tcW w:w="1526" w:type="dxa"/>
            <w:shd w:val="clear" w:color="auto" w:fill="FFFFFF" w:themeFill="background1"/>
          </w:tcPr>
          <w:p w:rsidR="00AC0C59" w:rsidRPr="00302219" w:rsidRDefault="00AC0C59" w:rsidP="00370B88">
            <w:pPr>
              <w:pStyle w:val="Default"/>
              <w:tabs>
                <w:tab w:val="left" w:pos="709"/>
              </w:tabs>
              <w:spacing w:line="360" w:lineRule="auto"/>
              <w:jc w:val="both"/>
              <w:cnfStyle w:val="100000000000"/>
            </w:pPr>
            <w:r w:rsidRPr="00302219">
              <w:t xml:space="preserve">Judul Penelitian </w:t>
            </w:r>
          </w:p>
        </w:tc>
        <w:tc>
          <w:tcPr>
            <w:tcW w:w="2018" w:type="dxa"/>
            <w:shd w:val="clear" w:color="auto" w:fill="FFFFFF" w:themeFill="background1"/>
          </w:tcPr>
          <w:p w:rsidR="00AC0C59" w:rsidRPr="00302219" w:rsidRDefault="00AC0C59" w:rsidP="00370B88">
            <w:pPr>
              <w:pStyle w:val="Default"/>
              <w:tabs>
                <w:tab w:val="left" w:pos="709"/>
              </w:tabs>
              <w:spacing w:line="360" w:lineRule="auto"/>
              <w:jc w:val="both"/>
              <w:cnfStyle w:val="100000000000"/>
            </w:pPr>
            <w:r w:rsidRPr="00302219">
              <w:t>Metodologi Penelitian</w:t>
            </w:r>
          </w:p>
        </w:tc>
        <w:tc>
          <w:tcPr>
            <w:tcW w:w="2551" w:type="dxa"/>
            <w:shd w:val="clear" w:color="auto" w:fill="FFFFFF" w:themeFill="background1"/>
          </w:tcPr>
          <w:p w:rsidR="00AC0C59" w:rsidRPr="00302219" w:rsidRDefault="00AC0C59" w:rsidP="00370B88">
            <w:pPr>
              <w:pStyle w:val="Default"/>
              <w:tabs>
                <w:tab w:val="left" w:pos="709"/>
              </w:tabs>
              <w:spacing w:line="360" w:lineRule="auto"/>
              <w:jc w:val="both"/>
              <w:cnfStyle w:val="100000000000"/>
            </w:pPr>
            <w:r w:rsidRPr="00302219">
              <w:t>Hasil Penelitian</w:t>
            </w:r>
          </w:p>
        </w:tc>
      </w:tr>
      <w:tr w:rsidR="00AC0C59" w:rsidRPr="00302219" w:rsidTr="00A21E99">
        <w:trPr>
          <w:cnfStyle w:val="000000100000"/>
        </w:trPr>
        <w:tc>
          <w:tcPr>
            <w:cnfStyle w:val="001000000000"/>
            <w:tcW w:w="570" w:type="dxa"/>
            <w:shd w:val="clear" w:color="auto" w:fill="FFFFFF" w:themeFill="background1"/>
          </w:tcPr>
          <w:p w:rsidR="00AC0C59" w:rsidRPr="00302219" w:rsidRDefault="00AC0C59" w:rsidP="00370B88">
            <w:pPr>
              <w:pStyle w:val="Default"/>
              <w:tabs>
                <w:tab w:val="left" w:pos="709"/>
              </w:tabs>
              <w:spacing w:line="360" w:lineRule="auto"/>
              <w:jc w:val="both"/>
            </w:pPr>
            <w:r w:rsidRPr="00302219">
              <w:t>2</w:t>
            </w:r>
          </w:p>
        </w:tc>
        <w:tc>
          <w:tcPr>
            <w:tcW w:w="1273" w:type="dxa"/>
            <w:shd w:val="clear" w:color="auto" w:fill="FFFFFF" w:themeFill="background1"/>
          </w:tcPr>
          <w:p w:rsidR="00AC0C59" w:rsidRPr="00302219" w:rsidRDefault="00AC0C59" w:rsidP="00370B88">
            <w:pPr>
              <w:pStyle w:val="Default"/>
              <w:tabs>
                <w:tab w:val="left" w:pos="709"/>
              </w:tabs>
              <w:spacing w:line="360" w:lineRule="auto"/>
              <w:jc w:val="both"/>
              <w:cnfStyle w:val="000000100000"/>
            </w:pPr>
            <w:r w:rsidRPr="00302219">
              <w:t xml:space="preserve">Habsah </w:t>
            </w:r>
          </w:p>
        </w:tc>
        <w:tc>
          <w:tcPr>
            <w:tcW w:w="1526" w:type="dxa"/>
            <w:shd w:val="clear" w:color="auto" w:fill="FFFFFF" w:themeFill="background1"/>
          </w:tcPr>
          <w:p w:rsidR="00AC0C59" w:rsidRPr="00302219" w:rsidRDefault="00AC0C59" w:rsidP="00370B88">
            <w:pPr>
              <w:pStyle w:val="Default"/>
              <w:tabs>
                <w:tab w:val="left" w:pos="709"/>
              </w:tabs>
              <w:spacing w:line="360" w:lineRule="auto"/>
              <w:jc w:val="both"/>
              <w:cnfStyle w:val="000000100000"/>
            </w:pPr>
            <w:r w:rsidRPr="00302219">
              <w:t>Gambaran</w:t>
            </w:r>
            <w:r>
              <w:t xml:space="preserve"> pengetahua</w:t>
            </w:r>
            <w:r w:rsidRPr="00302219">
              <w:t>n pedagang mie basah terhadap perilaku penambahan boraks dan formalin ada mie basah di kantin-kantin universitas X Depok Tahun 2012</w:t>
            </w:r>
          </w:p>
        </w:tc>
        <w:tc>
          <w:tcPr>
            <w:tcW w:w="2018" w:type="dxa"/>
            <w:shd w:val="clear" w:color="auto" w:fill="FFFFFF" w:themeFill="background1"/>
          </w:tcPr>
          <w:p w:rsidR="00AC0C59" w:rsidRPr="00302219" w:rsidRDefault="00AC0C59" w:rsidP="00370B88">
            <w:pPr>
              <w:pStyle w:val="Default"/>
              <w:tabs>
                <w:tab w:val="left" w:pos="709"/>
              </w:tabs>
              <w:spacing w:line="360" w:lineRule="auto"/>
              <w:jc w:val="both"/>
              <w:cnfStyle w:val="000000100000"/>
            </w:pPr>
            <w:r w:rsidRPr="00302219">
              <w:t xml:space="preserve">Merupakan penelitian yang bersifat kuantitatif dengan desain cross sectional </w:t>
            </w:r>
          </w:p>
        </w:tc>
        <w:tc>
          <w:tcPr>
            <w:tcW w:w="2551" w:type="dxa"/>
            <w:shd w:val="clear" w:color="auto" w:fill="FFFFFF" w:themeFill="background1"/>
          </w:tcPr>
          <w:p w:rsidR="00AC0C59" w:rsidRPr="00302219" w:rsidRDefault="00AC0C59" w:rsidP="00370B88">
            <w:pPr>
              <w:pStyle w:val="Default"/>
              <w:tabs>
                <w:tab w:val="left" w:pos="709"/>
              </w:tabs>
              <w:spacing w:line="360" w:lineRule="auto"/>
              <w:jc w:val="both"/>
              <w:cnfStyle w:val="000000100000"/>
            </w:pPr>
            <w:r w:rsidRPr="00302219">
              <w:t>Didapatkan gambaran karakteristik pedagang di kantin sebanyak 55% berumur 41-65 tahun, 55%  adalah laki-laki, 55% berpendidikan SMA. Adapun kelompok pedagang mie menyah dan matang mempunyai rata-rata pengetahuan 74%</w:t>
            </w:r>
            <w:r>
              <w:t xml:space="preserve"> meliputi pengetahuan tentang BTM</w:t>
            </w:r>
            <w:r w:rsidRPr="00302219">
              <w:t xml:space="preserve">, formalin dan boraks. Berdasarkan 20 sampel yang diperiksa, ditemukan 4 sampel mie basah yang positif mengandung boraks dan 7 mie mayang positif mengandung formalin dan boraks. </w:t>
            </w:r>
          </w:p>
        </w:tc>
      </w:tr>
    </w:tbl>
    <w:p w:rsidR="00AC0C59" w:rsidRDefault="00AC0C59" w:rsidP="00AB6C6A">
      <w:pPr>
        <w:pStyle w:val="Default"/>
        <w:tabs>
          <w:tab w:val="left" w:pos="426"/>
        </w:tabs>
        <w:spacing w:line="480" w:lineRule="auto"/>
        <w:jc w:val="both"/>
      </w:pPr>
    </w:p>
    <w:p w:rsidR="00AC0C59" w:rsidRDefault="00AC0C59" w:rsidP="00AB6C6A">
      <w:pPr>
        <w:pStyle w:val="Default"/>
        <w:tabs>
          <w:tab w:val="left" w:pos="426"/>
        </w:tabs>
        <w:spacing w:line="480" w:lineRule="auto"/>
        <w:jc w:val="both"/>
      </w:pPr>
    </w:p>
    <w:p w:rsidR="00AC0C59" w:rsidRDefault="00AC0C59" w:rsidP="00AB6C6A">
      <w:pPr>
        <w:pStyle w:val="Default"/>
        <w:tabs>
          <w:tab w:val="left" w:pos="426"/>
        </w:tabs>
        <w:spacing w:line="480" w:lineRule="auto"/>
        <w:jc w:val="both"/>
      </w:pPr>
    </w:p>
    <w:p w:rsidR="00AC0C59" w:rsidRDefault="00AC0C59" w:rsidP="00AB6C6A">
      <w:pPr>
        <w:pStyle w:val="Default"/>
        <w:tabs>
          <w:tab w:val="left" w:pos="426"/>
        </w:tabs>
        <w:spacing w:line="480" w:lineRule="auto"/>
        <w:jc w:val="both"/>
      </w:pPr>
    </w:p>
    <w:p w:rsidR="00AC0C59" w:rsidRDefault="00AC0C59" w:rsidP="00ED2F2B">
      <w:pPr>
        <w:pStyle w:val="Default"/>
        <w:tabs>
          <w:tab w:val="left" w:pos="426"/>
        </w:tabs>
        <w:spacing w:after="240"/>
        <w:jc w:val="both"/>
      </w:pPr>
      <w:r>
        <w:lastRenderedPageBreak/>
        <w:t>Lanjutan tabel 2.1</w:t>
      </w:r>
    </w:p>
    <w:tbl>
      <w:tblPr>
        <w:tblStyle w:val="LightShading"/>
        <w:tblW w:w="7938" w:type="dxa"/>
        <w:tblInd w:w="108" w:type="dxa"/>
        <w:shd w:val="clear" w:color="auto" w:fill="FFFFFF" w:themeFill="background1"/>
        <w:tblLayout w:type="fixed"/>
        <w:tblLook w:val="04A0"/>
      </w:tblPr>
      <w:tblGrid>
        <w:gridCol w:w="570"/>
        <w:gridCol w:w="1273"/>
        <w:gridCol w:w="1526"/>
        <w:gridCol w:w="2018"/>
        <w:gridCol w:w="2551"/>
      </w:tblGrid>
      <w:tr w:rsidR="00AC0C59" w:rsidRPr="00302219" w:rsidTr="00A21E99">
        <w:trPr>
          <w:cnfStyle w:val="100000000000"/>
        </w:trPr>
        <w:tc>
          <w:tcPr>
            <w:cnfStyle w:val="001000000000"/>
            <w:tcW w:w="570" w:type="dxa"/>
            <w:shd w:val="clear" w:color="auto" w:fill="FFFFFF" w:themeFill="background1"/>
          </w:tcPr>
          <w:p w:rsidR="00AC0C59" w:rsidRPr="00302219" w:rsidRDefault="00AC0C59" w:rsidP="00ED2F2B">
            <w:pPr>
              <w:pStyle w:val="Default"/>
              <w:tabs>
                <w:tab w:val="left" w:pos="709"/>
              </w:tabs>
              <w:spacing w:after="240" w:line="360" w:lineRule="auto"/>
              <w:jc w:val="both"/>
            </w:pPr>
            <w:r w:rsidRPr="00302219">
              <w:t xml:space="preserve">No. </w:t>
            </w:r>
          </w:p>
        </w:tc>
        <w:tc>
          <w:tcPr>
            <w:tcW w:w="1273" w:type="dxa"/>
            <w:shd w:val="clear" w:color="auto" w:fill="FFFFFF" w:themeFill="background1"/>
          </w:tcPr>
          <w:p w:rsidR="00AC0C59" w:rsidRPr="00302219" w:rsidRDefault="00AC0C59" w:rsidP="00AC0C59">
            <w:pPr>
              <w:pStyle w:val="Default"/>
              <w:tabs>
                <w:tab w:val="left" w:pos="709"/>
              </w:tabs>
              <w:spacing w:line="360" w:lineRule="auto"/>
              <w:jc w:val="both"/>
              <w:cnfStyle w:val="100000000000"/>
            </w:pPr>
            <w:r w:rsidRPr="00302219">
              <w:t xml:space="preserve">Peneliti </w:t>
            </w:r>
          </w:p>
        </w:tc>
        <w:tc>
          <w:tcPr>
            <w:tcW w:w="1526" w:type="dxa"/>
            <w:shd w:val="clear" w:color="auto" w:fill="FFFFFF" w:themeFill="background1"/>
          </w:tcPr>
          <w:p w:rsidR="00AC0C59" w:rsidRPr="00302219" w:rsidRDefault="00AC0C59" w:rsidP="00AC0C59">
            <w:pPr>
              <w:pStyle w:val="Default"/>
              <w:tabs>
                <w:tab w:val="left" w:pos="709"/>
              </w:tabs>
              <w:spacing w:line="360" w:lineRule="auto"/>
              <w:jc w:val="both"/>
              <w:cnfStyle w:val="100000000000"/>
            </w:pPr>
            <w:r w:rsidRPr="00302219">
              <w:t xml:space="preserve">Judul Penelitian </w:t>
            </w:r>
          </w:p>
        </w:tc>
        <w:tc>
          <w:tcPr>
            <w:tcW w:w="2018" w:type="dxa"/>
            <w:shd w:val="clear" w:color="auto" w:fill="FFFFFF" w:themeFill="background1"/>
          </w:tcPr>
          <w:p w:rsidR="00AC0C59" w:rsidRPr="00302219" w:rsidRDefault="00AC0C59" w:rsidP="00AC0C59">
            <w:pPr>
              <w:pStyle w:val="Default"/>
              <w:tabs>
                <w:tab w:val="left" w:pos="709"/>
              </w:tabs>
              <w:spacing w:line="360" w:lineRule="auto"/>
              <w:jc w:val="both"/>
              <w:cnfStyle w:val="100000000000"/>
            </w:pPr>
            <w:r w:rsidRPr="00302219">
              <w:t>Metodologi Penelitian</w:t>
            </w:r>
          </w:p>
        </w:tc>
        <w:tc>
          <w:tcPr>
            <w:tcW w:w="2551" w:type="dxa"/>
            <w:shd w:val="clear" w:color="auto" w:fill="FFFFFF" w:themeFill="background1"/>
          </w:tcPr>
          <w:p w:rsidR="00AC0C59" w:rsidRPr="00302219" w:rsidRDefault="00AC0C59" w:rsidP="00AC0C59">
            <w:pPr>
              <w:pStyle w:val="Default"/>
              <w:tabs>
                <w:tab w:val="left" w:pos="709"/>
              </w:tabs>
              <w:spacing w:line="360" w:lineRule="auto"/>
              <w:jc w:val="both"/>
              <w:cnfStyle w:val="100000000000"/>
            </w:pPr>
            <w:r w:rsidRPr="00302219">
              <w:t>Hasil Penelitian</w:t>
            </w:r>
          </w:p>
        </w:tc>
      </w:tr>
      <w:tr w:rsidR="00AC0C59" w:rsidRPr="00302219" w:rsidTr="00A21E99">
        <w:trPr>
          <w:cnfStyle w:val="000000100000"/>
        </w:trPr>
        <w:tc>
          <w:tcPr>
            <w:cnfStyle w:val="001000000000"/>
            <w:tcW w:w="570" w:type="dxa"/>
            <w:shd w:val="clear" w:color="auto" w:fill="FFFFFF" w:themeFill="background1"/>
          </w:tcPr>
          <w:p w:rsidR="00AC0C59" w:rsidRPr="00302219" w:rsidRDefault="00AC0C59" w:rsidP="00AC0C59">
            <w:pPr>
              <w:pStyle w:val="Default"/>
              <w:tabs>
                <w:tab w:val="left" w:pos="709"/>
              </w:tabs>
              <w:spacing w:line="360" w:lineRule="auto"/>
              <w:jc w:val="both"/>
            </w:pPr>
            <w:r w:rsidRPr="00302219">
              <w:t>3</w:t>
            </w:r>
          </w:p>
        </w:tc>
        <w:tc>
          <w:tcPr>
            <w:tcW w:w="1273" w:type="dxa"/>
            <w:shd w:val="clear" w:color="auto" w:fill="FFFFFF" w:themeFill="background1"/>
          </w:tcPr>
          <w:p w:rsidR="00AC0C59" w:rsidRPr="00A14A6A" w:rsidRDefault="00AC0C59" w:rsidP="00AC0C59">
            <w:pPr>
              <w:pStyle w:val="Default"/>
              <w:spacing w:line="360" w:lineRule="auto"/>
              <w:cnfStyle w:val="000000100000"/>
            </w:pPr>
            <w:r w:rsidRPr="00302219">
              <w:t xml:space="preserve"> </w:t>
            </w:r>
            <w:r>
              <w:rPr>
                <w:bCs/>
              </w:rPr>
              <w:t>Yenni Y. Salosa</w:t>
            </w:r>
          </w:p>
        </w:tc>
        <w:tc>
          <w:tcPr>
            <w:tcW w:w="1526" w:type="dxa"/>
            <w:shd w:val="clear" w:color="auto" w:fill="FFFFFF" w:themeFill="background1"/>
          </w:tcPr>
          <w:p w:rsidR="00AC0C59" w:rsidRPr="00A14A6A" w:rsidRDefault="00AC0C59" w:rsidP="00AC0C59">
            <w:pPr>
              <w:pStyle w:val="Default"/>
              <w:tabs>
                <w:tab w:val="left" w:pos="709"/>
              </w:tabs>
              <w:spacing w:line="360" w:lineRule="auto"/>
              <w:jc w:val="both"/>
              <w:cnfStyle w:val="000000100000"/>
            </w:pPr>
            <w:r w:rsidRPr="00A14A6A">
              <w:rPr>
                <w:bCs/>
              </w:rPr>
              <w:t>Uji kadar formalin, kadar garam dan total bakteri ikan asin tenggiri asal Kabupaten Sarmi Provinsi Papua</w:t>
            </w:r>
          </w:p>
        </w:tc>
        <w:tc>
          <w:tcPr>
            <w:tcW w:w="2018" w:type="dxa"/>
            <w:shd w:val="clear" w:color="auto" w:fill="FFFFFF" w:themeFill="background1"/>
          </w:tcPr>
          <w:p w:rsidR="00AC0C59" w:rsidRPr="00302219" w:rsidRDefault="00AC0C59" w:rsidP="00AC0C59">
            <w:pPr>
              <w:pStyle w:val="Default"/>
              <w:tabs>
                <w:tab w:val="left" w:pos="709"/>
              </w:tabs>
              <w:spacing w:line="360" w:lineRule="auto"/>
              <w:jc w:val="both"/>
              <w:cnfStyle w:val="000000100000"/>
            </w:pPr>
            <w:r w:rsidRPr="00302219">
              <w:t>Penelitian ini merupakan penelitian</w:t>
            </w:r>
            <w:r>
              <w:t xml:space="preserve"> analisis</w:t>
            </w:r>
            <w:r w:rsidRPr="00302219">
              <w:t xml:space="preserve"> deskriptif dengan </w:t>
            </w:r>
            <w:r>
              <w:t>pengambilan sampel dilakukan secara acak dengan jumlah sampel sebesar 14 sampel.</w:t>
            </w:r>
            <w:r w:rsidRPr="00302219">
              <w:t xml:space="preserve"> </w:t>
            </w:r>
          </w:p>
        </w:tc>
        <w:tc>
          <w:tcPr>
            <w:tcW w:w="2551" w:type="dxa"/>
            <w:shd w:val="clear" w:color="auto" w:fill="FFFFFF" w:themeFill="background1"/>
          </w:tcPr>
          <w:p w:rsidR="00AC0C59" w:rsidRPr="00BC51A4" w:rsidRDefault="00AC0C59" w:rsidP="00652916">
            <w:pPr>
              <w:pStyle w:val="Default"/>
              <w:tabs>
                <w:tab w:val="left" w:pos="709"/>
              </w:tabs>
              <w:spacing w:line="360" w:lineRule="auto"/>
              <w:jc w:val="both"/>
              <w:cnfStyle w:val="000000100000"/>
            </w:pPr>
            <w:r>
              <w:t>Berdasarkan hasil penelitian, dapat disimpulkan bahwa sam</w:t>
            </w:r>
            <w:r w:rsidRPr="00BC51A4">
              <w:t xml:space="preserve">pel ikan </w:t>
            </w:r>
            <w:r>
              <w:t xml:space="preserve">asin </w:t>
            </w:r>
            <w:r w:rsidRPr="00BC51A4">
              <w:t>tenggiri asal Pasar Sawar Kabupaten Sarmi tidak mengandung formalin, sedangkan kadar garam pada ikan asin Tenggiri b</w:t>
            </w:r>
            <w:r>
              <w:t>erkisar antara 9</w:t>
            </w:r>
            <w:r w:rsidR="00652916">
              <w:t>,76% - 16,31</w:t>
            </w:r>
            <w:r>
              <w:t>%</w:t>
            </w:r>
            <w:r w:rsidRPr="00BC51A4">
              <w:t xml:space="preserve">. </w:t>
            </w:r>
          </w:p>
        </w:tc>
      </w:tr>
    </w:tbl>
    <w:p w:rsidR="00AB6C6A" w:rsidRDefault="00AB6C6A" w:rsidP="00AB6C6A">
      <w:pPr>
        <w:pStyle w:val="Default"/>
        <w:tabs>
          <w:tab w:val="left" w:pos="426"/>
        </w:tabs>
        <w:spacing w:line="480" w:lineRule="auto"/>
        <w:jc w:val="both"/>
      </w:pPr>
      <w:r>
        <w:tab/>
        <w:t>Berdasarkan tabel kajian penelitian terdahulu tersebut,</w:t>
      </w:r>
      <w:r w:rsidR="00D150C0">
        <w:t xml:space="preserve"> maka dapat disimpulkan bahwa</w:t>
      </w:r>
      <w:r>
        <w:t xml:space="preserve"> belum ada yang meneliti </w:t>
      </w:r>
      <w:r w:rsidR="00D150C0">
        <w:t xml:space="preserve">mengenai </w:t>
      </w:r>
      <w:r>
        <w:t>analisis kualitaif penggunaan formalin pada ikan asin di pasar tradisional se-Kota Ma</w:t>
      </w:r>
      <w:r w:rsidR="00D150C0">
        <w:t>taram dengan menggunakan uji</w:t>
      </w:r>
      <w:r>
        <w:t xml:space="preserve"> tes</w:t>
      </w:r>
      <w:r w:rsidR="00D150C0">
        <w:t xml:space="preserve"> kit</w:t>
      </w:r>
      <w:r>
        <w:t xml:space="preserve"> formalin dan dengan cara pengambilan sampel menggunakan metode </w:t>
      </w:r>
      <w:r w:rsidRPr="00B26764">
        <w:rPr>
          <w:i/>
        </w:rPr>
        <w:t>consecutive sampling.</w:t>
      </w:r>
      <w:r>
        <w:t xml:space="preserve">  </w:t>
      </w:r>
    </w:p>
    <w:p w:rsidR="00AB6C6A" w:rsidRPr="00A25EDC" w:rsidRDefault="00AB6C6A" w:rsidP="00AB6C6A">
      <w:pPr>
        <w:pStyle w:val="NormalWeb"/>
        <w:spacing w:before="0" w:beforeAutospacing="0" w:after="0" w:afterAutospacing="0" w:line="480" w:lineRule="auto"/>
        <w:jc w:val="both"/>
        <w:rPr>
          <w:rFonts w:eastAsiaTheme="minorHAnsi"/>
          <w:b/>
          <w:lang w:val="id-ID"/>
        </w:rPr>
      </w:pPr>
      <w:r w:rsidRPr="00A25EDC">
        <w:rPr>
          <w:rFonts w:eastAsiaTheme="minorHAnsi"/>
          <w:b/>
          <w:lang w:val="id-ID"/>
        </w:rPr>
        <w:t>2.8   Pasar</w:t>
      </w:r>
    </w:p>
    <w:p w:rsidR="00AB6C6A" w:rsidRDefault="00AB6C6A" w:rsidP="00AB6C6A">
      <w:pPr>
        <w:autoSpaceDE w:val="0"/>
        <w:autoSpaceDN w:val="0"/>
        <w:adjustRightInd w:val="0"/>
        <w:spacing w:after="0" w:line="480" w:lineRule="auto"/>
        <w:ind w:firstLine="426"/>
        <w:jc w:val="both"/>
        <w:rPr>
          <w:rFonts w:ascii="Times New Roman" w:hAnsi="Times New Roman"/>
          <w:sz w:val="24"/>
          <w:szCs w:val="24"/>
        </w:rPr>
      </w:pPr>
      <w:r w:rsidRPr="00A25EDC">
        <w:rPr>
          <w:rFonts w:ascii="Times New Roman" w:hAnsi="Times New Roman"/>
          <w:sz w:val="24"/>
          <w:szCs w:val="24"/>
        </w:rPr>
        <w:t xml:space="preserve">Pasar adalah suatu tempat bertemunya penjual dan pembeli yang bertujuan untuk melakukan transaksi jual beli. Berdasarkan mutu pelayanannya, pasar dapat digolongkan menjadi dua yaitu Pasar Tradisional dan Pasar Moderen.  Sedangkan menurut sifat pendistribusiannya, pasar dapat digolongkan menjadi Pasar Eceran dan Pasar Grosir. Pasar tradisional dapat berupa toko, kios, los dan tenda yang dibangun dan dikelola oleh Pemerintah, Swasta, Koperasi ataupun Swadaya Masyarakat. Modal yang dibutuhkan relatif kecil dan dalam proses jual beli dapat </w:t>
      </w:r>
      <w:r w:rsidRPr="00A25EDC">
        <w:rPr>
          <w:rFonts w:ascii="Times New Roman" w:hAnsi="Times New Roman"/>
          <w:sz w:val="24"/>
          <w:szCs w:val="24"/>
        </w:rPr>
        <w:lastRenderedPageBreak/>
        <w:t>dilakukan dengan tawar-menawar. Lain halnya dengan pasar moderen yang mengutamakan pelayanan kenyamanan berbelanja dengan manajemen disatu tangan, bermodal relatif kuat dan proses jual beli tidak dapat dilakukan dengan cara tawar-menawar. Pasar modern dapat berupa Mal, Supermarket, Departement Store, dan Shopping Centre dan dibangun oleh Pemerintah, Swasta atau Koperasi  (Kusuma, 2013)</w:t>
      </w:r>
    </w:p>
    <w:p w:rsidR="00AB6C6A" w:rsidRPr="00A25EDC" w:rsidRDefault="00AB6C6A" w:rsidP="00AB6C6A">
      <w:pPr>
        <w:pStyle w:val="NormalWeb"/>
        <w:spacing w:before="0" w:beforeAutospacing="0" w:after="0" w:afterAutospacing="0" w:line="480" w:lineRule="auto"/>
        <w:jc w:val="both"/>
        <w:rPr>
          <w:rFonts w:eastAsiaTheme="minorHAnsi"/>
          <w:b/>
          <w:lang w:val="id-ID"/>
        </w:rPr>
      </w:pPr>
      <w:r w:rsidRPr="00A25EDC">
        <w:rPr>
          <w:rFonts w:eastAsiaTheme="minorHAnsi"/>
          <w:b/>
        </w:rPr>
        <w:t>2.</w:t>
      </w:r>
      <w:r w:rsidRPr="00A25EDC">
        <w:rPr>
          <w:rFonts w:eastAsiaTheme="minorHAnsi"/>
          <w:b/>
          <w:lang w:val="id-ID"/>
        </w:rPr>
        <w:t>9</w:t>
      </w:r>
      <w:r w:rsidRPr="00A25EDC">
        <w:rPr>
          <w:rFonts w:eastAsiaTheme="minorHAnsi"/>
          <w:b/>
        </w:rPr>
        <w:t xml:space="preserve">   </w:t>
      </w:r>
      <w:r w:rsidRPr="00A25EDC">
        <w:rPr>
          <w:rFonts w:eastAsiaTheme="minorHAnsi"/>
          <w:b/>
          <w:lang w:val="id-ID"/>
        </w:rPr>
        <w:t xml:space="preserve">Cara Mengidentifikasi Adanya Formalin </w:t>
      </w:r>
    </w:p>
    <w:p w:rsidR="00AB6C6A" w:rsidRDefault="00AB6C6A" w:rsidP="00AB6C6A">
      <w:pPr>
        <w:autoSpaceDE w:val="0"/>
        <w:autoSpaceDN w:val="0"/>
        <w:adjustRightInd w:val="0"/>
        <w:spacing w:after="0" w:line="480" w:lineRule="auto"/>
        <w:ind w:firstLine="426"/>
        <w:jc w:val="both"/>
        <w:rPr>
          <w:rFonts w:ascii="Times New Roman" w:hAnsi="Times New Roman"/>
          <w:color w:val="000000"/>
          <w:sz w:val="24"/>
          <w:szCs w:val="24"/>
        </w:rPr>
      </w:pPr>
      <w:r w:rsidRPr="00A25EDC">
        <w:rPr>
          <w:rFonts w:ascii="Times New Roman" w:hAnsi="Times New Roman"/>
          <w:color w:val="000000"/>
          <w:sz w:val="24"/>
          <w:szCs w:val="24"/>
        </w:rPr>
        <w:t>Ide</w:t>
      </w:r>
      <w:r w:rsidR="00652916">
        <w:rPr>
          <w:rFonts w:ascii="Times New Roman" w:hAnsi="Times New Roman"/>
          <w:color w:val="000000"/>
          <w:sz w:val="24"/>
          <w:szCs w:val="24"/>
        </w:rPr>
        <w:t>ntifikasi penggunaan formalin</w:t>
      </w:r>
      <w:r w:rsidRPr="00A25EDC">
        <w:rPr>
          <w:rFonts w:ascii="Times New Roman" w:hAnsi="Times New Roman"/>
          <w:color w:val="000000"/>
          <w:sz w:val="24"/>
          <w:szCs w:val="24"/>
        </w:rPr>
        <w:t xml:space="preserve"> pada makanan dilakukan secara kualitatif. Terdapat beberapa cara untuk menguji bahan makanan yang mengandung formalin:</w:t>
      </w:r>
    </w:p>
    <w:p w:rsidR="00AB6C6A" w:rsidRPr="00A25EDC" w:rsidRDefault="00AB6C6A" w:rsidP="00AD1CF8">
      <w:pPr>
        <w:pStyle w:val="ListParagraph"/>
        <w:numPr>
          <w:ilvl w:val="0"/>
          <w:numId w:val="32"/>
        </w:numPr>
        <w:autoSpaceDE w:val="0"/>
        <w:autoSpaceDN w:val="0"/>
        <w:adjustRightInd w:val="0"/>
        <w:spacing w:after="0" w:line="480" w:lineRule="auto"/>
        <w:ind w:firstLine="6"/>
        <w:jc w:val="both"/>
        <w:rPr>
          <w:rFonts w:ascii="Times New Roman" w:hAnsi="Times New Roman" w:cs="Times New Roman"/>
          <w:iCs/>
          <w:color w:val="000000"/>
          <w:sz w:val="24"/>
          <w:szCs w:val="24"/>
        </w:rPr>
      </w:pPr>
      <w:r w:rsidRPr="00A25EDC">
        <w:rPr>
          <w:rFonts w:ascii="Times New Roman" w:hAnsi="Times New Roman" w:cs="Times New Roman"/>
          <w:iCs/>
          <w:color w:val="000000"/>
          <w:sz w:val="24"/>
          <w:szCs w:val="24"/>
        </w:rPr>
        <w:t xml:space="preserve">Uji kualitatif dengan metode asam kromatofat </w:t>
      </w:r>
    </w:p>
    <w:p w:rsidR="00AB6C6A" w:rsidRPr="00A25EDC" w:rsidRDefault="00AB6C6A" w:rsidP="00AD1CF8">
      <w:pPr>
        <w:pStyle w:val="Default"/>
        <w:spacing w:line="480" w:lineRule="auto"/>
        <w:ind w:left="720" w:firstLine="556"/>
        <w:jc w:val="both"/>
      </w:pPr>
      <w:r w:rsidRPr="00A25EDC">
        <w:t xml:space="preserve">Bahan yang akan diuji sebanyak 5 gram dimasukan ke dalam 50 ml aquades pada </w:t>
      </w:r>
      <w:r w:rsidRPr="00821C51">
        <w:rPr>
          <w:iCs/>
        </w:rPr>
        <w:t>beaker glass</w:t>
      </w:r>
      <w:r w:rsidRPr="00A25EDC">
        <w:rPr>
          <w:iCs/>
        </w:rPr>
        <w:t xml:space="preserve"> </w:t>
      </w:r>
      <w:r w:rsidRPr="00A25EDC">
        <w:t xml:space="preserve">lalu didihkan. Masukan bahan yang diuji tersebut ke dalam labu Erlenmeyer dan ditambahkan 5 ml asam kromatofat 0,5% serta 50 ml aquades panas kemudian diaduk. Bahan makanan yang mengandung formalin akan menunjukan adanya perubahan warna menjadi merah muda hingga ungu. </w:t>
      </w:r>
    </w:p>
    <w:p w:rsidR="00AB6C6A" w:rsidRPr="00A25EDC" w:rsidRDefault="00AB6C6A" w:rsidP="00AD1CF8">
      <w:pPr>
        <w:pStyle w:val="Default"/>
        <w:spacing w:line="480" w:lineRule="auto"/>
        <w:ind w:left="720" w:firstLine="556"/>
        <w:jc w:val="both"/>
      </w:pPr>
      <w:r w:rsidRPr="00A25EDC">
        <w:t xml:space="preserve">Asam Kromatofat digunakan untuk mengikat formalin agar terlepas dari bahan makanan sehingga dapat mengetahui keberadaan formalin tersebut di dalam bahan yang diuji. Formalin mampu bereaksi dengan asam kromatofat sehingga menghasilkan senyawa kompleks yang warnanya merah muda hingga unggu. Jika warna dari senyawa kompleks berwarna semakin ungu, maka akan mengindikasikan kadar formalin yang </w:t>
      </w:r>
      <w:r w:rsidRPr="00A25EDC">
        <w:lastRenderedPageBreak/>
        <w:t>semakin tinggi. Agar reaksi antara sampel dan asam kromatofat lebih cepat maka digunakan aquades yang dipanaskan  (Salosa, 2013).</w:t>
      </w:r>
    </w:p>
    <w:p w:rsidR="00AB6C6A" w:rsidRPr="00A25EDC" w:rsidRDefault="00AB6C6A" w:rsidP="00AD1CF8">
      <w:pPr>
        <w:pStyle w:val="Default"/>
        <w:numPr>
          <w:ilvl w:val="0"/>
          <w:numId w:val="32"/>
        </w:numPr>
        <w:spacing w:line="480" w:lineRule="auto"/>
        <w:ind w:firstLine="6"/>
        <w:jc w:val="both"/>
      </w:pPr>
      <w:r w:rsidRPr="00A25EDC">
        <w:rPr>
          <w:iCs/>
        </w:rPr>
        <w:t>Uji kualitatif dengan l</w:t>
      </w:r>
      <w:r w:rsidRPr="00A25EDC">
        <w:t>arutan KMnO</w:t>
      </w:r>
      <w:r w:rsidRPr="00A25EDC">
        <w:rPr>
          <w:vertAlign w:val="subscript"/>
        </w:rPr>
        <w:t>4</w:t>
      </w:r>
      <w:r w:rsidRPr="00A25EDC">
        <w:t xml:space="preserve"> 0,1 N untuk cairan</w:t>
      </w:r>
    </w:p>
    <w:p w:rsidR="00AB6C6A" w:rsidRPr="00A25EDC" w:rsidRDefault="00821C51" w:rsidP="00AD1CF8">
      <w:pPr>
        <w:pStyle w:val="NormalWeb"/>
        <w:spacing w:before="0" w:beforeAutospacing="0" w:after="0" w:afterAutospacing="0" w:line="480" w:lineRule="auto"/>
        <w:ind w:left="720" w:firstLine="556"/>
        <w:jc w:val="both"/>
        <w:rPr>
          <w:lang w:val="id-ID"/>
        </w:rPr>
      </w:pPr>
      <w:r>
        <w:rPr>
          <w:lang w:val="id-ID"/>
        </w:rPr>
        <w:t>Bahan sampel</w:t>
      </w:r>
      <w:r w:rsidR="00AB6C6A" w:rsidRPr="00A25EDC">
        <w:rPr>
          <w:lang w:val="id-ID"/>
        </w:rPr>
        <w:t xml:space="preserve"> yang berupa c</w:t>
      </w:r>
      <w:r w:rsidR="00AB6C6A" w:rsidRPr="00A25EDC">
        <w:t>airan diambil sebanyak 10 ml, kemudian ditetesi dengan 1 tetes larutan KMnO</w:t>
      </w:r>
      <w:r w:rsidR="00AB6C6A" w:rsidRPr="00A25EDC">
        <w:rPr>
          <w:vertAlign w:val="subscript"/>
          <w:lang w:val="id-ID"/>
        </w:rPr>
        <w:t>4</w:t>
      </w:r>
      <w:r w:rsidR="00AB6C6A" w:rsidRPr="00A25EDC">
        <w:t xml:space="preserve"> 0,1 N. </w:t>
      </w:r>
      <w:r w:rsidR="00AB6C6A" w:rsidRPr="00A25EDC">
        <w:rPr>
          <w:lang w:val="id-ID"/>
        </w:rPr>
        <w:t>B</w:t>
      </w:r>
      <w:r w:rsidR="00AB6C6A" w:rsidRPr="00A25EDC">
        <w:t>ahan</w:t>
      </w:r>
      <w:r w:rsidR="00AB6C6A" w:rsidRPr="00A25EDC">
        <w:rPr>
          <w:lang w:val="id-ID"/>
        </w:rPr>
        <w:t xml:space="preserve"> makanan yang</w:t>
      </w:r>
      <w:r w:rsidR="00AB6C6A" w:rsidRPr="00A25EDC">
        <w:t xml:space="preserve"> mengandung formalin</w:t>
      </w:r>
      <w:r w:rsidR="00AB6C6A" w:rsidRPr="00A25EDC">
        <w:rPr>
          <w:lang w:val="id-ID"/>
        </w:rPr>
        <w:t xml:space="preserve"> akan </w:t>
      </w:r>
      <w:r w:rsidR="00AB6C6A" w:rsidRPr="00A25EDC">
        <w:t>mengalami perubahan</w:t>
      </w:r>
      <w:r w:rsidR="00AB6C6A" w:rsidRPr="00A25EDC">
        <w:rPr>
          <w:lang w:val="id-ID"/>
        </w:rPr>
        <w:t xml:space="preserve"> warna</w:t>
      </w:r>
      <w:r w:rsidR="00AB6C6A" w:rsidRPr="00A25EDC">
        <w:t xml:space="preserve"> dari ungu menjadi benin</w:t>
      </w:r>
      <w:r w:rsidR="00AB6C6A" w:rsidRPr="00A25EDC">
        <w:rPr>
          <w:lang w:val="id-ID"/>
        </w:rPr>
        <w:t>g</w:t>
      </w:r>
      <w:r w:rsidR="00AB6C6A" w:rsidRPr="00A25EDC">
        <w:t xml:space="preserve">. </w:t>
      </w:r>
      <w:r w:rsidR="00AB6C6A" w:rsidRPr="00A25EDC">
        <w:rPr>
          <w:lang w:val="id-ID"/>
        </w:rPr>
        <w:t xml:space="preserve">Jika </w:t>
      </w:r>
      <w:r w:rsidR="00AB6C6A" w:rsidRPr="00A25EDC">
        <w:t xml:space="preserve">perubahan warna </w:t>
      </w:r>
      <w:r w:rsidR="00AB6C6A" w:rsidRPr="00A25EDC">
        <w:rPr>
          <w:lang w:val="id-ID"/>
        </w:rPr>
        <w:t xml:space="preserve">tidak terjadi selama satu jam </w:t>
      </w:r>
      <w:r w:rsidR="00AB6C6A" w:rsidRPr="00A25EDC">
        <w:t xml:space="preserve">berarti bahan </w:t>
      </w:r>
      <w:r w:rsidR="00AB6C6A" w:rsidRPr="00A25EDC">
        <w:rPr>
          <w:lang w:val="id-ID"/>
        </w:rPr>
        <w:t xml:space="preserve">makanan tersebut </w:t>
      </w:r>
      <w:r w:rsidR="00AB6C6A" w:rsidRPr="00A25EDC">
        <w:t xml:space="preserve">tidak mengandung formalin. </w:t>
      </w:r>
      <w:r w:rsidR="00AB6C6A" w:rsidRPr="00A25EDC">
        <w:rPr>
          <w:lang w:val="id-ID"/>
        </w:rPr>
        <w:t>B</w:t>
      </w:r>
      <w:r w:rsidR="00AB6C6A" w:rsidRPr="00A25EDC">
        <w:t xml:space="preserve">ahan pangan </w:t>
      </w:r>
      <w:r w:rsidR="00AB6C6A" w:rsidRPr="00A25EDC">
        <w:rPr>
          <w:lang w:val="id-ID"/>
        </w:rPr>
        <w:t xml:space="preserve">yang </w:t>
      </w:r>
      <w:r w:rsidR="00AB6C6A" w:rsidRPr="00A25EDC">
        <w:t>mengandung reduktor lain seperti asam oksalat</w:t>
      </w:r>
      <w:r w:rsidR="00AB6C6A" w:rsidRPr="00A25EDC">
        <w:rPr>
          <w:lang w:val="id-ID"/>
        </w:rPr>
        <w:t xml:space="preserve"> dapat menimbulkan hasil positif palsu. (Sitanggang, 2009). </w:t>
      </w:r>
    </w:p>
    <w:p w:rsidR="00AB6C6A" w:rsidRPr="00A25EDC" w:rsidRDefault="00AB6C6A" w:rsidP="00AD1CF8">
      <w:pPr>
        <w:pStyle w:val="Default"/>
        <w:numPr>
          <w:ilvl w:val="0"/>
          <w:numId w:val="32"/>
        </w:numPr>
        <w:spacing w:line="480" w:lineRule="auto"/>
        <w:ind w:left="709" w:hanging="283"/>
        <w:jc w:val="both"/>
      </w:pPr>
      <w:r w:rsidRPr="00A25EDC">
        <w:rPr>
          <w:iCs/>
        </w:rPr>
        <w:t xml:space="preserve">Uji kualitatif dengan </w:t>
      </w:r>
      <w:r>
        <w:rPr>
          <w:iCs/>
        </w:rPr>
        <w:t>reagen A (HCl) dan reagen B (Pararosanilin)</w:t>
      </w:r>
      <w:r w:rsidRPr="00A25EDC">
        <w:t xml:space="preserve"> (</w:t>
      </w:r>
      <w:r>
        <w:t xml:space="preserve">Tes Kit </w:t>
      </w:r>
      <w:r w:rsidRPr="00A25EDC">
        <w:t xml:space="preserve">Formalin) </w:t>
      </w:r>
    </w:p>
    <w:p w:rsidR="00652916" w:rsidRDefault="00821C51" w:rsidP="00AD1CF8">
      <w:pPr>
        <w:pStyle w:val="NormalWeb"/>
        <w:spacing w:before="0" w:beforeAutospacing="0" w:after="0" w:afterAutospacing="0" w:line="480" w:lineRule="auto"/>
        <w:ind w:left="720" w:firstLine="556"/>
        <w:jc w:val="both"/>
        <w:rPr>
          <w:lang w:val="id-ID"/>
        </w:rPr>
      </w:pPr>
      <w:r>
        <w:rPr>
          <w:lang w:val="id-ID"/>
        </w:rPr>
        <w:t>Samp</w:t>
      </w:r>
      <w:r w:rsidR="00AB6C6A" w:rsidRPr="00A25EDC">
        <w:rPr>
          <w:lang w:val="id-ID"/>
        </w:rPr>
        <w:t>e</w:t>
      </w:r>
      <w:r>
        <w:rPr>
          <w:lang w:val="id-ID"/>
        </w:rPr>
        <w:t>l</w:t>
      </w:r>
      <w:r w:rsidR="00AB6C6A" w:rsidRPr="00A25EDC">
        <w:rPr>
          <w:lang w:val="id-ID"/>
        </w:rPr>
        <w:t xml:space="preserve"> makanan</w:t>
      </w:r>
      <w:r w:rsidR="00AB6C6A" w:rsidRPr="00A25EDC">
        <w:t xml:space="preserve"> yang diduga mengandung formalin dipotong kecil-kecil</w:t>
      </w:r>
      <w:r w:rsidR="00AB6C6A" w:rsidRPr="00A25EDC">
        <w:rPr>
          <w:lang w:val="id-ID"/>
        </w:rPr>
        <w:t xml:space="preserve"> dan </w:t>
      </w:r>
      <w:r w:rsidR="00AB6C6A" w:rsidRPr="00A25EDC">
        <w:t xml:space="preserve">kemudian dihancurkan. </w:t>
      </w:r>
      <w:r>
        <w:rPr>
          <w:lang w:val="id-ID"/>
        </w:rPr>
        <w:t>Samp</w:t>
      </w:r>
      <w:r w:rsidR="00AB6C6A" w:rsidRPr="00A25EDC">
        <w:rPr>
          <w:lang w:val="id-ID"/>
        </w:rPr>
        <w:t>e</w:t>
      </w:r>
      <w:r>
        <w:rPr>
          <w:lang w:val="id-ID"/>
        </w:rPr>
        <w:t>l</w:t>
      </w:r>
      <w:r w:rsidR="00AB6C6A" w:rsidRPr="00A25EDC">
        <w:rPr>
          <w:lang w:val="id-ID"/>
        </w:rPr>
        <w:t xml:space="preserve"> yang sudah dih</w:t>
      </w:r>
      <w:r w:rsidR="00AB6C6A" w:rsidRPr="00A25EDC">
        <w:t>ancur</w:t>
      </w:r>
      <w:r w:rsidR="00AB6C6A" w:rsidRPr="00A25EDC">
        <w:rPr>
          <w:lang w:val="id-ID"/>
        </w:rPr>
        <w:t>kan</w:t>
      </w:r>
      <w:r w:rsidR="00AB6C6A" w:rsidRPr="00A25EDC">
        <w:t xml:space="preserve"> ditambah</w:t>
      </w:r>
      <w:r w:rsidR="00AB6C6A" w:rsidRPr="00A25EDC">
        <w:rPr>
          <w:lang w:val="id-ID"/>
        </w:rPr>
        <w:t xml:space="preserve"> dengan</w:t>
      </w:r>
      <w:r w:rsidR="00AB6C6A" w:rsidRPr="00A25EDC">
        <w:t xml:space="preserve"> </w:t>
      </w:r>
      <w:r w:rsidR="00AB6C6A">
        <w:rPr>
          <w:lang w:val="id-ID"/>
        </w:rPr>
        <w:t>air panas</w:t>
      </w:r>
      <w:r w:rsidR="00AB6C6A" w:rsidRPr="00A25EDC">
        <w:t xml:space="preserve"> dan disaring airnya. Air saringannya</w:t>
      </w:r>
      <w:r w:rsidR="00AB6C6A" w:rsidRPr="00A25EDC">
        <w:rPr>
          <w:lang w:val="id-ID"/>
        </w:rPr>
        <w:t xml:space="preserve"> </w:t>
      </w:r>
      <w:r>
        <w:t>ditetesi dengan</w:t>
      </w:r>
      <w:r w:rsidR="00AB6C6A" w:rsidRPr="00A25EDC">
        <w:t xml:space="preserve"> Tes</w:t>
      </w:r>
      <w:r>
        <w:rPr>
          <w:lang w:val="id-ID"/>
        </w:rPr>
        <w:t xml:space="preserve"> Kit</w:t>
      </w:r>
      <w:r>
        <w:t xml:space="preserve"> Formalin (campuran</w:t>
      </w:r>
      <w:r>
        <w:rPr>
          <w:lang w:val="id-ID"/>
        </w:rPr>
        <w:t xml:space="preserve"> </w:t>
      </w:r>
      <w:r w:rsidR="00AB6C6A" w:rsidRPr="00A25EDC">
        <w:t>HCl</w:t>
      </w:r>
      <w:r>
        <w:rPr>
          <w:lang w:val="id-ID"/>
        </w:rPr>
        <w:t xml:space="preserve"> dan </w:t>
      </w:r>
      <w:r>
        <w:rPr>
          <w:iCs/>
          <w:lang w:val="id-ID"/>
        </w:rPr>
        <w:t>Pararosanilin</w:t>
      </w:r>
      <w:r w:rsidR="00AB6C6A" w:rsidRPr="00A25EDC">
        <w:t>)</w:t>
      </w:r>
      <w:r w:rsidR="00AB6C6A" w:rsidRPr="00A25EDC">
        <w:rPr>
          <w:lang w:val="id-ID"/>
        </w:rPr>
        <w:t xml:space="preserve">. </w:t>
      </w:r>
      <w:r w:rsidR="00AB6C6A">
        <w:rPr>
          <w:lang w:val="id-ID"/>
        </w:rPr>
        <w:t>Campuran tersebut dibiarkan selama 5-10 menit. B</w:t>
      </w:r>
      <w:r w:rsidR="00AB6C6A" w:rsidRPr="00A25EDC">
        <w:t>ahan</w:t>
      </w:r>
      <w:r w:rsidR="00AB6C6A" w:rsidRPr="00A25EDC">
        <w:rPr>
          <w:lang w:val="id-ID"/>
        </w:rPr>
        <w:t xml:space="preserve"> yang</w:t>
      </w:r>
      <w:r w:rsidR="00AB6C6A" w:rsidRPr="00A25EDC">
        <w:t xml:space="preserve"> mengandung formalin</w:t>
      </w:r>
      <w:r w:rsidR="00AB6C6A" w:rsidRPr="00A25EDC">
        <w:rPr>
          <w:lang w:val="id-ID"/>
        </w:rPr>
        <w:t xml:space="preserve"> akan mengalami </w:t>
      </w:r>
      <w:r w:rsidR="00AB6C6A" w:rsidRPr="00A25EDC">
        <w:t xml:space="preserve">perubahan warna menjadi </w:t>
      </w:r>
      <w:r w:rsidR="00AB6C6A">
        <w:rPr>
          <w:lang w:val="id-ID"/>
        </w:rPr>
        <w:t xml:space="preserve">ungu violet sedangkan bila warna campuran tidak berubah warna maka makanan tersebut negatif mengandung formalin. </w:t>
      </w:r>
    </w:p>
    <w:p w:rsidR="00AB6C6A" w:rsidRPr="00A25EDC" w:rsidRDefault="00AB6C6A" w:rsidP="00AD1CF8">
      <w:pPr>
        <w:pStyle w:val="NormalWeb"/>
        <w:spacing w:before="0" w:beforeAutospacing="0" w:after="0" w:afterAutospacing="0" w:line="480" w:lineRule="auto"/>
        <w:ind w:left="720" w:firstLine="556"/>
        <w:jc w:val="both"/>
        <w:rPr>
          <w:lang w:val="id-ID"/>
        </w:rPr>
      </w:pPr>
      <w:r>
        <w:rPr>
          <w:lang w:val="id-ID"/>
        </w:rPr>
        <w:t xml:space="preserve">Pararosanilin yang digunakan akan menghasilkan membran sol-gel yang sensitif terhadap formalin. Di dalam membran sol-gel tersebut, formalin akan bereaksi dengan pararosanilin dan akan membentuk sebuah </w:t>
      </w:r>
      <w:r>
        <w:rPr>
          <w:lang w:val="id-ID"/>
        </w:rPr>
        <w:lastRenderedPageBreak/>
        <w:t xml:space="preserve">kompleks formalin-pararosanilin berwarna ungu. Untuk memperkirakan kadar formalin yang ada dalam sampel dapat dilihat dari intensitas warna ungu pada hasil penelitian </w:t>
      </w:r>
      <w:r w:rsidRPr="00A25EDC">
        <w:rPr>
          <w:lang w:val="id-ID" w:eastAsia="id-ID"/>
        </w:rPr>
        <w:t>(Habsah, 2012).</w:t>
      </w:r>
    </w:p>
    <w:p w:rsidR="00AB6C6A" w:rsidRPr="00A25EDC" w:rsidRDefault="00AB6C6A" w:rsidP="00AD1CF8">
      <w:pPr>
        <w:pStyle w:val="Default"/>
        <w:numPr>
          <w:ilvl w:val="0"/>
          <w:numId w:val="32"/>
        </w:numPr>
        <w:spacing w:line="480" w:lineRule="auto"/>
        <w:ind w:firstLine="6"/>
        <w:jc w:val="both"/>
      </w:pPr>
      <w:r w:rsidRPr="00A25EDC">
        <w:rPr>
          <w:iCs/>
        </w:rPr>
        <w:t>Uji kualitatif dengan l</w:t>
      </w:r>
      <w:r w:rsidRPr="00A25EDC">
        <w:t xml:space="preserve">arutan Fehling </w:t>
      </w:r>
    </w:p>
    <w:p w:rsidR="00AB6C6A" w:rsidRDefault="00821C51" w:rsidP="00AD1CF8">
      <w:pPr>
        <w:pStyle w:val="NormalWeb"/>
        <w:spacing w:before="0" w:beforeAutospacing="0" w:after="0" w:afterAutospacing="0" w:line="480" w:lineRule="auto"/>
        <w:ind w:left="720" w:firstLine="556"/>
        <w:jc w:val="both"/>
        <w:rPr>
          <w:lang w:val="id-ID"/>
        </w:rPr>
      </w:pPr>
      <w:r>
        <w:rPr>
          <w:lang w:val="id-ID"/>
        </w:rPr>
        <w:t>Samp</w:t>
      </w:r>
      <w:r w:rsidR="00AB6C6A" w:rsidRPr="00A25EDC">
        <w:rPr>
          <w:lang w:val="id-ID"/>
        </w:rPr>
        <w:t>e</w:t>
      </w:r>
      <w:r>
        <w:rPr>
          <w:lang w:val="id-ID"/>
        </w:rPr>
        <w:t>l</w:t>
      </w:r>
      <w:r w:rsidR="00AB6C6A" w:rsidRPr="00A25EDC">
        <w:rPr>
          <w:lang w:val="id-ID"/>
        </w:rPr>
        <w:t xml:space="preserve"> makanan</w:t>
      </w:r>
      <w:r w:rsidR="00AB6C6A" w:rsidRPr="00A25EDC">
        <w:t xml:space="preserve"> yang diduga mengandung formalin </w:t>
      </w:r>
      <w:r w:rsidR="00AB6C6A" w:rsidRPr="00A25EDC">
        <w:rPr>
          <w:lang w:val="id-ID"/>
        </w:rPr>
        <w:t xml:space="preserve">dihancurkan dan kemudian </w:t>
      </w:r>
      <w:r w:rsidR="00AB6C6A" w:rsidRPr="00A25EDC">
        <w:t>diambil cairannya</w:t>
      </w:r>
      <w:r w:rsidR="00AB6C6A" w:rsidRPr="00A25EDC">
        <w:rPr>
          <w:lang w:val="id-ID"/>
        </w:rPr>
        <w:t>. Setelah itu</w:t>
      </w:r>
      <w:r w:rsidR="00AB6C6A" w:rsidRPr="00A25EDC">
        <w:t xml:space="preserve"> ditetesi dengan larutan Fehling (A+B). </w:t>
      </w:r>
      <w:r w:rsidR="00AB6C6A" w:rsidRPr="00A25EDC">
        <w:rPr>
          <w:lang w:val="id-ID"/>
        </w:rPr>
        <w:t xml:space="preserve">Bahan makanan yang mengandung formalin </w:t>
      </w:r>
      <w:r w:rsidR="00AB6C6A" w:rsidRPr="00A25EDC">
        <w:t>akan teroksidasi</w:t>
      </w:r>
      <w:r w:rsidR="00AB6C6A" w:rsidRPr="00A25EDC">
        <w:rPr>
          <w:lang w:val="id-ID"/>
        </w:rPr>
        <w:t xml:space="preserve"> dan</w:t>
      </w:r>
      <w:r w:rsidR="00AB6C6A" w:rsidRPr="00A25EDC">
        <w:t xml:space="preserve"> membentuk asam formiat (sebagai ion), dan endapan berwarna merah yang merupakan Cu</w:t>
      </w:r>
      <w:r w:rsidR="00AB6C6A" w:rsidRPr="00A25EDC">
        <w:rPr>
          <w:vertAlign w:val="subscript"/>
          <w:lang w:val="id-ID"/>
        </w:rPr>
        <w:t>2</w:t>
      </w:r>
      <w:r w:rsidR="00AB6C6A" w:rsidRPr="00A25EDC">
        <w:t xml:space="preserve">O. </w:t>
      </w:r>
      <w:r w:rsidR="00AB6C6A" w:rsidRPr="00A25EDC">
        <w:rPr>
          <w:lang w:val="id-ID"/>
        </w:rPr>
        <w:t xml:space="preserve">Uji kualitatif dengan menggunakan metode ini </w:t>
      </w:r>
      <w:r w:rsidR="00AB6C6A" w:rsidRPr="00A25EDC">
        <w:t xml:space="preserve">kurang akurat jika pada bahan </w:t>
      </w:r>
      <w:r>
        <w:rPr>
          <w:lang w:val="id-ID"/>
        </w:rPr>
        <w:t>samp</w:t>
      </w:r>
      <w:r w:rsidR="00AB6C6A" w:rsidRPr="00A25EDC">
        <w:rPr>
          <w:lang w:val="id-ID"/>
        </w:rPr>
        <w:t>e</w:t>
      </w:r>
      <w:r>
        <w:rPr>
          <w:lang w:val="id-ID"/>
        </w:rPr>
        <w:t>l</w:t>
      </w:r>
      <w:r w:rsidR="00AB6C6A" w:rsidRPr="00A25EDC">
        <w:rPr>
          <w:lang w:val="id-ID"/>
        </w:rPr>
        <w:t xml:space="preserve"> itu </w:t>
      </w:r>
      <w:r w:rsidR="00AB6C6A" w:rsidRPr="00A25EDC">
        <w:t>juga mengandung karbohidrat</w:t>
      </w:r>
      <w:r w:rsidR="00AB6C6A" w:rsidRPr="00A25EDC">
        <w:rPr>
          <w:lang w:val="id-ID"/>
        </w:rPr>
        <w:t xml:space="preserve"> (Sitanggang, 2009). </w:t>
      </w:r>
    </w:p>
    <w:p w:rsidR="00652916" w:rsidRDefault="00652916" w:rsidP="00AD1CF8">
      <w:pPr>
        <w:pStyle w:val="NormalWeb"/>
        <w:spacing w:before="0" w:beforeAutospacing="0" w:after="0" w:afterAutospacing="0" w:line="480" w:lineRule="auto"/>
        <w:ind w:left="720" w:firstLine="556"/>
        <w:jc w:val="both"/>
        <w:rPr>
          <w:lang w:val="id-ID"/>
        </w:rPr>
      </w:pPr>
    </w:p>
    <w:p w:rsidR="00652916" w:rsidRDefault="00652916" w:rsidP="00AD1CF8">
      <w:pPr>
        <w:pStyle w:val="NormalWeb"/>
        <w:spacing w:before="0" w:beforeAutospacing="0" w:after="0" w:afterAutospacing="0" w:line="480" w:lineRule="auto"/>
        <w:ind w:left="720" w:firstLine="556"/>
        <w:jc w:val="both"/>
        <w:rPr>
          <w:lang w:val="id-ID"/>
        </w:rPr>
      </w:pPr>
    </w:p>
    <w:p w:rsidR="00652916" w:rsidRDefault="00652916" w:rsidP="00AD1CF8">
      <w:pPr>
        <w:pStyle w:val="NormalWeb"/>
        <w:spacing w:before="0" w:beforeAutospacing="0" w:after="0" w:afterAutospacing="0" w:line="480" w:lineRule="auto"/>
        <w:ind w:left="720" w:firstLine="556"/>
        <w:jc w:val="both"/>
        <w:rPr>
          <w:lang w:val="id-ID"/>
        </w:rPr>
      </w:pPr>
    </w:p>
    <w:p w:rsidR="00652916" w:rsidRDefault="00652916" w:rsidP="00AD1CF8">
      <w:pPr>
        <w:pStyle w:val="NormalWeb"/>
        <w:spacing w:before="0" w:beforeAutospacing="0" w:after="0" w:afterAutospacing="0" w:line="480" w:lineRule="auto"/>
        <w:ind w:left="720" w:firstLine="556"/>
        <w:jc w:val="both"/>
        <w:rPr>
          <w:lang w:val="id-ID"/>
        </w:rPr>
      </w:pPr>
    </w:p>
    <w:p w:rsidR="00652916" w:rsidRDefault="00652916" w:rsidP="00AD1CF8">
      <w:pPr>
        <w:pStyle w:val="NormalWeb"/>
        <w:spacing w:before="0" w:beforeAutospacing="0" w:after="0" w:afterAutospacing="0" w:line="480" w:lineRule="auto"/>
        <w:ind w:left="720" w:firstLine="556"/>
        <w:jc w:val="both"/>
        <w:rPr>
          <w:lang w:val="id-ID"/>
        </w:rPr>
      </w:pPr>
    </w:p>
    <w:p w:rsidR="00652916" w:rsidRDefault="00652916" w:rsidP="00AD1CF8">
      <w:pPr>
        <w:pStyle w:val="NormalWeb"/>
        <w:spacing w:before="0" w:beforeAutospacing="0" w:after="0" w:afterAutospacing="0" w:line="480" w:lineRule="auto"/>
        <w:ind w:left="720" w:firstLine="556"/>
        <w:jc w:val="both"/>
        <w:rPr>
          <w:lang w:val="id-ID"/>
        </w:rPr>
      </w:pPr>
    </w:p>
    <w:p w:rsidR="00652916" w:rsidRDefault="00652916" w:rsidP="00AD1CF8">
      <w:pPr>
        <w:pStyle w:val="NormalWeb"/>
        <w:spacing w:before="0" w:beforeAutospacing="0" w:after="0" w:afterAutospacing="0" w:line="480" w:lineRule="auto"/>
        <w:ind w:left="720" w:firstLine="556"/>
        <w:jc w:val="both"/>
        <w:rPr>
          <w:lang w:val="id-ID"/>
        </w:rPr>
      </w:pPr>
    </w:p>
    <w:p w:rsidR="00652916" w:rsidRDefault="00652916" w:rsidP="00AD1CF8">
      <w:pPr>
        <w:pStyle w:val="NormalWeb"/>
        <w:spacing w:before="0" w:beforeAutospacing="0" w:after="0" w:afterAutospacing="0" w:line="480" w:lineRule="auto"/>
        <w:ind w:left="720" w:firstLine="556"/>
        <w:jc w:val="both"/>
        <w:rPr>
          <w:lang w:val="id-ID"/>
        </w:rPr>
      </w:pPr>
    </w:p>
    <w:p w:rsidR="00652916" w:rsidRDefault="00652916" w:rsidP="00AD1CF8">
      <w:pPr>
        <w:pStyle w:val="NormalWeb"/>
        <w:spacing w:before="0" w:beforeAutospacing="0" w:after="0" w:afterAutospacing="0" w:line="480" w:lineRule="auto"/>
        <w:ind w:left="720" w:firstLine="556"/>
        <w:jc w:val="both"/>
        <w:rPr>
          <w:lang w:val="id-ID"/>
        </w:rPr>
      </w:pPr>
    </w:p>
    <w:p w:rsidR="00652916" w:rsidRDefault="00652916" w:rsidP="00AD1CF8">
      <w:pPr>
        <w:pStyle w:val="NormalWeb"/>
        <w:spacing w:before="0" w:beforeAutospacing="0" w:after="0" w:afterAutospacing="0" w:line="480" w:lineRule="auto"/>
        <w:ind w:left="720" w:firstLine="556"/>
        <w:jc w:val="both"/>
        <w:rPr>
          <w:lang w:val="id-ID"/>
        </w:rPr>
      </w:pPr>
    </w:p>
    <w:p w:rsidR="00652916" w:rsidRDefault="00652916" w:rsidP="00AD1CF8">
      <w:pPr>
        <w:pStyle w:val="NormalWeb"/>
        <w:spacing w:before="0" w:beforeAutospacing="0" w:after="0" w:afterAutospacing="0" w:line="480" w:lineRule="auto"/>
        <w:ind w:left="720" w:firstLine="556"/>
        <w:jc w:val="both"/>
        <w:rPr>
          <w:lang w:val="id-ID"/>
        </w:rPr>
      </w:pPr>
    </w:p>
    <w:p w:rsidR="00652916" w:rsidRDefault="00652916" w:rsidP="008D79F7">
      <w:pPr>
        <w:pStyle w:val="NormalWeb"/>
        <w:spacing w:before="0" w:beforeAutospacing="0" w:after="0" w:afterAutospacing="0" w:line="480" w:lineRule="auto"/>
        <w:jc w:val="both"/>
        <w:rPr>
          <w:lang w:val="id-ID"/>
        </w:rPr>
      </w:pPr>
    </w:p>
    <w:p w:rsidR="008D79F7" w:rsidRPr="008D79F7" w:rsidRDefault="007779FA" w:rsidP="008D79F7">
      <w:pPr>
        <w:autoSpaceDE w:val="0"/>
        <w:autoSpaceDN w:val="0"/>
        <w:adjustRightInd w:val="0"/>
        <w:spacing w:after="0" w:line="480" w:lineRule="auto"/>
        <w:jc w:val="both"/>
        <w:rPr>
          <w:rFonts w:ascii="Times New Roman" w:hAnsi="Times New Roman" w:cs="Times New Roman"/>
          <w:b/>
          <w:sz w:val="24"/>
          <w:szCs w:val="24"/>
        </w:rPr>
      </w:pPr>
      <w:r w:rsidRPr="008D79F7">
        <w:rPr>
          <w:rFonts w:ascii="Times New Roman" w:hAnsi="Times New Roman" w:cs="Times New Roman"/>
          <w:b/>
          <w:sz w:val="24"/>
          <w:szCs w:val="24"/>
        </w:rPr>
        <w:lastRenderedPageBreak/>
        <w:t>2.10</w:t>
      </w:r>
      <w:r w:rsidRPr="008D79F7">
        <w:rPr>
          <w:rFonts w:ascii="Times New Roman" w:hAnsi="Times New Roman" w:cs="Times New Roman"/>
          <w:b/>
          <w:sz w:val="24"/>
          <w:szCs w:val="24"/>
        </w:rPr>
        <w:tab/>
        <w:t>Kerangka Teori</w:t>
      </w:r>
    </w:p>
    <w:p w:rsidR="008D79F7" w:rsidRDefault="004F2C86" w:rsidP="008D79F7">
      <w:pPr>
        <w:tabs>
          <w:tab w:val="left" w:pos="2520"/>
        </w:tabs>
        <w:autoSpaceDE w:val="0"/>
        <w:autoSpaceDN w:val="0"/>
        <w:adjustRightInd w:val="0"/>
        <w:spacing w:after="0" w:line="480" w:lineRule="auto"/>
        <w:ind w:left="270"/>
        <w:jc w:val="both"/>
        <w:rPr>
          <w:rFonts w:ascii="Times New Roman" w:hAnsi="Times New Roman" w:cs="Times New Roman"/>
          <w:sz w:val="20"/>
          <w:szCs w:val="20"/>
        </w:rPr>
      </w:pPr>
      <w:r w:rsidRPr="004F2C86">
        <w:rPr>
          <w:rFonts w:ascii="Times New Roman" w:hAnsi="Times New Roman" w:cs="Times New Roman"/>
          <w:noProof/>
          <w:sz w:val="24"/>
          <w:szCs w:val="24"/>
          <w:lang w:val="en-US"/>
        </w:rPr>
        <w:pict>
          <v:roundrect id="_x0000_s1119" style="position:absolute;left:0;text-align:left;margin-left:275.65pt;margin-top:10.15pt;width:117.6pt;height:102.2pt;z-index:251720704" arcsize="10923f">
            <v:textbox style="mso-next-textbox:#_x0000_s1119">
              <w:txbxContent>
                <w:p w:rsidR="008D79F7" w:rsidRPr="00260541" w:rsidRDefault="008D79F7" w:rsidP="008D79F7">
                  <w:pPr>
                    <w:jc w:val="center"/>
                    <w:rPr>
                      <w:rFonts w:ascii="Times New Roman" w:hAnsi="Times New Roman" w:cs="Times New Roman"/>
                      <w:sz w:val="24"/>
                      <w:szCs w:val="24"/>
                    </w:rPr>
                  </w:pPr>
                  <w:r w:rsidRPr="00260541">
                    <w:rPr>
                      <w:rFonts w:ascii="Times New Roman" w:hAnsi="Times New Roman" w:cs="Times New Roman"/>
                      <w:sz w:val="24"/>
                      <w:szCs w:val="24"/>
                    </w:rPr>
                    <w:t>UU permenkes melarang</w:t>
                  </w:r>
                  <w:r>
                    <w:rPr>
                      <w:rFonts w:ascii="Times New Roman" w:hAnsi="Times New Roman" w:cs="Times New Roman"/>
                      <w:sz w:val="24"/>
                      <w:szCs w:val="24"/>
                    </w:rPr>
                    <w:t xml:space="preserve"> penggunaan f</w:t>
                  </w:r>
                  <w:r w:rsidRPr="00260541">
                    <w:rPr>
                      <w:rFonts w:ascii="Times New Roman" w:hAnsi="Times New Roman" w:cs="Times New Roman"/>
                      <w:sz w:val="24"/>
                      <w:szCs w:val="24"/>
                    </w:rPr>
                    <w:t>ormalin sebagai BTP</w:t>
                  </w:r>
                </w:p>
              </w:txbxContent>
            </v:textbox>
          </v:roundrect>
        </w:pict>
      </w:r>
      <w:r w:rsidRPr="004F2C86">
        <w:rPr>
          <w:rFonts w:ascii="Times New Roman" w:hAnsi="Times New Roman" w:cs="Times New Roman"/>
          <w:noProof/>
          <w:sz w:val="24"/>
          <w:szCs w:val="24"/>
          <w:lang w:val="en-US"/>
        </w:rPr>
        <w:pict>
          <v:roundrect id="_x0000_s1117" style="position:absolute;left:0;text-align:left;margin-left:18.35pt;margin-top:15.2pt;width:112.15pt;height:42.55pt;z-index:251718656" arcsize="10923f">
            <v:textbox style="mso-next-textbox:#_x0000_s1117">
              <w:txbxContent>
                <w:p w:rsidR="008D79F7" w:rsidRPr="00260541" w:rsidRDefault="008D79F7" w:rsidP="008D79F7">
                  <w:pPr>
                    <w:jc w:val="center"/>
                    <w:rPr>
                      <w:rFonts w:ascii="Times New Roman" w:hAnsi="Times New Roman" w:cs="Times New Roman"/>
                      <w:sz w:val="24"/>
                      <w:szCs w:val="24"/>
                    </w:rPr>
                  </w:pPr>
                  <w:r>
                    <w:rPr>
                      <w:rFonts w:ascii="Times New Roman" w:hAnsi="Times New Roman" w:cs="Times New Roman"/>
                      <w:sz w:val="24"/>
                      <w:szCs w:val="24"/>
                    </w:rPr>
                    <w:t>Bahan pengawet k</w:t>
                  </w:r>
                  <w:r w:rsidRPr="00260541">
                    <w:rPr>
                      <w:rFonts w:ascii="Times New Roman" w:hAnsi="Times New Roman" w:cs="Times New Roman"/>
                      <w:sz w:val="24"/>
                      <w:szCs w:val="24"/>
                    </w:rPr>
                    <w:t xml:space="preserve">imiawi </w:t>
                  </w:r>
                </w:p>
              </w:txbxContent>
            </v:textbox>
          </v:roundrect>
        </w:pict>
      </w:r>
      <w:r w:rsidRPr="004F2C86">
        <w:rPr>
          <w:rFonts w:ascii="Times New Roman" w:hAnsi="Times New Roman" w:cs="Times New Roman"/>
          <w:noProof/>
          <w:sz w:val="24"/>
          <w:szCs w:val="24"/>
          <w:lang w:val="en-US"/>
        </w:rPr>
        <w:pict>
          <v:roundrect id="_x0000_s1118" style="position:absolute;left:0;text-align:left;margin-left:160.6pt;margin-top:15.2pt;width:86.3pt;height:37.35pt;z-index:251719680" arcsize="10923f">
            <v:textbox style="mso-next-textbox:#_x0000_s1118">
              <w:txbxContent>
                <w:p w:rsidR="008D79F7" w:rsidRPr="00260541" w:rsidRDefault="008D79F7" w:rsidP="008D79F7">
                  <w:pPr>
                    <w:jc w:val="center"/>
                    <w:rPr>
                      <w:rFonts w:ascii="Times New Roman" w:hAnsi="Times New Roman" w:cs="Times New Roman"/>
                      <w:sz w:val="24"/>
                      <w:szCs w:val="24"/>
                    </w:rPr>
                  </w:pPr>
                  <w:r w:rsidRPr="00260541">
                    <w:rPr>
                      <w:rFonts w:ascii="Times New Roman" w:hAnsi="Times New Roman" w:cs="Times New Roman"/>
                      <w:sz w:val="24"/>
                      <w:szCs w:val="24"/>
                    </w:rPr>
                    <w:t>Formalin</w:t>
                  </w:r>
                </w:p>
              </w:txbxContent>
            </v:textbox>
          </v:roundrect>
        </w:pict>
      </w:r>
      <w:r w:rsidR="008D79F7">
        <w:rPr>
          <w:rFonts w:ascii="Times New Roman" w:hAnsi="Times New Roman" w:cs="Times New Roman"/>
          <w:sz w:val="20"/>
          <w:szCs w:val="20"/>
        </w:rPr>
        <w:tab/>
      </w:r>
    </w:p>
    <w:p w:rsidR="008D79F7" w:rsidRDefault="004F2C86" w:rsidP="008D79F7">
      <w:pPr>
        <w:autoSpaceDE w:val="0"/>
        <w:autoSpaceDN w:val="0"/>
        <w:adjustRightInd w:val="0"/>
        <w:spacing w:after="0" w:line="480" w:lineRule="auto"/>
        <w:ind w:left="270"/>
        <w:jc w:val="both"/>
        <w:rPr>
          <w:rFonts w:ascii="Times New Roman" w:hAnsi="Times New Roman" w:cs="Times New Roman"/>
          <w:sz w:val="20"/>
          <w:szCs w:val="20"/>
        </w:rPr>
      </w:pPr>
      <w:r w:rsidRPr="004F2C86">
        <w:rPr>
          <w:rFonts w:ascii="Times New Roman" w:hAnsi="Times New Roman" w:cs="Times New Roman"/>
          <w:noProof/>
          <w:sz w:val="24"/>
          <w:szCs w:val="24"/>
          <w:lang w:val="en-US"/>
        </w:rPr>
        <w:pict>
          <v:shapetype id="_x0000_t32" coordsize="21600,21600" o:spt="32" o:oned="t" path="m,l21600,21600e" filled="f">
            <v:path arrowok="t" fillok="f" o:connecttype="none"/>
            <o:lock v:ext="edit" shapetype="t"/>
          </v:shapetype>
          <v:shape id="_x0000_s1121" type="#_x0000_t32" style="position:absolute;left:0;text-align:left;margin-left:246.45pt;margin-top:7.65pt;width:28.25pt;height:0;flip:x;z-index:251722752" o:connectortype="straight">
            <v:stroke endarrow="block"/>
          </v:shape>
        </w:pict>
      </w:r>
      <w:r w:rsidRPr="004F2C86">
        <w:rPr>
          <w:rFonts w:ascii="Times New Roman" w:hAnsi="Times New Roman" w:cs="Times New Roman"/>
          <w:noProof/>
          <w:sz w:val="24"/>
          <w:szCs w:val="24"/>
          <w:lang w:val="en-US"/>
        </w:rPr>
        <w:pict>
          <v:shape id="_x0000_s1120" type="#_x0000_t32" style="position:absolute;left:0;text-align:left;margin-left:132.15pt;margin-top:7.6pt;width:27.05pt;height:0;z-index:251721728" o:connectortype="straight">
            <v:stroke endarrow="block"/>
          </v:shape>
        </w:pict>
      </w:r>
    </w:p>
    <w:p w:rsidR="008D79F7" w:rsidRDefault="004F2C86" w:rsidP="008D79F7">
      <w:pPr>
        <w:tabs>
          <w:tab w:val="left" w:pos="3150"/>
          <w:tab w:val="left" w:pos="5040"/>
          <w:tab w:val="left" w:pos="7020"/>
        </w:tabs>
        <w:autoSpaceDE w:val="0"/>
        <w:autoSpaceDN w:val="0"/>
        <w:adjustRightInd w:val="0"/>
        <w:spacing w:after="0" w:line="240" w:lineRule="auto"/>
        <w:ind w:left="270"/>
        <w:jc w:val="both"/>
        <w:rPr>
          <w:rFonts w:ascii="Times New Roman" w:hAnsi="Times New Roman" w:cs="Times New Roman"/>
          <w:sz w:val="20"/>
          <w:szCs w:val="20"/>
        </w:rPr>
      </w:pPr>
      <w:r w:rsidRPr="004F2C86">
        <w:rPr>
          <w:rFonts w:ascii="Times New Roman" w:hAnsi="Times New Roman" w:cs="Times New Roman"/>
          <w:noProof/>
          <w:sz w:val="24"/>
          <w:szCs w:val="24"/>
          <w:lang w:val="en-US"/>
        </w:rPr>
        <w:pict>
          <v:shape id="_x0000_s1125" type="#_x0000_t32" style="position:absolute;left:0;text-align:left;margin-left:202.6pt;margin-top:6.55pt;width:0;height:32pt;z-index:251726848" o:connectortype="straight">
            <v:stroke endarrow="block"/>
          </v:shape>
        </w:pict>
      </w:r>
      <w:r w:rsidR="008D79F7">
        <w:rPr>
          <w:rFonts w:ascii="Times New Roman" w:hAnsi="Times New Roman" w:cs="Times New Roman"/>
          <w:sz w:val="20"/>
          <w:szCs w:val="20"/>
        </w:rPr>
        <w:tab/>
      </w:r>
      <w:r w:rsidR="008D79F7">
        <w:rPr>
          <w:rFonts w:ascii="Times New Roman" w:hAnsi="Times New Roman" w:cs="Times New Roman"/>
          <w:sz w:val="20"/>
          <w:szCs w:val="20"/>
        </w:rPr>
        <w:tab/>
      </w:r>
      <w:r w:rsidR="008D79F7">
        <w:rPr>
          <w:rFonts w:ascii="Times New Roman" w:hAnsi="Times New Roman" w:cs="Times New Roman"/>
          <w:sz w:val="20"/>
          <w:szCs w:val="20"/>
        </w:rPr>
        <w:tab/>
      </w:r>
    </w:p>
    <w:p w:rsidR="008D79F7" w:rsidRDefault="008D79F7" w:rsidP="008D79F7">
      <w:pPr>
        <w:tabs>
          <w:tab w:val="left" w:pos="3150"/>
          <w:tab w:val="left" w:pos="5040"/>
          <w:tab w:val="left" w:pos="7020"/>
        </w:tabs>
        <w:autoSpaceDE w:val="0"/>
        <w:autoSpaceDN w:val="0"/>
        <w:adjustRightInd w:val="0"/>
        <w:spacing w:after="0" w:line="240" w:lineRule="auto"/>
        <w:ind w:left="270"/>
        <w:jc w:val="both"/>
        <w:rPr>
          <w:rFonts w:ascii="Times New Roman" w:hAnsi="Times New Roman" w:cs="Times New Roman"/>
          <w:sz w:val="20"/>
          <w:szCs w:val="20"/>
        </w:rPr>
      </w:pPr>
    </w:p>
    <w:p w:rsidR="008D79F7" w:rsidRDefault="008D79F7" w:rsidP="008D79F7">
      <w:pPr>
        <w:tabs>
          <w:tab w:val="left" w:pos="3150"/>
          <w:tab w:val="left" w:pos="5040"/>
          <w:tab w:val="left" w:pos="7020"/>
        </w:tabs>
        <w:autoSpaceDE w:val="0"/>
        <w:autoSpaceDN w:val="0"/>
        <w:adjustRightInd w:val="0"/>
        <w:spacing w:after="0" w:line="240" w:lineRule="auto"/>
        <w:ind w:left="270"/>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p>
    <w:p w:rsidR="008D79F7" w:rsidRDefault="004F2C86" w:rsidP="008D79F7">
      <w:pPr>
        <w:tabs>
          <w:tab w:val="left" w:pos="3150"/>
          <w:tab w:val="left" w:pos="5670"/>
          <w:tab w:val="left" w:pos="7020"/>
        </w:tabs>
        <w:autoSpaceDE w:val="0"/>
        <w:autoSpaceDN w:val="0"/>
        <w:adjustRightInd w:val="0"/>
        <w:spacing w:after="0" w:line="240" w:lineRule="auto"/>
        <w:ind w:left="270"/>
        <w:jc w:val="both"/>
        <w:rPr>
          <w:rFonts w:ascii="Times New Roman" w:hAnsi="Times New Roman" w:cs="Times New Roman"/>
          <w:sz w:val="20"/>
          <w:szCs w:val="20"/>
        </w:rPr>
      </w:pPr>
      <w:r>
        <w:rPr>
          <w:rFonts w:ascii="Times New Roman" w:hAnsi="Times New Roman" w:cs="Times New Roman"/>
          <w:noProof/>
          <w:sz w:val="20"/>
          <w:szCs w:val="20"/>
          <w:lang w:eastAsia="id-ID"/>
        </w:rPr>
        <w:pict>
          <v:roundrect id="_x0000_s1129" style="position:absolute;left:0;text-align:left;margin-left:149.3pt;margin-top:4.05pt;width:106.1pt;height:50.65pt;z-index:251730944" arcsize="10923f">
            <v:textbox style="mso-next-textbox:#_x0000_s1129">
              <w:txbxContent>
                <w:p w:rsidR="008D79F7" w:rsidRPr="00260541" w:rsidRDefault="008D79F7" w:rsidP="008D79F7">
                  <w:pPr>
                    <w:jc w:val="center"/>
                    <w:rPr>
                      <w:rFonts w:ascii="Times New Roman" w:hAnsi="Times New Roman" w:cs="Times New Roman"/>
                      <w:sz w:val="24"/>
                      <w:szCs w:val="24"/>
                    </w:rPr>
                  </w:pPr>
                  <w:r>
                    <w:rPr>
                      <w:rFonts w:ascii="Times New Roman" w:hAnsi="Times New Roman" w:cs="Times New Roman"/>
                      <w:sz w:val="24"/>
                      <w:szCs w:val="24"/>
                    </w:rPr>
                    <w:t>Penyalahgunaan sebagai BTP</w:t>
                  </w:r>
                </w:p>
              </w:txbxContent>
            </v:textbox>
          </v:roundrect>
        </w:pict>
      </w:r>
      <w:r w:rsidR="008D79F7">
        <w:rPr>
          <w:rFonts w:ascii="Times New Roman" w:hAnsi="Times New Roman" w:cs="Times New Roman"/>
          <w:sz w:val="20"/>
          <w:szCs w:val="20"/>
        </w:rPr>
        <w:tab/>
      </w:r>
      <w:r w:rsidR="008D79F7">
        <w:rPr>
          <w:rFonts w:ascii="Times New Roman" w:hAnsi="Times New Roman" w:cs="Times New Roman"/>
          <w:sz w:val="20"/>
          <w:szCs w:val="20"/>
        </w:rPr>
        <w:tab/>
      </w:r>
    </w:p>
    <w:p w:rsidR="008D79F7" w:rsidRDefault="008D79F7" w:rsidP="008D79F7">
      <w:pPr>
        <w:spacing w:line="480" w:lineRule="auto"/>
        <w:jc w:val="both"/>
        <w:rPr>
          <w:rFonts w:ascii="Times New Roman" w:hAnsi="Times New Roman" w:cs="Times New Roman"/>
          <w:sz w:val="24"/>
          <w:szCs w:val="24"/>
        </w:rPr>
      </w:pPr>
    </w:p>
    <w:p w:rsidR="008D79F7" w:rsidRDefault="004F2C86" w:rsidP="008D79F7">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w:pict>
          <v:roundrect id="_x0000_s1133" style="position:absolute;left:0;text-align:left;margin-left:278.75pt;margin-top:28.4pt;width:109.2pt;height:48.55pt;z-index:251735040" arcsize="10923f">
            <v:textbox style="mso-next-textbox:#_x0000_s1133">
              <w:txbxContent>
                <w:p w:rsidR="008D79F7" w:rsidRPr="00260541" w:rsidRDefault="008D79F7" w:rsidP="008D79F7">
                  <w:pPr>
                    <w:jc w:val="center"/>
                    <w:rPr>
                      <w:rFonts w:ascii="Times New Roman" w:hAnsi="Times New Roman" w:cs="Times New Roman"/>
                      <w:sz w:val="24"/>
                      <w:szCs w:val="24"/>
                    </w:rPr>
                  </w:pPr>
                  <w:r>
                    <w:rPr>
                      <w:rFonts w:ascii="Times New Roman" w:hAnsi="Times New Roman" w:cs="Times New Roman"/>
                      <w:sz w:val="24"/>
                      <w:szCs w:val="24"/>
                    </w:rPr>
                    <w:t>Uji kandungan formalin</w:t>
                  </w:r>
                </w:p>
              </w:txbxContent>
            </v:textbox>
          </v:roundrect>
        </w:pict>
      </w:r>
      <w:r>
        <w:rPr>
          <w:rFonts w:ascii="Times New Roman" w:hAnsi="Times New Roman" w:cs="Times New Roman"/>
          <w:noProof/>
          <w:sz w:val="24"/>
          <w:szCs w:val="24"/>
          <w:lang w:eastAsia="id-ID"/>
        </w:rPr>
        <w:pict>
          <v:shape id="_x0000_s1130" type="#_x0000_t32" style="position:absolute;left:0;text-align:left;margin-left:203.05pt;margin-top:21.3pt;width:0;height:19.25pt;z-index:251731968" o:connectortype="straight">
            <v:stroke endarrow="block"/>
          </v:shape>
        </w:pict>
      </w:r>
      <w:r w:rsidRPr="004F2C86">
        <w:rPr>
          <w:rFonts w:ascii="Times New Roman" w:hAnsi="Times New Roman" w:cs="Times New Roman"/>
          <w:noProof/>
          <w:sz w:val="24"/>
          <w:szCs w:val="24"/>
          <w:lang w:val="en-US"/>
        </w:rPr>
        <w:pict>
          <v:shape id="_x0000_s1127" type="#_x0000_t32" style="position:absolute;left:0;text-align:left;margin-left:73.6pt;margin-top:21.2pt;width:0;height:19.25pt;z-index:251728896" o:connectortype="straight">
            <v:stroke endarrow="block"/>
          </v:shape>
        </w:pict>
      </w:r>
      <w:r w:rsidRPr="004F2C86">
        <w:rPr>
          <w:rFonts w:ascii="Times New Roman" w:hAnsi="Times New Roman" w:cs="Times New Roman"/>
          <w:noProof/>
          <w:sz w:val="24"/>
          <w:szCs w:val="24"/>
          <w:lang w:val="en-US"/>
        </w:rPr>
        <w:pict>
          <v:shape id="_x0000_s1124" type="#_x0000_t32" style="position:absolute;left:0;text-align:left;margin-left:73.6pt;margin-top:21.2pt;width:129pt;height:0;z-index:251725824" o:connectortype="straight"/>
        </w:pict>
      </w:r>
      <w:r w:rsidRPr="004F2C86">
        <w:rPr>
          <w:rFonts w:ascii="Times New Roman" w:hAnsi="Times New Roman" w:cs="Times New Roman"/>
          <w:noProof/>
          <w:sz w:val="24"/>
          <w:szCs w:val="24"/>
          <w:lang w:val="en-US"/>
        </w:rPr>
        <w:pict>
          <v:shape id="_x0000_s1126" type="#_x0000_t32" style="position:absolute;left:0;text-align:left;margin-left:202.6pt;margin-top:5.6pt;width:.15pt;height:15.6pt;z-index:251727872" o:connectortype="straight"/>
        </w:pict>
      </w:r>
    </w:p>
    <w:p w:rsidR="008D79F7" w:rsidRDefault="004F2C86" w:rsidP="008D79F7">
      <w:pPr>
        <w:spacing w:line="480" w:lineRule="auto"/>
        <w:ind w:firstLine="720"/>
        <w:jc w:val="both"/>
        <w:rPr>
          <w:rFonts w:ascii="Times New Roman" w:hAnsi="Times New Roman" w:cs="Times New Roman"/>
          <w:sz w:val="24"/>
          <w:szCs w:val="24"/>
        </w:rPr>
      </w:pPr>
      <w:r w:rsidRPr="004F2C86">
        <w:rPr>
          <w:rFonts w:ascii="Times New Roman" w:hAnsi="Times New Roman" w:cs="Times New Roman"/>
          <w:noProof/>
          <w:sz w:val="24"/>
          <w:szCs w:val="24"/>
          <w:lang w:val="en-US"/>
        </w:rPr>
        <w:pict>
          <v:shape id="_x0000_s1122" type="#_x0000_t32" style="position:absolute;left:0;text-align:left;margin-left:255.55pt;margin-top:16pt;width:23.85pt;height:0;z-index:251723776" o:connectortype="straight">
            <v:stroke endarrow="block"/>
          </v:shape>
        </w:pict>
      </w:r>
      <w:r>
        <w:rPr>
          <w:rFonts w:ascii="Times New Roman" w:hAnsi="Times New Roman" w:cs="Times New Roman"/>
          <w:noProof/>
          <w:sz w:val="24"/>
          <w:szCs w:val="24"/>
          <w:lang w:eastAsia="id-ID"/>
        </w:rPr>
        <w:pict>
          <v:roundrect id="_x0000_s1131" style="position:absolute;left:0;text-align:left;margin-left:149.3pt;margin-top:4pt;width:106.1pt;height:32.45pt;z-index:251732992" arcsize="10923f">
            <v:textbox style="mso-next-textbox:#_x0000_s1131">
              <w:txbxContent>
                <w:p w:rsidR="008D79F7" w:rsidRPr="00260541" w:rsidRDefault="008D79F7" w:rsidP="008D79F7">
                  <w:pPr>
                    <w:jc w:val="center"/>
                    <w:rPr>
                      <w:rFonts w:ascii="Times New Roman" w:hAnsi="Times New Roman" w:cs="Times New Roman"/>
                      <w:sz w:val="24"/>
                      <w:szCs w:val="24"/>
                    </w:rPr>
                  </w:pPr>
                  <w:r>
                    <w:rPr>
                      <w:rFonts w:ascii="Times New Roman" w:hAnsi="Times New Roman" w:cs="Times New Roman"/>
                      <w:sz w:val="24"/>
                      <w:szCs w:val="24"/>
                    </w:rPr>
                    <w:t>Pada ikan asin</w:t>
                  </w:r>
                </w:p>
              </w:txbxContent>
            </v:textbox>
          </v:roundrect>
        </w:pict>
      </w:r>
      <w:r>
        <w:rPr>
          <w:rFonts w:ascii="Times New Roman" w:hAnsi="Times New Roman" w:cs="Times New Roman"/>
          <w:noProof/>
          <w:sz w:val="24"/>
          <w:szCs w:val="24"/>
          <w:lang w:eastAsia="id-ID"/>
        </w:rPr>
        <w:pict>
          <v:roundrect id="_x0000_s1134" style="position:absolute;left:0;text-align:left;margin-left:24.4pt;margin-top:4pt;width:106.1pt;height:50.65pt;z-index:251736064" arcsize="10923f">
            <v:textbox style="mso-next-textbox:#_x0000_s1134">
              <w:txbxContent>
                <w:p w:rsidR="008D79F7" w:rsidRPr="00260541" w:rsidRDefault="008D79F7" w:rsidP="008D79F7">
                  <w:pPr>
                    <w:jc w:val="center"/>
                    <w:rPr>
                      <w:rFonts w:ascii="Times New Roman" w:hAnsi="Times New Roman" w:cs="Times New Roman"/>
                      <w:sz w:val="24"/>
                      <w:szCs w:val="24"/>
                    </w:rPr>
                  </w:pPr>
                  <w:r>
                    <w:rPr>
                      <w:rFonts w:ascii="Times New Roman" w:hAnsi="Times New Roman" w:cs="Times New Roman"/>
                      <w:sz w:val="24"/>
                      <w:szCs w:val="24"/>
                    </w:rPr>
                    <w:t xml:space="preserve">Dampak pada tubuh </w:t>
                  </w:r>
                </w:p>
              </w:txbxContent>
            </v:textbox>
          </v:roundrect>
        </w:pict>
      </w:r>
    </w:p>
    <w:p w:rsidR="008D79F7" w:rsidRDefault="004F2C86" w:rsidP="008D79F7">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46" type="#_x0000_t32" style="position:absolute;left:0;text-align:left;margin-left:315.95pt;margin-top:1.35pt;width:.05pt;height:25.1pt;z-index:251748352" o:connectortype="straight">
            <v:stroke endarrow="block"/>
          </v:shape>
        </w:pict>
      </w:r>
      <w:r>
        <w:rPr>
          <w:rFonts w:ascii="Times New Roman" w:hAnsi="Times New Roman" w:cs="Times New Roman"/>
          <w:noProof/>
          <w:sz w:val="24"/>
          <w:szCs w:val="24"/>
          <w:lang w:eastAsia="id-ID"/>
        </w:rPr>
        <w:pict>
          <v:roundrect id="_x0000_s1132" style="position:absolute;left:0;text-align:left;margin-left:267.95pt;margin-top:26.45pt;width:106.1pt;height:26.15pt;z-index:251734016" arcsize="10923f">
            <v:textbox style="mso-next-textbox:#_x0000_s1132">
              <w:txbxContent>
                <w:p w:rsidR="008D79F7" w:rsidRPr="00260541" w:rsidRDefault="008D79F7" w:rsidP="008D79F7">
                  <w:pPr>
                    <w:jc w:val="center"/>
                    <w:rPr>
                      <w:rFonts w:ascii="Times New Roman" w:hAnsi="Times New Roman" w:cs="Times New Roman"/>
                      <w:sz w:val="24"/>
                      <w:szCs w:val="24"/>
                    </w:rPr>
                  </w:pPr>
                  <w:r>
                    <w:rPr>
                      <w:rFonts w:ascii="Times New Roman" w:hAnsi="Times New Roman" w:cs="Times New Roman"/>
                      <w:sz w:val="24"/>
                      <w:szCs w:val="24"/>
                    </w:rPr>
                    <w:t xml:space="preserve">Kualitatif </w:t>
                  </w:r>
                </w:p>
              </w:txbxContent>
            </v:textbox>
          </v:roundrect>
        </w:pict>
      </w:r>
      <w:r>
        <w:rPr>
          <w:rFonts w:ascii="Times New Roman" w:hAnsi="Times New Roman" w:cs="Times New Roman"/>
          <w:noProof/>
          <w:sz w:val="24"/>
          <w:szCs w:val="24"/>
          <w:lang w:eastAsia="id-ID"/>
        </w:rPr>
        <w:pict>
          <v:roundrect id="_x0000_s1140" style="position:absolute;left:0;text-align:left;margin-left:153.3pt;margin-top:33.35pt;width:110.8pt;height:66.25pt;z-index:251742208" arcsize="10923f">
            <v:textbox style="mso-next-textbox:#_x0000_s1140">
              <w:txbxContent>
                <w:p w:rsidR="008D79F7" w:rsidRPr="00260541" w:rsidRDefault="008D79F7" w:rsidP="008D79F7">
                  <w:pPr>
                    <w:jc w:val="center"/>
                    <w:rPr>
                      <w:rFonts w:ascii="Times New Roman" w:hAnsi="Times New Roman" w:cs="Times New Roman"/>
                      <w:sz w:val="24"/>
                      <w:szCs w:val="24"/>
                    </w:rPr>
                  </w:pPr>
                  <w:r>
                    <w:rPr>
                      <w:rFonts w:ascii="Times New Roman" w:hAnsi="Times New Roman" w:cs="Times New Roman"/>
                      <w:sz w:val="24"/>
                      <w:szCs w:val="24"/>
                    </w:rPr>
                    <w:t>Ciri-ciri ikan asin yang mengandung formalin</w:t>
                  </w:r>
                </w:p>
              </w:txbxContent>
            </v:textbox>
          </v:roundrect>
        </w:pict>
      </w:r>
      <w:r>
        <w:rPr>
          <w:rFonts w:ascii="Times New Roman" w:hAnsi="Times New Roman" w:cs="Times New Roman"/>
          <w:noProof/>
          <w:sz w:val="24"/>
          <w:szCs w:val="24"/>
          <w:lang w:eastAsia="id-ID"/>
        </w:rPr>
        <w:pict>
          <v:shape id="_x0000_s1139" type="#_x0000_t32" style="position:absolute;left:0;text-align:left;margin-left:203.05pt;margin-top:1.35pt;width:0;height:32pt;z-index:251741184" o:connectortype="straight">
            <v:stroke endarrow="block"/>
          </v:shape>
        </w:pict>
      </w:r>
      <w:r>
        <w:rPr>
          <w:rFonts w:ascii="Times New Roman" w:hAnsi="Times New Roman" w:cs="Times New Roman"/>
          <w:noProof/>
          <w:sz w:val="24"/>
          <w:szCs w:val="24"/>
          <w:lang w:eastAsia="id-ID"/>
        </w:rPr>
        <w:pict>
          <v:shape id="_x0000_s1138" type="#_x0000_t32" style="position:absolute;left:0;text-align:left;margin-left:125.35pt;margin-top:33.35pt;width:0;height:19.25pt;z-index:251740160" o:connectortype="straight">
            <v:stroke endarrow="block"/>
          </v:shape>
        </w:pict>
      </w:r>
      <w:r w:rsidRPr="004F2C86">
        <w:rPr>
          <w:rFonts w:ascii="Times New Roman" w:hAnsi="Times New Roman" w:cs="Times New Roman"/>
          <w:noProof/>
          <w:sz w:val="24"/>
          <w:szCs w:val="24"/>
          <w:lang w:val="en-US"/>
        </w:rPr>
        <w:pict>
          <v:shape id="_x0000_s1128" type="#_x0000_t32" style="position:absolute;left:0;text-align:left;margin-left:31.6pt;margin-top:33.35pt;width:0;height:19.25pt;z-index:251729920" o:connectortype="straight">
            <v:stroke endarrow="block"/>
          </v:shape>
        </w:pict>
      </w:r>
      <w:r>
        <w:rPr>
          <w:rFonts w:ascii="Times New Roman" w:hAnsi="Times New Roman" w:cs="Times New Roman"/>
          <w:noProof/>
          <w:sz w:val="24"/>
          <w:szCs w:val="24"/>
          <w:lang w:eastAsia="id-ID"/>
        </w:rPr>
        <w:pict>
          <v:shape id="_x0000_s1135" type="#_x0000_t32" style="position:absolute;left:0;text-align:left;margin-left:31.6pt;margin-top:33.35pt;width:93.75pt;height:0;z-index:251737088" o:connectortype="straight"/>
        </w:pict>
      </w:r>
      <w:r w:rsidRPr="004F2C86">
        <w:rPr>
          <w:rFonts w:ascii="Times New Roman" w:hAnsi="Times New Roman" w:cs="Times New Roman"/>
          <w:noProof/>
          <w:sz w:val="24"/>
          <w:szCs w:val="24"/>
          <w:lang w:val="en-US"/>
        </w:rPr>
        <w:pict>
          <v:shape id="_x0000_s1123" type="#_x0000_t32" style="position:absolute;left:0;text-align:left;margin-left:73.6pt;margin-top:17.75pt;width:.15pt;height:15.6pt;z-index:251724800" o:connectortype="straight"/>
        </w:pict>
      </w:r>
    </w:p>
    <w:p w:rsidR="008D79F7" w:rsidRDefault="004F2C86" w:rsidP="008D79F7">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47" type="#_x0000_t32" style="position:absolute;left:0;text-align:left;margin-left:273.35pt;margin-top:16.05pt;width:0;height:180.4pt;z-index:251749376" o:connectortype="straight"/>
        </w:pict>
      </w:r>
      <w:r>
        <w:rPr>
          <w:rFonts w:ascii="Times New Roman" w:hAnsi="Times New Roman" w:cs="Times New Roman"/>
          <w:noProof/>
          <w:sz w:val="24"/>
          <w:szCs w:val="24"/>
          <w:lang w:eastAsia="id-ID"/>
        </w:rPr>
        <w:pict>
          <v:roundrect id="_x0000_s1151" style="position:absolute;left:0;text-align:left;margin-left:299.5pt;margin-top:24.3pt;width:93.75pt;height:45.25pt;z-index:251753472" arcsize="10923f">
            <v:textbox style="mso-next-textbox:#_x0000_s1151">
              <w:txbxContent>
                <w:p w:rsidR="008D79F7" w:rsidRPr="00260541" w:rsidRDefault="008D79F7" w:rsidP="008D79F7">
                  <w:pPr>
                    <w:jc w:val="center"/>
                    <w:rPr>
                      <w:rFonts w:ascii="Times New Roman" w:hAnsi="Times New Roman" w:cs="Times New Roman"/>
                      <w:sz w:val="24"/>
                      <w:szCs w:val="24"/>
                    </w:rPr>
                  </w:pPr>
                  <w:r>
                    <w:rPr>
                      <w:rFonts w:ascii="Times New Roman" w:hAnsi="Times New Roman" w:cs="Times New Roman"/>
                      <w:sz w:val="24"/>
                      <w:szCs w:val="24"/>
                    </w:rPr>
                    <w:t>Metode asam kromatofat</w:t>
                  </w:r>
                </w:p>
              </w:txbxContent>
            </v:textbox>
          </v:roundrect>
        </w:pict>
      </w:r>
      <w:r>
        <w:rPr>
          <w:rFonts w:ascii="Times New Roman" w:hAnsi="Times New Roman" w:cs="Times New Roman"/>
          <w:noProof/>
          <w:sz w:val="24"/>
          <w:szCs w:val="24"/>
          <w:lang w:eastAsia="id-ID"/>
        </w:rPr>
        <w:pict>
          <v:roundrect id="_x0000_s1136" style="position:absolute;left:0;text-align:left;margin-left:86.9pt;margin-top:16.05pt;width:62.4pt;height:45.95pt;z-index:251738112" arcsize="10923f">
            <v:textbox style="mso-next-textbox:#_x0000_s1136">
              <w:txbxContent>
                <w:p w:rsidR="008D79F7" w:rsidRPr="00542873" w:rsidRDefault="008D79F7" w:rsidP="008D79F7">
                  <w:pPr>
                    <w:jc w:val="center"/>
                    <w:rPr>
                      <w:rFonts w:ascii="Times New Roman" w:hAnsi="Times New Roman" w:cs="Times New Roman"/>
                      <w:sz w:val="24"/>
                      <w:szCs w:val="24"/>
                    </w:rPr>
                  </w:pPr>
                  <w:r w:rsidRPr="00542873">
                    <w:rPr>
                      <w:rFonts w:ascii="Times New Roman" w:hAnsi="Times New Roman" w:cs="Times New Roman"/>
                      <w:sz w:val="24"/>
                      <w:szCs w:val="24"/>
                    </w:rPr>
                    <w:t>Jangka pendek</w:t>
                  </w:r>
                </w:p>
              </w:txbxContent>
            </v:textbox>
          </v:roundrect>
        </w:pict>
      </w:r>
      <w:r>
        <w:rPr>
          <w:rFonts w:ascii="Times New Roman" w:hAnsi="Times New Roman" w:cs="Times New Roman"/>
          <w:noProof/>
          <w:sz w:val="24"/>
          <w:szCs w:val="24"/>
          <w:lang w:eastAsia="id-ID"/>
        </w:rPr>
        <w:pict>
          <v:roundrect id="_x0000_s1137" style="position:absolute;left:0;text-align:left;margin-left:-.35pt;margin-top:16.05pt;width:69pt;height:45.95pt;z-index:251739136" arcsize="10923f">
            <v:textbox style="mso-next-textbox:#_x0000_s1137">
              <w:txbxContent>
                <w:p w:rsidR="008D79F7" w:rsidRPr="00260541" w:rsidRDefault="008D79F7" w:rsidP="008D79F7">
                  <w:pPr>
                    <w:jc w:val="center"/>
                    <w:rPr>
                      <w:rFonts w:ascii="Times New Roman" w:hAnsi="Times New Roman" w:cs="Times New Roman"/>
                      <w:sz w:val="24"/>
                      <w:szCs w:val="24"/>
                    </w:rPr>
                  </w:pPr>
                  <w:r>
                    <w:rPr>
                      <w:rFonts w:ascii="Times New Roman" w:hAnsi="Times New Roman" w:cs="Times New Roman"/>
                      <w:sz w:val="24"/>
                      <w:szCs w:val="24"/>
                    </w:rPr>
                    <w:t xml:space="preserve">Jangka panjang </w:t>
                  </w:r>
                </w:p>
              </w:txbxContent>
            </v:textbox>
          </v:roundrect>
        </w:pict>
      </w:r>
    </w:p>
    <w:p w:rsidR="008D79F7" w:rsidRDefault="004F2C86" w:rsidP="008D79F7">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50" type="#_x0000_t32" style="position:absolute;left:0;text-align:left;margin-left:273.5pt;margin-top:9pt;width:27.05pt;height:0;z-index:251752448" o:connectortype="straight">
            <v:stroke endarrow="block"/>
          </v:shape>
        </w:pict>
      </w:r>
      <w:r>
        <w:rPr>
          <w:rFonts w:ascii="Times New Roman" w:hAnsi="Times New Roman" w:cs="Times New Roman"/>
          <w:noProof/>
          <w:sz w:val="24"/>
          <w:szCs w:val="24"/>
          <w:lang w:eastAsia="id-ID"/>
        </w:rPr>
        <w:pict>
          <v:shape id="_x0000_s1143" type="#_x0000_t32" style="position:absolute;left:0;text-align:left;margin-left:203.2pt;margin-top:24.1pt;width:.15pt;height:174.95pt;z-index:251745280" o:connectortype="straight"/>
        </w:pict>
      </w:r>
    </w:p>
    <w:p w:rsidR="008D79F7" w:rsidRDefault="004F2C86" w:rsidP="008D79F7">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w:pict>
          <v:roundrect id="_x0000_s1152" style="position:absolute;left:0;text-align:left;margin-left:301.25pt;margin-top:2.35pt;width:92pt;height:46.05pt;z-index:251754496" arcsize="10923f">
            <v:textbox style="mso-next-textbox:#_x0000_s1152">
              <w:txbxContent>
                <w:p w:rsidR="008D79F7" w:rsidRPr="00BC7B04" w:rsidRDefault="008D79F7" w:rsidP="008D79F7">
                  <w:pPr>
                    <w:jc w:val="center"/>
                    <w:rPr>
                      <w:rFonts w:ascii="Times New Roman" w:hAnsi="Times New Roman" w:cs="Times New Roman"/>
                      <w:sz w:val="24"/>
                      <w:szCs w:val="24"/>
                    </w:rPr>
                  </w:pPr>
                  <w:r w:rsidRPr="00BC7B04">
                    <w:rPr>
                      <w:rFonts w:ascii="Times New Roman" w:hAnsi="Times New Roman" w:cs="Times New Roman"/>
                      <w:sz w:val="24"/>
                      <w:szCs w:val="24"/>
                    </w:rPr>
                    <w:t>Larutan KMnO</w:t>
                  </w:r>
                  <w:r w:rsidRPr="00BC7B04">
                    <w:rPr>
                      <w:rFonts w:ascii="Times New Roman" w:hAnsi="Times New Roman" w:cs="Times New Roman"/>
                      <w:sz w:val="24"/>
                      <w:szCs w:val="24"/>
                      <w:vertAlign w:val="subscript"/>
                    </w:rPr>
                    <w:t>4</w:t>
                  </w:r>
                  <w:r w:rsidRPr="00BC7B04">
                    <w:rPr>
                      <w:rFonts w:ascii="Times New Roman" w:hAnsi="Times New Roman" w:cs="Times New Roman"/>
                      <w:sz w:val="24"/>
                      <w:szCs w:val="24"/>
                    </w:rPr>
                    <w:t xml:space="preserve"> 0,1 N</w:t>
                  </w:r>
                </w:p>
              </w:txbxContent>
            </v:textbox>
          </v:roundrect>
        </w:pict>
      </w:r>
      <w:r>
        <w:rPr>
          <w:rFonts w:ascii="Times New Roman" w:hAnsi="Times New Roman" w:cs="Times New Roman"/>
          <w:noProof/>
          <w:sz w:val="24"/>
          <w:szCs w:val="24"/>
          <w:lang w:eastAsia="id-ID"/>
        </w:rPr>
        <w:pict>
          <v:shape id="_x0000_s1148" type="#_x0000_t32" style="position:absolute;left:0;text-align:left;margin-left:274.2pt;margin-top:21.1pt;width:27.05pt;height:0;z-index:251750400" o:connectortype="straight">
            <v:stroke endarrow="block"/>
          </v:shape>
        </w:pict>
      </w:r>
      <w:r>
        <w:rPr>
          <w:rFonts w:ascii="Times New Roman" w:hAnsi="Times New Roman" w:cs="Times New Roman"/>
          <w:noProof/>
          <w:sz w:val="24"/>
          <w:szCs w:val="24"/>
          <w:lang w:eastAsia="id-ID"/>
        </w:rPr>
        <w:pict>
          <v:roundrect id="_x0000_s1141" style="position:absolute;left:0;text-align:left;margin-left:42.05pt;margin-top:7.05pt;width:123.4pt;height:41.35pt;z-index:251743232" arcsize="10923f">
            <v:textbox style="mso-next-textbox:#_x0000_s1141">
              <w:txbxContent>
                <w:p w:rsidR="008D79F7" w:rsidRPr="00260541" w:rsidRDefault="008D79F7" w:rsidP="008D79F7">
                  <w:pPr>
                    <w:jc w:val="center"/>
                    <w:rPr>
                      <w:rFonts w:ascii="Times New Roman" w:hAnsi="Times New Roman" w:cs="Times New Roman"/>
                      <w:sz w:val="24"/>
                      <w:szCs w:val="24"/>
                    </w:rPr>
                  </w:pPr>
                  <w:r>
                    <w:rPr>
                      <w:rFonts w:ascii="Times New Roman" w:hAnsi="Times New Roman" w:cs="Times New Roman"/>
                      <w:sz w:val="24"/>
                      <w:szCs w:val="24"/>
                    </w:rPr>
                    <w:t>Tidak dihinggapi lalat</w:t>
                  </w:r>
                </w:p>
              </w:txbxContent>
            </v:textbox>
          </v:roundrect>
        </w:pict>
      </w:r>
      <w:r>
        <w:rPr>
          <w:rFonts w:ascii="Times New Roman" w:hAnsi="Times New Roman" w:cs="Times New Roman"/>
          <w:noProof/>
          <w:sz w:val="24"/>
          <w:szCs w:val="24"/>
          <w:lang w:eastAsia="id-ID"/>
        </w:rPr>
        <w:pict>
          <v:shape id="_x0000_s1156" type="#_x0000_t32" style="position:absolute;left:0;text-align:left;margin-left:166pt;margin-top:21.15pt;width:36.75pt;height:.05pt;flip:x;z-index:251758592" o:connectortype="straight">
            <v:stroke endarrow="block"/>
          </v:shape>
        </w:pict>
      </w:r>
    </w:p>
    <w:p w:rsidR="008D79F7" w:rsidRDefault="004F2C86" w:rsidP="008D79F7">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roundrect id="_x0000_s1153" style="position:absolute;left:0;text-align:left;margin-left:299.5pt;margin-top:13.75pt;width:93.75pt;height:44.15pt;z-index:251755520" arcsize="10923f">
            <v:textbox style="mso-next-textbox:#_x0000_s1153">
              <w:txbxContent>
                <w:p w:rsidR="008D79F7" w:rsidRPr="00260541" w:rsidRDefault="008D79F7" w:rsidP="008D79F7">
                  <w:pPr>
                    <w:jc w:val="center"/>
                    <w:rPr>
                      <w:rFonts w:ascii="Times New Roman" w:hAnsi="Times New Roman" w:cs="Times New Roman"/>
                      <w:sz w:val="24"/>
                      <w:szCs w:val="24"/>
                    </w:rPr>
                  </w:pPr>
                  <w:r>
                    <w:rPr>
                      <w:rFonts w:ascii="Times New Roman" w:hAnsi="Times New Roman" w:cs="Times New Roman"/>
                      <w:sz w:val="24"/>
                      <w:szCs w:val="24"/>
                    </w:rPr>
                    <w:t>Tes Kit Formalin</w:t>
                  </w:r>
                </w:p>
              </w:txbxContent>
            </v:textbox>
          </v:roundrect>
        </w:pict>
      </w:r>
      <w:r>
        <w:rPr>
          <w:rFonts w:ascii="Times New Roman" w:hAnsi="Times New Roman" w:cs="Times New Roman"/>
          <w:noProof/>
          <w:sz w:val="24"/>
          <w:szCs w:val="24"/>
          <w:lang w:eastAsia="id-ID"/>
        </w:rPr>
        <w:pict>
          <v:roundrect id="_x0000_s1142" style="position:absolute;left:0;text-align:left;margin-left:82.05pt;margin-top:18.15pt;width:83.2pt;height:32.45pt;z-index:251744256" arcsize="10923f">
            <v:textbox style="mso-next-textbox:#_x0000_s1142">
              <w:txbxContent>
                <w:p w:rsidR="008D79F7" w:rsidRPr="00260541" w:rsidRDefault="008D79F7" w:rsidP="008D79F7">
                  <w:pPr>
                    <w:jc w:val="center"/>
                    <w:rPr>
                      <w:rFonts w:ascii="Times New Roman" w:hAnsi="Times New Roman" w:cs="Times New Roman"/>
                      <w:sz w:val="24"/>
                      <w:szCs w:val="24"/>
                    </w:rPr>
                  </w:pPr>
                  <w:r>
                    <w:rPr>
                      <w:rFonts w:ascii="Times New Roman" w:hAnsi="Times New Roman" w:cs="Times New Roman"/>
                      <w:sz w:val="24"/>
                      <w:szCs w:val="24"/>
                    </w:rPr>
                    <w:t>Tahan lama</w:t>
                  </w:r>
                </w:p>
              </w:txbxContent>
            </v:textbox>
          </v:roundrect>
        </w:pict>
      </w:r>
    </w:p>
    <w:p w:rsidR="008D79F7" w:rsidRDefault="004F2C86" w:rsidP="008D79F7">
      <w:r w:rsidRPr="004F2C86">
        <w:rPr>
          <w:rFonts w:ascii="Times New Roman" w:hAnsi="Times New Roman" w:cs="Times New Roman"/>
          <w:noProof/>
          <w:sz w:val="24"/>
          <w:szCs w:val="24"/>
          <w:lang w:eastAsia="id-ID"/>
        </w:rPr>
        <w:pict>
          <v:shape id="_x0000_s1149" type="#_x0000_t32" style="position:absolute;margin-left:273.35pt;margin-top:10.4pt;width:27.05pt;height:0;z-index:251751424" o:connectortype="straight">
            <v:stroke endarrow="block"/>
          </v:shape>
        </w:pict>
      </w:r>
      <w:r>
        <w:rPr>
          <w:noProof/>
          <w:lang w:eastAsia="id-ID"/>
        </w:rPr>
        <w:pict>
          <v:roundrect id="_x0000_s1144" style="position:absolute;margin-left:63.95pt;margin-top:77.8pt;width:102.05pt;height:46.5pt;z-index:251746304" arcsize="10923f">
            <v:textbox style="mso-next-textbox:#_x0000_s1144">
              <w:txbxContent>
                <w:p w:rsidR="008D79F7" w:rsidRPr="00260541" w:rsidRDefault="008D79F7" w:rsidP="008D79F7">
                  <w:pPr>
                    <w:jc w:val="center"/>
                    <w:rPr>
                      <w:rFonts w:ascii="Times New Roman" w:hAnsi="Times New Roman" w:cs="Times New Roman"/>
                      <w:sz w:val="24"/>
                      <w:szCs w:val="24"/>
                    </w:rPr>
                  </w:pPr>
                  <w:r>
                    <w:rPr>
                      <w:rFonts w:ascii="Times New Roman" w:hAnsi="Times New Roman" w:cs="Times New Roman"/>
                      <w:sz w:val="24"/>
                      <w:szCs w:val="24"/>
                    </w:rPr>
                    <w:t>Tidak berbau amis</w:t>
                  </w:r>
                </w:p>
              </w:txbxContent>
            </v:textbox>
          </v:roundrect>
        </w:pict>
      </w:r>
      <w:r w:rsidRPr="004F2C86">
        <w:rPr>
          <w:rFonts w:ascii="Times New Roman" w:hAnsi="Times New Roman" w:cs="Times New Roman"/>
          <w:noProof/>
          <w:sz w:val="24"/>
          <w:szCs w:val="24"/>
          <w:lang w:eastAsia="id-ID"/>
        </w:rPr>
        <w:pict>
          <v:shape id="_x0000_s1157" type="#_x0000_t32" style="position:absolute;margin-left:165.45pt;margin-top:100.05pt;width:36.75pt;height:.05pt;flip:x;z-index:251759616" o:connectortype="straight">
            <v:stroke endarrow="block"/>
          </v:shape>
        </w:pict>
      </w:r>
      <w:r>
        <w:rPr>
          <w:noProof/>
          <w:lang w:eastAsia="id-ID"/>
        </w:rPr>
        <w:pict>
          <v:roundrect id="_x0000_s1145" style="position:absolute;margin-left:73.2pt;margin-top:34.1pt;width:92.05pt;height:32.45pt;z-index:251747328" arcsize="10923f">
            <v:textbox style="mso-next-textbox:#_x0000_s1145">
              <w:txbxContent>
                <w:p w:rsidR="008D79F7" w:rsidRPr="00260541" w:rsidRDefault="008D79F7" w:rsidP="008D79F7">
                  <w:pPr>
                    <w:jc w:val="center"/>
                    <w:rPr>
                      <w:rFonts w:ascii="Times New Roman" w:hAnsi="Times New Roman" w:cs="Times New Roman"/>
                      <w:sz w:val="24"/>
                      <w:szCs w:val="24"/>
                    </w:rPr>
                  </w:pPr>
                  <w:r>
                    <w:rPr>
                      <w:rFonts w:ascii="Times New Roman" w:hAnsi="Times New Roman" w:cs="Times New Roman"/>
                      <w:sz w:val="24"/>
                      <w:szCs w:val="24"/>
                    </w:rPr>
                    <w:t>Tekstur keras</w:t>
                  </w:r>
                </w:p>
              </w:txbxContent>
            </v:textbox>
          </v:roundrect>
        </w:pict>
      </w:r>
      <w:r w:rsidRPr="004F2C86">
        <w:rPr>
          <w:rFonts w:ascii="Times New Roman" w:hAnsi="Times New Roman" w:cs="Times New Roman"/>
          <w:noProof/>
          <w:sz w:val="24"/>
          <w:szCs w:val="24"/>
          <w:lang w:eastAsia="id-ID"/>
        </w:rPr>
        <w:pict>
          <v:shape id="_x0000_s1158" type="#_x0000_t32" style="position:absolute;margin-left:166pt;margin-top:44.55pt;width:36.75pt;height:.05pt;flip:x;z-index:251760640" o:connectortype="straight">
            <v:stroke endarrow="block"/>
          </v:shape>
        </w:pict>
      </w:r>
      <w:r w:rsidRPr="004F2C86">
        <w:rPr>
          <w:rFonts w:ascii="Times New Roman" w:hAnsi="Times New Roman" w:cs="Times New Roman"/>
          <w:noProof/>
          <w:sz w:val="24"/>
          <w:szCs w:val="24"/>
          <w:lang w:eastAsia="id-ID"/>
        </w:rPr>
        <w:pict>
          <v:shape id="_x0000_s1159" type="#_x0000_t32" style="position:absolute;margin-left:165.25pt;margin-top:9.4pt;width:36.75pt;height:.05pt;flip:x;z-index:251761664" o:connectortype="straight">
            <v:stroke endarrow="block"/>
          </v:shape>
        </w:pict>
      </w:r>
    </w:p>
    <w:p w:rsidR="008D79F7" w:rsidRDefault="004F2C86" w:rsidP="008D79F7">
      <w:pPr>
        <w:pStyle w:val="NormalWeb"/>
        <w:spacing w:before="0" w:beforeAutospacing="0" w:after="0" w:afterAutospacing="0" w:line="480" w:lineRule="auto"/>
        <w:jc w:val="both"/>
        <w:rPr>
          <w:lang w:val="id-ID"/>
        </w:rPr>
      </w:pPr>
      <w:r>
        <w:rPr>
          <w:noProof/>
          <w:lang w:val="id-ID" w:eastAsia="id-ID"/>
        </w:rPr>
        <w:pict>
          <v:roundrect id="_x0000_s1154" style="position:absolute;left:0;text-align:left;margin-left:299.5pt;margin-top:12.25pt;width:93.75pt;height:45pt;z-index:251756544" arcsize="10923f">
            <v:textbox style="mso-next-textbox:#_x0000_s1154">
              <w:txbxContent>
                <w:p w:rsidR="008D79F7" w:rsidRPr="00BC7B04" w:rsidRDefault="008D79F7" w:rsidP="008D79F7">
                  <w:pPr>
                    <w:jc w:val="center"/>
                    <w:rPr>
                      <w:rFonts w:ascii="Times New Roman" w:hAnsi="Times New Roman" w:cs="Times New Roman"/>
                      <w:sz w:val="24"/>
                      <w:szCs w:val="24"/>
                    </w:rPr>
                  </w:pPr>
                  <w:r w:rsidRPr="00BC7B04">
                    <w:rPr>
                      <w:rFonts w:ascii="Times New Roman" w:hAnsi="Times New Roman" w:cs="Times New Roman"/>
                      <w:sz w:val="24"/>
                      <w:szCs w:val="24"/>
                    </w:rPr>
                    <w:t xml:space="preserve">Larutan </w:t>
                  </w:r>
                  <w:r>
                    <w:rPr>
                      <w:rFonts w:ascii="Times New Roman" w:hAnsi="Times New Roman" w:cs="Times New Roman"/>
                      <w:sz w:val="24"/>
                      <w:szCs w:val="24"/>
                    </w:rPr>
                    <w:t>Fehling</w:t>
                  </w:r>
                </w:p>
              </w:txbxContent>
            </v:textbox>
          </v:roundrect>
        </w:pict>
      </w:r>
    </w:p>
    <w:p w:rsidR="008D79F7" w:rsidRDefault="004F2C86" w:rsidP="008D79F7">
      <w:pPr>
        <w:pStyle w:val="NormalWeb"/>
        <w:spacing w:before="0" w:beforeAutospacing="0" w:after="0" w:afterAutospacing="0" w:line="480" w:lineRule="auto"/>
        <w:jc w:val="both"/>
        <w:rPr>
          <w:lang w:val="id-ID"/>
        </w:rPr>
      </w:pPr>
      <w:r>
        <w:rPr>
          <w:noProof/>
          <w:lang w:val="id-ID" w:eastAsia="id-ID"/>
        </w:rPr>
        <w:pict>
          <v:shape id="_x0000_s1155" type="#_x0000_t32" style="position:absolute;left:0;text-align:left;margin-left:274.2pt;margin-top:6.85pt;width:27.05pt;height:0;z-index:251757568" o:connectortype="straight">
            <v:stroke endarrow="block"/>
          </v:shape>
        </w:pict>
      </w:r>
    </w:p>
    <w:p w:rsidR="008D79F7" w:rsidRDefault="008D79F7" w:rsidP="008D79F7">
      <w:pPr>
        <w:pStyle w:val="NormalWeb"/>
        <w:spacing w:before="0" w:beforeAutospacing="0" w:after="0" w:afterAutospacing="0" w:line="480" w:lineRule="auto"/>
        <w:jc w:val="both"/>
        <w:rPr>
          <w:lang w:val="id-ID"/>
        </w:rPr>
      </w:pPr>
    </w:p>
    <w:p w:rsidR="008D79F7" w:rsidRDefault="008D79F7" w:rsidP="008D79F7">
      <w:pPr>
        <w:pStyle w:val="NormalWeb"/>
        <w:spacing w:before="0" w:beforeAutospacing="0" w:after="0" w:afterAutospacing="0" w:line="480" w:lineRule="auto"/>
        <w:jc w:val="both"/>
        <w:rPr>
          <w:lang w:val="id-ID"/>
        </w:rPr>
      </w:pPr>
    </w:p>
    <w:p w:rsidR="008D79F7" w:rsidRDefault="008D79F7" w:rsidP="008D79F7">
      <w:pPr>
        <w:pStyle w:val="NormalWeb"/>
        <w:spacing w:before="0" w:beforeAutospacing="0" w:after="0" w:afterAutospacing="0" w:line="480" w:lineRule="auto"/>
        <w:jc w:val="both"/>
        <w:rPr>
          <w:lang w:val="id-ID"/>
        </w:rPr>
      </w:pPr>
    </w:p>
    <w:p w:rsidR="00E17229" w:rsidRPr="00A25EDC" w:rsidRDefault="00E17229" w:rsidP="00E17229">
      <w:pPr>
        <w:spacing w:line="480" w:lineRule="auto"/>
        <w:jc w:val="center"/>
        <w:rPr>
          <w:rFonts w:ascii="Times New Roman" w:hAnsi="Times New Roman"/>
          <w:sz w:val="24"/>
          <w:szCs w:val="24"/>
        </w:rPr>
      </w:pPr>
      <w:r>
        <w:rPr>
          <w:rFonts w:ascii="Times New Roman" w:hAnsi="Times New Roman"/>
          <w:sz w:val="24"/>
          <w:szCs w:val="24"/>
        </w:rPr>
        <w:t>Gambar 2.2. Kerangka Teori</w:t>
      </w:r>
    </w:p>
    <w:p w:rsidR="008D79F7" w:rsidRDefault="008D79F7" w:rsidP="008D79F7">
      <w:pPr>
        <w:pStyle w:val="NormalWeb"/>
        <w:spacing w:before="0" w:beforeAutospacing="0" w:after="0" w:afterAutospacing="0" w:line="480" w:lineRule="auto"/>
        <w:jc w:val="both"/>
        <w:rPr>
          <w:lang w:val="id-ID"/>
        </w:rPr>
      </w:pPr>
    </w:p>
    <w:p w:rsidR="00AB6C6A" w:rsidRPr="00A25EDC" w:rsidRDefault="004F2C86" w:rsidP="00AB6C6A">
      <w:pPr>
        <w:spacing w:line="480" w:lineRule="auto"/>
        <w:jc w:val="both"/>
        <w:rPr>
          <w:rFonts w:ascii="Times New Roman" w:hAnsi="Times New Roman"/>
          <w:b/>
          <w:sz w:val="24"/>
          <w:szCs w:val="24"/>
        </w:rPr>
      </w:pPr>
      <w:r w:rsidRPr="004F2C86">
        <w:rPr>
          <w:rFonts w:ascii="Times New Roman" w:hAnsi="Times New Roman"/>
          <w:noProof/>
          <w:sz w:val="24"/>
          <w:szCs w:val="24"/>
          <w:lang w:eastAsia="id-ID"/>
        </w:rPr>
        <w:lastRenderedPageBreak/>
        <w:pict>
          <v:rect id="_x0000_s1093" style="position:absolute;left:0;text-align:left;margin-left:122.35pt;margin-top:32.1pt;width:152.75pt;height:39pt;z-index:251698176">
            <v:textbox>
              <w:txbxContent>
                <w:p w:rsidR="00CA18C9" w:rsidRPr="000D2D31" w:rsidRDefault="00CA18C9" w:rsidP="00AB6C6A">
                  <w:pPr>
                    <w:jc w:val="center"/>
                    <w:rPr>
                      <w:rFonts w:ascii="Times New Roman" w:hAnsi="Times New Roman"/>
                      <w:sz w:val="24"/>
                      <w:szCs w:val="24"/>
                    </w:rPr>
                  </w:pPr>
                  <w:r>
                    <w:rPr>
                      <w:rFonts w:ascii="Times New Roman" w:hAnsi="Times New Roman"/>
                      <w:sz w:val="24"/>
                      <w:szCs w:val="24"/>
                    </w:rPr>
                    <w:t xml:space="preserve">Bahan pengawet makanan kimiawi </w:t>
                  </w:r>
                </w:p>
              </w:txbxContent>
            </v:textbox>
          </v:rect>
        </w:pict>
      </w:r>
      <w:r w:rsidR="00E17229">
        <w:rPr>
          <w:rFonts w:ascii="Times New Roman" w:hAnsi="Times New Roman"/>
          <w:b/>
          <w:sz w:val="24"/>
          <w:szCs w:val="24"/>
        </w:rPr>
        <w:t>2.11</w:t>
      </w:r>
      <w:r w:rsidR="007779FA">
        <w:rPr>
          <w:rFonts w:ascii="Times New Roman" w:hAnsi="Times New Roman"/>
          <w:b/>
          <w:sz w:val="24"/>
          <w:szCs w:val="24"/>
        </w:rPr>
        <w:t xml:space="preserve">   Kerangka K</w:t>
      </w:r>
      <w:r w:rsidR="00AB6C6A" w:rsidRPr="00A25EDC">
        <w:rPr>
          <w:rFonts w:ascii="Times New Roman" w:hAnsi="Times New Roman"/>
          <w:b/>
          <w:sz w:val="24"/>
          <w:szCs w:val="24"/>
        </w:rPr>
        <w:t>onsep</w:t>
      </w:r>
    </w:p>
    <w:p w:rsidR="00AB6C6A" w:rsidRPr="00A25EDC" w:rsidRDefault="004F2C86" w:rsidP="00AB6C6A">
      <w:pPr>
        <w:spacing w:line="480" w:lineRule="auto"/>
        <w:jc w:val="both"/>
        <w:rPr>
          <w:rFonts w:ascii="Times New Roman" w:hAnsi="Times New Roman"/>
          <w:sz w:val="24"/>
          <w:szCs w:val="24"/>
        </w:rPr>
      </w:pPr>
      <w:r>
        <w:rPr>
          <w:rFonts w:ascii="Times New Roman" w:hAnsi="Times New Roman"/>
          <w:noProof/>
          <w:sz w:val="24"/>
          <w:szCs w:val="24"/>
          <w:lang w:eastAsia="id-ID"/>
        </w:rPr>
        <w:pict>
          <v:shape id="_x0000_s1094" type="#_x0000_t32" style="position:absolute;left:0;text-align:left;margin-left:195.6pt;margin-top:33.5pt;width:.05pt;height:35pt;z-index:251699200" o:connectortype="straight">
            <v:stroke endarrow="block"/>
          </v:shape>
        </w:pict>
      </w:r>
    </w:p>
    <w:p w:rsidR="00AB6C6A" w:rsidRPr="00A25EDC" w:rsidRDefault="004F2C86" w:rsidP="00AB6C6A">
      <w:pPr>
        <w:spacing w:line="480" w:lineRule="auto"/>
        <w:jc w:val="both"/>
        <w:rPr>
          <w:rFonts w:ascii="Times New Roman" w:hAnsi="Times New Roman"/>
          <w:sz w:val="24"/>
          <w:szCs w:val="24"/>
        </w:rPr>
      </w:pPr>
      <w:r>
        <w:rPr>
          <w:rFonts w:ascii="Times New Roman" w:hAnsi="Times New Roman"/>
          <w:noProof/>
          <w:sz w:val="24"/>
          <w:szCs w:val="24"/>
          <w:lang w:eastAsia="id-ID"/>
        </w:rPr>
        <w:pict>
          <v:rect id="_x0000_s1095" style="position:absolute;left:0;text-align:left;margin-left:122.35pt;margin-top:30.9pt;width:152.75pt;height:27pt;z-index:251700224">
            <v:textbox>
              <w:txbxContent>
                <w:p w:rsidR="00CA18C9" w:rsidRPr="000D2D31" w:rsidRDefault="00CA18C9" w:rsidP="00AB6C6A">
                  <w:pPr>
                    <w:jc w:val="center"/>
                    <w:rPr>
                      <w:rFonts w:ascii="Times New Roman" w:hAnsi="Times New Roman"/>
                      <w:sz w:val="24"/>
                      <w:szCs w:val="24"/>
                    </w:rPr>
                  </w:pPr>
                  <w:r>
                    <w:rPr>
                      <w:rFonts w:ascii="Times New Roman" w:hAnsi="Times New Roman"/>
                      <w:sz w:val="24"/>
                      <w:szCs w:val="24"/>
                    </w:rPr>
                    <w:t xml:space="preserve">Keamanan makanan </w:t>
                  </w:r>
                </w:p>
              </w:txbxContent>
            </v:textbox>
          </v:rect>
        </w:pict>
      </w:r>
    </w:p>
    <w:p w:rsidR="00AB6C6A" w:rsidRPr="00A25EDC" w:rsidRDefault="004F2C86" w:rsidP="00AB6C6A">
      <w:pPr>
        <w:spacing w:line="480" w:lineRule="auto"/>
        <w:jc w:val="both"/>
        <w:rPr>
          <w:rFonts w:ascii="Times New Roman" w:hAnsi="Times New Roman"/>
          <w:sz w:val="24"/>
          <w:szCs w:val="24"/>
        </w:rPr>
      </w:pPr>
      <w:r>
        <w:rPr>
          <w:rFonts w:ascii="Times New Roman" w:hAnsi="Times New Roman"/>
          <w:noProof/>
          <w:sz w:val="24"/>
          <w:szCs w:val="24"/>
          <w:lang w:eastAsia="id-ID"/>
        </w:rPr>
        <w:pict>
          <v:shape id="_x0000_s1100" type="#_x0000_t32" style="position:absolute;left:0;text-align:left;margin-left:291.65pt;margin-top:32.55pt;width:0;height:93.75pt;z-index:251705344" o:connectortype="straight">
            <v:stroke endarrow="block"/>
          </v:shape>
        </w:pict>
      </w:r>
      <w:r>
        <w:rPr>
          <w:rFonts w:ascii="Times New Roman" w:hAnsi="Times New Roman"/>
          <w:noProof/>
          <w:sz w:val="24"/>
          <w:szCs w:val="24"/>
          <w:lang w:eastAsia="id-ID"/>
        </w:rPr>
        <w:pict>
          <v:shape id="_x0000_s1099" type="#_x0000_t32" style="position:absolute;left:0;text-align:left;margin-left:99.6pt;margin-top:32.55pt;width:0;height:16.5pt;z-index:251704320" o:connectortype="straight">
            <v:stroke endarrow="block"/>
          </v:shape>
        </w:pict>
      </w:r>
      <w:r>
        <w:rPr>
          <w:rFonts w:ascii="Times New Roman" w:hAnsi="Times New Roman"/>
          <w:noProof/>
          <w:sz w:val="24"/>
          <w:szCs w:val="24"/>
          <w:lang w:eastAsia="id-ID"/>
        </w:rPr>
        <w:pict>
          <v:shape id="_x0000_s1098" type="#_x0000_t32" style="position:absolute;left:0;text-align:left;margin-left:195.65pt;margin-top:32.55pt;width:96pt;height:0;flip:x;z-index:251703296" o:connectortype="straight"/>
        </w:pict>
      </w:r>
      <w:r>
        <w:rPr>
          <w:rFonts w:ascii="Times New Roman" w:hAnsi="Times New Roman"/>
          <w:noProof/>
          <w:sz w:val="24"/>
          <w:szCs w:val="24"/>
          <w:lang w:eastAsia="id-ID"/>
        </w:rPr>
        <w:pict>
          <v:shape id="_x0000_s1097" type="#_x0000_t32" style="position:absolute;left:0;text-align:left;margin-left:99.6pt;margin-top:32.55pt;width:96pt;height:0;flip:x;z-index:251702272" o:connectortype="straight"/>
        </w:pict>
      </w:r>
      <w:r>
        <w:rPr>
          <w:rFonts w:ascii="Times New Roman" w:hAnsi="Times New Roman"/>
          <w:noProof/>
          <w:sz w:val="24"/>
          <w:szCs w:val="24"/>
          <w:lang w:eastAsia="id-ID"/>
        </w:rPr>
        <w:pict>
          <v:shape id="_x0000_s1096" type="#_x0000_t32" style="position:absolute;left:0;text-align:left;margin-left:195.6pt;margin-top:20.3pt;width:0;height:12.25pt;z-index:251701248" o:connectortype="straight"/>
        </w:pict>
      </w:r>
    </w:p>
    <w:p w:rsidR="00AB6C6A" w:rsidRPr="00A25EDC" w:rsidRDefault="004F2C86" w:rsidP="00AB6C6A">
      <w:pPr>
        <w:spacing w:line="480" w:lineRule="auto"/>
        <w:jc w:val="both"/>
        <w:rPr>
          <w:rFonts w:ascii="Times New Roman" w:hAnsi="Times New Roman"/>
          <w:sz w:val="24"/>
          <w:szCs w:val="24"/>
        </w:rPr>
      </w:pPr>
      <w:r>
        <w:rPr>
          <w:rFonts w:ascii="Times New Roman" w:hAnsi="Times New Roman"/>
          <w:noProof/>
          <w:sz w:val="24"/>
          <w:szCs w:val="24"/>
          <w:lang w:eastAsia="id-ID"/>
        </w:rPr>
        <w:pict>
          <v:rect id="_x0000_s1102" style="position:absolute;left:0;text-align:left;margin-left:31.45pt;margin-top:11.45pt;width:135.5pt;height:27pt;z-index:251707392">
            <v:stroke dashstyle="dash"/>
            <v:textbox style="mso-next-textbox:#_x0000_s1102">
              <w:txbxContent>
                <w:p w:rsidR="00CA18C9" w:rsidRPr="000D2D31" w:rsidRDefault="00CA18C9" w:rsidP="00AB6C6A">
                  <w:pPr>
                    <w:jc w:val="center"/>
                    <w:rPr>
                      <w:rFonts w:ascii="Times New Roman" w:hAnsi="Times New Roman"/>
                      <w:sz w:val="24"/>
                      <w:szCs w:val="24"/>
                    </w:rPr>
                  </w:pPr>
                  <w:r>
                    <w:rPr>
                      <w:rFonts w:ascii="Times New Roman" w:hAnsi="Times New Roman"/>
                      <w:sz w:val="24"/>
                      <w:szCs w:val="24"/>
                    </w:rPr>
                    <w:t xml:space="preserve">Dampak pada tubuh </w:t>
                  </w:r>
                </w:p>
              </w:txbxContent>
            </v:textbox>
          </v:rect>
        </w:pict>
      </w:r>
    </w:p>
    <w:p w:rsidR="00AB6C6A" w:rsidRPr="00A25EDC" w:rsidRDefault="004F2C86" w:rsidP="00AB6C6A">
      <w:pPr>
        <w:spacing w:line="480" w:lineRule="auto"/>
        <w:jc w:val="both"/>
        <w:rPr>
          <w:rFonts w:ascii="Times New Roman" w:hAnsi="Times New Roman"/>
          <w:sz w:val="24"/>
          <w:szCs w:val="24"/>
        </w:rPr>
      </w:pPr>
      <w:r>
        <w:rPr>
          <w:rFonts w:ascii="Times New Roman" w:hAnsi="Times New Roman"/>
          <w:noProof/>
          <w:sz w:val="24"/>
          <w:szCs w:val="24"/>
          <w:lang w:eastAsia="id-ID"/>
        </w:rPr>
        <w:pict>
          <v:shape id="_x0000_s1106" type="#_x0000_t32" style="position:absolute;left:0;text-align:left;margin-left:155.85pt;margin-top:30.1pt;width:0;height:16.5pt;z-index:251711488" o:connectortype="straight">
            <v:stroke endarrow="block"/>
          </v:shape>
        </w:pict>
      </w:r>
      <w:r>
        <w:rPr>
          <w:rFonts w:ascii="Times New Roman" w:hAnsi="Times New Roman"/>
          <w:noProof/>
          <w:sz w:val="24"/>
          <w:szCs w:val="24"/>
          <w:lang w:eastAsia="id-ID"/>
        </w:rPr>
        <w:pict>
          <v:shape id="_x0000_s1107" type="#_x0000_t32" style="position:absolute;left:0;text-align:left;margin-left:43.35pt;margin-top:30.1pt;width:0;height:16.5pt;z-index:251712512" o:connectortype="straight">
            <v:stroke endarrow="block"/>
          </v:shape>
        </w:pict>
      </w:r>
      <w:r>
        <w:rPr>
          <w:rFonts w:ascii="Times New Roman" w:hAnsi="Times New Roman"/>
          <w:noProof/>
          <w:sz w:val="24"/>
          <w:szCs w:val="24"/>
          <w:lang w:eastAsia="id-ID"/>
        </w:rPr>
        <w:pict>
          <v:shape id="_x0000_s1105" type="#_x0000_t32" style="position:absolute;left:0;text-align:left;margin-left:99.6pt;margin-top:30.1pt;width:56.25pt;height:0;flip:x;z-index:251710464" o:connectortype="straight"/>
        </w:pict>
      </w:r>
      <w:r>
        <w:rPr>
          <w:rFonts w:ascii="Times New Roman" w:hAnsi="Times New Roman"/>
          <w:noProof/>
          <w:sz w:val="24"/>
          <w:szCs w:val="24"/>
          <w:lang w:eastAsia="id-ID"/>
        </w:rPr>
        <w:pict>
          <v:shape id="_x0000_s1104" type="#_x0000_t32" style="position:absolute;left:0;text-align:left;margin-left:43.35pt;margin-top:30.1pt;width:56.25pt;height:0;flip:x;z-index:251709440" o:connectortype="straight"/>
        </w:pict>
      </w:r>
      <w:r>
        <w:rPr>
          <w:rFonts w:ascii="Times New Roman" w:hAnsi="Times New Roman"/>
          <w:noProof/>
          <w:sz w:val="24"/>
          <w:szCs w:val="24"/>
          <w:lang w:eastAsia="id-ID"/>
        </w:rPr>
        <w:pict>
          <v:shape id="_x0000_s1103" type="#_x0000_t32" style="position:absolute;left:0;text-align:left;margin-left:99.6pt;margin-top:.85pt;width:0;height:29.25pt;z-index:251708416" o:connectortype="straight"/>
        </w:pict>
      </w:r>
    </w:p>
    <w:p w:rsidR="00AB6C6A" w:rsidRPr="00A25EDC" w:rsidRDefault="004F2C86" w:rsidP="00AB6C6A">
      <w:pPr>
        <w:spacing w:line="480" w:lineRule="auto"/>
        <w:jc w:val="both"/>
        <w:rPr>
          <w:rFonts w:ascii="Times New Roman" w:hAnsi="Times New Roman"/>
          <w:sz w:val="24"/>
          <w:szCs w:val="24"/>
        </w:rPr>
      </w:pPr>
      <w:r>
        <w:rPr>
          <w:rFonts w:ascii="Times New Roman" w:hAnsi="Times New Roman"/>
          <w:noProof/>
          <w:sz w:val="24"/>
          <w:szCs w:val="24"/>
          <w:lang w:eastAsia="id-ID"/>
        </w:rPr>
        <w:pict>
          <v:rect id="_x0000_s1101" style="position:absolute;left:0;text-align:left;margin-left:228.85pt;margin-top:13.5pt;width:152.75pt;height:49.5pt;z-index:251706368">
            <v:textbox style="mso-next-textbox:#_x0000_s1101">
              <w:txbxContent>
                <w:p w:rsidR="00CA18C9" w:rsidRPr="000D2D31" w:rsidRDefault="00CA18C9" w:rsidP="00AB6C6A">
                  <w:pPr>
                    <w:jc w:val="center"/>
                    <w:rPr>
                      <w:rFonts w:ascii="Times New Roman" w:hAnsi="Times New Roman"/>
                      <w:sz w:val="24"/>
                      <w:szCs w:val="24"/>
                    </w:rPr>
                  </w:pPr>
                  <w:r>
                    <w:rPr>
                      <w:rFonts w:ascii="Times New Roman" w:hAnsi="Times New Roman"/>
                      <w:sz w:val="24"/>
                      <w:szCs w:val="24"/>
                    </w:rPr>
                    <w:t xml:space="preserve">Identifikasi kualitatif kandungan formalin </w:t>
                  </w:r>
                </w:p>
              </w:txbxContent>
            </v:textbox>
          </v:rect>
        </w:pict>
      </w:r>
      <w:r>
        <w:rPr>
          <w:rFonts w:ascii="Times New Roman" w:hAnsi="Times New Roman"/>
          <w:noProof/>
          <w:sz w:val="24"/>
          <w:szCs w:val="24"/>
          <w:lang w:eastAsia="id-ID"/>
        </w:rPr>
        <w:pict>
          <v:rect id="_x0000_s1108" style="position:absolute;left:0;text-align:left;margin-left:105.1pt;margin-top:13.5pt;width:98.75pt;height:27pt;z-index:251713536">
            <v:stroke dashstyle="dash"/>
            <v:textbox style="mso-next-textbox:#_x0000_s1108">
              <w:txbxContent>
                <w:p w:rsidR="00CA18C9" w:rsidRPr="000D2D31" w:rsidRDefault="00CA18C9" w:rsidP="00AB6C6A">
                  <w:pPr>
                    <w:jc w:val="center"/>
                    <w:rPr>
                      <w:rFonts w:ascii="Times New Roman" w:hAnsi="Times New Roman"/>
                      <w:sz w:val="24"/>
                      <w:szCs w:val="24"/>
                    </w:rPr>
                  </w:pPr>
                  <w:r>
                    <w:rPr>
                      <w:rFonts w:ascii="Times New Roman" w:hAnsi="Times New Roman"/>
                      <w:sz w:val="24"/>
                      <w:szCs w:val="24"/>
                    </w:rPr>
                    <w:t xml:space="preserve">Jangka panjang tubuh </w:t>
                  </w:r>
                </w:p>
              </w:txbxContent>
            </v:textbox>
          </v:rect>
        </w:pict>
      </w:r>
      <w:r>
        <w:rPr>
          <w:rFonts w:ascii="Times New Roman" w:hAnsi="Times New Roman"/>
          <w:noProof/>
          <w:sz w:val="24"/>
          <w:szCs w:val="24"/>
          <w:lang w:eastAsia="id-ID"/>
        </w:rPr>
        <w:pict>
          <v:rect id="_x0000_s1109" style="position:absolute;left:0;text-align:left;margin-left:11.35pt;margin-top:13.5pt;width:88.25pt;height:26.25pt;z-index:251714560">
            <v:stroke dashstyle="dash"/>
            <v:textbox style="mso-next-textbox:#_x0000_s1109">
              <w:txbxContent>
                <w:p w:rsidR="00CA18C9" w:rsidRPr="000D2D31" w:rsidRDefault="00CA18C9" w:rsidP="00AB6C6A">
                  <w:pPr>
                    <w:jc w:val="center"/>
                    <w:rPr>
                      <w:rFonts w:ascii="Times New Roman" w:hAnsi="Times New Roman"/>
                      <w:sz w:val="24"/>
                      <w:szCs w:val="24"/>
                    </w:rPr>
                  </w:pPr>
                  <w:r>
                    <w:rPr>
                      <w:rFonts w:ascii="Times New Roman" w:hAnsi="Times New Roman"/>
                      <w:sz w:val="24"/>
                      <w:szCs w:val="24"/>
                    </w:rPr>
                    <w:t xml:space="preserve">Jangka pendek  </w:t>
                  </w:r>
                </w:p>
              </w:txbxContent>
            </v:textbox>
          </v:rect>
        </w:pict>
      </w:r>
    </w:p>
    <w:p w:rsidR="00AB6C6A" w:rsidRPr="00A25EDC" w:rsidRDefault="00AB6C6A" w:rsidP="00AB6C6A">
      <w:pPr>
        <w:spacing w:line="480" w:lineRule="auto"/>
        <w:jc w:val="both"/>
        <w:rPr>
          <w:rFonts w:ascii="Times New Roman" w:hAnsi="Times New Roman"/>
          <w:sz w:val="24"/>
          <w:szCs w:val="24"/>
        </w:rPr>
      </w:pPr>
    </w:p>
    <w:p w:rsidR="00AB6C6A" w:rsidRPr="00A25EDC" w:rsidRDefault="00AB6C6A" w:rsidP="00AB6C6A">
      <w:pPr>
        <w:spacing w:line="480" w:lineRule="auto"/>
        <w:jc w:val="both"/>
        <w:rPr>
          <w:rFonts w:ascii="Times New Roman" w:hAnsi="Times New Roman"/>
          <w:sz w:val="24"/>
          <w:szCs w:val="24"/>
        </w:rPr>
      </w:pPr>
    </w:p>
    <w:p w:rsidR="00AB6C6A" w:rsidRPr="00A25EDC" w:rsidRDefault="00E17229" w:rsidP="00AB6C6A">
      <w:pPr>
        <w:spacing w:line="480" w:lineRule="auto"/>
        <w:jc w:val="center"/>
        <w:rPr>
          <w:rFonts w:ascii="Times New Roman" w:hAnsi="Times New Roman"/>
          <w:sz w:val="24"/>
          <w:szCs w:val="24"/>
        </w:rPr>
      </w:pPr>
      <w:r>
        <w:rPr>
          <w:rFonts w:ascii="Times New Roman" w:hAnsi="Times New Roman"/>
          <w:sz w:val="24"/>
          <w:szCs w:val="24"/>
        </w:rPr>
        <w:t>Gambar 2.3</w:t>
      </w:r>
      <w:r w:rsidR="00AB6C6A" w:rsidRPr="00A25EDC">
        <w:rPr>
          <w:rFonts w:ascii="Times New Roman" w:hAnsi="Times New Roman"/>
          <w:sz w:val="24"/>
          <w:szCs w:val="24"/>
        </w:rPr>
        <w:t>. Kerangka Konsep Penelitian</w:t>
      </w:r>
    </w:p>
    <w:p w:rsidR="00AB6C6A" w:rsidRPr="00A25EDC" w:rsidRDefault="00AB6C6A" w:rsidP="00AB6C6A">
      <w:pPr>
        <w:pStyle w:val="ListParagraph"/>
        <w:spacing w:line="480" w:lineRule="auto"/>
        <w:ind w:left="1080"/>
        <w:rPr>
          <w:rFonts w:ascii="Times New Roman" w:hAnsi="Times New Roman" w:cs="Times New Roman"/>
          <w:color w:val="000000" w:themeColor="text1"/>
          <w:sz w:val="24"/>
          <w:szCs w:val="24"/>
        </w:rPr>
      </w:pPr>
    </w:p>
    <w:p w:rsidR="00AB6C6A" w:rsidRPr="00A25EDC" w:rsidRDefault="00AB6C6A" w:rsidP="00AB6C6A">
      <w:pPr>
        <w:pStyle w:val="ListParagraph"/>
        <w:spacing w:line="480" w:lineRule="auto"/>
        <w:ind w:left="1080"/>
        <w:rPr>
          <w:rFonts w:ascii="Times New Roman" w:hAnsi="Times New Roman" w:cs="Times New Roman"/>
          <w:b/>
          <w:color w:val="000000" w:themeColor="text1"/>
          <w:sz w:val="24"/>
          <w:szCs w:val="24"/>
        </w:rPr>
      </w:pPr>
      <w:r w:rsidRPr="00A25EDC">
        <w:rPr>
          <w:rFonts w:ascii="Times New Roman" w:hAnsi="Times New Roman" w:cs="Times New Roman"/>
          <w:color w:val="000000" w:themeColor="text1"/>
          <w:sz w:val="24"/>
          <w:szCs w:val="24"/>
        </w:rPr>
        <w:t>Keterangan :</w:t>
      </w:r>
    </w:p>
    <w:p w:rsidR="00AB6C6A" w:rsidRPr="00A25EDC" w:rsidRDefault="004F2C86" w:rsidP="00AB6C6A">
      <w:pPr>
        <w:pStyle w:val="ListParagraph"/>
        <w:spacing w:line="480" w:lineRule="auto"/>
        <w:ind w:left="108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pict>
          <v:rect id="_x0000_s1110" style="position:absolute;left:0;text-align:left;margin-left:160.35pt;margin-top:-.25pt;width:27.75pt;height:15pt;z-index:251715584"/>
        </w:pict>
      </w:r>
      <w:r w:rsidR="00AB6C6A" w:rsidRPr="00A25EDC">
        <w:rPr>
          <w:rFonts w:ascii="Times New Roman" w:hAnsi="Times New Roman" w:cs="Times New Roman"/>
          <w:color w:val="000000" w:themeColor="text1"/>
          <w:sz w:val="24"/>
          <w:szCs w:val="24"/>
        </w:rPr>
        <w:t xml:space="preserve">Diteliti </w:t>
      </w:r>
      <w:r w:rsidR="00AB6C6A" w:rsidRPr="00A25EDC">
        <w:rPr>
          <w:rFonts w:ascii="Times New Roman" w:hAnsi="Times New Roman" w:cs="Times New Roman"/>
          <w:color w:val="000000" w:themeColor="text1"/>
          <w:sz w:val="24"/>
          <w:szCs w:val="24"/>
        </w:rPr>
        <w:tab/>
        <w:t xml:space="preserve"> </w:t>
      </w:r>
      <w:r w:rsidR="00AB6C6A" w:rsidRPr="00A25EDC">
        <w:rPr>
          <w:rFonts w:ascii="Times New Roman" w:hAnsi="Times New Roman" w:cs="Times New Roman"/>
          <w:color w:val="000000" w:themeColor="text1"/>
          <w:sz w:val="24"/>
          <w:szCs w:val="24"/>
        </w:rPr>
        <w:tab/>
        <w:t>:</w:t>
      </w:r>
    </w:p>
    <w:p w:rsidR="00AB6C6A" w:rsidRPr="00A25EDC" w:rsidRDefault="004F2C86" w:rsidP="00AB6C6A">
      <w:pPr>
        <w:spacing w:line="480" w:lineRule="auto"/>
        <w:ind w:left="720" w:firstLine="360"/>
        <w:rPr>
          <w:rFonts w:ascii="Times New Roman" w:hAnsi="Times New Roman"/>
          <w:color w:val="000000" w:themeColor="text1"/>
          <w:sz w:val="24"/>
          <w:szCs w:val="24"/>
        </w:rPr>
      </w:pPr>
      <w:r>
        <w:rPr>
          <w:rFonts w:ascii="Times New Roman" w:hAnsi="Times New Roman"/>
          <w:noProof/>
          <w:color w:val="000000" w:themeColor="text1"/>
          <w:sz w:val="24"/>
          <w:szCs w:val="24"/>
          <w:lang w:eastAsia="id-ID"/>
        </w:rPr>
        <w:pict>
          <v:rect id="_x0000_s1111" style="position:absolute;left:0;text-align:left;margin-left:160.35pt;margin-top:-.35pt;width:27.75pt;height:15pt;z-index:251716608">
            <v:stroke dashstyle="dash"/>
          </v:rect>
        </w:pict>
      </w:r>
      <w:r w:rsidR="00AB6C6A" w:rsidRPr="00A25EDC">
        <w:rPr>
          <w:rFonts w:ascii="Times New Roman" w:hAnsi="Times New Roman"/>
          <w:color w:val="000000" w:themeColor="text1"/>
          <w:sz w:val="24"/>
          <w:szCs w:val="24"/>
        </w:rPr>
        <w:t>Tidak diteliti</w:t>
      </w:r>
      <w:r w:rsidR="00AB6C6A" w:rsidRPr="00A25EDC">
        <w:rPr>
          <w:rFonts w:ascii="Times New Roman" w:hAnsi="Times New Roman"/>
          <w:color w:val="000000" w:themeColor="text1"/>
          <w:sz w:val="24"/>
          <w:szCs w:val="24"/>
        </w:rPr>
        <w:tab/>
        <w:t>:</w:t>
      </w:r>
    </w:p>
    <w:p w:rsidR="00AB6C6A" w:rsidRDefault="00AB6C6A" w:rsidP="00AB6C6A">
      <w:pPr>
        <w:spacing w:line="480" w:lineRule="auto"/>
        <w:jc w:val="center"/>
        <w:rPr>
          <w:rFonts w:ascii="Times New Roman" w:hAnsi="Times New Roman"/>
          <w:b/>
          <w:bCs/>
          <w:color w:val="000000"/>
          <w:sz w:val="24"/>
          <w:szCs w:val="24"/>
        </w:rPr>
      </w:pPr>
    </w:p>
    <w:p w:rsidR="00311338" w:rsidRDefault="00311338" w:rsidP="00AB6C6A">
      <w:pPr>
        <w:spacing w:line="480" w:lineRule="auto"/>
        <w:jc w:val="center"/>
        <w:rPr>
          <w:rFonts w:ascii="Times New Roman" w:hAnsi="Times New Roman"/>
          <w:b/>
          <w:bCs/>
          <w:color w:val="000000"/>
          <w:sz w:val="24"/>
          <w:szCs w:val="24"/>
        </w:rPr>
      </w:pPr>
    </w:p>
    <w:p w:rsidR="00311338" w:rsidRDefault="00311338" w:rsidP="00AB6C6A">
      <w:pPr>
        <w:spacing w:line="480" w:lineRule="auto"/>
        <w:jc w:val="center"/>
        <w:rPr>
          <w:rFonts w:ascii="Times New Roman" w:hAnsi="Times New Roman"/>
          <w:b/>
          <w:bCs/>
          <w:color w:val="000000"/>
          <w:sz w:val="24"/>
          <w:szCs w:val="24"/>
        </w:rPr>
      </w:pPr>
    </w:p>
    <w:p w:rsidR="00311338" w:rsidRDefault="00311338" w:rsidP="00AB6C6A">
      <w:pPr>
        <w:spacing w:line="480" w:lineRule="auto"/>
        <w:jc w:val="center"/>
        <w:rPr>
          <w:rFonts w:ascii="Times New Roman" w:hAnsi="Times New Roman"/>
          <w:b/>
          <w:bCs/>
          <w:color w:val="000000"/>
          <w:sz w:val="24"/>
          <w:szCs w:val="24"/>
        </w:rPr>
      </w:pPr>
    </w:p>
    <w:p w:rsidR="00AB6C6A" w:rsidRPr="00A25EDC" w:rsidRDefault="00AB6C6A" w:rsidP="003A6BAA">
      <w:pPr>
        <w:spacing w:after="0" w:line="480" w:lineRule="auto"/>
        <w:jc w:val="center"/>
        <w:rPr>
          <w:rFonts w:ascii="Times New Roman" w:hAnsi="Times New Roman"/>
          <w:iCs/>
          <w:color w:val="000000"/>
          <w:sz w:val="24"/>
          <w:szCs w:val="24"/>
        </w:rPr>
      </w:pPr>
      <w:r w:rsidRPr="00A25EDC">
        <w:rPr>
          <w:rFonts w:ascii="Times New Roman" w:hAnsi="Times New Roman"/>
          <w:b/>
          <w:bCs/>
          <w:color w:val="000000"/>
          <w:sz w:val="24"/>
          <w:szCs w:val="24"/>
        </w:rPr>
        <w:lastRenderedPageBreak/>
        <w:t>BAB III</w:t>
      </w:r>
    </w:p>
    <w:p w:rsidR="00AB6C6A" w:rsidRPr="00A25EDC" w:rsidRDefault="00AB6C6A" w:rsidP="003A6BAA">
      <w:pPr>
        <w:spacing w:after="0" w:line="480" w:lineRule="auto"/>
        <w:jc w:val="center"/>
        <w:rPr>
          <w:rFonts w:ascii="Times New Roman" w:hAnsi="Times New Roman"/>
          <w:b/>
          <w:bCs/>
          <w:color w:val="000000"/>
          <w:sz w:val="24"/>
          <w:szCs w:val="24"/>
        </w:rPr>
      </w:pPr>
      <w:r>
        <w:rPr>
          <w:rFonts w:ascii="Times New Roman" w:hAnsi="Times New Roman"/>
          <w:b/>
          <w:bCs/>
          <w:color w:val="000000"/>
          <w:sz w:val="24"/>
          <w:szCs w:val="24"/>
        </w:rPr>
        <w:t>METODOLOGI</w:t>
      </w:r>
      <w:r w:rsidRPr="00A25EDC">
        <w:rPr>
          <w:rFonts w:ascii="Times New Roman" w:hAnsi="Times New Roman"/>
          <w:b/>
          <w:bCs/>
          <w:color w:val="000000"/>
          <w:sz w:val="24"/>
          <w:szCs w:val="24"/>
        </w:rPr>
        <w:t xml:space="preserve"> PENELITIAN</w:t>
      </w:r>
    </w:p>
    <w:p w:rsidR="00AB6C6A" w:rsidRPr="00A25EDC" w:rsidRDefault="00AB6C6A" w:rsidP="003A6BAA">
      <w:pPr>
        <w:spacing w:after="0" w:line="480" w:lineRule="auto"/>
        <w:jc w:val="center"/>
        <w:rPr>
          <w:rFonts w:ascii="Times New Roman" w:hAnsi="Times New Roman"/>
          <w:b/>
          <w:bCs/>
          <w:color w:val="000000"/>
          <w:sz w:val="24"/>
          <w:szCs w:val="24"/>
        </w:rPr>
      </w:pPr>
    </w:p>
    <w:p w:rsidR="00AB6C6A" w:rsidRPr="00A25EDC" w:rsidRDefault="00AB6C6A" w:rsidP="003A6BAA">
      <w:pPr>
        <w:pStyle w:val="ListParagraph"/>
        <w:numPr>
          <w:ilvl w:val="1"/>
          <w:numId w:val="26"/>
        </w:numPr>
        <w:autoSpaceDE w:val="0"/>
        <w:autoSpaceDN w:val="0"/>
        <w:adjustRightInd w:val="0"/>
        <w:spacing w:after="0" w:line="480" w:lineRule="auto"/>
        <w:ind w:left="426" w:hanging="426"/>
        <w:jc w:val="both"/>
        <w:rPr>
          <w:rFonts w:ascii="Times New Roman" w:hAnsi="Times New Roman" w:cs="Times New Roman"/>
          <w:b/>
          <w:color w:val="000000"/>
          <w:sz w:val="24"/>
          <w:szCs w:val="24"/>
        </w:rPr>
      </w:pPr>
      <w:r>
        <w:rPr>
          <w:rFonts w:ascii="Times New Roman" w:hAnsi="Times New Roman" w:cs="Times New Roman"/>
          <w:b/>
          <w:color w:val="000000"/>
          <w:sz w:val="24"/>
          <w:szCs w:val="24"/>
        </w:rPr>
        <w:t>Rancangan</w:t>
      </w:r>
      <w:r w:rsidRPr="00A25EDC">
        <w:rPr>
          <w:rFonts w:ascii="Times New Roman" w:hAnsi="Times New Roman" w:cs="Times New Roman"/>
          <w:b/>
          <w:color w:val="000000"/>
          <w:sz w:val="24"/>
          <w:szCs w:val="24"/>
        </w:rPr>
        <w:t xml:space="preserve"> Penelitian</w:t>
      </w:r>
    </w:p>
    <w:p w:rsidR="00AB6C6A" w:rsidRDefault="00AB6C6A" w:rsidP="003A6BAA">
      <w:pPr>
        <w:pStyle w:val="ListParagraph"/>
        <w:spacing w:after="0" w:line="480" w:lineRule="auto"/>
        <w:ind w:left="0" w:firstLine="426"/>
        <w:jc w:val="both"/>
        <w:rPr>
          <w:rFonts w:ascii="Times New Roman" w:hAnsi="Times New Roman" w:cs="Times New Roman"/>
          <w:color w:val="000000"/>
          <w:sz w:val="24"/>
          <w:szCs w:val="24"/>
        </w:rPr>
      </w:pPr>
      <w:r w:rsidRPr="00A25EDC">
        <w:rPr>
          <w:rFonts w:ascii="Times New Roman" w:hAnsi="Times New Roman" w:cs="Times New Roman"/>
          <w:color w:val="000000"/>
          <w:sz w:val="24"/>
          <w:szCs w:val="24"/>
        </w:rPr>
        <w:t xml:space="preserve">Penelitian </w:t>
      </w:r>
      <w:r>
        <w:rPr>
          <w:rFonts w:ascii="Times New Roman" w:hAnsi="Times New Roman" w:cs="Times New Roman"/>
          <w:color w:val="000000"/>
          <w:sz w:val="24"/>
          <w:szCs w:val="24"/>
        </w:rPr>
        <w:t xml:space="preserve">ini </w:t>
      </w:r>
      <w:r w:rsidR="007779FA">
        <w:rPr>
          <w:rFonts w:ascii="Times New Roman" w:hAnsi="Times New Roman" w:cs="Times New Roman"/>
          <w:color w:val="000000"/>
          <w:sz w:val="24"/>
          <w:szCs w:val="24"/>
        </w:rPr>
        <w:t xml:space="preserve">merupakan penelitian </w:t>
      </w:r>
      <w:r w:rsidR="00821C51">
        <w:rPr>
          <w:rFonts w:ascii="Times New Roman" w:hAnsi="Times New Roman" w:cs="Times New Roman"/>
          <w:color w:val="000000"/>
          <w:sz w:val="24"/>
          <w:szCs w:val="24"/>
        </w:rPr>
        <w:t xml:space="preserve">observasional </w:t>
      </w:r>
      <w:r>
        <w:rPr>
          <w:rFonts w:ascii="Times New Roman" w:hAnsi="Times New Roman" w:cs="Times New Roman"/>
          <w:color w:val="000000"/>
          <w:sz w:val="24"/>
          <w:szCs w:val="24"/>
        </w:rPr>
        <w:t xml:space="preserve">dengan </w:t>
      </w:r>
      <w:r w:rsidR="00821C51">
        <w:rPr>
          <w:rFonts w:ascii="Times New Roman" w:hAnsi="Times New Roman" w:cs="Times New Roman"/>
          <w:color w:val="000000"/>
          <w:sz w:val="24"/>
          <w:szCs w:val="24"/>
        </w:rPr>
        <w:t>desain</w:t>
      </w:r>
      <w:r w:rsidRPr="00A25EDC">
        <w:rPr>
          <w:rFonts w:ascii="Times New Roman" w:hAnsi="Times New Roman" w:cs="Times New Roman"/>
          <w:color w:val="000000"/>
          <w:sz w:val="24"/>
          <w:szCs w:val="24"/>
        </w:rPr>
        <w:t xml:space="preserve"> </w:t>
      </w:r>
      <w:r w:rsidRPr="00313181">
        <w:rPr>
          <w:rFonts w:ascii="Times New Roman" w:hAnsi="Times New Roman" w:cs="Times New Roman"/>
          <w:i/>
          <w:color w:val="000000"/>
          <w:sz w:val="24"/>
          <w:szCs w:val="24"/>
        </w:rPr>
        <w:t>cross sectional</w:t>
      </w:r>
      <w:r w:rsidRPr="00A25EDC">
        <w:rPr>
          <w:rFonts w:ascii="Times New Roman" w:hAnsi="Times New Roman" w:cs="Times New Roman"/>
          <w:color w:val="000000"/>
          <w:sz w:val="24"/>
          <w:szCs w:val="24"/>
        </w:rPr>
        <w:t xml:space="preserve"> karena penelitian ini semua pengukuran variabel yang diteliti dilakukan hanya satu kali dan pada waktu yang sama tanpa periode </w:t>
      </w:r>
      <w:r w:rsidRPr="00313181">
        <w:rPr>
          <w:rFonts w:ascii="Times New Roman" w:hAnsi="Times New Roman" w:cs="Times New Roman"/>
          <w:i/>
          <w:color w:val="000000"/>
          <w:sz w:val="24"/>
          <w:szCs w:val="24"/>
        </w:rPr>
        <w:t>follow up</w:t>
      </w:r>
      <w:r w:rsidRPr="00A25EDC">
        <w:rPr>
          <w:rFonts w:ascii="Times New Roman" w:hAnsi="Times New Roman" w:cs="Times New Roman"/>
          <w:color w:val="000000"/>
          <w:sz w:val="24"/>
          <w:szCs w:val="24"/>
        </w:rPr>
        <w:t xml:space="preserve"> </w:t>
      </w:r>
      <w:r w:rsidRPr="00A25ED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Dahlan</w:t>
      </w:r>
      <w:r w:rsidRPr="00A25EDC">
        <w:rPr>
          <w:rFonts w:ascii="Times New Roman" w:hAnsi="Times New Roman" w:cs="Times New Roman"/>
          <w:color w:val="000000" w:themeColor="text1"/>
          <w:sz w:val="24"/>
          <w:szCs w:val="24"/>
        </w:rPr>
        <w:t>, 201</w:t>
      </w:r>
      <w:r>
        <w:rPr>
          <w:rFonts w:ascii="Times New Roman" w:hAnsi="Times New Roman" w:cs="Times New Roman"/>
          <w:color w:val="000000" w:themeColor="text1"/>
          <w:sz w:val="24"/>
          <w:szCs w:val="24"/>
        </w:rPr>
        <w:t>3</w:t>
      </w:r>
      <w:r w:rsidRPr="00A25EDC">
        <w:rPr>
          <w:rFonts w:ascii="Times New Roman" w:hAnsi="Times New Roman" w:cs="Times New Roman"/>
          <w:color w:val="000000" w:themeColor="text1"/>
          <w:sz w:val="24"/>
          <w:szCs w:val="24"/>
        </w:rPr>
        <w:t>).</w:t>
      </w:r>
      <w:r w:rsidRPr="00A25EDC">
        <w:rPr>
          <w:rFonts w:ascii="Times New Roman" w:hAnsi="Times New Roman" w:cs="Times New Roman"/>
          <w:color w:val="000000"/>
          <w:sz w:val="24"/>
          <w:szCs w:val="24"/>
        </w:rPr>
        <w:t xml:space="preserve"> Penelitian ini menggunakan data hasil laboratorium berupa kandungan formalin yang terdapat pada ikan asin yang di jual di pasar</w:t>
      </w:r>
      <w:r w:rsidR="00D150C0">
        <w:rPr>
          <w:rFonts w:ascii="Times New Roman" w:hAnsi="Times New Roman" w:cs="Times New Roman"/>
          <w:color w:val="000000"/>
          <w:sz w:val="24"/>
          <w:szCs w:val="24"/>
        </w:rPr>
        <w:t xml:space="preserve"> tradisional</w:t>
      </w:r>
      <w:r w:rsidRPr="00A25EDC">
        <w:rPr>
          <w:rFonts w:ascii="Times New Roman" w:hAnsi="Times New Roman" w:cs="Times New Roman"/>
          <w:color w:val="000000"/>
          <w:sz w:val="24"/>
          <w:szCs w:val="24"/>
        </w:rPr>
        <w:t xml:space="preserve"> se-Kota Mataram.</w:t>
      </w:r>
    </w:p>
    <w:p w:rsidR="00AB6C6A" w:rsidRPr="00A25EDC" w:rsidRDefault="00AB6C6A" w:rsidP="003A6BAA">
      <w:pPr>
        <w:pStyle w:val="ListParagraph"/>
        <w:numPr>
          <w:ilvl w:val="1"/>
          <w:numId w:val="26"/>
        </w:numPr>
        <w:autoSpaceDE w:val="0"/>
        <w:autoSpaceDN w:val="0"/>
        <w:adjustRightInd w:val="0"/>
        <w:spacing w:after="0" w:line="480" w:lineRule="auto"/>
        <w:ind w:left="426" w:hanging="426"/>
        <w:jc w:val="both"/>
        <w:rPr>
          <w:rFonts w:ascii="Times New Roman" w:hAnsi="Times New Roman" w:cs="Times New Roman"/>
          <w:b/>
          <w:color w:val="000000"/>
          <w:sz w:val="24"/>
          <w:szCs w:val="24"/>
        </w:rPr>
      </w:pPr>
      <w:r w:rsidRPr="00A25EDC">
        <w:rPr>
          <w:rFonts w:ascii="Times New Roman" w:hAnsi="Times New Roman" w:cs="Times New Roman"/>
          <w:b/>
          <w:bCs/>
          <w:color w:val="000000"/>
          <w:sz w:val="24"/>
          <w:szCs w:val="24"/>
          <w:lang w:val="nl-NL"/>
        </w:rPr>
        <w:t>Tempat dan Waktu Penelitian</w:t>
      </w:r>
    </w:p>
    <w:p w:rsidR="00AB6C6A" w:rsidRDefault="00AB6C6A" w:rsidP="003A6BAA">
      <w:pPr>
        <w:autoSpaceDE w:val="0"/>
        <w:autoSpaceDN w:val="0"/>
        <w:adjustRightInd w:val="0"/>
        <w:spacing w:after="0" w:line="480" w:lineRule="auto"/>
        <w:ind w:firstLine="426"/>
        <w:jc w:val="both"/>
        <w:rPr>
          <w:rFonts w:ascii="Times New Roman" w:hAnsi="Times New Roman"/>
          <w:sz w:val="24"/>
          <w:szCs w:val="24"/>
        </w:rPr>
      </w:pPr>
      <w:r w:rsidRPr="00A25EDC">
        <w:rPr>
          <w:rFonts w:ascii="Times New Roman" w:hAnsi="Times New Roman"/>
          <w:sz w:val="24"/>
          <w:szCs w:val="24"/>
        </w:rPr>
        <w:t>Tempat p</w:t>
      </w:r>
      <w:r w:rsidR="000B28BF">
        <w:rPr>
          <w:rFonts w:ascii="Times New Roman" w:hAnsi="Times New Roman"/>
          <w:sz w:val="24"/>
          <w:szCs w:val="24"/>
        </w:rPr>
        <w:t>engambilan sampel dilakukan di p</w:t>
      </w:r>
      <w:r w:rsidRPr="00A25EDC">
        <w:rPr>
          <w:rFonts w:ascii="Times New Roman" w:hAnsi="Times New Roman"/>
          <w:sz w:val="24"/>
          <w:szCs w:val="24"/>
        </w:rPr>
        <w:t>asar</w:t>
      </w:r>
      <w:r w:rsidR="000B28BF">
        <w:rPr>
          <w:rFonts w:ascii="Times New Roman" w:hAnsi="Times New Roman"/>
          <w:sz w:val="24"/>
          <w:szCs w:val="24"/>
        </w:rPr>
        <w:t xml:space="preserve"> t</w:t>
      </w:r>
      <w:r>
        <w:rPr>
          <w:rFonts w:ascii="Times New Roman" w:hAnsi="Times New Roman"/>
          <w:sz w:val="24"/>
          <w:szCs w:val="24"/>
        </w:rPr>
        <w:t>radisional</w:t>
      </w:r>
      <w:r w:rsidRPr="00A25EDC">
        <w:rPr>
          <w:rFonts w:ascii="Times New Roman" w:hAnsi="Times New Roman"/>
          <w:sz w:val="24"/>
          <w:szCs w:val="24"/>
        </w:rPr>
        <w:t xml:space="preserve"> se-Kota Mataram. Analisis kualitatif formalin dilakukan di Laboratorium </w:t>
      </w:r>
      <w:r w:rsidR="00D150C0">
        <w:rPr>
          <w:rFonts w:ascii="Times New Roman" w:hAnsi="Times New Roman"/>
          <w:sz w:val="24"/>
          <w:szCs w:val="24"/>
        </w:rPr>
        <w:t xml:space="preserve">Biokimia </w:t>
      </w:r>
      <w:r w:rsidRPr="00A25EDC">
        <w:rPr>
          <w:rFonts w:ascii="Times New Roman" w:hAnsi="Times New Roman"/>
          <w:sz w:val="24"/>
          <w:szCs w:val="24"/>
        </w:rPr>
        <w:t xml:space="preserve">Fakultas Teknologi Pangan Universitas Mataram. </w:t>
      </w:r>
      <w:r w:rsidRPr="00A25EDC">
        <w:rPr>
          <w:rFonts w:ascii="Times New Roman" w:hAnsi="Times New Roman"/>
          <w:sz w:val="24"/>
          <w:szCs w:val="24"/>
          <w:lang w:val="nl-NL"/>
        </w:rPr>
        <w:t xml:space="preserve">Penelitian ini dilakukan </w:t>
      </w:r>
      <w:r w:rsidRPr="00A25EDC">
        <w:rPr>
          <w:rFonts w:ascii="Times New Roman" w:hAnsi="Times New Roman"/>
          <w:sz w:val="24"/>
          <w:szCs w:val="24"/>
        </w:rPr>
        <w:t xml:space="preserve">bulan Agustus 2015. </w:t>
      </w:r>
    </w:p>
    <w:p w:rsidR="00AB6C6A" w:rsidRPr="00A25EDC" w:rsidRDefault="00AB6C6A" w:rsidP="003A6BAA">
      <w:pPr>
        <w:pStyle w:val="ListParagraph"/>
        <w:numPr>
          <w:ilvl w:val="1"/>
          <w:numId w:val="26"/>
        </w:numPr>
        <w:tabs>
          <w:tab w:val="left" w:pos="426"/>
        </w:tabs>
        <w:spacing w:after="0" w:line="480" w:lineRule="auto"/>
        <w:ind w:left="426" w:hanging="426"/>
        <w:jc w:val="both"/>
        <w:rPr>
          <w:rFonts w:ascii="Times New Roman" w:hAnsi="Times New Roman" w:cs="Times New Roman"/>
          <w:b/>
          <w:bCs/>
          <w:color w:val="000000"/>
          <w:sz w:val="24"/>
          <w:szCs w:val="24"/>
          <w:lang w:val="nl-NL"/>
        </w:rPr>
      </w:pPr>
      <w:r w:rsidRPr="00A25EDC">
        <w:rPr>
          <w:rFonts w:ascii="Times New Roman" w:hAnsi="Times New Roman" w:cs="Times New Roman"/>
          <w:b/>
          <w:bCs/>
          <w:color w:val="000000"/>
          <w:sz w:val="24"/>
          <w:szCs w:val="24"/>
          <w:lang w:val="nl-NL"/>
        </w:rPr>
        <w:t>Populasi  dan Sampel Penelitian</w:t>
      </w:r>
    </w:p>
    <w:p w:rsidR="00AB6C6A" w:rsidRPr="00A25EDC" w:rsidRDefault="00AB6C6A" w:rsidP="003A6BAA">
      <w:pPr>
        <w:pStyle w:val="ListParagraph"/>
        <w:numPr>
          <w:ilvl w:val="2"/>
          <w:numId w:val="26"/>
        </w:numPr>
        <w:tabs>
          <w:tab w:val="left" w:pos="426"/>
        </w:tabs>
        <w:spacing w:after="0" w:line="480" w:lineRule="auto"/>
        <w:ind w:left="993" w:hanging="567"/>
        <w:jc w:val="both"/>
        <w:rPr>
          <w:rFonts w:ascii="Times New Roman" w:hAnsi="Times New Roman" w:cs="Times New Roman"/>
          <w:b/>
          <w:bCs/>
          <w:color w:val="000000"/>
          <w:sz w:val="24"/>
          <w:szCs w:val="24"/>
          <w:lang w:val="nl-NL"/>
        </w:rPr>
      </w:pPr>
      <w:r w:rsidRPr="00A25EDC">
        <w:rPr>
          <w:rFonts w:ascii="Times New Roman" w:hAnsi="Times New Roman" w:cs="Times New Roman"/>
          <w:b/>
          <w:bCs/>
          <w:color w:val="000000"/>
          <w:sz w:val="24"/>
          <w:szCs w:val="24"/>
          <w:lang w:val="nl-NL"/>
        </w:rPr>
        <w:t>Populasi</w:t>
      </w:r>
    </w:p>
    <w:p w:rsidR="00AB6C6A" w:rsidRPr="00A25EDC" w:rsidRDefault="00AB6C6A" w:rsidP="003A6BAA">
      <w:pPr>
        <w:pStyle w:val="ListParagraph"/>
        <w:tabs>
          <w:tab w:val="left" w:pos="426"/>
        </w:tabs>
        <w:spacing w:after="0" w:line="480" w:lineRule="auto"/>
        <w:ind w:left="426" w:firstLine="567"/>
        <w:jc w:val="both"/>
        <w:rPr>
          <w:rFonts w:ascii="Times New Roman" w:hAnsi="Times New Roman" w:cs="Times New Roman"/>
          <w:bCs/>
          <w:color w:val="000000"/>
          <w:sz w:val="24"/>
          <w:szCs w:val="24"/>
        </w:rPr>
      </w:pPr>
      <w:r w:rsidRPr="00A25EDC">
        <w:rPr>
          <w:rFonts w:ascii="Times New Roman" w:hAnsi="Times New Roman" w:cs="Times New Roman"/>
          <w:bCs/>
          <w:color w:val="000000"/>
          <w:sz w:val="24"/>
          <w:szCs w:val="24"/>
          <w:lang w:val="nl-NL"/>
        </w:rPr>
        <w:t xml:space="preserve">Populasi </w:t>
      </w:r>
      <w:r w:rsidRPr="00A25EDC">
        <w:rPr>
          <w:rFonts w:ascii="Times New Roman" w:hAnsi="Times New Roman" w:cs="Times New Roman"/>
          <w:bCs/>
          <w:color w:val="000000"/>
          <w:sz w:val="24"/>
          <w:szCs w:val="24"/>
        </w:rPr>
        <w:t>dalam</w:t>
      </w:r>
      <w:r w:rsidRPr="00A25EDC">
        <w:rPr>
          <w:rFonts w:ascii="Times New Roman" w:hAnsi="Times New Roman" w:cs="Times New Roman"/>
          <w:bCs/>
          <w:color w:val="000000"/>
          <w:sz w:val="24"/>
          <w:szCs w:val="24"/>
          <w:lang w:val="nl-NL"/>
        </w:rPr>
        <w:t xml:space="preserve"> penelitian ini adalah semua </w:t>
      </w:r>
      <w:r w:rsidRPr="00A25EDC">
        <w:rPr>
          <w:rFonts w:ascii="Times New Roman" w:hAnsi="Times New Roman" w:cs="Times New Roman"/>
          <w:bCs/>
          <w:color w:val="000000"/>
          <w:sz w:val="24"/>
          <w:szCs w:val="24"/>
        </w:rPr>
        <w:t xml:space="preserve">ikan asin yang dijual di pasar </w:t>
      </w:r>
      <w:r w:rsidR="00D150C0">
        <w:rPr>
          <w:rFonts w:ascii="Times New Roman" w:hAnsi="Times New Roman" w:cs="Times New Roman"/>
          <w:bCs/>
          <w:color w:val="000000"/>
          <w:sz w:val="24"/>
          <w:szCs w:val="24"/>
        </w:rPr>
        <w:t xml:space="preserve">tradisional </w:t>
      </w:r>
      <w:r w:rsidRPr="00A25EDC">
        <w:rPr>
          <w:rFonts w:ascii="Times New Roman" w:hAnsi="Times New Roman" w:cs="Times New Roman"/>
          <w:bCs/>
          <w:color w:val="000000"/>
          <w:sz w:val="24"/>
          <w:szCs w:val="24"/>
        </w:rPr>
        <w:t xml:space="preserve">se-Kota Mataram. </w:t>
      </w:r>
    </w:p>
    <w:p w:rsidR="00AB6C6A" w:rsidRPr="00A25EDC" w:rsidRDefault="00AB6C6A" w:rsidP="003A6BAA">
      <w:pPr>
        <w:pStyle w:val="ListParagraph"/>
        <w:numPr>
          <w:ilvl w:val="2"/>
          <w:numId w:val="26"/>
        </w:numPr>
        <w:tabs>
          <w:tab w:val="left" w:pos="426"/>
        </w:tabs>
        <w:spacing w:after="0" w:line="480" w:lineRule="auto"/>
        <w:ind w:left="993" w:hanging="567"/>
        <w:jc w:val="both"/>
        <w:rPr>
          <w:rFonts w:ascii="Times New Roman" w:hAnsi="Times New Roman" w:cs="Times New Roman"/>
          <w:sz w:val="24"/>
          <w:szCs w:val="24"/>
          <w:lang w:val="nl-NL"/>
        </w:rPr>
      </w:pPr>
      <w:r w:rsidRPr="00A25EDC">
        <w:rPr>
          <w:rFonts w:ascii="Times New Roman" w:hAnsi="Times New Roman" w:cs="Times New Roman"/>
          <w:b/>
          <w:bCs/>
          <w:color w:val="000000"/>
          <w:sz w:val="24"/>
          <w:szCs w:val="24"/>
          <w:lang w:val="nl-NL"/>
        </w:rPr>
        <w:t>Sampel</w:t>
      </w:r>
    </w:p>
    <w:p w:rsidR="00AB6C6A" w:rsidRPr="00A25EDC" w:rsidRDefault="00AB6C6A" w:rsidP="003A6BAA">
      <w:pPr>
        <w:pStyle w:val="ListParagraph"/>
        <w:tabs>
          <w:tab w:val="left" w:pos="426"/>
        </w:tabs>
        <w:spacing w:after="0" w:line="480" w:lineRule="auto"/>
        <w:ind w:left="426" w:firstLine="567"/>
        <w:jc w:val="both"/>
        <w:rPr>
          <w:rFonts w:ascii="Times New Roman" w:hAnsi="Times New Roman" w:cs="Times New Roman"/>
          <w:b/>
          <w:bCs/>
          <w:color w:val="000000"/>
          <w:sz w:val="24"/>
          <w:szCs w:val="24"/>
          <w:lang w:val="nl-NL"/>
        </w:rPr>
      </w:pPr>
      <w:r w:rsidRPr="00A25EDC">
        <w:rPr>
          <w:rFonts w:ascii="Times New Roman" w:hAnsi="Times New Roman" w:cs="Times New Roman"/>
          <w:color w:val="000000" w:themeColor="text1"/>
          <w:sz w:val="24"/>
          <w:szCs w:val="24"/>
        </w:rPr>
        <w:t>Sampel dalam penelitian ini adalah ikan asin yang</w:t>
      </w:r>
      <w:r w:rsidR="00D150C0">
        <w:rPr>
          <w:rFonts w:ascii="Times New Roman" w:hAnsi="Times New Roman" w:cs="Times New Roman"/>
          <w:color w:val="000000" w:themeColor="text1"/>
          <w:sz w:val="24"/>
          <w:szCs w:val="24"/>
        </w:rPr>
        <w:t xml:space="preserve"> terdapat di </w:t>
      </w:r>
      <w:r w:rsidR="00821C51">
        <w:rPr>
          <w:rFonts w:ascii="Times New Roman" w:hAnsi="Times New Roman" w:cs="Times New Roman"/>
          <w:color w:val="000000" w:themeColor="text1"/>
          <w:sz w:val="24"/>
          <w:szCs w:val="24"/>
        </w:rPr>
        <w:t>p</w:t>
      </w:r>
      <w:r w:rsidR="00D150C0">
        <w:rPr>
          <w:rFonts w:ascii="Times New Roman" w:hAnsi="Times New Roman" w:cs="Times New Roman"/>
          <w:color w:val="000000" w:themeColor="text1"/>
          <w:sz w:val="24"/>
          <w:szCs w:val="24"/>
        </w:rPr>
        <w:t>asar tradisional se-</w:t>
      </w:r>
      <w:r w:rsidRPr="00A25EDC">
        <w:rPr>
          <w:rFonts w:ascii="Times New Roman" w:hAnsi="Times New Roman" w:cs="Times New Roman"/>
          <w:color w:val="000000" w:themeColor="text1"/>
          <w:sz w:val="24"/>
          <w:szCs w:val="24"/>
        </w:rPr>
        <w:t>Kota Mataram yang memenuhi kriteria inklusi penelitian.</w:t>
      </w:r>
      <w:r w:rsidR="00AD1CF8">
        <w:rPr>
          <w:rFonts w:ascii="Times New Roman" w:hAnsi="Times New Roman" w:cs="Times New Roman"/>
          <w:color w:val="000000" w:themeColor="text1"/>
          <w:sz w:val="24"/>
          <w:szCs w:val="24"/>
        </w:rPr>
        <w:t xml:space="preserve"> </w:t>
      </w:r>
      <w:r w:rsidRPr="00A25EDC">
        <w:rPr>
          <w:rFonts w:ascii="Times New Roman" w:hAnsi="Times New Roman" w:cs="Times New Roman"/>
          <w:sz w:val="24"/>
          <w:szCs w:val="24"/>
        </w:rPr>
        <w:lastRenderedPageBreak/>
        <w:t xml:space="preserve">Sampel ikan asin yang diambil sebanyak 1 </w:t>
      </w:r>
      <w:r w:rsidR="00AD1CF8">
        <w:rPr>
          <w:rFonts w:ascii="Times New Roman" w:hAnsi="Times New Roman" w:cs="Times New Roman"/>
          <w:sz w:val="24"/>
          <w:szCs w:val="24"/>
        </w:rPr>
        <w:t>ikan asin</w:t>
      </w:r>
      <w:r w:rsidR="00D150C0">
        <w:rPr>
          <w:rFonts w:ascii="Times New Roman" w:hAnsi="Times New Roman" w:cs="Times New Roman"/>
          <w:sz w:val="24"/>
          <w:szCs w:val="24"/>
        </w:rPr>
        <w:t xml:space="preserve"> dengan cara membeli </w:t>
      </w:r>
      <w:r w:rsidRPr="00A25EDC">
        <w:rPr>
          <w:rFonts w:ascii="Times New Roman" w:hAnsi="Times New Roman" w:cs="Times New Roman"/>
          <w:sz w:val="24"/>
          <w:szCs w:val="24"/>
        </w:rPr>
        <w:t xml:space="preserve">dari masing-masing penjual. </w:t>
      </w:r>
    </w:p>
    <w:p w:rsidR="00AB6C6A" w:rsidRPr="00D254DA" w:rsidRDefault="00AB6C6A" w:rsidP="003A6BAA">
      <w:pPr>
        <w:pStyle w:val="ListParagraph"/>
        <w:numPr>
          <w:ilvl w:val="2"/>
          <w:numId w:val="26"/>
        </w:numPr>
        <w:tabs>
          <w:tab w:val="left" w:pos="426"/>
        </w:tabs>
        <w:spacing w:after="0" w:line="480" w:lineRule="auto"/>
        <w:ind w:left="993" w:hanging="567"/>
        <w:jc w:val="both"/>
        <w:rPr>
          <w:rFonts w:ascii="Times New Roman" w:hAnsi="Times New Roman" w:cs="Times New Roman"/>
          <w:b/>
          <w:bCs/>
          <w:color w:val="000000"/>
          <w:sz w:val="24"/>
          <w:szCs w:val="24"/>
          <w:lang w:val="nl-NL"/>
        </w:rPr>
      </w:pPr>
      <w:r w:rsidRPr="00A25EDC">
        <w:rPr>
          <w:rFonts w:ascii="Times New Roman" w:hAnsi="Times New Roman" w:cs="Times New Roman"/>
          <w:b/>
          <w:bCs/>
          <w:color w:val="000000"/>
          <w:sz w:val="24"/>
          <w:szCs w:val="24"/>
          <w:lang w:val="nl-NL"/>
        </w:rPr>
        <w:t>Besar Sampel</w:t>
      </w:r>
    </w:p>
    <w:p w:rsidR="00AB6C6A" w:rsidRPr="00D254DA" w:rsidRDefault="00AB6C6A" w:rsidP="003A6BAA">
      <w:pPr>
        <w:tabs>
          <w:tab w:val="left" w:pos="426"/>
        </w:tabs>
        <w:spacing w:after="0" w:line="480" w:lineRule="auto"/>
        <w:ind w:left="426" w:firstLine="567"/>
        <w:jc w:val="both"/>
        <w:rPr>
          <w:rFonts w:ascii="Times New Roman" w:hAnsi="Times New Roman"/>
          <w:bCs/>
          <w:color w:val="000000"/>
          <w:sz w:val="24"/>
          <w:szCs w:val="24"/>
        </w:rPr>
      </w:pPr>
      <w:r w:rsidRPr="00D254DA">
        <w:rPr>
          <w:rFonts w:ascii="Times New Roman" w:hAnsi="Times New Roman"/>
          <w:bCs/>
          <w:color w:val="000000"/>
          <w:sz w:val="24"/>
          <w:szCs w:val="24"/>
        </w:rPr>
        <w:t xml:space="preserve">Pada penelitian ini, perhitungan besar sampel menggunakan rumus besar sampel deskriptif kategorik : </w:t>
      </w:r>
    </w:p>
    <w:p w:rsidR="00AB6C6A" w:rsidRPr="00A25EDC" w:rsidRDefault="00AD1CF8" w:rsidP="003A6BAA">
      <w:pPr>
        <w:tabs>
          <w:tab w:val="left" w:pos="426"/>
        </w:tabs>
        <w:spacing w:after="0" w:line="480" w:lineRule="auto"/>
        <w:jc w:val="both"/>
        <w:rPr>
          <w:rFonts w:ascii="Times New Roman" w:hAnsi="Times New Roman"/>
          <w:color w:val="000080"/>
          <w:position w:val="-28"/>
          <w:sz w:val="24"/>
          <w:szCs w:val="24"/>
        </w:rPr>
      </w:pPr>
      <w:r>
        <w:rPr>
          <w:rFonts w:ascii="Times New Roman" w:hAnsi="Times New Roman"/>
          <w:sz w:val="24"/>
          <w:szCs w:val="24"/>
        </w:rPr>
        <w:tab/>
      </w:r>
      <w:r w:rsidR="00AB6C6A" w:rsidRPr="00A25EDC">
        <w:rPr>
          <w:rFonts w:ascii="Times New Roman" w:hAnsi="Times New Roman"/>
          <w:color w:val="000080"/>
          <w:position w:val="-24"/>
          <w:sz w:val="24"/>
          <w:szCs w:val="24"/>
        </w:rPr>
        <w:object w:dxaOrig="16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35pt;height:40.9pt" o:ole="">
            <v:imagedata r:id="rId9" o:title=""/>
          </v:shape>
          <o:OLEObject Type="Embed" ProgID="Equation.3" ShapeID="_x0000_i1025" DrawAspect="Content" ObjectID="_1507552950" r:id="rId10"/>
        </w:object>
      </w:r>
    </w:p>
    <w:p w:rsidR="00AB6C6A" w:rsidRPr="00A25EDC" w:rsidRDefault="00AB6C6A" w:rsidP="003A6BAA">
      <w:pPr>
        <w:spacing w:after="0" w:line="480" w:lineRule="auto"/>
        <w:ind w:left="426"/>
        <w:jc w:val="both"/>
        <w:rPr>
          <w:rFonts w:ascii="Times New Roman" w:hAnsi="Times New Roman"/>
          <w:color w:val="000000"/>
          <w:sz w:val="24"/>
          <w:szCs w:val="24"/>
        </w:rPr>
      </w:pPr>
      <w:r w:rsidRPr="00A25EDC">
        <w:rPr>
          <w:rFonts w:ascii="Times New Roman" w:hAnsi="Times New Roman"/>
          <w:color w:val="000000"/>
          <w:sz w:val="24"/>
          <w:szCs w:val="24"/>
        </w:rPr>
        <w:t>Keterangan:</w:t>
      </w:r>
    </w:p>
    <w:p w:rsidR="00AB6C6A" w:rsidRPr="00A25EDC" w:rsidRDefault="000B28BF" w:rsidP="003A6BAA">
      <w:pPr>
        <w:tabs>
          <w:tab w:val="left" w:pos="993"/>
          <w:tab w:val="left" w:pos="1276"/>
        </w:tabs>
        <w:spacing w:after="0" w:line="480" w:lineRule="auto"/>
        <w:ind w:left="426"/>
        <w:jc w:val="both"/>
        <w:rPr>
          <w:rFonts w:ascii="Times New Roman" w:hAnsi="Times New Roman"/>
          <w:color w:val="000000"/>
          <w:sz w:val="24"/>
          <w:szCs w:val="24"/>
        </w:rPr>
      </w:pPr>
      <w:r>
        <w:rPr>
          <w:rFonts w:ascii="Times New Roman" w:hAnsi="Times New Roman"/>
          <w:color w:val="000000"/>
          <w:sz w:val="24"/>
          <w:szCs w:val="24"/>
        </w:rPr>
        <w:t>n</w:t>
      </w:r>
      <w:r>
        <w:rPr>
          <w:rFonts w:ascii="Times New Roman" w:hAnsi="Times New Roman"/>
          <w:color w:val="000000"/>
          <w:sz w:val="24"/>
          <w:szCs w:val="24"/>
        </w:rPr>
        <w:tab/>
      </w:r>
      <w:r w:rsidR="00AB6C6A" w:rsidRPr="00A25EDC">
        <w:rPr>
          <w:rFonts w:ascii="Times New Roman" w:hAnsi="Times New Roman"/>
          <w:color w:val="000000"/>
          <w:sz w:val="24"/>
          <w:szCs w:val="24"/>
        </w:rPr>
        <w:t xml:space="preserve">= </w:t>
      </w:r>
      <w:r w:rsidR="00AB6C6A" w:rsidRPr="00A25EDC">
        <w:rPr>
          <w:rFonts w:ascii="Times New Roman" w:hAnsi="Times New Roman"/>
          <w:color w:val="000000"/>
          <w:sz w:val="24"/>
          <w:szCs w:val="24"/>
        </w:rPr>
        <w:tab/>
        <w:t>Besar sampel.</w:t>
      </w:r>
    </w:p>
    <w:p w:rsidR="00AB6C6A" w:rsidRPr="00A25EDC" w:rsidRDefault="00AB6C6A" w:rsidP="003A6BAA">
      <w:pPr>
        <w:tabs>
          <w:tab w:val="left" w:pos="993"/>
          <w:tab w:val="left" w:pos="1276"/>
        </w:tabs>
        <w:spacing w:after="0" w:line="480" w:lineRule="auto"/>
        <w:ind w:left="426"/>
        <w:jc w:val="both"/>
        <w:rPr>
          <w:rFonts w:ascii="Times New Roman" w:hAnsi="Times New Roman"/>
          <w:sz w:val="24"/>
          <w:szCs w:val="24"/>
          <w:lang w:val="sv-SE"/>
        </w:rPr>
      </w:pPr>
      <w:r w:rsidRPr="00A25EDC">
        <w:rPr>
          <w:rFonts w:ascii="Times New Roman" w:hAnsi="Times New Roman"/>
          <w:color w:val="000000"/>
          <w:sz w:val="24"/>
          <w:szCs w:val="24"/>
        </w:rPr>
        <w:t>Zα</w:t>
      </w:r>
      <w:r w:rsidRPr="00A25EDC">
        <w:rPr>
          <w:rFonts w:ascii="Times New Roman" w:hAnsi="Times New Roman"/>
          <w:color w:val="000000"/>
          <w:sz w:val="24"/>
          <w:szCs w:val="24"/>
        </w:rPr>
        <w:tab/>
        <w:t>=</w:t>
      </w:r>
      <w:r w:rsidRPr="00A25EDC">
        <w:rPr>
          <w:rFonts w:ascii="Times New Roman" w:hAnsi="Times New Roman"/>
          <w:color w:val="000000"/>
          <w:sz w:val="24"/>
          <w:szCs w:val="24"/>
        </w:rPr>
        <w:tab/>
        <w:t>Derivat baku alfa</w:t>
      </w:r>
      <w:r w:rsidRPr="00A25EDC">
        <w:rPr>
          <w:rFonts w:ascii="Times New Roman" w:hAnsi="Times New Roman"/>
          <w:sz w:val="24"/>
          <w:szCs w:val="24"/>
          <w:lang w:val="sv-SE"/>
        </w:rPr>
        <w:t xml:space="preserve"> </w:t>
      </w:r>
    </w:p>
    <w:p w:rsidR="00AB6C6A" w:rsidRPr="00A25EDC" w:rsidRDefault="000B28BF" w:rsidP="003A6BAA">
      <w:pPr>
        <w:tabs>
          <w:tab w:val="left" w:pos="993"/>
          <w:tab w:val="left" w:pos="1276"/>
        </w:tabs>
        <w:spacing w:after="0" w:line="480" w:lineRule="auto"/>
        <w:ind w:left="426"/>
        <w:jc w:val="both"/>
        <w:rPr>
          <w:rFonts w:ascii="Times New Roman" w:hAnsi="Times New Roman"/>
          <w:sz w:val="24"/>
          <w:szCs w:val="24"/>
        </w:rPr>
      </w:pPr>
      <w:r>
        <w:rPr>
          <w:rFonts w:ascii="Times New Roman" w:hAnsi="Times New Roman"/>
          <w:sz w:val="24"/>
          <w:szCs w:val="24"/>
        </w:rPr>
        <w:t>P</w:t>
      </w:r>
      <w:r>
        <w:rPr>
          <w:rFonts w:ascii="Times New Roman" w:hAnsi="Times New Roman"/>
          <w:sz w:val="24"/>
          <w:szCs w:val="24"/>
        </w:rPr>
        <w:tab/>
      </w:r>
      <w:r w:rsidR="00AB6C6A" w:rsidRPr="00A25EDC">
        <w:rPr>
          <w:rFonts w:ascii="Times New Roman" w:hAnsi="Times New Roman"/>
          <w:sz w:val="24"/>
          <w:szCs w:val="24"/>
          <w:lang w:val="sv-SE"/>
        </w:rPr>
        <w:t>=</w:t>
      </w:r>
      <w:r w:rsidR="00AB6C6A" w:rsidRPr="00A25EDC">
        <w:rPr>
          <w:rFonts w:ascii="Times New Roman" w:hAnsi="Times New Roman"/>
          <w:sz w:val="24"/>
          <w:szCs w:val="24"/>
          <w:lang w:val="sv-SE"/>
        </w:rPr>
        <w:tab/>
      </w:r>
      <w:r w:rsidR="00AB6C6A" w:rsidRPr="00A25EDC">
        <w:rPr>
          <w:rFonts w:ascii="Times New Roman" w:hAnsi="Times New Roman"/>
          <w:sz w:val="24"/>
          <w:szCs w:val="24"/>
        </w:rPr>
        <w:t>Proporsi kategori variabel yang diteliti</w:t>
      </w:r>
    </w:p>
    <w:p w:rsidR="00AB6C6A" w:rsidRDefault="00AB6C6A" w:rsidP="003A6BAA">
      <w:pPr>
        <w:tabs>
          <w:tab w:val="left" w:pos="993"/>
          <w:tab w:val="left" w:pos="1276"/>
          <w:tab w:val="left" w:pos="2033"/>
        </w:tabs>
        <w:spacing w:after="0" w:line="480" w:lineRule="auto"/>
        <w:ind w:left="426"/>
        <w:jc w:val="both"/>
        <w:rPr>
          <w:rFonts w:ascii="Times New Roman" w:hAnsi="Times New Roman"/>
          <w:color w:val="000000"/>
          <w:sz w:val="24"/>
          <w:szCs w:val="24"/>
        </w:rPr>
      </w:pPr>
      <w:r w:rsidRPr="00A25EDC">
        <w:rPr>
          <w:rFonts w:ascii="Times New Roman" w:hAnsi="Times New Roman"/>
          <w:color w:val="000000"/>
          <w:sz w:val="24"/>
          <w:szCs w:val="24"/>
        </w:rPr>
        <w:t>Q</w:t>
      </w:r>
      <w:r w:rsidRPr="00A25EDC">
        <w:rPr>
          <w:rFonts w:ascii="Times New Roman" w:hAnsi="Times New Roman"/>
          <w:color w:val="000000"/>
          <w:sz w:val="24"/>
          <w:szCs w:val="24"/>
          <w:lang w:val="sv-SE"/>
        </w:rPr>
        <w:tab/>
        <w:t>=</w:t>
      </w:r>
      <w:r w:rsidRPr="00A25EDC">
        <w:rPr>
          <w:rFonts w:ascii="Times New Roman" w:hAnsi="Times New Roman"/>
          <w:color w:val="000000"/>
          <w:sz w:val="24"/>
          <w:szCs w:val="24"/>
          <w:lang w:val="sv-SE"/>
        </w:rPr>
        <w:tab/>
      </w:r>
      <w:r w:rsidRPr="00A25EDC">
        <w:rPr>
          <w:rFonts w:ascii="Times New Roman" w:hAnsi="Times New Roman"/>
          <w:color w:val="000000"/>
          <w:sz w:val="24"/>
          <w:szCs w:val="24"/>
        </w:rPr>
        <w:t>1-P</w:t>
      </w:r>
      <w:r w:rsidR="00AD1CF8">
        <w:rPr>
          <w:rFonts w:ascii="Times New Roman" w:hAnsi="Times New Roman"/>
          <w:color w:val="000000"/>
          <w:sz w:val="24"/>
          <w:szCs w:val="24"/>
        </w:rPr>
        <w:tab/>
      </w:r>
    </w:p>
    <w:p w:rsidR="003A6BAA" w:rsidRPr="00A25EDC" w:rsidRDefault="003A6BAA" w:rsidP="003A6BAA">
      <w:pPr>
        <w:tabs>
          <w:tab w:val="left" w:pos="993"/>
          <w:tab w:val="left" w:pos="1276"/>
          <w:tab w:val="left" w:pos="2033"/>
        </w:tabs>
        <w:spacing w:after="0" w:line="480" w:lineRule="auto"/>
        <w:ind w:left="426"/>
        <w:jc w:val="both"/>
        <w:rPr>
          <w:rFonts w:ascii="Times New Roman" w:hAnsi="Times New Roman"/>
          <w:color w:val="000000"/>
          <w:sz w:val="24"/>
          <w:szCs w:val="24"/>
        </w:rPr>
      </w:pPr>
      <w:r>
        <w:rPr>
          <w:rFonts w:ascii="Times New Roman" w:hAnsi="Times New Roman"/>
          <w:color w:val="000000"/>
          <w:sz w:val="24"/>
          <w:szCs w:val="24"/>
        </w:rPr>
        <w:t>d</w:t>
      </w:r>
      <w:r w:rsidRPr="00A25EDC">
        <w:rPr>
          <w:rFonts w:ascii="Times New Roman" w:hAnsi="Times New Roman"/>
          <w:color w:val="000000"/>
          <w:sz w:val="24"/>
          <w:szCs w:val="24"/>
          <w:lang w:val="sv-SE"/>
        </w:rPr>
        <w:tab/>
        <w:t>=</w:t>
      </w:r>
      <w:r w:rsidRPr="00A25EDC">
        <w:rPr>
          <w:rFonts w:ascii="Times New Roman" w:hAnsi="Times New Roman"/>
          <w:color w:val="000000"/>
          <w:sz w:val="24"/>
          <w:szCs w:val="24"/>
          <w:lang w:val="sv-SE"/>
        </w:rPr>
        <w:tab/>
      </w:r>
      <w:r>
        <w:rPr>
          <w:rFonts w:ascii="Times New Roman" w:hAnsi="Times New Roman"/>
          <w:color w:val="000000"/>
          <w:sz w:val="24"/>
          <w:szCs w:val="24"/>
        </w:rPr>
        <w:t>Presisi</w:t>
      </w:r>
      <w:r>
        <w:rPr>
          <w:rFonts w:ascii="Times New Roman" w:hAnsi="Times New Roman"/>
          <w:color w:val="000000"/>
          <w:sz w:val="24"/>
          <w:szCs w:val="24"/>
        </w:rPr>
        <w:tab/>
      </w:r>
    </w:p>
    <w:p w:rsidR="00AB6C6A" w:rsidRPr="00A25EDC" w:rsidRDefault="00AB6C6A" w:rsidP="003A6BAA">
      <w:pPr>
        <w:spacing w:after="0" w:line="480" w:lineRule="auto"/>
        <w:ind w:left="426" w:firstLine="567"/>
        <w:jc w:val="both"/>
        <w:rPr>
          <w:rFonts w:ascii="Times New Roman" w:hAnsi="Times New Roman"/>
          <w:bCs/>
          <w:color w:val="000000"/>
          <w:sz w:val="24"/>
          <w:szCs w:val="24"/>
        </w:rPr>
      </w:pPr>
      <w:r w:rsidRPr="00A25EDC">
        <w:rPr>
          <w:rFonts w:ascii="Times New Roman" w:hAnsi="Times New Roman"/>
          <w:bCs/>
          <w:color w:val="000000"/>
          <w:sz w:val="24"/>
          <w:szCs w:val="24"/>
          <w:lang w:val="sv-SE"/>
        </w:rPr>
        <w:t>Dari hasil penelitian</w:t>
      </w:r>
      <w:r w:rsidRPr="00A25EDC">
        <w:rPr>
          <w:rFonts w:ascii="Times New Roman" w:hAnsi="Times New Roman"/>
          <w:bCs/>
          <w:color w:val="000000"/>
          <w:sz w:val="24"/>
          <w:szCs w:val="24"/>
        </w:rPr>
        <w:t xml:space="preserve"> </w:t>
      </w:r>
      <w:r>
        <w:rPr>
          <w:rFonts w:ascii="Times New Roman" w:hAnsi="Times New Roman"/>
          <w:bCs/>
          <w:color w:val="000000"/>
          <w:sz w:val="24"/>
          <w:szCs w:val="24"/>
        </w:rPr>
        <w:t xml:space="preserve">sebelumnya </w:t>
      </w:r>
      <w:r w:rsidRPr="00A25EDC">
        <w:rPr>
          <w:rFonts w:ascii="Times New Roman" w:hAnsi="Times New Roman"/>
          <w:bCs/>
          <w:color w:val="000000"/>
          <w:sz w:val="24"/>
          <w:szCs w:val="24"/>
        </w:rPr>
        <w:t xml:space="preserve">yang dilakukan oleh Habibah (2013) </w:t>
      </w:r>
      <w:r w:rsidRPr="00A25EDC">
        <w:rPr>
          <w:rFonts w:ascii="Times New Roman" w:hAnsi="Times New Roman"/>
          <w:bCs/>
          <w:color w:val="000000"/>
          <w:sz w:val="24"/>
          <w:szCs w:val="24"/>
          <w:lang w:val="sv-SE"/>
        </w:rPr>
        <w:t xml:space="preserve">didapatkan nilai </w:t>
      </w:r>
      <w:r w:rsidRPr="00A25EDC">
        <w:rPr>
          <w:rFonts w:ascii="Times New Roman" w:hAnsi="Times New Roman"/>
          <w:bCs/>
          <w:color w:val="000000"/>
          <w:sz w:val="24"/>
          <w:szCs w:val="24"/>
        </w:rPr>
        <w:t>proporsi ikan asin yang menggunakan formalin</w:t>
      </w:r>
      <w:r w:rsidRPr="00A25EDC">
        <w:rPr>
          <w:rFonts w:ascii="Times New Roman" w:hAnsi="Times New Roman"/>
          <w:color w:val="000000"/>
          <w:sz w:val="24"/>
          <w:szCs w:val="24"/>
          <w:lang w:val="sv-SE"/>
        </w:rPr>
        <w:t xml:space="preserve"> </w:t>
      </w:r>
      <w:r w:rsidRPr="00A25EDC">
        <w:rPr>
          <w:rFonts w:ascii="Times New Roman" w:hAnsi="Times New Roman"/>
          <w:bCs/>
          <w:color w:val="000000"/>
          <w:sz w:val="24"/>
          <w:szCs w:val="24"/>
          <w:lang w:val="sv-SE"/>
        </w:rPr>
        <w:t xml:space="preserve">sebesar </w:t>
      </w:r>
      <w:r w:rsidRPr="00A25EDC">
        <w:rPr>
          <w:rFonts w:ascii="Times New Roman" w:hAnsi="Times New Roman"/>
          <w:bCs/>
          <w:color w:val="000000"/>
          <w:sz w:val="24"/>
          <w:szCs w:val="24"/>
        </w:rPr>
        <w:t xml:space="preserve">21,9% </w:t>
      </w:r>
      <w:r w:rsidRPr="00A25EDC">
        <w:rPr>
          <w:rFonts w:ascii="Times New Roman" w:hAnsi="Times New Roman"/>
          <w:sz w:val="24"/>
          <w:szCs w:val="24"/>
          <w:lang w:val="sv-SE"/>
        </w:rPr>
        <w:t xml:space="preserve"> maka besar sampel adalah :</w:t>
      </w:r>
      <w:r w:rsidRPr="00A25EDC">
        <w:rPr>
          <w:rFonts w:ascii="Times New Roman" w:hAnsi="Times New Roman"/>
          <w:bCs/>
          <w:color w:val="000000"/>
          <w:sz w:val="24"/>
          <w:szCs w:val="24"/>
          <w:lang w:val="sv-SE"/>
        </w:rPr>
        <w:t xml:space="preserve"> </w:t>
      </w:r>
    </w:p>
    <w:p w:rsidR="00AB6C6A" w:rsidRPr="00A25EDC" w:rsidRDefault="00AB6C6A" w:rsidP="003A6BAA">
      <w:pPr>
        <w:tabs>
          <w:tab w:val="left" w:pos="709"/>
        </w:tabs>
        <w:spacing w:after="0" w:line="480" w:lineRule="auto"/>
        <w:ind w:firstLine="426"/>
        <w:jc w:val="both"/>
        <w:rPr>
          <w:rFonts w:ascii="Times New Roman" w:hAnsi="Times New Roman"/>
          <w:bCs/>
          <w:color w:val="000000"/>
          <w:sz w:val="24"/>
          <w:szCs w:val="24"/>
        </w:rPr>
      </w:pPr>
      <w:r w:rsidRPr="00A25EDC">
        <w:rPr>
          <w:rFonts w:ascii="Times New Roman" w:hAnsi="Times New Roman"/>
          <w:color w:val="000080"/>
          <w:position w:val="-24"/>
          <w:sz w:val="24"/>
          <w:szCs w:val="24"/>
        </w:rPr>
        <w:object w:dxaOrig="1640" w:dyaOrig="660">
          <v:shape id="_x0000_i1026" type="#_x0000_t75" style="width:125.35pt;height:40.9pt" o:ole="">
            <v:imagedata r:id="rId11" o:title=""/>
          </v:shape>
          <o:OLEObject Type="Embed" ProgID="Equation.3" ShapeID="_x0000_i1026" DrawAspect="Content" ObjectID="_1507552951" r:id="rId12"/>
        </w:object>
      </w:r>
    </w:p>
    <w:p w:rsidR="00AB6C6A" w:rsidRPr="00A25EDC" w:rsidRDefault="00AD1CF8" w:rsidP="003A6BAA">
      <w:pPr>
        <w:tabs>
          <w:tab w:val="left" w:pos="426"/>
        </w:tabs>
        <w:spacing w:line="480" w:lineRule="auto"/>
        <w:jc w:val="both"/>
        <w:rPr>
          <w:rFonts w:ascii="Times New Roman" w:hAnsi="Times New Roman"/>
          <w:color w:val="000080"/>
          <w:position w:val="-28"/>
          <w:sz w:val="24"/>
          <w:szCs w:val="24"/>
        </w:rPr>
      </w:pPr>
      <w:r>
        <w:rPr>
          <w:rFonts w:ascii="Times New Roman" w:hAnsi="Times New Roman"/>
          <w:bCs/>
          <w:color w:val="000000"/>
          <w:sz w:val="24"/>
          <w:szCs w:val="24"/>
        </w:rPr>
        <w:tab/>
      </w:r>
      <w:r w:rsidR="00AB6C6A" w:rsidRPr="00A25EDC">
        <w:rPr>
          <w:rFonts w:ascii="Times New Roman" w:hAnsi="Times New Roman"/>
          <w:color w:val="000080"/>
          <w:position w:val="-28"/>
          <w:sz w:val="24"/>
          <w:szCs w:val="24"/>
        </w:rPr>
        <w:object w:dxaOrig="2439" w:dyaOrig="700">
          <v:shape id="_x0000_i1027" type="#_x0000_t75" style="width:155.55pt;height:40.9pt" o:ole="">
            <v:imagedata r:id="rId13" o:title=""/>
          </v:shape>
          <o:OLEObject Type="Embed" ProgID="Equation.3" ShapeID="_x0000_i1027" DrawAspect="Content" ObjectID="_1507552952" r:id="rId14"/>
        </w:object>
      </w:r>
    </w:p>
    <w:p w:rsidR="00AB6C6A" w:rsidRPr="00A25EDC" w:rsidRDefault="00AD1CF8" w:rsidP="003A6BAA">
      <w:pPr>
        <w:tabs>
          <w:tab w:val="left" w:pos="426"/>
          <w:tab w:val="left" w:pos="630"/>
        </w:tabs>
        <w:spacing w:line="480" w:lineRule="auto"/>
        <w:jc w:val="both"/>
        <w:rPr>
          <w:rFonts w:ascii="Times New Roman" w:hAnsi="Times New Roman"/>
          <w:color w:val="000080"/>
          <w:position w:val="-10"/>
          <w:sz w:val="24"/>
          <w:szCs w:val="24"/>
        </w:rPr>
      </w:pPr>
      <w:r>
        <w:rPr>
          <w:rFonts w:ascii="Times New Roman" w:hAnsi="Times New Roman"/>
          <w:color w:val="000080"/>
          <w:position w:val="-28"/>
          <w:sz w:val="24"/>
          <w:szCs w:val="24"/>
        </w:rPr>
        <w:tab/>
      </w:r>
      <w:r w:rsidR="00AB6C6A" w:rsidRPr="00A25EDC">
        <w:rPr>
          <w:rFonts w:ascii="Times New Roman" w:hAnsi="Times New Roman"/>
          <w:color w:val="000080"/>
          <w:position w:val="-10"/>
          <w:sz w:val="24"/>
          <w:szCs w:val="24"/>
        </w:rPr>
        <w:object w:dxaOrig="840" w:dyaOrig="320">
          <v:shape id="_x0000_i1028" type="#_x0000_t75" style="width:49.8pt;height:18.65pt" o:ole="">
            <v:imagedata r:id="rId15" o:title=""/>
          </v:shape>
          <o:OLEObject Type="Embed" ProgID="Equation.3" ShapeID="_x0000_i1028" DrawAspect="Content" ObjectID="_1507552953" r:id="rId16"/>
        </w:object>
      </w:r>
    </w:p>
    <w:p w:rsidR="00AB6C6A" w:rsidRDefault="00D63C7F" w:rsidP="003A6BAA">
      <w:pPr>
        <w:tabs>
          <w:tab w:val="left" w:pos="426"/>
          <w:tab w:val="left" w:pos="630"/>
        </w:tabs>
        <w:spacing w:line="480" w:lineRule="auto"/>
        <w:jc w:val="both"/>
        <w:rPr>
          <w:rFonts w:ascii="Times New Roman" w:hAnsi="Times New Roman"/>
          <w:color w:val="000000" w:themeColor="text1"/>
          <w:position w:val="-10"/>
          <w:sz w:val="24"/>
          <w:szCs w:val="24"/>
        </w:rPr>
      </w:pPr>
      <w:r>
        <w:rPr>
          <w:rFonts w:ascii="Times New Roman" w:hAnsi="Times New Roman"/>
          <w:color w:val="000000" w:themeColor="text1"/>
          <w:position w:val="-10"/>
          <w:sz w:val="24"/>
          <w:szCs w:val="24"/>
        </w:rPr>
        <w:t xml:space="preserve">        Jadi </w:t>
      </w:r>
      <w:r w:rsidR="00AB6C6A" w:rsidRPr="00A25EDC">
        <w:rPr>
          <w:rFonts w:ascii="Times New Roman" w:hAnsi="Times New Roman"/>
          <w:color w:val="000000" w:themeColor="text1"/>
          <w:position w:val="-10"/>
          <w:sz w:val="24"/>
          <w:szCs w:val="24"/>
        </w:rPr>
        <w:t>jumlah sampel</w:t>
      </w:r>
      <w:r w:rsidR="003A6BAA">
        <w:rPr>
          <w:rFonts w:ascii="Times New Roman" w:hAnsi="Times New Roman"/>
          <w:color w:val="000000" w:themeColor="text1"/>
          <w:position w:val="-10"/>
          <w:sz w:val="24"/>
          <w:szCs w:val="24"/>
        </w:rPr>
        <w:t xml:space="preserve"> minimal</w:t>
      </w:r>
      <w:r w:rsidR="00AB6C6A" w:rsidRPr="00A25EDC">
        <w:rPr>
          <w:rFonts w:ascii="Times New Roman" w:hAnsi="Times New Roman"/>
          <w:color w:val="000000" w:themeColor="text1"/>
          <w:position w:val="-10"/>
          <w:sz w:val="24"/>
          <w:szCs w:val="24"/>
        </w:rPr>
        <w:t xml:space="preserve"> yaitu 66</w:t>
      </w:r>
      <w:r w:rsidR="00AB6C6A">
        <w:rPr>
          <w:rFonts w:ascii="Times New Roman" w:hAnsi="Times New Roman"/>
          <w:color w:val="000000" w:themeColor="text1"/>
          <w:position w:val="-10"/>
          <w:sz w:val="24"/>
          <w:szCs w:val="24"/>
        </w:rPr>
        <w:t xml:space="preserve"> ikan asin</w:t>
      </w:r>
      <w:r w:rsidR="00AB6C6A" w:rsidRPr="00A25EDC">
        <w:rPr>
          <w:rFonts w:ascii="Times New Roman" w:hAnsi="Times New Roman"/>
          <w:color w:val="000000" w:themeColor="text1"/>
          <w:position w:val="-10"/>
          <w:sz w:val="24"/>
          <w:szCs w:val="24"/>
        </w:rPr>
        <w:t xml:space="preserve">. </w:t>
      </w:r>
    </w:p>
    <w:p w:rsidR="00AB6C6A" w:rsidRPr="00A25EDC" w:rsidRDefault="00AB6C6A" w:rsidP="003A6BAA">
      <w:pPr>
        <w:pStyle w:val="ListParagraph"/>
        <w:numPr>
          <w:ilvl w:val="2"/>
          <w:numId w:val="26"/>
        </w:numPr>
        <w:tabs>
          <w:tab w:val="left" w:pos="426"/>
        </w:tabs>
        <w:spacing w:after="0" w:line="480" w:lineRule="auto"/>
        <w:ind w:left="993" w:hanging="567"/>
        <w:jc w:val="both"/>
        <w:rPr>
          <w:rFonts w:ascii="Times New Roman" w:hAnsi="Times New Roman" w:cs="Times New Roman"/>
          <w:b/>
          <w:bCs/>
          <w:color w:val="000000"/>
          <w:sz w:val="24"/>
          <w:szCs w:val="24"/>
          <w:lang w:val="nl-NL"/>
        </w:rPr>
      </w:pPr>
      <w:r w:rsidRPr="00A25EDC">
        <w:rPr>
          <w:rFonts w:ascii="Times New Roman" w:hAnsi="Times New Roman" w:cs="Times New Roman"/>
          <w:b/>
          <w:bCs/>
          <w:color w:val="000000"/>
          <w:sz w:val="24"/>
          <w:szCs w:val="24"/>
        </w:rPr>
        <w:lastRenderedPageBreak/>
        <w:t>Cara</w:t>
      </w:r>
      <w:r w:rsidRPr="00A25EDC">
        <w:rPr>
          <w:rFonts w:ascii="Times New Roman" w:hAnsi="Times New Roman" w:cs="Times New Roman"/>
          <w:b/>
          <w:bCs/>
          <w:color w:val="000000"/>
          <w:sz w:val="24"/>
          <w:szCs w:val="24"/>
          <w:lang w:val="nl-NL"/>
        </w:rPr>
        <w:t xml:space="preserve"> pengambilan sampel </w:t>
      </w:r>
    </w:p>
    <w:p w:rsidR="00D63C7F" w:rsidRDefault="00AB6C6A" w:rsidP="003A6BAA">
      <w:pPr>
        <w:spacing w:after="0" w:line="480" w:lineRule="auto"/>
        <w:ind w:left="426" w:firstLine="567"/>
        <w:jc w:val="both"/>
        <w:rPr>
          <w:rFonts w:ascii="Times New Roman" w:hAnsi="Times New Roman" w:cs="Times New Roman"/>
          <w:sz w:val="24"/>
          <w:szCs w:val="24"/>
        </w:rPr>
      </w:pPr>
      <w:r w:rsidRPr="00D63C7F">
        <w:rPr>
          <w:rFonts w:ascii="Times New Roman" w:hAnsi="Times New Roman" w:cs="Times New Roman"/>
          <w:color w:val="000000" w:themeColor="text1"/>
          <w:sz w:val="24"/>
          <w:szCs w:val="24"/>
        </w:rPr>
        <w:t xml:space="preserve">Teknik pengambilan sampel yang dipilih adalah </w:t>
      </w:r>
      <w:r w:rsidRPr="00D63C7F">
        <w:rPr>
          <w:rFonts w:ascii="Times New Roman" w:hAnsi="Times New Roman" w:cs="Times New Roman"/>
          <w:sz w:val="24"/>
          <w:szCs w:val="24"/>
        </w:rPr>
        <w:t xml:space="preserve">dengan metode </w:t>
      </w:r>
      <w:r w:rsidRPr="00D63C7F">
        <w:rPr>
          <w:rFonts w:ascii="Times New Roman" w:hAnsi="Times New Roman" w:cs="Times New Roman"/>
          <w:i/>
          <w:sz w:val="24"/>
          <w:szCs w:val="24"/>
        </w:rPr>
        <w:t>non probability sampling</w:t>
      </w:r>
      <w:r w:rsidRPr="00D63C7F">
        <w:rPr>
          <w:rFonts w:ascii="Times New Roman" w:hAnsi="Times New Roman" w:cs="Times New Roman"/>
          <w:sz w:val="24"/>
          <w:szCs w:val="24"/>
        </w:rPr>
        <w:t xml:space="preserve"> </w:t>
      </w:r>
      <w:r w:rsidR="008E2C5E">
        <w:rPr>
          <w:rFonts w:ascii="Times New Roman" w:hAnsi="Times New Roman" w:cs="Times New Roman"/>
          <w:sz w:val="24"/>
          <w:szCs w:val="24"/>
        </w:rPr>
        <w:t>karena tidak adanya data yang pasti mengenai jumlah seluruh pedagang ikan asin pada suatu pasar yang dijadikan sebagai tempat pengambilan sampel</w:t>
      </w:r>
      <w:r w:rsidR="000B28BF">
        <w:rPr>
          <w:rFonts w:ascii="Times New Roman" w:hAnsi="Times New Roman" w:cs="Times New Roman"/>
          <w:sz w:val="24"/>
          <w:szCs w:val="24"/>
        </w:rPr>
        <w:t xml:space="preserve"> (</w:t>
      </w:r>
      <w:r w:rsidR="000B28BF" w:rsidRPr="000B28BF">
        <w:rPr>
          <w:rFonts w:ascii="Times New Roman" w:hAnsi="Times New Roman" w:cs="Times New Roman"/>
          <w:i/>
          <w:sz w:val="24"/>
          <w:szCs w:val="24"/>
        </w:rPr>
        <w:t>sampling frame</w:t>
      </w:r>
      <w:r w:rsidR="000B28BF">
        <w:rPr>
          <w:rFonts w:ascii="Times New Roman" w:hAnsi="Times New Roman" w:cs="Times New Roman"/>
          <w:sz w:val="24"/>
          <w:szCs w:val="24"/>
        </w:rPr>
        <w:t>)</w:t>
      </w:r>
      <w:r w:rsidR="008E2C5E">
        <w:rPr>
          <w:rFonts w:ascii="Times New Roman" w:hAnsi="Times New Roman" w:cs="Times New Roman"/>
          <w:sz w:val="24"/>
          <w:szCs w:val="24"/>
        </w:rPr>
        <w:t xml:space="preserve">. Metode </w:t>
      </w:r>
      <w:r w:rsidR="008E2C5E" w:rsidRPr="008E2C5E">
        <w:rPr>
          <w:rFonts w:ascii="Times New Roman" w:hAnsi="Times New Roman" w:cs="Times New Roman"/>
          <w:i/>
          <w:sz w:val="24"/>
          <w:szCs w:val="24"/>
        </w:rPr>
        <w:t>non probability</w:t>
      </w:r>
      <w:r w:rsidR="008E2C5E">
        <w:rPr>
          <w:rFonts w:ascii="Times New Roman" w:hAnsi="Times New Roman" w:cs="Times New Roman"/>
          <w:sz w:val="24"/>
          <w:szCs w:val="24"/>
        </w:rPr>
        <w:t xml:space="preserve"> yang digunakan </w:t>
      </w:r>
      <w:r w:rsidRPr="00D63C7F">
        <w:rPr>
          <w:rFonts w:ascii="Times New Roman" w:hAnsi="Times New Roman" w:cs="Times New Roman"/>
          <w:sz w:val="24"/>
          <w:szCs w:val="24"/>
        </w:rPr>
        <w:t xml:space="preserve">yaitu </w:t>
      </w:r>
      <w:r w:rsidRPr="00D63C7F">
        <w:rPr>
          <w:rFonts w:ascii="Times New Roman" w:hAnsi="Times New Roman" w:cs="Times New Roman"/>
          <w:i/>
          <w:sz w:val="24"/>
          <w:szCs w:val="24"/>
        </w:rPr>
        <w:t>consecutive sampling.</w:t>
      </w:r>
      <w:r w:rsidRPr="00D63C7F">
        <w:rPr>
          <w:rFonts w:ascii="Times New Roman" w:hAnsi="Times New Roman" w:cs="Times New Roman"/>
          <w:i/>
          <w:color w:val="000000" w:themeColor="text1"/>
          <w:sz w:val="24"/>
          <w:szCs w:val="24"/>
        </w:rPr>
        <w:t xml:space="preserve"> C</w:t>
      </w:r>
      <w:r w:rsidRPr="00D63C7F">
        <w:rPr>
          <w:rFonts w:ascii="Times New Roman" w:hAnsi="Times New Roman" w:cs="Times New Roman"/>
          <w:i/>
          <w:sz w:val="24"/>
          <w:szCs w:val="24"/>
        </w:rPr>
        <w:t xml:space="preserve">onsecutive sampling </w:t>
      </w:r>
      <w:r w:rsidRPr="00D63C7F">
        <w:rPr>
          <w:rFonts w:ascii="Times New Roman" w:hAnsi="Times New Roman" w:cs="Times New Roman"/>
          <w:sz w:val="24"/>
          <w:szCs w:val="24"/>
        </w:rPr>
        <w:t>adalah pemilihan sampel dengan menetapkan sampel yang memenuhi kriteria inklusi penelitian sehingga dapat dijadikan sebagai sampel penelitian  dalam kurun waktu tertentu hingga jumlah sampel penelitian terpenuhi. Pengambilan sampel ikan asin tiap pasar</w:t>
      </w:r>
      <w:r w:rsidR="008E2C5E">
        <w:rPr>
          <w:rFonts w:ascii="Times New Roman" w:hAnsi="Times New Roman" w:cs="Times New Roman"/>
          <w:sz w:val="24"/>
          <w:szCs w:val="24"/>
        </w:rPr>
        <w:t xml:space="preserve"> tradisiona</w:t>
      </w:r>
      <w:r w:rsidR="00986211">
        <w:rPr>
          <w:rFonts w:ascii="Times New Roman" w:hAnsi="Times New Roman" w:cs="Times New Roman"/>
          <w:sz w:val="24"/>
          <w:szCs w:val="24"/>
        </w:rPr>
        <w:t>l</w:t>
      </w:r>
      <w:r w:rsidRPr="00D63C7F">
        <w:rPr>
          <w:rFonts w:ascii="Times New Roman" w:hAnsi="Times New Roman" w:cs="Times New Roman"/>
          <w:sz w:val="24"/>
          <w:szCs w:val="24"/>
        </w:rPr>
        <w:t xml:space="preserve"> dilakukan seproporsional mungkin sehingga tiap pasar tradisional mempunyai perwakilan sampel yang akan diteliti (Dahlan, 2010).</w:t>
      </w:r>
    </w:p>
    <w:p w:rsidR="00AB6C6A" w:rsidRDefault="00AB6C6A" w:rsidP="003A6BAA">
      <w:pPr>
        <w:spacing w:after="0" w:line="480" w:lineRule="auto"/>
        <w:ind w:left="426" w:firstLine="567"/>
        <w:jc w:val="both"/>
        <w:rPr>
          <w:rFonts w:ascii="Times New Roman" w:hAnsi="Times New Roman" w:cs="Times New Roman"/>
          <w:sz w:val="24"/>
          <w:szCs w:val="24"/>
        </w:rPr>
      </w:pPr>
      <w:r w:rsidRPr="00D63C7F">
        <w:rPr>
          <w:rFonts w:ascii="Times New Roman" w:hAnsi="Times New Roman" w:cs="Times New Roman"/>
          <w:sz w:val="24"/>
          <w:szCs w:val="24"/>
        </w:rPr>
        <w:t>Berdasarkan data yang diperoleh dari Dinas Perdagangan Provinsi</w:t>
      </w:r>
      <w:r w:rsidR="00866CAA" w:rsidRPr="00D63C7F">
        <w:rPr>
          <w:rFonts w:ascii="Times New Roman" w:hAnsi="Times New Roman" w:cs="Times New Roman"/>
          <w:sz w:val="24"/>
          <w:szCs w:val="24"/>
        </w:rPr>
        <w:t xml:space="preserve"> NTB</w:t>
      </w:r>
      <w:r w:rsidRPr="00D63C7F">
        <w:rPr>
          <w:rFonts w:ascii="Times New Roman" w:hAnsi="Times New Roman" w:cs="Times New Roman"/>
          <w:sz w:val="24"/>
          <w:szCs w:val="24"/>
        </w:rPr>
        <w:t>, pasar yang masih beroperasi sebanyak 17 pasar. Pasar akan dibagi menjadi 2 kategori, yaitu pasar besar dan pasar kecil berdas</w:t>
      </w:r>
      <w:r w:rsidR="000B28BF">
        <w:rPr>
          <w:rFonts w:ascii="Times New Roman" w:hAnsi="Times New Roman" w:cs="Times New Roman"/>
          <w:sz w:val="24"/>
          <w:szCs w:val="24"/>
        </w:rPr>
        <w:t>arkan omset pendapatan per bulan</w:t>
      </w:r>
      <w:r w:rsidRPr="00D63C7F">
        <w:rPr>
          <w:rFonts w:ascii="Times New Roman" w:hAnsi="Times New Roman" w:cs="Times New Roman"/>
          <w:sz w:val="24"/>
          <w:szCs w:val="24"/>
        </w:rPr>
        <w:t>. Pasar besar adalah pasar yang digolongkan ke dalam pasar yang mempe</w:t>
      </w:r>
      <w:r w:rsidR="000B28BF">
        <w:rPr>
          <w:rFonts w:ascii="Times New Roman" w:hAnsi="Times New Roman" w:cs="Times New Roman"/>
          <w:sz w:val="24"/>
          <w:szCs w:val="24"/>
        </w:rPr>
        <w:t>roleh omset pendapatan per bulan</w:t>
      </w:r>
      <w:r w:rsidRPr="00D63C7F">
        <w:rPr>
          <w:rFonts w:ascii="Times New Roman" w:hAnsi="Times New Roman" w:cs="Times New Roman"/>
          <w:sz w:val="24"/>
          <w:szCs w:val="24"/>
        </w:rPr>
        <w:t xml:space="preserve"> di atas rata-rata. Sedangkan pasar kecil adalah pasar yang digolongkan ke dalam pasar yang memperol</w:t>
      </w:r>
      <w:r w:rsidR="000B28BF">
        <w:rPr>
          <w:rFonts w:ascii="Times New Roman" w:hAnsi="Times New Roman" w:cs="Times New Roman"/>
          <w:sz w:val="24"/>
          <w:szCs w:val="24"/>
        </w:rPr>
        <w:t>eh omset pendapatan per bulan</w:t>
      </w:r>
      <w:r w:rsidRPr="00D63C7F">
        <w:rPr>
          <w:rFonts w:ascii="Times New Roman" w:hAnsi="Times New Roman" w:cs="Times New Roman"/>
          <w:sz w:val="24"/>
          <w:szCs w:val="24"/>
        </w:rPr>
        <w:t xml:space="preserve"> dibawah rata-rata. Agar dapat memenuhi jumlah sampel dari penelitian ini, maka setiap pasar besar diambil sampel sebanyak 5 ikan asin dan pasar kecil sebanyak 4 ikan asin. </w:t>
      </w:r>
    </w:p>
    <w:p w:rsidR="000B28BF" w:rsidRDefault="000B28BF" w:rsidP="003A6BAA">
      <w:pPr>
        <w:spacing w:after="0" w:line="480" w:lineRule="auto"/>
        <w:ind w:left="426" w:firstLine="567"/>
        <w:jc w:val="both"/>
        <w:rPr>
          <w:rFonts w:ascii="Times New Roman" w:hAnsi="Times New Roman" w:cs="Times New Roman"/>
          <w:sz w:val="24"/>
          <w:szCs w:val="24"/>
        </w:rPr>
      </w:pPr>
    </w:p>
    <w:p w:rsidR="000B28BF" w:rsidRPr="00D63C7F" w:rsidRDefault="000B28BF" w:rsidP="003A6BAA">
      <w:pPr>
        <w:spacing w:after="0" w:line="480" w:lineRule="auto"/>
        <w:ind w:left="426" w:firstLine="567"/>
        <w:jc w:val="both"/>
        <w:rPr>
          <w:rFonts w:ascii="Times New Roman" w:hAnsi="Times New Roman" w:cs="Times New Roman"/>
          <w:sz w:val="24"/>
          <w:szCs w:val="24"/>
        </w:rPr>
      </w:pPr>
    </w:p>
    <w:p w:rsidR="00AB6C6A" w:rsidRPr="00A25EDC" w:rsidRDefault="00AB6C6A" w:rsidP="003A6BAA">
      <w:pPr>
        <w:pStyle w:val="ListParagraph"/>
        <w:numPr>
          <w:ilvl w:val="1"/>
          <w:numId w:val="26"/>
        </w:numPr>
        <w:tabs>
          <w:tab w:val="left" w:pos="426"/>
        </w:tabs>
        <w:spacing w:after="0" w:line="480" w:lineRule="auto"/>
        <w:ind w:hanging="786"/>
        <w:jc w:val="both"/>
        <w:rPr>
          <w:rFonts w:ascii="Times New Roman" w:hAnsi="Times New Roman" w:cs="Times New Roman"/>
          <w:b/>
          <w:bCs/>
          <w:color w:val="000000"/>
          <w:sz w:val="24"/>
          <w:szCs w:val="24"/>
          <w:lang w:val="nl-NL"/>
        </w:rPr>
      </w:pPr>
      <w:r w:rsidRPr="00A25EDC">
        <w:rPr>
          <w:rFonts w:ascii="Times New Roman" w:hAnsi="Times New Roman" w:cs="Times New Roman"/>
          <w:b/>
          <w:bCs/>
          <w:color w:val="000000"/>
          <w:sz w:val="24"/>
          <w:szCs w:val="24"/>
        </w:rPr>
        <w:lastRenderedPageBreak/>
        <w:t>Kriteria Penelitian</w:t>
      </w:r>
    </w:p>
    <w:p w:rsidR="00AB6C6A" w:rsidRPr="00A25EDC" w:rsidRDefault="00AB6C6A" w:rsidP="003A6BAA">
      <w:pPr>
        <w:tabs>
          <w:tab w:val="left" w:pos="426"/>
        </w:tabs>
        <w:spacing w:after="0" w:line="480" w:lineRule="auto"/>
        <w:ind w:left="426"/>
        <w:jc w:val="both"/>
        <w:rPr>
          <w:rFonts w:ascii="Times New Roman" w:hAnsi="Times New Roman"/>
          <w:b/>
          <w:bCs/>
          <w:color w:val="000000"/>
          <w:sz w:val="24"/>
          <w:szCs w:val="24"/>
        </w:rPr>
      </w:pPr>
      <w:r w:rsidRPr="00A25EDC">
        <w:rPr>
          <w:rFonts w:ascii="Times New Roman" w:hAnsi="Times New Roman"/>
          <w:b/>
          <w:bCs/>
          <w:color w:val="000000"/>
          <w:sz w:val="24"/>
          <w:szCs w:val="24"/>
        </w:rPr>
        <w:t>3.4.1.  Kriteria inklusi</w:t>
      </w:r>
    </w:p>
    <w:p w:rsidR="00AB6C6A" w:rsidRPr="00D254DA" w:rsidRDefault="00AB6C6A" w:rsidP="003A6BAA">
      <w:pPr>
        <w:pStyle w:val="ListParagraph"/>
        <w:numPr>
          <w:ilvl w:val="0"/>
          <w:numId w:val="30"/>
        </w:numPr>
        <w:tabs>
          <w:tab w:val="left" w:pos="426"/>
        </w:tabs>
        <w:spacing w:after="0" w:line="480" w:lineRule="auto"/>
        <w:ind w:left="851" w:hanging="425"/>
        <w:jc w:val="both"/>
        <w:rPr>
          <w:rFonts w:ascii="Times New Roman" w:hAnsi="Times New Roman" w:cs="Times New Roman"/>
          <w:bCs/>
          <w:color w:val="000000"/>
          <w:sz w:val="24"/>
          <w:szCs w:val="24"/>
        </w:rPr>
      </w:pPr>
      <w:r w:rsidRPr="00A25EDC">
        <w:rPr>
          <w:rFonts w:ascii="Times New Roman" w:hAnsi="Times New Roman" w:cs="Times New Roman"/>
          <w:sz w:val="24"/>
          <w:szCs w:val="24"/>
        </w:rPr>
        <w:t xml:space="preserve">Ikan asin dengan </w:t>
      </w:r>
      <w:r w:rsidRPr="00A25EDC">
        <w:rPr>
          <w:rFonts w:ascii="Times New Roman" w:hAnsi="Times New Roman" w:cs="Times New Roman"/>
          <w:bCs/>
          <w:sz w:val="24"/>
          <w:szCs w:val="24"/>
        </w:rPr>
        <w:t xml:space="preserve">penampakan warna dagingnya putih bersih </w:t>
      </w:r>
      <w:r w:rsidRPr="00D254DA">
        <w:rPr>
          <w:rFonts w:ascii="Times New Roman" w:hAnsi="Times New Roman" w:cs="Times New Roman"/>
          <w:bCs/>
          <w:sz w:val="24"/>
          <w:szCs w:val="24"/>
        </w:rPr>
        <w:t>dan cerah</w:t>
      </w:r>
    </w:p>
    <w:p w:rsidR="00AB6C6A" w:rsidRPr="00D254DA" w:rsidRDefault="00AB6C6A" w:rsidP="003A6BAA">
      <w:pPr>
        <w:pStyle w:val="ListParagraph"/>
        <w:numPr>
          <w:ilvl w:val="0"/>
          <w:numId w:val="30"/>
        </w:numPr>
        <w:tabs>
          <w:tab w:val="left" w:pos="426"/>
        </w:tabs>
        <w:spacing w:after="0" w:line="480" w:lineRule="auto"/>
        <w:ind w:left="851" w:hanging="425"/>
        <w:jc w:val="both"/>
        <w:rPr>
          <w:rFonts w:ascii="Times New Roman" w:hAnsi="Times New Roman" w:cs="Times New Roman"/>
          <w:bCs/>
          <w:color w:val="000000"/>
          <w:sz w:val="24"/>
          <w:szCs w:val="24"/>
        </w:rPr>
      </w:pPr>
      <w:r w:rsidRPr="00A25EDC">
        <w:rPr>
          <w:rFonts w:ascii="Times New Roman" w:hAnsi="Times New Roman" w:cs="Times New Roman"/>
          <w:sz w:val="24"/>
          <w:szCs w:val="24"/>
        </w:rPr>
        <w:t xml:space="preserve">Ikan asin dengan </w:t>
      </w:r>
      <w:r w:rsidRPr="00D254DA">
        <w:rPr>
          <w:rFonts w:ascii="Times New Roman" w:hAnsi="Times New Roman" w:cs="Times New Roman"/>
          <w:bCs/>
          <w:sz w:val="24"/>
          <w:szCs w:val="24"/>
        </w:rPr>
        <w:t>bau amis berkurang</w:t>
      </w:r>
    </w:p>
    <w:p w:rsidR="00AB6C6A" w:rsidRPr="00D254DA" w:rsidRDefault="00AB6C6A" w:rsidP="003A6BAA">
      <w:pPr>
        <w:pStyle w:val="ListParagraph"/>
        <w:numPr>
          <w:ilvl w:val="0"/>
          <w:numId w:val="30"/>
        </w:numPr>
        <w:tabs>
          <w:tab w:val="left" w:pos="426"/>
        </w:tabs>
        <w:spacing w:after="0" w:line="480" w:lineRule="auto"/>
        <w:ind w:left="851" w:hanging="425"/>
        <w:jc w:val="both"/>
        <w:rPr>
          <w:rFonts w:ascii="Times New Roman" w:hAnsi="Times New Roman" w:cs="Times New Roman"/>
          <w:bCs/>
          <w:color w:val="000000"/>
          <w:sz w:val="24"/>
          <w:szCs w:val="24"/>
        </w:rPr>
      </w:pPr>
      <w:r w:rsidRPr="00A25EDC">
        <w:rPr>
          <w:rFonts w:ascii="Times New Roman" w:hAnsi="Times New Roman" w:cs="Times New Roman"/>
          <w:sz w:val="24"/>
          <w:szCs w:val="24"/>
        </w:rPr>
        <w:t xml:space="preserve">Ikan asin </w:t>
      </w:r>
      <w:r w:rsidRPr="00D254DA">
        <w:rPr>
          <w:rFonts w:ascii="Times New Roman" w:hAnsi="Times New Roman" w:cs="Times New Roman"/>
          <w:bCs/>
          <w:sz w:val="24"/>
          <w:szCs w:val="24"/>
        </w:rPr>
        <w:t>tidak dihinggapi lala</w:t>
      </w:r>
      <w:r>
        <w:rPr>
          <w:rFonts w:ascii="Times New Roman" w:hAnsi="Times New Roman" w:cs="Times New Roman"/>
          <w:bCs/>
          <w:sz w:val="24"/>
          <w:szCs w:val="24"/>
        </w:rPr>
        <w:t>t</w:t>
      </w:r>
    </w:p>
    <w:p w:rsidR="00AB6C6A" w:rsidRPr="00D254DA" w:rsidRDefault="00AB6C6A" w:rsidP="003A6BAA">
      <w:pPr>
        <w:pStyle w:val="ListParagraph"/>
        <w:numPr>
          <w:ilvl w:val="0"/>
          <w:numId w:val="30"/>
        </w:numPr>
        <w:tabs>
          <w:tab w:val="left" w:pos="426"/>
        </w:tabs>
        <w:spacing w:after="0" w:line="480" w:lineRule="auto"/>
        <w:ind w:left="851" w:hanging="425"/>
        <w:jc w:val="both"/>
        <w:rPr>
          <w:rFonts w:ascii="Times New Roman" w:hAnsi="Times New Roman" w:cs="Times New Roman"/>
          <w:bCs/>
          <w:color w:val="000000"/>
          <w:sz w:val="24"/>
          <w:szCs w:val="24"/>
        </w:rPr>
      </w:pPr>
      <w:r w:rsidRPr="00A25EDC">
        <w:rPr>
          <w:rFonts w:ascii="Times New Roman" w:hAnsi="Times New Roman" w:cs="Times New Roman"/>
          <w:sz w:val="24"/>
          <w:szCs w:val="24"/>
        </w:rPr>
        <w:t xml:space="preserve">Ikan asin </w:t>
      </w:r>
      <w:r>
        <w:rPr>
          <w:rFonts w:ascii="Times New Roman" w:hAnsi="Times New Roman" w:cs="Times New Roman"/>
          <w:sz w:val="24"/>
          <w:szCs w:val="24"/>
        </w:rPr>
        <w:t xml:space="preserve">yang memiliki </w:t>
      </w:r>
      <w:r w:rsidRPr="00D254DA">
        <w:rPr>
          <w:rFonts w:ascii="Times New Roman" w:hAnsi="Times New Roman" w:cs="Times New Roman"/>
          <w:bCs/>
          <w:sz w:val="24"/>
          <w:szCs w:val="24"/>
        </w:rPr>
        <w:t>tekstur</w:t>
      </w:r>
      <w:r>
        <w:rPr>
          <w:rFonts w:ascii="Times New Roman" w:hAnsi="Times New Roman" w:cs="Times New Roman"/>
          <w:bCs/>
          <w:sz w:val="24"/>
          <w:szCs w:val="24"/>
        </w:rPr>
        <w:t xml:space="preserve"> yang</w:t>
      </w:r>
      <w:r w:rsidRPr="00D254DA">
        <w:rPr>
          <w:rFonts w:ascii="Times New Roman" w:hAnsi="Times New Roman" w:cs="Times New Roman"/>
          <w:bCs/>
          <w:sz w:val="24"/>
          <w:szCs w:val="24"/>
        </w:rPr>
        <w:t xml:space="preserve"> keras</w:t>
      </w:r>
      <w:r w:rsidRPr="00D254DA">
        <w:rPr>
          <w:rFonts w:ascii="Times New Roman" w:hAnsi="Times New Roman" w:cs="Times New Roman"/>
          <w:sz w:val="24"/>
          <w:szCs w:val="24"/>
        </w:rPr>
        <w:t>.</w:t>
      </w:r>
    </w:p>
    <w:p w:rsidR="00AB6C6A" w:rsidRPr="00A25EDC" w:rsidRDefault="00AB6C6A" w:rsidP="003A6BAA">
      <w:pPr>
        <w:pStyle w:val="ListParagraph"/>
        <w:numPr>
          <w:ilvl w:val="1"/>
          <w:numId w:val="26"/>
        </w:numPr>
        <w:tabs>
          <w:tab w:val="left" w:pos="426"/>
        </w:tabs>
        <w:spacing w:after="0" w:line="480" w:lineRule="auto"/>
        <w:ind w:hanging="786"/>
        <w:jc w:val="both"/>
        <w:rPr>
          <w:rFonts w:ascii="Times New Roman" w:hAnsi="Times New Roman" w:cs="Times New Roman"/>
          <w:b/>
          <w:bCs/>
          <w:color w:val="000000"/>
          <w:sz w:val="24"/>
          <w:szCs w:val="24"/>
          <w:lang w:val="nl-NL"/>
        </w:rPr>
      </w:pPr>
      <w:r w:rsidRPr="00A25EDC">
        <w:rPr>
          <w:rFonts w:ascii="Times New Roman" w:hAnsi="Times New Roman" w:cs="Times New Roman"/>
          <w:b/>
          <w:bCs/>
          <w:color w:val="000000"/>
          <w:sz w:val="24"/>
          <w:szCs w:val="24"/>
          <w:lang w:val="nl-NL"/>
        </w:rPr>
        <w:t>Variabel Penelitian</w:t>
      </w:r>
    </w:p>
    <w:p w:rsidR="00AB6C6A" w:rsidRPr="00A25EDC" w:rsidRDefault="00AB6C6A" w:rsidP="003A6BAA">
      <w:pPr>
        <w:pStyle w:val="ListParagraph"/>
        <w:numPr>
          <w:ilvl w:val="2"/>
          <w:numId w:val="26"/>
        </w:numPr>
        <w:tabs>
          <w:tab w:val="left" w:pos="810"/>
        </w:tabs>
        <w:autoSpaceDE w:val="0"/>
        <w:autoSpaceDN w:val="0"/>
        <w:adjustRightInd w:val="0"/>
        <w:spacing w:after="0" w:line="480" w:lineRule="auto"/>
        <w:ind w:left="993" w:hanging="567"/>
        <w:jc w:val="both"/>
        <w:rPr>
          <w:rFonts w:ascii="Times New Roman" w:hAnsi="Times New Roman" w:cs="Times New Roman"/>
          <w:b/>
          <w:sz w:val="24"/>
          <w:szCs w:val="24"/>
        </w:rPr>
      </w:pPr>
      <w:r w:rsidRPr="00A25EDC">
        <w:rPr>
          <w:rFonts w:ascii="Times New Roman" w:hAnsi="Times New Roman" w:cs="Times New Roman"/>
          <w:b/>
          <w:sz w:val="24"/>
          <w:szCs w:val="24"/>
        </w:rPr>
        <w:t>Variabel Bebas</w:t>
      </w:r>
    </w:p>
    <w:p w:rsidR="00AB6C6A" w:rsidRPr="00A25EDC" w:rsidRDefault="00AB6C6A" w:rsidP="003A6BAA">
      <w:pPr>
        <w:tabs>
          <w:tab w:val="left" w:pos="993"/>
        </w:tabs>
        <w:autoSpaceDE w:val="0"/>
        <w:autoSpaceDN w:val="0"/>
        <w:adjustRightInd w:val="0"/>
        <w:spacing w:after="0" w:line="480" w:lineRule="auto"/>
        <w:ind w:left="360"/>
        <w:jc w:val="both"/>
        <w:rPr>
          <w:rFonts w:ascii="Times New Roman" w:hAnsi="Times New Roman"/>
          <w:sz w:val="24"/>
          <w:szCs w:val="24"/>
        </w:rPr>
      </w:pPr>
      <w:r w:rsidRPr="00A25EDC">
        <w:rPr>
          <w:rFonts w:ascii="Times New Roman" w:hAnsi="Times New Roman"/>
          <w:sz w:val="24"/>
          <w:szCs w:val="24"/>
        </w:rPr>
        <w:tab/>
        <w:t>Variabel bebas dalam penelitian ini adalah formalin.</w:t>
      </w:r>
    </w:p>
    <w:p w:rsidR="00AB6C6A" w:rsidRPr="00A25EDC" w:rsidRDefault="00AB6C6A" w:rsidP="003A6BAA">
      <w:pPr>
        <w:pStyle w:val="ListParagraph"/>
        <w:numPr>
          <w:ilvl w:val="2"/>
          <w:numId w:val="26"/>
        </w:numPr>
        <w:tabs>
          <w:tab w:val="left" w:pos="810"/>
        </w:tabs>
        <w:autoSpaceDE w:val="0"/>
        <w:autoSpaceDN w:val="0"/>
        <w:adjustRightInd w:val="0"/>
        <w:spacing w:after="0" w:line="480" w:lineRule="auto"/>
        <w:ind w:left="993" w:hanging="567"/>
        <w:jc w:val="both"/>
        <w:rPr>
          <w:rFonts w:ascii="Times New Roman" w:hAnsi="Times New Roman" w:cs="Times New Roman"/>
          <w:b/>
          <w:sz w:val="24"/>
          <w:szCs w:val="24"/>
        </w:rPr>
      </w:pPr>
      <w:r w:rsidRPr="00A25EDC">
        <w:rPr>
          <w:rFonts w:ascii="Times New Roman" w:hAnsi="Times New Roman" w:cs="Times New Roman"/>
          <w:b/>
          <w:sz w:val="24"/>
          <w:szCs w:val="24"/>
        </w:rPr>
        <w:t>Variabel Tergantung</w:t>
      </w:r>
    </w:p>
    <w:p w:rsidR="00AB6C6A" w:rsidRPr="00A25EDC" w:rsidRDefault="00AB6C6A" w:rsidP="003A6BAA">
      <w:pPr>
        <w:tabs>
          <w:tab w:val="left" w:pos="993"/>
        </w:tabs>
        <w:autoSpaceDE w:val="0"/>
        <w:autoSpaceDN w:val="0"/>
        <w:adjustRightInd w:val="0"/>
        <w:spacing w:after="0" w:line="480" w:lineRule="auto"/>
        <w:ind w:left="993" w:hanging="567"/>
        <w:jc w:val="both"/>
        <w:rPr>
          <w:rFonts w:ascii="Times New Roman" w:hAnsi="Times New Roman"/>
          <w:sz w:val="24"/>
          <w:szCs w:val="24"/>
        </w:rPr>
      </w:pPr>
      <w:r w:rsidRPr="00A25EDC">
        <w:rPr>
          <w:rFonts w:ascii="Times New Roman" w:hAnsi="Times New Roman"/>
          <w:sz w:val="24"/>
          <w:szCs w:val="24"/>
        </w:rPr>
        <w:tab/>
        <w:t>Variabel tergantung dalam penelitian ini adalah hasil uji kualitatif</w:t>
      </w:r>
      <w:r w:rsidR="003A6BAA">
        <w:rPr>
          <w:rFonts w:ascii="Times New Roman" w:hAnsi="Times New Roman"/>
          <w:sz w:val="24"/>
          <w:szCs w:val="24"/>
        </w:rPr>
        <w:t xml:space="preserve"> formalin</w:t>
      </w:r>
      <w:r w:rsidRPr="00A25EDC">
        <w:rPr>
          <w:rFonts w:ascii="Times New Roman" w:hAnsi="Times New Roman"/>
          <w:sz w:val="24"/>
          <w:szCs w:val="24"/>
        </w:rPr>
        <w:t>.</w:t>
      </w:r>
    </w:p>
    <w:p w:rsidR="00AB6C6A" w:rsidRPr="00A25EDC" w:rsidRDefault="00AB6C6A" w:rsidP="003A6BAA">
      <w:pPr>
        <w:pStyle w:val="ListParagraph"/>
        <w:numPr>
          <w:ilvl w:val="1"/>
          <w:numId w:val="26"/>
        </w:numPr>
        <w:tabs>
          <w:tab w:val="left" w:pos="426"/>
        </w:tabs>
        <w:spacing w:after="0" w:line="480" w:lineRule="auto"/>
        <w:ind w:hanging="786"/>
        <w:jc w:val="both"/>
        <w:rPr>
          <w:rFonts w:ascii="Times New Roman" w:hAnsi="Times New Roman" w:cs="Times New Roman"/>
          <w:b/>
          <w:bCs/>
          <w:color w:val="000000"/>
          <w:sz w:val="24"/>
          <w:szCs w:val="24"/>
          <w:lang w:val="nl-NL"/>
        </w:rPr>
      </w:pPr>
      <w:r w:rsidRPr="00A25EDC">
        <w:rPr>
          <w:rFonts w:ascii="Times New Roman" w:hAnsi="Times New Roman" w:cs="Times New Roman"/>
          <w:b/>
          <w:bCs/>
          <w:color w:val="000000"/>
          <w:sz w:val="24"/>
          <w:szCs w:val="24"/>
          <w:lang w:val="nl-NL"/>
        </w:rPr>
        <w:t>Definisi Operasional Variabel</w:t>
      </w:r>
      <w:r>
        <w:rPr>
          <w:rFonts w:ascii="Times New Roman" w:hAnsi="Times New Roman" w:cs="Times New Roman"/>
          <w:b/>
          <w:bCs/>
          <w:color w:val="000000"/>
          <w:sz w:val="24"/>
          <w:szCs w:val="24"/>
        </w:rPr>
        <w:t xml:space="preserve"> Penelitian</w:t>
      </w:r>
    </w:p>
    <w:p w:rsidR="00AB6C6A" w:rsidRPr="00A25EDC" w:rsidRDefault="00AB6C6A" w:rsidP="003A6BAA">
      <w:pPr>
        <w:pStyle w:val="ListParagraph"/>
        <w:numPr>
          <w:ilvl w:val="2"/>
          <w:numId w:val="26"/>
        </w:numPr>
        <w:tabs>
          <w:tab w:val="left" w:pos="426"/>
        </w:tabs>
        <w:spacing w:after="0" w:line="480" w:lineRule="auto"/>
        <w:ind w:left="993" w:hanging="567"/>
        <w:jc w:val="both"/>
        <w:rPr>
          <w:rFonts w:ascii="Times New Roman" w:hAnsi="Times New Roman" w:cs="Times New Roman"/>
          <w:b/>
          <w:bCs/>
          <w:color w:val="000000"/>
          <w:sz w:val="24"/>
          <w:szCs w:val="24"/>
        </w:rPr>
      </w:pPr>
      <w:r w:rsidRPr="00A25EDC">
        <w:rPr>
          <w:rFonts w:ascii="Times New Roman" w:hAnsi="Times New Roman" w:cs="Times New Roman"/>
          <w:b/>
          <w:bCs/>
          <w:color w:val="000000"/>
          <w:sz w:val="24"/>
          <w:szCs w:val="24"/>
        </w:rPr>
        <w:t>Formalin</w:t>
      </w:r>
    </w:p>
    <w:p w:rsidR="00AB6C6A" w:rsidRDefault="00AB6C6A" w:rsidP="003A6BAA">
      <w:pPr>
        <w:spacing w:after="0" w:line="480" w:lineRule="auto"/>
        <w:ind w:left="426" w:firstLine="567"/>
        <w:jc w:val="both"/>
        <w:rPr>
          <w:rFonts w:ascii="Times New Roman" w:eastAsia="Times New Roman" w:hAnsi="Times New Roman"/>
          <w:sz w:val="24"/>
          <w:szCs w:val="24"/>
          <w:lang w:eastAsia="id-ID"/>
        </w:rPr>
      </w:pPr>
      <w:r w:rsidRPr="00A25EDC">
        <w:rPr>
          <w:rFonts w:ascii="Times New Roman" w:eastAsia="Times New Roman" w:hAnsi="Times New Roman"/>
          <w:sz w:val="24"/>
          <w:szCs w:val="24"/>
          <w:lang w:eastAsia="id-ID"/>
        </w:rPr>
        <w:t>Formalin adalah larutan gas formaldehida dalam air yang biasanya digunakan sebagai desinfektan dan sebagai bahan pengawet. Jika terkena kontak kulit secara langsung, formaldehida dapat menghasilkan lesi kulit seperti iritasi, dermatitis kontak dan dermatitis alergi. Gejala yang timbul dapat berupa gatal dan kemerahan. Kepekaan kulit cenderung muncul setelah kontak dengan larutan air formaldehida (formalin) dengan konsentrasi sama atau lebih besar dari 2%. Paparan udara yang telah terkontaminasi dengan formalin juga dapat menimbulkan efek iritasi pada selaput lendir mata dan saluran pernapasan bagian atas (hidung dan tenggorokan) (Nicole, 2006).</w:t>
      </w:r>
    </w:p>
    <w:p w:rsidR="00D63C7F" w:rsidRPr="00D63C7F" w:rsidRDefault="00AB6C6A" w:rsidP="003A6BAA">
      <w:pPr>
        <w:pStyle w:val="ListParagraph"/>
        <w:numPr>
          <w:ilvl w:val="2"/>
          <w:numId w:val="26"/>
        </w:numPr>
        <w:tabs>
          <w:tab w:val="left" w:pos="426"/>
        </w:tabs>
        <w:spacing w:after="0" w:line="480" w:lineRule="auto"/>
        <w:ind w:left="993" w:hanging="567"/>
        <w:jc w:val="both"/>
        <w:rPr>
          <w:rFonts w:ascii="Times New Roman" w:hAnsi="Times New Roman" w:cs="Times New Roman"/>
          <w:b/>
          <w:bCs/>
          <w:color w:val="000000"/>
          <w:sz w:val="24"/>
          <w:szCs w:val="24"/>
        </w:rPr>
      </w:pPr>
      <w:r w:rsidRPr="00A25EDC">
        <w:rPr>
          <w:rFonts w:ascii="Times New Roman" w:hAnsi="Times New Roman" w:cs="Times New Roman"/>
          <w:b/>
          <w:sz w:val="24"/>
          <w:szCs w:val="24"/>
        </w:rPr>
        <w:lastRenderedPageBreak/>
        <w:t>Hasil Uji Kualitatif</w:t>
      </w:r>
      <w:r w:rsidR="003A6BAA">
        <w:rPr>
          <w:rFonts w:ascii="Times New Roman" w:hAnsi="Times New Roman" w:cs="Times New Roman"/>
          <w:b/>
          <w:sz w:val="24"/>
          <w:szCs w:val="24"/>
        </w:rPr>
        <w:t xml:space="preserve"> Formalin</w:t>
      </w:r>
    </w:p>
    <w:p w:rsidR="00AB6C6A" w:rsidRPr="00D63C7F" w:rsidRDefault="00AB6C6A" w:rsidP="003A6BAA">
      <w:pPr>
        <w:tabs>
          <w:tab w:val="left" w:pos="426"/>
        </w:tabs>
        <w:spacing w:after="0" w:line="480" w:lineRule="auto"/>
        <w:ind w:left="426" w:firstLine="567"/>
        <w:jc w:val="both"/>
        <w:rPr>
          <w:rFonts w:ascii="Times New Roman" w:hAnsi="Times New Roman" w:cs="Times New Roman"/>
          <w:b/>
          <w:bCs/>
          <w:color w:val="000000"/>
          <w:sz w:val="24"/>
          <w:szCs w:val="24"/>
        </w:rPr>
      </w:pPr>
      <w:r w:rsidRPr="00D63C7F">
        <w:rPr>
          <w:rFonts w:ascii="Times New Roman" w:hAnsi="Times New Roman"/>
          <w:bCs/>
          <w:color w:val="000000"/>
          <w:sz w:val="24"/>
          <w:szCs w:val="24"/>
        </w:rPr>
        <w:t xml:space="preserve">Jenis identifikasi kualitatif kandungan formalin yaitu </w:t>
      </w:r>
      <w:r w:rsidRPr="00D63C7F">
        <w:rPr>
          <w:rFonts w:ascii="Times New Roman" w:hAnsi="Times New Roman"/>
          <w:color w:val="000000"/>
          <w:sz w:val="24"/>
          <w:szCs w:val="24"/>
        </w:rPr>
        <w:t xml:space="preserve">cara untuk menguji bahan makanan yang mengandung formalin. </w:t>
      </w:r>
      <w:r w:rsidRPr="00D63C7F">
        <w:rPr>
          <w:rFonts w:ascii="Times New Roman" w:hAnsi="Times New Roman"/>
          <w:sz w:val="24"/>
          <w:szCs w:val="24"/>
        </w:rPr>
        <w:t xml:space="preserve">Pada penelitian ini akan digunakan metode </w:t>
      </w:r>
      <w:r w:rsidRPr="00D63C7F">
        <w:rPr>
          <w:rFonts w:ascii="Times New Roman" w:hAnsi="Times New Roman"/>
          <w:iCs/>
          <w:sz w:val="24"/>
          <w:szCs w:val="24"/>
        </w:rPr>
        <w:t>uji kualitatif dengan l</w:t>
      </w:r>
      <w:r w:rsidRPr="00D63C7F">
        <w:rPr>
          <w:rFonts w:ascii="Times New Roman" w:hAnsi="Times New Roman"/>
          <w:sz w:val="24"/>
          <w:szCs w:val="24"/>
        </w:rPr>
        <w:t xml:space="preserve">arutan </w:t>
      </w:r>
      <w:r w:rsidR="003A6BAA" w:rsidRPr="00D63C7F">
        <w:rPr>
          <w:rFonts w:ascii="Times New Roman" w:hAnsi="Times New Roman"/>
          <w:sz w:val="24"/>
          <w:szCs w:val="24"/>
        </w:rPr>
        <w:t>HCl</w:t>
      </w:r>
      <w:r w:rsidR="003A6BAA">
        <w:rPr>
          <w:rFonts w:ascii="Times New Roman" w:hAnsi="Times New Roman"/>
          <w:iCs/>
          <w:sz w:val="24"/>
          <w:szCs w:val="24"/>
        </w:rPr>
        <w:t xml:space="preserve"> + </w:t>
      </w:r>
      <w:r w:rsidRPr="00D63C7F">
        <w:rPr>
          <w:rFonts w:ascii="Times New Roman" w:hAnsi="Times New Roman"/>
          <w:iCs/>
          <w:sz w:val="24"/>
          <w:szCs w:val="24"/>
        </w:rPr>
        <w:t>Pararosanilin</w:t>
      </w:r>
      <w:r w:rsidR="003A6BAA">
        <w:rPr>
          <w:rFonts w:ascii="Times New Roman" w:hAnsi="Times New Roman"/>
          <w:iCs/>
          <w:sz w:val="24"/>
          <w:szCs w:val="24"/>
        </w:rPr>
        <w:t xml:space="preserve"> </w:t>
      </w:r>
      <w:r w:rsidRPr="00D63C7F">
        <w:rPr>
          <w:rFonts w:ascii="Times New Roman" w:hAnsi="Times New Roman"/>
          <w:sz w:val="24"/>
          <w:szCs w:val="24"/>
        </w:rPr>
        <w:t>(</w:t>
      </w:r>
      <w:r w:rsidR="003A6BAA">
        <w:rPr>
          <w:rFonts w:ascii="Times New Roman" w:hAnsi="Times New Roman"/>
          <w:sz w:val="24"/>
          <w:szCs w:val="24"/>
        </w:rPr>
        <w:t>Tes</w:t>
      </w:r>
      <w:r w:rsidRPr="00D63C7F">
        <w:rPr>
          <w:rFonts w:ascii="Times New Roman" w:hAnsi="Times New Roman"/>
          <w:sz w:val="24"/>
          <w:szCs w:val="24"/>
        </w:rPr>
        <w:t xml:space="preserve"> </w:t>
      </w:r>
      <w:r w:rsidR="003A6BAA">
        <w:rPr>
          <w:rFonts w:ascii="Times New Roman" w:hAnsi="Times New Roman"/>
          <w:sz w:val="24"/>
          <w:szCs w:val="24"/>
        </w:rPr>
        <w:t>Kit</w:t>
      </w:r>
      <w:r w:rsidRPr="00D63C7F">
        <w:rPr>
          <w:rFonts w:ascii="Times New Roman" w:hAnsi="Times New Roman"/>
          <w:sz w:val="24"/>
          <w:szCs w:val="24"/>
        </w:rPr>
        <w:t xml:space="preserve"> Formalin). Bahan yang mengandung formalin akan mengalami perubahan warna menjadi ungu.</w:t>
      </w:r>
      <w:r w:rsidRPr="00A25EDC">
        <w:t xml:space="preserve"> </w:t>
      </w:r>
      <w:r w:rsidRPr="00D63C7F">
        <w:rPr>
          <w:rFonts w:ascii="Times New Roman" w:hAnsi="Times New Roman"/>
          <w:sz w:val="24"/>
          <w:szCs w:val="24"/>
        </w:rPr>
        <w:t xml:space="preserve"> (Sitanggang, 2009).</w:t>
      </w:r>
    </w:p>
    <w:p w:rsidR="00AB6C6A" w:rsidRPr="00A25EDC" w:rsidRDefault="00AB6C6A" w:rsidP="003A6BAA">
      <w:pPr>
        <w:pStyle w:val="ListParagraph"/>
        <w:numPr>
          <w:ilvl w:val="1"/>
          <w:numId w:val="26"/>
        </w:numPr>
        <w:tabs>
          <w:tab w:val="left" w:pos="426"/>
        </w:tabs>
        <w:spacing w:after="0" w:line="480" w:lineRule="auto"/>
        <w:ind w:hanging="786"/>
        <w:jc w:val="both"/>
        <w:rPr>
          <w:rFonts w:ascii="Times New Roman" w:hAnsi="Times New Roman" w:cs="Times New Roman"/>
          <w:b/>
          <w:bCs/>
          <w:color w:val="000000"/>
          <w:sz w:val="24"/>
          <w:szCs w:val="24"/>
          <w:lang w:val="nl-NL"/>
        </w:rPr>
      </w:pPr>
      <w:r w:rsidRPr="00A25EDC">
        <w:rPr>
          <w:rFonts w:ascii="Times New Roman" w:hAnsi="Times New Roman" w:cs="Times New Roman"/>
          <w:b/>
          <w:bCs/>
          <w:color w:val="000000"/>
          <w:sz w:val="24"/>
          <w:szCs w:val="24"/>
        </w:rPr>
        <w:t>Cara Kerja</w:t>
      </w:r>
    </w:p>
    <w:p w:rsidR="00AB6C6A" w:rsidRPr="00A25EDC" w:rsidRDefault="00D63C7F" w:rsidP="003A6BAA">
      <w:pPr>
        <w:tabs>
          <w:tab w:val="left" w:pos="426"/>
        </w:tabs>
        <w:spacing w:after="0" w:line="480" w:lineRule="auto"/>
        <w:ind w:left="426"/>
        <w:jc w:val="both"/>
        <w:rPr>
          <w:rFonts w:ascii="Times New Roman" w:hAnsi="Times New Roman"/>
          <w:b/>
          <w:bCs/>
          <w:color w:val="000000"/>
          <w:sz w:val="24"/>
          <w:szCs w:val="24"/>
        </w:rPr>
      </w:pPr>
      <w:r>
        <w:rPr>
          <w:rFonts w:ascii="Times New Roman" w:hAnsi="Times New Roman"/>
          <w:b/>
          <w:bCs/>
          <w:color w:val="000000"/>
          <w:sz w:val="24"/>
          <w:szCs w:val="24"/>
        </w:rPr>
        <w:t>3.7.1.</w:t>
      </w:r>
      <w:r w:rsidR="00AB6C6A" w:rsidRPr="00A25EDC">
        <w:rPr>
          <w:rFonts w:ascii="Times New Roman" w:hAnsi="Times New Roman"/>
          <w:b/>
          <w:bCs/>
          <w:color w:val="000000"/>
          <w:sz w:val="24"/>
          <w:szCs w:val="24"/>
        </w:rPr>
        <w:t>Peralatan dan bahan</w:t>
      </w:r>
    </w:p>
    <w:p w:rsidR="00AB6C6A" w:rsidRPr="00A25EDC" w:rsidRDefault="00D63C7F" w:rsidP="003A6BAA">
      <w:pPr>
        <w:tabs>
          <w:tab w:val="left" w:pos="426"/>
        </w:tabs>
        <w:spacing w:after="0" w:line="480" w:lineRule="auto"/>
        <w:ind w:left="426"/>
        <w:jc w:val="both"/>
        <w:rPr>
          <w:rFonts w:ascii="Times New Roman" w:hAnsi="Times New Roman"/>
          <w:b/>
          <w:bCs/>
          <w:color w:val="000000"/>
          <w:sz w:val="24"/>
          <w:szCs w:val="24"/>
        </w:rPr>
      </w:pPr>
      <w:r>
        <w:rPr>
          <w:rFonts w:ascii="Times New Roman" w:hAnsi="Times New Roman"/>
          <w:b/>
          <w:bCs/>
          <w:color w:val="000000"/>
          <w:sz w:val="24"/>
          <w:szCs w:val="24"/>
        </w:rPr>
        <w:t xml:space="preserve">3.7.1.1. </w:t>
      </w:r>
      <w:r w:rsidR="00AB6C6A" w:rsidRPr="00A25EDC">
        <w:rPr>
          <w:rFonts w:ascii="Times New Roman" w:hAnsi="Times New Roman"/>
          <w:b/>
          <w:bCs/>
          <w:color w:val="000000"/>
          <w:sz w:val="24"/>
          <w:szCs w:val="24"/>
        </w:rPr>
        <w:t>Alat</w:t>
      </w:r>
    </w:p>
    <w:p w:rsidR="00AB6C6A" w:rsidRPr="00A25EDC" w:rsidRDefault="00AB6C6A" w:rsidP="003A6BAA">
      <w:pPr>
        <w:pStyle w:val="ListParagraph"/>
        <w:numPr>
          <w:ilvl w:val="0"/>
          <w:numId w:val="27"/>
        </w:numPr>
        <w:tabs>
          <w:tab w:val="left" w:pos="426"/>
        </w:tabs>
        <w:spacing w:after="0" w:line="480" w:lineRule="auto"/>
        <w:ind w:left="851" w:hanging="425"/>
        <w:jc w:val="both"/>
        <w:rPr>
          <w:rFonts w:ascii="Times New Roman" w:hAnsi="Times New Roman" w:cs="Times New Roman"/>
          <w:bCs/>
          <w:color w:val="000000"/>
          <w:sz w:val="24"/>
          <w:szCs w:val="24"/>
        </w:rPr>
      </w:pPr>
      <w:r w:rsidRPr="00A25EDC">
        <w:rPr>
          <w:rFonts w:ascii="Times New Roman" w:hAnsi="Times New Roman" w:cs="Times New Roman"/>
          <w:bCs/>
          <w:color w:val="000000"/>
          <w:sz w:val="24"/>
          <w:szCs w:val="24"/>
        </w:rPr>
        <w:t>Tabung reaksi</w:t>
      </w:r>
    </w:p>
    <w:p w:rsidR="00AB6C6A" w:rsidRPr="00A25EDC" w:rsidRDefault="00AB6C6A" w:rsidP="003A6BAA">
      <w:pPr>
        <w:pStyle w:val="ListParagraph"/>
        <w:numPr>
          <w:ilvl w:val="0"/>
          <w:numId w:val="27"/>
        </w:numPr>
        <w:tabs>
          <w:tab w:val="left" w:pos="426"/>
        </w:tabs>
        <w:spacing w:after="0" w:line="480" w:lineRule="auto"/>
        <w:ind w:left="851" w:hanging="425"/>
        <w:jc w:val="both"/>
        <w:rPr>
          <w:rFonts w:ascii="Times New Roman" w:hAnsi="Times New Roman" w:cs="Times New Roman"/>
          <w:bCs/>
          <w:color w:val="000000"/>
          <w:sz w:val="24"/>
          <w:szCs w:val="24"/>
        </w:rPr>
      </w:pPr>
      <w:r w:rsidRPr="00A25EDC">
        <w:rPr>
          <w:rFonts w:ascii="Times New Roman" w:hAnsi="Times New Roman" w:cs="Times New Roman"/>
          <w:bCs/>
          <w:color w:val="000000"/>
          <w:sz w:val="24"/>
          <w:szCs w:val="24"/>
        </w:rPr>
        <w:t>Pipet tes</w:t>
      </w:r>
    </w:p>
    <w:p w:rsidR="00AB6C6A" w:rsidRPr="00A25EDC" w:rsidRDefault="00AB6C6A" w:rsidP="003A6BAA">
      <w:pPr>
        <w:pStyle w:val="ListParagraph"/>
        <w:numPr>
          <w:ilvl w:val="0"/>
          <w:numId w:val="27"/>
        </w:numPr>
        <w:tabs>
          <w:tab w:val="left" w:pos="426"/>
        </w:tabs>
        <w:spacing w:after="0" w:line="480" w:lineRule="auto"/>
        <w:ind w:left="851" w:hanging="425"/>
        <w:jc w:val="both"/>
        <w:rPr>
          <w:rFonts w:ascii="Times New Roman" w:hAnsi="Times New Roman" w:cs="Times New Roman"/>
          <w:bCs/>
          <w:color w:val="000000"/>
          <w:sz w:val="24"/>
          <w:szCs w:val="24"/>
        </w:rPr>
      </w:pPr>
      <w:r w:rsidRPr="00A25EDC">
        <w:rPr>
          <w:rFonts w:ascii="Times New Roman" w:hAnsi="Times New Roman" w:cs="Times New Roman"/>
          <w:bCs/>
          <w:color w:val="000000"/>
          <w:sz w:val="24"/>
          <w:szCs w:val="24"/>
        </w:rPr>
        <w:t>Mortar dan alu</w:t>
      </w:r>
    </w:p>
    <w:p w:rsidR="00AB6C6A" w:rsidRPr="00A25EDC" w:rsidRDefault="00AB6C6A" w:rsidP="003A6BAA">
      <w:pPr>
        <w:pStyle w:val="ListParagraph"/>
        <w:numPr>
          <w:ilvl w:val="0"/>
          <w:numId w:val="27"/>
        </w:numPr>
        <w:tabs>
          <w:tab w:val="left" w:pos="426"/>
        </w:tabs>
        <w:spacing w:after="0" w:line="480" w:lineRule="auto"/>
        <w:ind w:left="851" w:hanging="425"/>
        <w:jc w:val="both"/>
        <w:rPr>
          <w:rFonts w:ascii="Times New Roman" w:hAnsi="Times New Roman" w:cs="Times New Roman"/>
          <w:bCs/>
          <w:color w:val="000000"/>
          <w:sz w:val="24"/>
          <w:szCs w:val="24"/>
        </w:rPr>
      </w:pPr>
      <w:r w:rsidRPr="00A25EDC">
        <w:rPr>
          <w:rFonts w:ascii="Times New Roman" w:hAnsi="Times New Roman" w:cs="Times New Roman"/>
          <w:bCs/>
          <w:color w:val="000000"/>
          <w:sz w:val="24"/>
          <w:szCs w:val="24"/>
        </w:rPr>
        <w:t>Pisau</w:t>
      </w:r>
    </w:p>
    <w:p w:rsidR="00AB6C6A" w:rsidRPr="00A25EDC" w:rsidRDefault="00AB6C6A" w:rsidP="003A6BAA">
      <w:pPr>
        <w:pStyle w:val="ListParagraph"/>
        <w:numPr>
          <w:ilvl w:val="0"/>
          <w:numId w:val="27"/>
        </w:numPr>
        <w:tabs>
          <w:tab w:val="left" w:pos="426"/>
        </w:tabs>
        <w:spacing w:after="0" w:line="480" w:lineRule="auto"/>
        <w:ind w:left="851" w:hanging="425"/>
        <w:jc w:val="both"/>
        <w:rPr>
          <w:rFonts w:ascii="Times New Roman" w:hAnsi="Times New Roman" w:cs="Times New Roman"/>
          <w:bCs/>
          <w:color w:val="000000"/>
          <w:sz w:val="24"/>
          <w:szCs w:val="24"/>
        </w:rPr>
      </w:pPr>
      <w:r w:rsidRPr="00A25EDC">
        <w:rPr>
          <w:rFonts w:ascii="Times New Roman" w:hAnsi="Times New Roman" w:cs="Times New Roman"/>
          <w:bCs/>
          <w:color w:val="000000"/>
          <w:sz w:val="24"/>
          <w:szCs w:val="24"/>
        </w:rPr>
        <w:t>Spatula</w:t>
      </w:r>
    </w:p>
    <w:p w:rsidR="00AB6C6A" w:rsidRPr="00A25EDC" w:rsidRDefault="00AB6C6A" w:rsidP="003A6BAA">
      <w:pPr>
        <w:pStyle w:val="ListParagraph"/>
        <w:numPr>
          <w:ilvl w:val="0"/>
          <w:numId w:val="27"/>
        </w:numPr>
        <w:tabs>
          <w:tab w:val="left" w:pos="426"/>
        </w:tabs>
        <w:spacing w:after="0" w:line="480" w:lineRule="auto"/>
        <w:ind w:left="851" w:hanging="425"/>
        <w:jc w:val="both"/>
        <w:rPr>
          <w:rFonts w:ascii="Times New Roman" w:hAnsi="Times New Roman" w:cs="Times New Roman"/>
          <w:bCs/>
          <w:color w:val="000000"/>
          <w:sz w:val="24"/>
          <w:szCs w:val="24"/>
        </w:rPr>
      </w:pPr>
      <w:r w:rsidRPr="00A25EDC">
        <w:rPr>
          <w:rFonts w:ascii="Times New Roman" w:hAnsi="Times New Roman" w:cs="Times New Roman"/>
          <w:bCs/>
          <w:color w:val="000000"/>
          <w:sz w:val="24"/>
          <w:szCs w:val="24"/>
        </w:rPr>
        <w:t>Rak tabung reaksi</w:t>
      </w:r>
    </w:p>
    <w:p w:rsidR="00AB6C6A" w:rsidRPr="00A25EDC" w:rsidRDefault="00AB6C6A" w:rsidP="003A6BAA">
      <w:pPr>
        <w:tabs>
          <w:tab w:val="left" w:pos="426"/>
        </w:tabs>
        <w:spacing w:after="0" w:line="480" w:lineRule="auto"/>
        <w:ind w:left="426"/>
        <w:jc w:val="both"/>
        <w:rPr>
          <w:rFonts w:ascii="Times New Roman" w:hAnsi="Times New Roman"/>
          <w:b/>
          <w:bCs/>
          <w:color w:val="000000"/>
          <w:sz w:val="24"/>
          <w:szCs w:val="24"/>
        </w:rPr>
      </w:pPr>
      <w:r w:rsidRPr="00A25EDC">
        <w:rPr>
          <w:rFonts w:ascii="Times New Roman" w:hAnsi="Times New Roman"/>
          <w:b/>
          <w:bCs/>
          <w:color w:val="000000"/>
          <w:sz w:val="24"/>
          <w:szCs w:val="24"/>
        </w:rPr>
        <w:t>3.7.1.2.  Bahan</w:t>
      </w:r>
    </w:p>
    <w:p w:rsidR="00AB6C6A" w:rsidRPr="00A25EDC" w:rsidRDefault="00AB6C6A" w:rsidP="003A6BAA">
      <w:pPr>
        <w:pStyle w:val="ListParagraph"/>
        <w:numPr>
          <w:ilvl w:val="0"/>
          <w:numId w:val="28"/>
        </w:numPr>
        <w:tabs>
          <w:tab w:val="left" w:pos="426"/>
        </w:tabs>
        <w:spacing w:after="0" w:line="480" w:lineRule="auto"/>
        <w:ind w:left="851" w:hanging="425"/>
        <w:jc w:val="both"/>
        <w:rPr>
          <w:rFonts w:ascii="Times New Roman" w:hAnsi="Times New Roman" w:cs="Times New Roman"/>
          <w:bCs/>
          <w:color w:val="000000"/>
          <w:sz w:val="24"/>
          <w:szCs w:val="24"/>
        </w:rPr>
      </w:pPr>
      <w:r w:rsidRPr="00A25EDC">
        <w:rPr>
          <w:rFonts w:ascii="Times New Roman" w:hAnsi="Times New Roman" w:cs="Times New Roman"/>
          <w:bCs/>
          <w:color w:val="000000"/>
          <w:sz w:val="24"/>
          <w:szCs w:val="24"/>
        </w:rPr>
        <w:t>Ikan asin</w:t>
      </w:r>
    </w:p>
    <w:p w:rsidR="00AB6C6A" w:rsidRDefault="00AB6C6A" w:rsidP="003A6BAA">
      <w:pPr>
        <w:pStyle w:val="ListParagraph"/>
        <w:numPr>
          <w:ilvl w:val="0"/>
          <w:numId w:val="28"/>
        </w:numPr>
        <w:tabs>
          <w:tab w:val="left" w:pos="426"/>
        </w:tabs>
        <w:spacing w:after="0" w:line="480" w:lineRule="auto"/>
        <w:ind w:left="851" w:hanging="425"/>
        <w:jc w:val="both"/>
        <w:rPr>
          <w:rFonts w:ascii="Times New Roman" w:hAnsi="Times New Roman" w:cs="Times New Roman"/>
          <w:bCs/>
          <w:color w:val="000000"/>
          <w:sz w:val="24"/>
          <w:szCs w:val="24"/>
        </w:rPr>
      </w:pPr>
      <w:r w:rsidRPr="00A25EDC">
        <w:rPr>
          <w:rFonts w:ascii="Times New Roman" w:hAnsi="Times New Roman" w:cs="Times New Roman"/>
          <w:bCs/>
          <w:color w:val="000000"/>
          <w:sz w:val="24"/>
          <w:szCs w:val="24"/>
        </w:rPr>
        <w:t>Air mendidih</w:t>
      </w:r>
    </w:p>
    <w:p w:rsidR="00AB6C6A" w:rsidRPr="006E1D98" w:rsidRDefault="00AB6C6A" w:rsidP="003A6BAA">
      <w:pPr>
        <w:pStyle w:val="ListParagraph"/>
        <w:numPr>
          <w:ilvl w:val="0"/>
          <w:numId w:val="28"/>
        </w:numPr>
        <w:tabs>
          <w:tab w:val="left" w:pos="426"/>
        </w:tabs>
        <w:spacing w:after="0" w:line="480" w:lineRule="auto"/>
        <w:ind w:left="851" w:hanging="425"/>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Tes Kit Formalin</w:t>
      </w:r>
    </w:p>
    <w:p w:rsidR="00AB6C6A" w:rsidRPr="00A25EDC" w:rsidRDefault="00D63C7F" w:rsidP="003A6BAA">
      <w:pPr>
        <w:tabs>
          <w:tab w:val="left" w:pos="426"/>
        </w:tabs>
        <w:spacing w:after="0" w:line="480" w:lineRule="auto"/>
        <w:ind w:left="426"/>
        <w:jc w:val="both"/>
        <w:rPr>
          <w:rFonts w:ascii="Times New Roman" w:hAnsi="Times New Roman"/>
          <w:b/>
          <w:bCs/>
          <w:color w:val="000000"/>
          <w:sz w:val="24"/>
          <w:szCs w:val="24"/>
        </w:rPr>
      </w:pPr>
      <w:r>
        <w:rPr>
          <w:rFonts w:ascii="Times New Roman" w:hAnsi="Times New Roman"/>
          <w:b/>
          <w:bCs/>
          <w:color w:val="000000"/>
          <w:sz w:val="24"/>
          <w:szCs w:val="24"/>
        </w:rPr>
        <w:t xml:space="preserve">3.7.2. </w:t>
      </w:r>
      <w:r w:rsidR="00AB6C6A" w:rsidRPr="00A25EDC">
        <w:rPr>
          <w:rFonts w:ascii="Times New Roman" w:hAnsi="Times New Roman"/>
          <w:b/>
          <w:bCs/>
          <w:color w:val="000000"/>
          <w:sz w:val="24"/>
          <w:szCs w:val="24"/>
        </w:rPr>
        <w:t>Pelaksanaan</w:t>
      </w:r>
    </w:p>
    <w:p w:rsidR="00AB6C6A" w:rsidRPr="00A25EDC" w:rsidRDefault="00AB6C6A" w:rsidP="003A6BAA">
      <w:pPr>
        <w:pStyle w:val="ListParagraph"/>
        <w:numPr>
          <w:ilvl w:val="0"/>
          <w:numId w:val="29"/>
        </w:numPr>
        <w:autoSpaceDE w:val="0"/>
        <w:autoSpaceDN w:val="0"/>
        <w:adjustRightInd w:val="0"/>
        <w:spacing w:after="0" w:line="480" w:lineRule="auto"/>
        <w:ind w:left="851" w:hanging="425"/>
        <w:jc w:val="both"/>
        <w:rPr>
          <w:rFonts w:ascii="Times New Roman" w:hAnsi="Times New Roman" w:cs="Times New Roman"/>
          <w:color w:val="000000"/>
          <w:sz w:val="24"/>
          <w:szCs w:val="24"/>
        </w:rPr>
      </w:pPr>
      <w:r w:rsidRPr="00A25EDC">
        <w:rPr>
          <w:rFonts w:ascii="Times New Roman" w:hAnsi="Times New Roman" w:cs="Times New Roman"/>
          <w:color w:val="000000"/>
          <w:sz w:val="24"/>
          <w:szCs w:val="24"/>
        </w:rPr>
        <w:t>Persiapkan alat dan bahan yang dibutuhkan</w:t>
      </w:r>
      <w:r>
        <w:rPr>
          <w:rFonts w:ascii="Times New Roman" w:hAnsi="Times New Roman" w:cs="Times New Roman"/>
          <w:color w:val="000000"/>
          <w:sz w:val="24"/>
          <w:szCs w:val="24"/>
        </w:rPr>
        <w:t>.</w:t>
      </w:r>
    </w:p>
    <w:p w:rsidR="00AB6C6A" w:rsidRPr="00A25EDC" w:rsidRDefault="00AB6C6A" w:rsidP="003A6BAA">
      <w:pPr>
        <w:pStyle w:val="ListParagraph"/>
        <w:numPr>
          <w:ilvl w:val="0"/>
          <w:numId w:val="29"/>
        </w:numPr>
        <w:autoSpaceDE w:val="0"/>
        <w:autoSpaceDN w:val="0"/>
        <w:adjustRightInd w:val="0"/>
        <w:spacing w:after="0" w:line="480" w:lineRule="auto"/>
        <w:ind w:left="851" w:hanging="425"/>
        <w:jc w:val="both"/>
        <w:rPr>
          <w:rFonts w:ascii="Times New Roman" w:hAnsi="Times New Roman" w:cs="Times New Roman"/>
          <w:color w:val="000000"/>
          <w:sz w:val="24"/>
          <w:szCs w:val="24"/>
        </w:rPr>
      </w:pPr>
      <w:r w:rsidRPr="00A25EDC">
        <w:rPr>
          <w:rFonts w:ascii="Times New Roman" w:hAnsi="Times New Roman" w:cs="Times New Roman"/>
          <w:color w:val="000000"/>
          <w:sz w:val="24"/>
          <w:szCs w:val="24"/>
        </w:rPr>
        <w:t>Ambil kira-kira 10 gram (sekitar 1 sendok makan) ikan asin</w:t>
      </w:r>
      <w:r>
        <w:rPr>
          <w:rFonts w:ascii="Times New Roman" w:hAnsi="Times New Roman" w:cs="Times New Roman"/>
          <w:color w:val="000000"/>
          <w:sz w:val="24"/>
          <w:szCs w:val="24"/>
        </w:rPr>
        <w:t xml:space="preserve"> </w:t>
      </w:r>
      <w:r w:rsidRPr="00A25EDC">
        <w:rPr>
          <w:rFonts w:ascii="Times New Roman" w:hAnsi="Times New Roman" w:cs="Times New Roman"/>
          <w:color w:val="000000"/>
          <w:sz w:val="24"/>
          <w:szCs w:val="24"/>
        </w:rPr>
        <w:t>yang akan diuji</w:t>
      </w:r>
      <w:r>
        <w:rPr>
          <w:rFonts w:ascii="Times New Roman" w:hAnsi="Times New Roman" w:cs="Times New Roman"/>
          <w:color w:val="000000"/>
          <w:sz w:val="24"/>
          <w:szCs w:val="24"/>
        </w:rPr>
        <w:t>.</w:t>
      </w:r>
    </w:p>
    <w:p w:rsidR="00AB6C6A" w:rsidRPr="00A25EDC" w:rsidRDefault="00AB6C6A" w:rsidP="003A6BAA">
      <w:pPr>
        <w:pStyle w:val="ListParagraph"/>
        <w:numPr>
          <w:ilvl w:val="0"/>
          <w:numId w:val="29"/>
        </w:numPr>
        <w:autoSpaceDE w:val="0"/>
        <w:autoSpaceDN w:val="0"/>
        <w:adjustRightInd w:val="0"/>
        <w:spacing w:after="0" w:line="480" w:lineRule="auto"/>
        <w:ind w:left="851" w:hanging="425"/>
        <w:jc w:val="both"/>
        <w:rPr>
          <w:rFonts w:ascii="Times New Roman" w:hAnsi="Times New Roman" w:cs="Times New Roman"/>
          <w:color w:val="000000"/>
          <w:sz w:val="24"/>
          <w:szCs w:val="24"/>
        </w:rPr>
      </w:pPr>
      <w:r w:rsidRPr="00A25EDC">
        <w:rPr>
          <w:rFonts w:ascii="Times New Roman" w:hAnsi="Times New Roman" w:cs="Times New Roman"/>
          <w:color w:val="000000"/>
          <w:sz w:val="24"/>
          <w:szCs w:val="24"/>
        </w:rPr>
        <w:lastRenderedPageBreak/>
        <w:t xml:space="preserve">Cincang atau iris kecil-kecil ikan asin tersebut menggunakan </w:t>
      </w:r>
      <w:r>
        <w:rPr>
          <w:rFonts w:ascii="Times New Roman" w:hAnsi="Times New Roman" w:cs="Times New Roman"/>
          <w:color w:val="000000"/>
          <w:sz w:val="24"/>
          <w:szCs w:val="24"/>
        </w:rPr>
        <w:t>pisau dan haluskan dengan menggunakan mortar.</w:t>
      </w:r>
    </w:p>
    <w:p w:rsidR="00AB6C6A" w:rsidRPr="00A25EDC" w:rsidRDefault="00AB6C6A" w:rsidP="003A6BAA">
      <w:pPr>
        <w:pStyle w:val="ListParagraph"/>
        <w:numPr>
          <w:ilvl w:val="0"/>
          <w:numId w:val="29"/>
        </w:numPr>
        <w:autoSpaceDE w:val="0"/>
        <w:autoSpaceDN w:val="0"/>
        <w:adjustRightInd w:val="0"/>
        <w:spacing w:after="0" w:line="480" w:lineRule="auto"/>
        <w:ind w:left="851" w:hanging="425"/>
        <w:jc w:val="both"/>
        <w:rPr>
          <w:rFonts w:ascii="Times New Roman" w:hAnsi="Times New Roman" w:cs="Times New Roman"/>
          <w:color w:val="000000"/>
          <w:sz w:val="24"/>
          <w:szCs w:val="24"/>
        </w:rPr>
      </w:pPr>
      <w:r w:rsidRPr="00A25EDC">
        <w:rPr>
          <w:rFonts w:ascii="Times New Roman" w:hAnsi="Times New Roman" w:cs="Times New Roman"/>
          <w:color w:val="000000"/>
          <w:sz w:val="24"/>
          <w:szCs w:val="24"/>
        </w:rPr>
        <w:t>Tambahkan sekitar 20 ml (sekitar 2 sendok makan) air mendidih</w:t>
      </w:r>
      <w:r w:rsidRPr="00A25EDC">
        <w:rPr>
          <w:rFonts w:ascii="Times New Roman" w:hAnsi="Times New Roman" w:cs="Times New Roman"/>
          <w:noProof/>
          <w:color w:val="000000"/>
          <w:sz w:val="24"/>
          <w:szCs w:val="24"/>
          <w:lang w:eastAsia="id-ID"/>
        </w:rPr>
        <w:drawing>
          <wp:inline distT="0" distB="0" distL="0" distR="0">
            <wp:extent cx="1299111" cy="809940"/>
            <wp:effectExtent l="19050" t="0" r="0" b="0"/>
            <wp:docPr id="21" name="Picture 6" descr="D:\ana\KTI\Prosedur pemakaian test kit forma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a\KTI\Prosedur pemakaian test kit formalin.png"/>
                    <pic:cNvPicPr>
                      <a:picLocks noChangeAspect="1" noChangeArrowheads="1"/>
                    </pic:cNvPicPr>
                  </pic:nvPicPr>
                  <pic:blipFill>
                    <a:blip r:embed="rId17"/>
                    <a:srcRect l="17687" t="13906" r="45578" b="70313"/>
                    <a:stretch>
                      <a:fillRect/>
                    </a:stretch>
                  </pic:blipFill>
                  <pic:spPr bwMode="auto">
                    <a:xfrm>
                      <a:off x="0" y="0"/>
                      <a:ext cx="1299278" cy="810044"/>
                    </a:xfrm>
                    <a:prstGeom prst="rect">
                      <a:avLst/>
                    </a:prstGeom>
                    <a:noFill/>
                    <a:ln w="9525">
                      <a:noFill/>
                      <a:miter lim="800000"/>
                      <a:headEnd/>
                      <a:tailEnd/>
                    </a:ln>
                  </pic:spPr>
                </pic:pic>
              </a:graphicData>
            </a:graphic>
          </wp:inline>
        </w:drawing>
      </w:r>
    </w:p>
    <w:p w:rsidR="00AB6C6A" w:rsidRPr="00A25EDC" w:rsidRDefault="00AB6C6A" w:rsidP="003A6BAA">
      <w:pPr>
        <w:pStyle w:val="ListParagraph"/>
        <w:numPr>
          <w:ilvl w:val="0"/>
          <w:numId w:val="29"/>
        </w:numPr>
        <w:autoSpaceDE w:val="0"/>
        <w:autoSpaceDN w:val="0"/>
        <w:adjustRightInd w:val="0"/>
        <w:spacing w:after="0" w:line="480" w:lineRule="auto"/>
        <w:ind w:left="851" w:hanging="425"/>
        <w:jc w:val="both"/>
        <w:rPr>
          <w:rFonts w:ascii="Times New Roman" w:hAnsi="Times New Roman" w:cs="Times New Roman"/>
          <w:color w:val="000000"/>
          <w:sz w:val="24"/>
          <w:szCs w:val="24"/>
        </w:rPr>
      </w:pPr>
      <w:r w:rsidRPr="00A25EDC">
        <w:rPr>
          <w:rFonts w:ascii="Times New Roman" w:hAnsi="Times New Roman" w:cs="Times New Roman"/>
          <w:color w:val="000000"/>
          <w:sz w:val="24"/>
          <w:szCs w:val="24"/>
        </w:rPr>
        <w:t>Setelah itu aduk menggunakan spatula dan biarkan dingin</w:t>
      </w:r>
    </w:p>
    <w:p w:rsidR="00AB6C6A" w:rsidRPr="00A25EDC" w:rsidRDefault="00AB6C6A" w:rsidP="003A6BAA">
      <w:pPr>
        <w:pStyle w:val="ListParagraph"/>
        <w:autoSpaceDE w:val="0"/>
        <w:autoSpaceDN w:val="0"/>
        <w:adjustRightInd w:val="0"/>
        <w:spacing w:after="0" w:line="480" w:lineRule="auto"/>
        <w:ind w:left="851"/>
        <w:jc w:val="both"/>
        <w:rPr>
          <w:rFonts w:ascii="Times New Roman" w:hAnsi="Times New Roman" w:cs="Times New Roman"/>
          <w:color w:val="000000"/>
          <w:sz w:val="24"/>
          <w:szCs w:val="24"/>
        </w:rPr>
      </w:pPr>
      <w:r w:rsidRPr="00A25EDC">
        <w:rPr>
          <w:rFonts w:ascii="Times New Roman" w:hAnsi="Times New Roman" w:cs="Times New Roman"/>
          <w:noProof/>
          <w:color w:val="000000"/>
          <w:sz w:val="24"/>
          <w:szCs w:val="24"/>
          <w:lang w:eastAsia="id-ID"/>
        </w:rPr>
        <w:drawing>
          <wp:inline distT="0" distB="0" distL="0" distR="0">
            <wp:extent cx="1009650" cy="942975"/>
            <wp:effectExtent l="19050" t="0" r="0" b="0"/>
            <wp:docPr id="22" name="Picture 7" descr="D:\ana\KTI\Prosedur pemakaian test kit forma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a\KTI\Prosedur pemakaian test kit formalin.png"/>
                    <pic:cNvPicPr>
                      <a:picLocks noChangeAspect="1" noChangeArrowheads="1"/>
                    </pic:cNvPicPr>
                  </pic:nvPicPr>
                  <pic:blipFill>
                    <a:blip r:embed="rId17"/>
                    <a:srcRect l="65986" t="13438" r="9977" b="71093"/>
                    <a:stretch>
                      <a:fillRect/>
                    </a:stretch>
                  </pic:blipFill>
                  <pic:spPr bwMode="auto">
                    <a:xfrm>
                      <a:off x="0" y="0"/>
                      <a:ext cx="1009650" cy="942975"/>
                    </a:xfrm>
                    <a:prstGeom prst="rect">
                      <a:avLst/>
                    </a:prstGeom>
                    <a:noFill/>
                    <a:ln w="9525">
                      <a:noFill/>
                      <a:miter lim="800000"/>
                      <a:headEnd/>
                      <a:tailEnd/>
                    </a:ln>
                  </pic:spPr>
                </pic:pic>
              </a:graphicData>
            </a:graphic>
          </wp:inline>
        </w:drawing>
      </w:r>
    </w:p>
    <w:p w:rsidR="00AB6C6A" w:rsidRPr="00A25EDC" w:rsidRDefault="00AB6C6A" w:rsidP="003A6BAA">
      <w:pPr>
        <w:pStyle w:val="ListParagraph"/>
        <w:numPr>
          <w:ilvl w:val="0"/>
          <w:numId w:val="29"/>
        </w:numPr>
        <w:autoSpaceDE w:val="0"/>
        <w:autoSpaceDN w:val="0"/>
        <w:adjustRightInd w:val="0"/>
        <w:spacing w:after="0" w:line="480" w:lineRule="auto"/>
        <w:ind w:left="851" w:hanging="425"/>
        <w:jc w:val="both"/>
        <w:rPr>
          <w:rFonts w:ascii="Times New Roman" w:hAnsi="Times New Roman" w:cs="Times New Roman"/>
          <w:color w:val="000000"/>
          <w:sz w:val="24"/>
          <w:szCs w:val="24"/>
        </w:rPr>
      </w:pPr>
      <w:r w:rsidRPr="00A25EDC">
        <w:rPr>
          <w:rFonts w:ascii="Times New Roman" w:hAnsi="Times New Roman" w:cs="Times New Roman"/>
          <w:color w:val="000000"/>
          <w:sz w:val="24"/>
          <w:szCs w:val="24"/>
        </w:rPr>
        <w:t xml:space="preserve">Ambil 5 ml air campuran tadi (airnya saja). Kemudian tambahkan 4 tetes reagen A </w:t>
      </w:r>
      <w:r>
        <w:rPr>
          <w:rFonts w:ascii="Times New Roman" w:hAnsi="Times New Roman" w:cs="Times New Roman"/>
          <w:color w:val="000000"/>
          <w:sz w:val="24"/>
          <w:szCs w:val="24"/>
        </w:rPr>
        <w:t xml:space="preserve"> </w:t>
      </w:r>
      <w:r w:rsidRPr="00A25EDC">
        <w:rPr>
          <w:rFonts w:ascii="Times New Roman" w:hAnsi="Times New Roman" w:cs="Times New Roman"/>
          <w:color w:val="000000"/>
          <w:sz w:val="24"/>
          <w:szCs w:val="24"/>
        </w:rPr>
        <w:t>dan 4 tetes reagen B</w:t>
      </w:r>
      <w:r>
        <w:rPr>
          <w:rFonts w:ascii="Times New Roman" w:hAnsi="Times New Roman" w:cs="Times New Roman"/>
          <w:color w:val="000000"/>
          <w:sz w:val="24"/>
          <w:szCs w:val="24"/>
        </w:rPr>
        <w:t xml:space="preserve"> </w:t>
      </w:r>
      <w:r w:rsidRPr="00A25EDC">
        <w:rPr>
          <w:rFonts w:ascii="Times New Roman" w:hAnsi="Times New Roman" w:cs="Times New Roman"/>
          <w:color w:val="000000"/>
          <w:sz w:val="24"/>
          <w:szCs w:val="24"/>
        </w:rPr>
        <w:t>menggunakan pipet tes.</w:t>
      </w:r>
    </w:p>
    <w:p w:rsidR="00AB6C6A" w:rsidRPr="00A25EDC" w:rsidRDefault="00AB6C6A" w:rsidP="003A6BAA">
      <w:pPr>
        <w:pStyle w:val="ListParagraph"/>
        <w:autoSpaceDE w:val="0"/>
        <w:autoSpaceDN w:val="0"/>
        <w:adjustRightInd w:val="0"/>
        <w:spacing w:after="0" w:line="480" w:lineRule="auto"/>
        <w:ind w:left="851"/>
        <w:jc w:val="both"/>
        <w:rPr>
          <w:rFonts w:ascii="Times New Roman" w:hAnsi="Times New Roman" w:cs="Times New Roman"/>
          <w:color w:val="000000"/>
          <w:sz w:val="24"/>
          <w:szCs w:val="24"/>
        </w:rPr>
      </w:pPr>
      <w:r w:rsidRPr="00A25EDC">
        <w:rPr>
          <w:rFonts w:ascii="Times New Roman" w:hAnsi="Times New Roman" w:cs="Times New Roman"/>
          <w:noProof/>
          <w:color w:val="000000"/>
          <w:sz w:val="24"/>
          <w:szCs w:val="24"/>
          <w:lang w:eastAsia="id-ID"/>
        </w:rPr>
        <w:drawing>
          <wp:inline distT="0" distB="0" distL="0" distR="0">
            <wp:extent cx="2311814" cy="1151907"/>
            <wp:effectExtent l="19050" t="0" r="0" b="0"/>
            <wp:docPr id="23" name="Picture 8" descr="D:\ana\KTI\Prosedur pemakaian test kit forma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a\KTI\Prosedur pemakaian test kit formalin.png"/>
                    <pic:cNvPicPr>
                      <a:picLocks noChangeAspect="1" noChangeArrowheads="1"/>
                    </pic:cNvPicPr>
                  </pic:nvPicPr>
                  <pic:blipFill>
                    <a:blip r:embed="rId17"/>
                    <a:srcRect l="21769" t="37031" r="12698" b="40469"/>
                    <a:stretch>
                      <a:fillRect/>
                    </a:stretch>
                  </pic:blipFill>
                  <pic:spPr bwMode="auto">
                    <a:xfrm>
                      <a:off x="0" y="0"/>
                      <a:ext cx="2321068" cy="1156518"/>
                    </a:xfrm>
                    <a:prstGeom prst="rect">
                      <a:avLst/>
                    </a:prstGeom>
                    <a:noFill/>
                    <a:ln w="9525">
                      <a:noFill/>
                      <a:miter lim="800000"/>
                      <a:headEnd/>
                      <a:tailEnd/>
                    </a:ln>
                  </pic:spPr>
                </pic:pic>
              </a:graphicData>
            </a:graphic>
          </wp:inline>
        </w:drawing>
      </w:r>
    </w:p>
    <w:p w:rsidR="00AB6C6A" w:rsidRDefault="00AB6C6A" w:rsidP="003A6BAA">
      <w:pPr>
        <w:pStyle w:val="ListParagraph"/>
        <w:numPr>
          <w:ilvl w:val="0"/>
          <w:numId w:val="29"/>
        </w:numPr>
        <w:autoSpaceDE w:val="0"/>
        <w:autoSpaceDN w:val="0"/>
        <w:adjustRightInd w:val="0"/>
        <w:spacing w:after="0" w:line="480" w:lineRule="auto"/>
        <w:ind w:left="851" w:hanging="425"/>
        <w:jc w:val="both"/>
        <w:rPr>
          <w:rFonts w:ascii="Times New Roman" w:hAnsi="Times New Roman" w:cs="Times New Roman"/>
          <w:color w:val="000000"/>
          <w:sz w:val="24"/>
          <w:szCs w:val="24"/>
        </w:rPr>
      </w:pPr>
      <w:r w:rsidRPr="00A25EDC">
        <w:rPr>
          <w:rFonts w:ascii="Times New Roman" w:hAnsi="Times New Roman" w:cs="Times New Roman"/>
          <w:color w:val="000000"/>
          <w:sz w:val="24"/>
          <w:szCs w:val="24"/>
        </w:rPr>
        <w:t>Kocok sebentar dan tunggu hinga 5-10 menit</w:t>
      </w:r>
    </w:p>
    <w:p w:rsidR="00AB6C6A" w:rsidRDefault="00AB6C6A" w:rsidP="003A6BAA">
      <w:pPr>
        <w:pStyle w:val="ListParagraph"/>
        <w:numPr>
          <w:ilvl w:val="0"/>
          <w:numId w:val="29"/>
        </w:numPr>
        <w:autoSpaceDE w:val="0"/>
        <w:autoSpaceDN w:val="0"/>
        <w:adjustRightInd w:val="0"/>
        <w:spacing w:after="0" w:line="480" w:lineRule="auto"/>
        <w:ind w:left="851" w:hanging="425"/>
        <w:jc w:val="both"/>
        <w:rPr>
          <w:rFonts w:ascii="Times New Roman" w:hAnsi="Times New Roman" w:cs="Times New Roman"/>
          <w:color w:val="000000"/>
          <w:sz w:val="24"/>
          <w:szCs w:val="24"/>
        </w:rPr>
      </w:pPr>
      <w:r w:rsidRPr="00A25EDC">
        <w:rPr>
          <w:rFonts w:ascii="Times New Roman" w:hAnsi="Times New Roman" w:cs="Times New Roman"/>
          <w:color w:val="000000"/>
          <w:sz w:val="24"/>
          <w:szCs w:val="24"/>
        </w:rPr>
        <w:t xml:space="preserve">Amati perubahan warna yang terbentuk. Jika terbentuk </w:t>
      </w:r>
      <w:r>
        <w:rPr>
          <w:rFonts w:ascii="Times New Roman" w:hAnsi="Times New Roman" w:cs="Times New Roman"/>
          <w:color w:val="000000"/>
          <w:sz w:val="24"/>
          <w:szCs w:val="24"/>
        </w:rPr>
        <w:t>warna ungu</w:t>
      </w:r>
      <w:r w:rsidRPr="00A25EDC">
        <w:rPr>
          <w:rFonts w:ascii="Times New Roman" w:hAnsi="Times New Roman" w:cs="Times New Roman"/>
          <w:color w:val="000000"/>
          <w:sz w:val="24"/>
          <w:szCs w:val="24"/>
        </w:rPr>
        <w:t xml:space="preserve"> berarti ikan</w:t>
      </w:r>
      <w:r>
        <w:rPr>
          <w:rFonts w:ascii="Times New Roman" w:hAnsi="Times New Roman" w:cs="Times New Roman"/>
          <w:color w:val="000000"/>
          <w:sz w:val="24"/>
          <w:szCs w:val="24"/>
        </w:rPr>
        <w:t xml:space="preserve"> asin</w:t>
      </w:r>
      <w:r w:rsidRPr="00A25EDC">
        <w:rPr>
          <w:rFonts w:ascii="Times New Roman" w:hAnsi="Times New Roman" w:cs="Times New Roman"/>
          <w:color w:val="000000"/>
          <w:sz w:val="24"/>
          <w:szCs w:val="24"/>
        </w:rPr>
        <w:t xml:space="preserve"> positif mengandung formalin. Namun jika terbentuk warna pu</w:t>
      </w:r>
      <w:r>
        <w:rPr>
          <w:rFonts w:ascii="Times New Roman" w:hAnsi="Times New Roman" w:cs="Times New Roman"/>
          <w:color w:val="000000"/>
          <w:sz w:val="24"/>
          <w:szCs w:val="24"/>
        </w:rPr>
        <w:t>t</w:t>
      </w:r>
      <w:r w:rsidRPr="00A25EDC">
        <w:rPr>
          <w:rFonts w:ascii="Times New Roman" w:hAnsi="Times New Roman" w:cs="Times New Roman"/>
          <w:color w:val="000000"/>
          <w:sz w:val="24"/>
          <w:szCs w:val="24"/>
        </w:rPr>
        <w:t>ih keruh maka ikan</w:t>
      </w:r>
      <w:r>
        <w:rPr>
          <w:rFonts w:ascii="Times New Roman" w:hAnsi="Times New Roman" w:cs="Times New Roman"/>
          <w:color w:val="000000"/>
          <w:sz w:val="24"/>
          <w:szCs w:val="24"/>
        </w:rPr>
        <w:t xml:space="preserve"> asin</w:t>
      </w:r>
      <w:r w:rsidRPr="00A25EDC">
        <w:rPr>
          <w:rFonts w:ascii="Times New Roman" w:hAnsi="Times New Roman" w:cs="Times New Roman"/>
          <w:color w:val="000000"/>
          <w:sz w:val="24"/>
          <w:szCs w:val="24"/>
        </w:rPr>
        <w:t xml:space="preserve"> negatif mengandung formalin.</w:t>
      </w:r>
    </w:p>
    <w:p w:rsidR="00AB6C6A" w:rsidRDefault="00AB6C6A" w:rsidP="003A6BAA">
      <w:pPr>
        <w:autoSpaceDE w:val="0"/>
        <w:autoSpaceDN w:val="0"/>
        <w:adjustRightInd w:val="0"/>
        <w:spacing w:after="0" w:line="480" w:lineRule="auto"/>
        <w:ind w:left="851"/>
        <w:jc w:val="both"/>
        <w:rPr>
          <w:rFonts w:ascii="Times New Roman" w:hAnsi="Times New Roman"/>
          <w:color w:val="000000"/>
          <w:sz w:val="24"/>
          <w:szCs w:val="24"/>
        </w:rPr>
      </w:pPr>
      <w:r w:rsidRPr="006E1D98">
        <w:rPr>
          <w:rFonts w:ascii="Times New Roman" w:hAnsi="Times New Roman"/>
          <w:noProof/>
          <w:color w:val="000000"/>
          <w:sz w:val="24"/>
          <w:szCs w:val="24"/>
          <w:lang w:eastAsia="id-ID"/>
        </w:rPr>
        <w:drawing>
          <wp:inline distT="0" distB="0" distL="0" distR="0">
            <wp:extent cx="2213788" cy="1169581"/>
            <wp:effectExtent l="19050" t="0" r="0" b="0"/>
            <wp:docPr id="24" name="Picture 5" descr="D:\ana\KTI\Prosedur pemakaian test kit forma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a\KTI\Prosedur pemakaian test kit formalin.png"/>
                    <pic:cNvPicPr>
                      <a:picLocks noChangeAspect="1" noChangeArrowheads="1"/>
                    </pic:cNvPicPr>
                  </pic:nvPicPr>
                  <pic:blipFill>
                    <a:blip r:embed="rId17"/>
                    <a:srcRect l="26635" t="70157" r="20572" b="10630"/>
                    <a:stretch>
                      <a:fillRect/>
                    </a:stretch>
                  </pic:blipFill>
                  <pic:spPr bwMode="auto">
                    <a:xfrm>
                      <a:off x="0" y="0"/>
                      <a:ext cx="2213788" cy="1169581"/>
                    </a:xfrm>
                    <a:prstGeom prst="rect">
                      <a:avLst/>
                    </a:prstGeom>
                    <a:noFill/>
                    <a:ln w="9525">
                      <a:noFill/>
                      <a:miter lim="800000"/>
                      <a:headEnd/>
                      <a:tailEnd/>
                    </a:ln>
                  </pic:spPr>
                </pic:pic>
              </a:graphicData>
            </a:graphic>
          </wp:inline>
        </w:drawing>
      </w:r>
    </w:p>
    <w:p w:rsidR="00AB6C6A" w:rsidRPr="00DF451B" w:rsidRDefault="00AB6C6A" w:rsidP="003A6BAA">
      <w:pPr>
        <w:pStyle w:val="ListParagraph"/>
        <w:numPr>
          <w:ilvl w:val="1"/>
          <w:numId w:val="26"/>
        </w:numPr>
        <w:tabs>
          <w:tab w:val="left" w:pos="426"/>
        </w:tabs>
        <w:spacing w:after="0" w:line="480" w:lineRule="auto"/>
        <w:ind w:hanging="786"/>
        <w:jc w:val="both"/>
        <w:rPr>
          <w:rFonts w:ascii="Times New Roman" w:hAnsi="Times New Roman" w:cs="Times New Roman"/>
          <w:b/>
          <w:bCs/>
          <w:color w:val="000000"/>
          <w:sz w:val="24"/>
          <w:szCs w:val="24"/>
          <w:lang w:val="nl-NL"/>
        </w:rPr>
      </w:pPr>
      <w:r w:rsidRPr="00A25EDC">
        <w:rPr>
          <w:rFonts w:ascii="Times New Roman" w:hAnsi="Times New Roman" w:cs="Times New Roman"/>
          <w:b/>
          <w:bCs/>
          <w:color w:val="000000"/>
          <w:sz w:val="24"/>
          <w:szCs w:val="24"/>
        </w:rPr>
        <w:lastRenderedPageBreak/>
        <w:t>Pengolahan Data</w:t>
      </w:r>
    </w:p>
    <w:p w:rsidR="00AB6C6A" w:rsidRPr="00DF451B" w:rsidRDefault="00AB6C6A" w:rsidP="003A6BAA">
      <w:pPr>
        <w:tabs>
          <w:tab w:val="left" w:pos="426"/>
        </w:tabs>
        <w:spacing w:after="0" w:line="480" w:lineRule="auto"/>
        <w:jc w:val="both"/>
        <w:rPr>
          <w:rFonts w:ascii="Times New Roman" w:hAnsi="Times New Roman"/>
          <w:b/>
          <w:bCs/>
          <w:color w:val="000000"/>
          <w:sz w:val="24"/>
          <w:szCs w:val="24"/>
          <w:lang w:val="nl-NL"/>
        </w:rPr>
      </w:pPr>
      <w:r>
        <w:rPr>
          <w:rFonts w:ascii="Times New Roman" w:hAnsi="Times New Roman"/>
          <w:bCs/>
          <w:color w:val="000000"/>
          <w:sz w:val="24"/>
          <w:szCs w:val="24"/>
        </w:rPr>
        <w:tab/>
      </w:r>
      <w:r w:rsidRPr="00DF451B">
        <w:rPr>
          <w:rFonts w:ascii="Times New Roman" w:hAnsi="Times New Roman"/>
          <w:bCs/>
          <w:color w:val="000000"/>
          <w:sz w:val="24"/>
          <w:szCs w:val="24"/>
        </w:rPr>
        <w:t>Data yang terkumpul tentang hasil pemeriksaan yang t</w:t>
      </w:r>
      <w:r>
        <w:rPr>
          <w:rFonts w:ascii="Times New Roman" w:hAnsi="Times New Roman"/>
          <w:bCs/>
          <w:color w:val="000000"/>
          <w:sz w:val="24"/>
          <w:szCs w:val="24"/>
        </w:rPr>
        <w:t>e</w:t>
      </w:r>
      <w:r w:rsidRPr="00DF451B">
        <w:rPr>
          <w:rFonts w:ascii="Times New Roman" w:hAnsi="Times New Roman"/>
          <w:bCs/>
          <w:color w:val="000000"/>
          <w:sz w:val="24"/>
          <w:szCs w:val="24"/>
        </w:rPr>
        <w:t xml:space="preserve">lah dilakukan yaitu hasil pemeriksaan kandungan formalin dalam ikan asin akan dimasukkan ke dalam tabel </w:t>
      </w:r>
      <w:r w:rsidR="00554043">
        <w:rPr>
          <w:rFonts w:ascii="Times New Roman" w:hAnsi="Times New Roman"/>
          <w:bCs/>
          <w:color w:val="000000"/>
          <w:sz w:val="24"/>
          <w:szCs w:val="24"/>
        </w:rPr>
        <w:t>atau</w:t>
      </w:r>
      <w:r w:rsidRPr="00DF451B">
        <w:rPr>
          <w:rFonts w:ascii="Times New Roman" w:hAnsi="Times New Roman"/>
          <w:bCs/>
          <w:color w:val="000000"/>
          <w:sz w:val="24"/>
          <w:szCs w:val="24"/>
        </w:rPr>
        <w:t xml:space="preserve"> grafik yang dibuat sesuai dengan tujuan penelitian.</w:t>
      </w:r>
    </w:p>
    <w:p w:rsidR="00AB6C6A" w:rsidRPr="00A25EDC" w:rsidRDefault="004F2C86" w:rsidP="003A6BAA">
      <w:pPr>
        <w:spacing w:line="480" w:lineRule="auto"/>
        <w:rPr>
          <w:rFonts w:ascii="Times New Roman" w:hAnsi="Times New Roman"/>
          <w:b/>
          <w:color w:val="000000"/>
          <w:sz w:val="24"/>
          <w:szCs w:val="24"/>
          <w:lang w:val="nb-NO"/>
        </w:rPr>
      </w:pPr>
      <w:r w:rsidRPr="004F2C86">
        <w:rPr>
          <w:rFonts w:ascii="Times New Roman" w:hAnsi="Times New Roman"/>
          <w:b/>
          <w:noProof/>
          <w:sz w:val="24"/>
          <w:szCs w:val="24"/>
          <w:lang w:eastAsia="id-ID"/>
        </w:rPr>
        <w:pict>
          <v:rect id="_x0000_s1078" style="position:absolute;margin-left:116.85pt;margin-top:31.45pt;width:156.75pt;height:29.25pt;z-index:251682816">
            <v:textbox style="mso-next-textbox:#_x0000_s1078">
              <w:txbxContent>
                <w:p w:rsidR="00CA18C9" w:rsidRPr="0098101E" w:rsidRDefault="00CA18C9" w:rsidP="00AB6C6A">
                  <w:pPr>
                    <w:jc w:val="center"/>
                    <w:rPr>
                      <w:rFonts w:ascii="Times New Roman" w:hAnsi="Times New Roman"/>
                      <w:sz w:val="24"/>
                      <w:szCs w:val="24"/>
                    </w:rPr>
                  </w:pPr>
                  <w:r>
                    <w:rPr>
                      <w:rFonts w:ascii="Times New Roman" w:hAnsi="Times New Roman"/>
                      <w:sz w:val="24"/>
                      <w:szCs w:val="24"/>
                    </w:rPr>
                    <w:t>Survey ikan asin di Pasar</w:t>
                  </w:r>
                </w:p>
              </w:txbxContent>
            </v:textbox>
          </v:rect>
        </w:pict>
      </w:r>
      <w:r w:rsidR="00AB6C6A" w:rsidRPr="00A25EDC">
        <w:rPr>
          <w:rFonts w:ascii="Times New Roman" w:hAnsi="Times New Roman"/>
          <w:b/>
          <w:color w:val="000000"/>
          <w:sz w:val="24"/>
          <w:szCs w:val="24"/>
          <w:lang w:val="nb-NO"/>
        </w:rPr>
        <w:t>3.</w:t>
      </w:r>
      <w:r w:rsidR="00AB6C6A" w:rsidRPr="00A25EDC">
        <w:rPr>
          <w:rFonts w:ascii="Times New Roman" w:hAnsi="Times New Roman"/>
          <w:b/>
          <w:color w:val="000000"/>
          <w:sz w:val="24"/>
          <w:szCs w:val="24"/>
        </w:rPr>
        <w:t>9</w:t>
      </w:r>
      <w:r w:rsidR="00AB6C6A" w:rsidRPr="00A25EDC">
        <w:rPr>
          <w:rFonts w:ascii="Times New Roman" w:hAnsi="Times New Roman"/>
          <w:b/>
          <w:color w:val="000000"/>
          <w:sz w:val="24"/>
          <w:szCs w:val="24"/>
          <w:lang w:val="nb-NO"/>
        </w:rPr>
        <w:t xml:space="preserve"> Alur Penelitian</w:t>
      </w:r>
    </w:p>
    <w:p w:rsidR="00AB6C6A" w:rsidRPr="00A25EDC" w:rsidRDefault="004F2C86" w:rsidP="003A6BAA">
      <w:pPr>
        <w:spacing w:line="480" w:lineRule="auto"/>
        <w:rPr>
          <w:rFonts w:ascii="Times New Roman" w:hAnsi="Times New Roman"/>
          <w:b/>
          <w:sz w:val="24"/>
          <w:szCs w:val="24"/>
        </w:rPr>
      </w:pPr>
      <w:r>
        <w:rPr>
          <w:rFonts w:ascii="Times New Roman" w:hAnsi="Times New Roman"/>
          <w:b/>
          <w:noProof/>
          <w:sz w:val="24"/>
          <w:szCs w:val="24"/>
          <w:lang w:eastAsia="id-ID"/>
        </w:rPr>
        <w:pict>
          <v:shape id="_x0000_s1079" type="#_x0000_t32" style="position:absolute;margin-left:192.6pt;margin-top:23.1pt;width:0;height:60.45pt;z-index:251683840" o:connectortype="straight">
            <v:stroke endarrow="block"/>
          </v:shape>
        </w:pict>
      </w:r>
    </w:p>
    <w:p w:rsidR="00AB6C6A" w:rsidRPr="00A25EDC" w:rsidRDefault="004F2C86" w:rsidP="003A6BAA">
      <w:pPr>
        <w:spacing w:line="480" w:lineRule="auto"/>
        <w:rPr>
          <w:rFonts w:ascii="Times New Roman" w:hAnsi="Times New Roman"/>
          <w:b/>
          <w:sz w:val="24"/>
          <w:szCs w:val="24"/>
        </w:rPr>
      </w:pPr>
      <w:r w:rsidRPr="004F2C86">
        <w:rPr>
          <w:rFonts w:ascii="Times New Roman" w:hAnsi="Times New Roman"/>
          <w:noProof/>
          <w:sz w:val="24"/>
          <w:szCs w:val="24"/>
          <w:lang w:eastAsia="id-ID"/>
        </w:rPr>
        <w:pict>
          <v:shape id="_x0000_s1091" type="#_x0000_t32" style="position:absolute;margin-left:137.6pt;margin-top:14.95pt;width:55pt;height:0;z-index:251696128" o:connectortype="straight">
            <v:stroke endarrow="block"/>
          </v:shape>
        </w:pict>
      </w:r>
      <w:r w:rsidRPr="004F2C86">
        <w:rPr>
          <w:rFonts w:ascii="Times New Roman" w:hAnsi="Times New Roman"/>
          <w:noProof/>
          <w:sz w:val="24"/>
          <w:szCs w:val="24"/>
          <w:lang w:eastAsia="id-ID"/>
        </w:rPr>
        <w:pict>
          <v:rect id="_x0000_s1092" style="position:absolute;margin-left:26.6pt;margin-top:2.4pt;width:111pt;height:29.25pt;z-index:251697152">
            <v:textbox style="mso-next-textbox:#_x0000_s1092">
              <w:txbxContent>
                <w:p w:rsidR="00CA18C9" w:rsidRPr="0098101E" w:rsidRDefault="00CA18C9" w:rsidP="00AB6C6A">
                  <w:pPr>
                    <w:jc w:val="center"/>
                    <w:rPr>
                      <w:rFonts w:ascii="Times New Roman" w:hAnsi="Times New Roman"/>
                      <w:sz w:val="24"/>
                      <w:szCs w:val="24"/>
                    </w:rPr>
                  </w:pPr>
                  <w:r>
                    <w:rPr>
                      <w:rFonts w:ascii="Times New Roman" w:hAnsi="Times New Roman"/>
                      <w:sz w:val="24"/>
                      <w:szCs w:val="24"/>
                    </w:rPr>
                    <w:t xml:space="preserve">Kriteria inklusi </w:t>
                  </w:r>
                </w:p>
              </w:txbxContent>
            </v:textbox>
          </v:rect>
        </w:pict>
      </w:r>
    </w:p>
    <w:p w:rsidR="00AB6C6A" w:rsidRPr="00A25EDC" w:rsidRDefault="004F2C86" w:rsidP="003A6BAA">
      <w:pPr>
        <w:spacing w:line="480" w:lineRule="auto"/>
        <w:rPr>
          <w:rFonts w:ascii="Times New Roman" w:hAnsi="Times New Roman"/>
          <w:sz w:val="24"/>
          <w:szCs w:val="24"/>
        </w:rPr>
      </w:pPr>
      <w:r w:rsidRPr="004F2C86">
        <w:rPr>
          <w:rFonts w:ascii="Times New Roman" w:hAnsi="Times New Roman"/>
          <w:b/>
          <w:noProof/>
          <w:sz w:val="24"/>
          <w:szCs w:val="24"/>
          <w:lang w:eastAsia="id-ID"/>
        </w:rPr>
        <w:pict>
          <v:rect id="_x0000_s1080" style="position:absolute;margin-left:109.35pt;margin-top:8.35pt;width:179.25pt;height:40.5pt;z-index:251684864">
            <v:textbox style="mso-next-textbox:#_x0000_s1080">
              <w:txbxContent>
                <w:p w:rsidR="00CA18C9" w:rsidRPr="0098101E" w:rsidRDefault="00CA18C9" w:rsidP="00AB6C6A">
                  <w:pPr>
                    <w:jc w:val="center"/>
                    <w:rPr>
                      <w:rFonts w:ascii="Times New Roman" w:hAnsi="Times New Roman"/>
                      <w:sz w:val="24"/>
                      <w:szCs w:val="24"/>
                    </w:rPr>
                  </w:pPr>
                  <w:r>
                    <w:rPr>
                      <w:rFonts w:ascii="Times New Roman" w:hAnsi="Times New Roman"/>
                      <w:sz w:val="24"/>
                      <w:szCs w:val="24"/>
                    </w:rPr>
                    <w:t>Ikan asin yang dicurigai mengandung formalin</w:t>
                  </w:r>
                </w:p>
              </w:txbxContent>
            </v:textbox>
          </v:rect>
        </w:pict>
      </w:r>
    </w:p>
    <w:p w:rsidR="00AB6C6A" w:rsidRPr="00A25EDC" w:rsidRDefault="004F2C86" w:rsidP="003A6BAA">
      <w:pPr>
        <w:spacing w:line="480" w:lineRule="auto"/>
        <w:rPr>
          <w:rFonts w:ascii="Times New Roman" w:hAnsi="Times New Roman"/>
          <w:sz w:val="24"/>
          <w:szCs w:val="24"/>
        </w:rPr>
      </w:pPr>
      <w:r w:rsidRPr="004F2C86">
        <w:rPr>
          <w:rFonts w:ascii="Times New Roman" w:hAnsi="Times New Roman"/>
          <w:b/>
          <w:noProof/>
          <w:sz w:val="24"/>
          <w:szCs w:val="24"/>
          <w:lang w:eastAsia="id-ID"/>
        </w:rPr>
        <w:pict>
          <v:rect id="_x0000_s1081" style="position:absolute;margin-left:142.6pt;margin-top:33pt;width:111pt;height:43.5pt;z-index:251685888">
            <v:textbox style="mso-next-textbox:#_x0000_s1081">
              <w:txbxContent>
                <w:p w:rsidR="00CA18C9" w:rsidRPr="0098101E" w:rsidRDefault="00CA18C9" w:rsidP="00AB6C6A">
                  <w:pPr>
                    <w:jc w:val="center"/>
                    <w:rPr>
                      <w:rFonts w:ascii="Times New Roman" w:hAnsi="Times New Roman"/>
                      <w:sz w:val="24"/>
                      <w:szCs w:val="24"/>
                    </w:rPr>
                  </w:pPr>
                  <w:r>
                    <w:rPr>
                      <w:rFonts w:ascii="Times New Roman" w:hAnsi="Times New Roman"/>
                      <w:sz w:val="24"/>
                      <w:szCs w:val="24"/>
                    </w:rPr>
                    <w:t>Uji kualitatif di Laboratorium</w:t>
                  </w:r>
                </w:p>
              </w:txbxContent>
            </v:textbox>
          </v:rect>
        </w:pict>
      </w:r>
      <w:r w:rsidRPr="004F2C86">
        <w:rPr>
          <w:rFonts w:ascii="Times New Roman" w:hAnsi="Times New Roman"/>
          <w:b/>
          <w:noProof/>
          <w:sz w:val="24"/>
          <w:szCs w:val="24"/>
          <w:lang w:eastAsia="id-ID"/>
        </w:rPr>
        <w:pict>
          <v:shape id="_x0000_s1084" type="#_x0000_t32" style="position:absolute;margin-left:192.6pt;margin-top:11.25pt;width:0;height:22.5pt;z-index:251688960" o:connectortype="straight">
            <v:stroke endarrow="block"/>
          </v:shape>
        </w:pict>
      </w:r>
    </w:p>
    <w:p w:rsidR="00AB6C6A" w:rsidRPr="00A25EDC" w:rsidRDefault="00AB6C6A" w:rsidP="003A6BAA">
      <w:pPr>
        <w:spacing w:line="480" w:lineRule="auto"/>
        <w:rPr>
          <w:rFonts w:ascii="Times New Roman" w:hAnsi="Times New Roman"/>
          <w:sz w:val="24"/>
          <w:szCs w:val="24"/>
        </w:rPr>
      </w:pPr>
    </w:p>
    <w:p w:rsidR="00AB6C6A" w:rsidRPr="00A25EDC" w:rsidRDefault="004F2C86" w:rsidP="003A6BAA">
      <w:pPr>
        <w:spacing w:line="480" w:lineRule="auto"/>
        <w:rPr>
          <w:rFonts w:ascii="Times New Roman" w:hAnsi="Times New Roman"/>
          <w:sz w:val="24"/>
          <w:szCs w:val="24"/>
        </w:rPr>
      </w:pPr>
      <w:r w:rsidRPr="004F2C86">
        <w:rPr>
          <w:rFonts w:ascii="Times New Roman" w:hAnsi="Times New Roman"/>
          <w:b/>
          <w:noProof/>
          <w:sz w:val="24"/>
          <w:szCs w:val="24"/>
          <w:lang w:eastAsia="id-ID"/>
        </w:rPr>
        <w:pict>
          <v:rect id="_x0000_s1082" style="position:absolute;margin-left:137.6pt;margin-top:24.5pt;width:111pt;height:37.5pt;z-index:251686912">
            <v:textbox style="mso-next-textbox:#_x0000_s1082">
              <w:txbxContent>
                <w:p w:rsidR="00CA18C9" w:rsidRPr="009C3088" w:rsidRDefault="00CA18C9" w:rsidP="00AB6C6A">
                  <w:pPr>
                    <w:jc w:val="center"/>
                    <w:rPr>
                      <w:rFonts w:ascii="Times New Roman" w:hAnsi="Times New Roman"/>
                      <w:sz w:val="24"/>
                      <w:szCs w:val="24"/>
                    </w:rPr>
                  </w:pPr>
                  <w:r w:rsidRPr="009C3088">
                    <w:rPr>
                      <w:rFonts w:ascii="Times New Roman" w:hAnsi="Times New Roman"/>
                      <w:sz w:val="24"/>
                      <w:szCs w:val="24"/>
                    </w:rPr>
                    <w:t>Pengolahan data dan analisis data</w:t>
                  </w:r>
                </w:p>
                <w:p w:rsidR="00CA18C9" w:rsidRPr="00AF127E" w:rsidRDefault="00CA18C9" w:rsidP="00AB6C6A">
                  <w:pPr>
                    <w:rPr>
                      <w:szCs w:val="24"/>
                    </w:rPr>
                  </w:pPr>
                </w:p>
              </w:txbxContent>
            </v:textbox>
          </v:rect>
        </w:pict>
      </w:r>
      <w:r w:rsidRPr="004F2C86">
        <w:rPr>
          <w:rFonts w:ascii="Times New Roman" w:hAnsi="Times New Roman"/>
          <w:b/>
          <w:noProof/>
          <w:sz w:val="24"/>
          <w:szCs w:val="24"/>
          <w:lang w:eastAsia="id-ID"/>
        </w:rPr>
        <w:pict>
          <v:shape id="_x0000_s1085" type="#_x0000_t32" style="position:absolute;margin-left:196.35pt;margin-top:2pt;width:0;height:22.5pt;z-index:251689984" o:connectortype="straight">
            <v:stroke endarrow="block"/>
          </v:shape>
        </w:pict>
      </w:r>
    </w:p>
    <w:p w:rsidR="00AB6C6A" w:rsidRPr="00A25EDC" w:rsidRDefault="004F2C86" w:rsidP="003A6BAA">
      <w:pPr>
        <w:spacing w:line="480" w:lineRule="auto"/>
        <w:rPr>
          <w:rFonts w:ascii="Times New Roman" w:hAnsi="Times New Roman"/>
          <w:sz w:val="24"/>
          <w:szCs w:val="24"/>
        </w:rPr>
      </w:pPr>
      <w:r w:rsidRPr="004F2C86">
        <w:rPr>
          <w:rFonts w:ascii="Times New Roman" w:hAnsi="Times New Roman"/>
          <w:b/>
          <w:noProof/>
          <w:sz w:val="24"/>
          <w:szCs w:val="24"/>
          <w:lang w:eastAsia="id-ID"/>
        </w:rPr>
        <w:pict>
          <v:shape id="_x0000_s1089" type="#_x0000_t32" style="position:absolute;margin-left:196.35pt;margin-top:24.45pt;width:0;height:22.5pt;z-index:251694080" o:connectortype="straight">
            <v:stroke endarrow="block"/>
          </v:shape>
        </w:pict>
      </w:r>
    </w:p>
    <w:p w:rsidR="00AB6C6A" w:rsidRPr="00A25EDC" w:rsidRDefault="004F2C86" w:rsidP="003A6BAA">
      <w:pPr>
        <w:spacing w:line="480" w:lineRule="auto"/>
        <w:rPr>
          <w:rFonts w:ascii="Times New Roman" w:hAnsi="Times New Roman"/>
          <w:sz w:val="24"/>
          <w:szCs w:val="24"/>
        </w:rPr>
      </w:pPr>
      <w:r w:rsidRPr="004F2C86">
        <w:rPr>
          <w:rFonts w:ascii="Times New Roman" w:hAnsi="Times New Roman"/>
          <w:b/>
          <w:noProof/>
          <w:sz w:val="24"/>
          <w:szCs w:val="24"/>
          <w:lang w:eastAsia="id-ID"/>
        </w:rPr>
        <w:pict>
          <v:shape id="_x0000_s1090" type="#_x0000_t32" style="position:absolute;margin-left:192.6pt;margin-top:34.05pt;width:0;height:22.5pt;z-index:251695104" o:connectortype="straight">
            <v:stroke endarrow="block"/>
          </v:shape>
        </w:pict>
      </w:r>
      <w:r w:rsidRPr="004F2C86">
        <w:rPr>
          <w:rFonts w:ascii="Times New Roman" w:hAnsi="Times New Roman"/>
          <w:b/>
          <w:noProof/>
          <w:sz w:val="24"/>
          <w:szCs w:val="24"/>
          <w:lang w:eastAsia="id-ID"/>
        </w:rPr>
        <w:pict>
          <v:rect id="_x0000_s1087" style="position:absolute;margin-left:142.6pt;margin-top:10.05pt;width:111pt;height:24pt;z-index:251692032">
            <v:textbox style="mso-next-textbox:#_x0000_s1087">
              <w:txbxContent>
                <w:p w:rsidR="00CA18C9" w:rsidRPr="00AF127E" w:rsidRDefault="00CA18C9" w:rsidP="00AB6C6A">
                  <w:pPr>
                    <w:jc w:val="center"/>
                    <w:rPr>
                      <w:rFonts w:ascii="Times New Roman" w:hAnsi="Times New Roman"/>
                      <w:sz w:val="24"/>
                      <w:szCs w:val="24"/>
                    </w:rPr>
                  </w:pPr>
                  <w:r>
                    <w:rPr>
                      <w:rFonts w:ascii="Times New Roman" w:hAnsi="Times New Roman"/>
                      <w:sz w:val="24"/>
                      <w:szCs w:val="24"/>
                    </w:rPr>
                    <w:t>Penyajian data</w:t>
                  </w:r>
                </w:p>
                <w:p w:rsidR="00CA18C9" w:rsidRPr="00AF127E" w:rsidRDefault="00CA18C9" w:rsidP="00AB6C6A">
                  <w:pPr>
                    <w:rPr>
                      <w:szCs w:val="24"/>
                    </w:rPr>
                  </w:pPr>
                </w:p>
              </w:txbxContent>
            </v:textbox>
          </v:rect>
        </w:pict>
      </w:r>
    </w:p>
    <w:p w:rsidR="00AB6C6A" w:rsidRPr="00A25EDC" w:rsidRDefault="004F2C86" w:rsidP="003A6BAA">
      <w:pPr>
        <w:spacing w:line="480" w:lineRule="auto"/>
        <w:rPr>
          <w:rFonts w:ascii="Times New Roman" w:hAnsi="Times New Roman"/>
          <w:sz w:val="24"/>
          <w:szCs w:val="24"/>
        </w:rPr>
      </w:pPr>
      <w:r w:rsidRPr="004F2C86">
        <w:rPr>
          <w:rFonts w:ascii="Times New Roman" w:hAnsi="Times New Roman"/>
          <w:b/>
          <w:noProof/>
          <w:sz w:val="24"/>
          <w:szCs w:val="24"/>
          <w:lang w:eastAsia="id-ID"/>
        </w:rPr>
        <w:pict>
          <v:rect id="_x0000_s1088" style="position:absolute;margin-left:128.1pt;margin-top:18.25pt;width:145.5pt;height:23.25pt;z-index:251693056">
            <v:textbox style="mso-next-textbox:#_x0000_s1088">
              <w:txbxContent>
                <w:p w:rsidR="00CA18C9" w:rsidRPr="00AF127E" w:rsidRDefault="00CA18C9" w:rsidP="00AB6C6A">
                  <w:pPr>
                    <w:jc w:val="center"/>
                    <w:rPr>
                      <w:rFonts w:ascii="Times New Roman" w:hAnsi="Times New Roman"/>
                      <w:sz w:val="24"/>
                      <w:szCs w:val="24"/>
                    </w:rPr>
                  </w:pPr>
                  <w:r>
                    <w:rPr>
                      <w:rFonts w:ascii="Times New Roman" w:hAnsi="Times New Roman"/>
                      <w:sz w:val="24"/>
                      <w:szCs w:val="24"/>
                    </w:rPr>
                    <w:t>Kesimpulan dan saran</w:t>
                  </w:r>
                </w:p>
                <w:p w:rsidR="00CA18C9" w:rsidRPr="00AF127E" w:rsidRDefault="00CA18C9" w:rsidP="00AB6C6A">
                  <w:pPr>
                    <w:rPr>
                      <w:szCs w:val="24"/>
                    </w:rPr>
                  </w:pPr>
                </w:p>
              </w:txbxContent>
            </v:textbox>
          </v:rect>
        </w:pict>
      </w:r>
    </w:p>
    <w:p w:rsidR="00AB6C6A" w:rsidRPr="00A25EDC" w:rsidRDefault="00AB6C6A" w:rsidP="003A6BAA">
      <w:pPr>
        <w:spacing w:line="480" w:lineRule="auto"/>
        <w:rPr>
          <w:rFonts w:ascii="Times New Roman" w:hAnsi="Times New Roman"/>
          <w:sz w:val="24"/>
          <w:szCs w:val="24"/>
        </w:rPr>
      </w:pPr>
    </w:p>
    <w:p w:rsidR="00AB6C6A" w:rsidRDefault="00AB6C6A" w:rsidP="003A6BAA">
      <w:pPr>
        <w:spacing w:line="480" w:lineRule="auto"/>
        <w:jc w:val="center"/>
        <w:rPr>
          <w:rFonts w:ascii="Times New Roman" w:hAnsi="Times New Roman"/>
          <w:color w:val="000000" w:themeColor="text1"/>
          <w:sz w:val="24"/>
          <w:szCs w:val="24"/>
          <w:lang w:eastAsia="id-ID"/>
        </w:rPr>
      </w:pPr>
      <w:r>
        <w:rPr>
          <w:rFonts w:ascii="Times New Roman" w:hAnsi="Times New Roman"/>
          <w:color w:val="000000" w:themeColor="text1"/>
          <w:sz w:val="24"/>
          <w:szCs w:val="24"/>
          <w:lang w:eastAsia="id-ID"/>
        </w:rPr>
        <w:t>Gambar 3.1</w:t>
      </w:r>
      <w:r w:rsidRPr="00A25EDC">
        <w:rPr>
          <w:rFonts w:ascii="Times New Roman" w:hAnsi="Times New Roman"/>
          <w:color w:val="000000" w:themeColor="text1"/>
          <w:sz w:val="24"/>
          <w:szCs w:val="24"/>
          <w:lang w:eastAsia="id-ID"/>
        </w:rPr>
        <w:t xml:space="preserve"> Alur penelitian </w:t>
      </w:r>
    </w:p>
    <w:p w:rsidR="00C10EA4" w:rsidRDefault="00C10EA4" w:rsidP="003A6BAA">
      <w:pPr>
        <w:spacing w:line="480" w:lineRule="auto"/>
        <w:jc w:val="center"/>
        <w:rPr>
          <w:rFonts w:ascii="Times New Roman" w:hAnsi="Times New Roman"/>
          <w:color w:val="000000" w:themeColor="text1"/>
          <w:sz w:val="24"/>
          <w:szCs w:val="24"/>
          <w:lang w:eastAsia="id-ID"/>
        </w:rPr>
      </w:pPr>
    </w:p>
    <w:p w:rsidR="00C10EA4" w:rsidRDefault="00C10EA4" w:rsidP="003A6BAA">
      <w:pPr>
        <w:spacing w:line="480" w:lineRule="auto"/>
        <w:jc w:val="center"/>
        <w:rPr>
          <w:rFonts w:ascii="Times New Roman" w:hAnsi="Times New Roman"/>
          <w:color w:val="000000" w:themeColor="text1"/>
          <w:sz w:val="24"/>
          <w:szCs w:val="24"/>
          <w:lang w:eastAsia="id-ID"/>
        </w:rPr>
      </w:pPr>
    </w:p>
    <w:p w:rsidR="00AB6C6A" w:rsidRPr="00A25EDC" w:rsidRDefault="00AB6C6A" w:rsidP="003A6BAA">
      <w:pPr>
        <w:tabs>
          <w:tab w:val="left" w:pos="1260"/>
        </w:tabs>
        <w:spacing w:after="0" w:line="480" w:lineRule="auto"/>
        <w:jc w:val="both"/>
        <w:rPr>
          <w:rFonts w:ascii="Times New Roman" w:hAnsi="Times New Roman"/>
          <w:b/>
          <w:bCs/>
          <w:color w:val="000000"/>
          <w:sz w:val="24"/>
          <w:szCs w:val="24"/>
          <w:lang w:val="nl-NL"/>
        </w:rPr>
      </w:pPr>
      <w:r w:rsidRPr="00A25EDC">
        <w:rPr>
          <w:rFonts w:ascii="Times New Roman" w:hAnsi="Times New Roman"/>
          <w:b/>
          <w:bCs/>
          <w:color w:val="000000"/>
          <w:sz w:val="24"/>
          <w:szCs w:val="24"/>
          <w:lang w:val="nl-NL"/>
        </w:rPr>
        <w:lastRenderedPageBreak/>
        <w:t>3.1</w:t>
      </w:r>
      <w:r w:rsidRPr="00A25EDC">
        <w:rPr>
          <w:rFonts w:ascii="Times New Roman" w:hAnsi="Times New Roman"/>
          <w:b/>
          <w:bCs/>
          <w:color w:val="000000"/>
          <w:sz w:val="24"/>
          <w:szCs w:val="24"/>
        </w:rPr>
        <w:t>0</w:t>
      </w:r>
      <w:r w:rsidRPr="00A25EDC">
        <w:rPr>
          <w:rFonts w:ascii="Times New Roman" w:hAnsi="Times New Roman"/>
          <w:b/>
          <w:bCs/>
          <w:color w:val="000000"/>
          <w:sz w:val="24"/>
          <w:szCs w:val="24"/>
          <w:lang w:val="nl-NL"/>
        </w:rPr>
        <w:t xml:space="preserve">  </w:t>
      </w:r>
      <w:r>
        <w:rPr>
          <w:rFonts w:ascii="Times New Roman" w:hAnsi="Times New Roman"/>
          <w:b/>
          <w:bCs/>
          <w:color w:val="000000"/>
          <w:sz w:val="24"/>
          <w:szCs w:val="24"/>
        </w:rPr>
        <w:t>Rencana</w:t>
      </w:r>
      <w:r w:rsidRPr="00A25EDC">
        <w:rPr>
          <w:rFonts w:ascii="Times New Roman" w:hAnsi="Times New Roman"/>
          <w:b/>
          <w:bCs/>
          <w:color w:val="000000"/>
          <w:sz w:val="24"/>
          <w:szCs w:val="24"/>
          <w:lang w:val="nl-NL"/>
        </w:rPr>
        <w:t xml:space="preserve"> Penelitian</w:t>
      </w:r>
    </w:p>
    <w:p w:rsidR="00AB6C6A" w:rsidRPr="00A25EDC" w:rsidRDefault="00AB6C6A" w:rsidP="003A6BAA">
      <w:pPr>
        <w:pStyle w:val="BodyText"/>
        <w:spacing w:line="480" w:lineRule="auto"/>
        <w:jc w:val="both"/>
        <w:rPr>
          <w:color w:val="000000"/>
          <w:lang w:val="nl-NL"/>
        </w:rPr>
      </w:pPr>
      <w:r w:rsidRPr="00A25EDC">
        <w:rPr>
          <w:color w:val="000000"/>
          <w:lang w:val="nl-NL"/>
        </w:rPr>
        <w:t>Jadwal pelaksanaan penelitian ini adalah sebagai berikut:</w:t>
      </w:r>
    </w:p>
    <w:tbl>
      <w:tblPr>
        <w:tblStyle w:val="LightShading"/>
        <w:tblW w:w="7938" w:type="dxa"/>
        <w:tblInd w:w="108" w:type="dxa"/>
        <w:tblLayout w:type="fixed"/>
        <w:tblLook w:val="04A0"/>
      </w:tblPr>
      <w:tblGrid>
        <w:gridCol w:w="1701"/>
        <w:gridCol w:w="850"/>
        <w:gridCol w:w="851"/>
        <w:gridCol w:w="714"/>
        <w:gridCol w:w="703"/>
        <w:gridCol w:w="709"/>
        <w:gridCol w:w="789"/>
        <w:gridCol w:w="789"/>
        <w:gridCol w:w="832"/>
      </w:tblGrid>
      <w:tr w:rsidR="00554043" w:rsidRPr="00D63C7F" w:rsidTr="00554043">
        <w:trPr>
          <w:cnfStyle w:val="100000000000"/>
          <w:trHeight w:val="764"/>
        </w:trPr>
        <w:tc>
          <w:tcPr>
            <w:cnfStyle w:val="001000000000"/>
            <w:tcW w:w="1701" w:type="dxa"/>
            <w:shd w:val="clear" w:color="auto" w:fill="auto"/>
            <w:hideMark/>
          </w:tcPr>
          <w:p w:rsidR="00554043" w:rsidRPr="00D63C7F" w:rsidRDefault="00554043" w:rsidP="003A6BAA">
            <w:pPr>
              <w:spacing w:after="120" w:line="360" w:lineRule="auto"/>
              <w:jc w:val="center"/>
              <w:rPr>
                <w:rFonts w:ascii="Times New Roman" w:hAnsi="Times New Roman"/>
                <w:b w:val="0"/>
                <w:sz w:val="24"/>
                <w:szCs w:val="24"/>
              </w:rPr>
            </w:pPr>
            <w:r w:rsidRPr="00D63C7F">
              <w:rPr>
                <w:rFonts w:ascii="Times New Roman" w:hAnsi="Times New Roman"/>
                <w:b w:val="0"/>
                <w:sz w:val="24"/>
                <w:szCs w:val="24"/>
              </w:rPr>
              <w:t>Rencana Kegiatan</w:t>
            </w:r>
          </w:p>
        </w:tc>
        <w:tc>
          <w:tcPr>
            <w:tcW w:w="850" w:type="dxa"/>
            <w:shd w:val="clear" w:color="auto" w:fill="auto"/>
            <w:hideMark/>
          </w:tcPr>
          <w:p w:rsidR="00554043" w:rsidRPr="00D63C7F" w:rsidRDefault="00554043" w:rsidP="003A6BAA">
            <w:pPr>
              <w:spacing w:line="360" w:lineRule="auto"/>
              <w:jc w:val="center"/>
              <w:cnfStyle w:val="100000000000"/>
              <w:rPr>
                <w:rFonts w:ascii="Times New Roman" w:hAnsi="Times New Roman"/>
                <w:b w:val="0"/>
                <w:sz w:val="24"/>
                <w:szCs w:val="24"/>
              </w:rPr>
            </w:pPr>
            <w:r>
              <w:rPr>
                <w:rFonts w:ascii="Times New Roman" w:hAnsi="Times New Roman"/>
                <w:b w:val="0"/>
                <w:sz w:val="24"/>
                <w:szCs w:val="24"/>
              </w:rPr>
              <w:t>Maret</w:t>
            </w:r>
            <w:r w:rsidRPr="00D63C7F">
              <w:rPr>
                <w:rFonts w:ascii="Times New Roman" w:hAnsi="Times New Roman"/>
                <w:b w:val="0"/>
                <w:sz w:val="24"/>
                <w:szCs w:val="24"/>
              </w:rPr>
              <w:t xml:space="preserve"> 2015</w:t>
            </w:r>
          </w:p>
        </w:tc>
        <w:tc>
          <w:tcPr>
            <w:tcW w:w="851" w:type="dxa"/>
            <w:shd w:val="clear" w:color="auto" w:fill="auto"/>
            <w:hideMark/>
          </w:tcPr>
          <w:p w:rsidR="00554043" w:rsidRPr="00D63C7F" w:rsidRDefault="00554043" w:rsidP="003A6BAA">
            <w:pPr>
              <w:spacing w:line="360" w:lineRule="auto"/>
              <w:jc w:val="center"/>
              <w:cnfStyle w:val="100000000000"/>
              <w:rPr>
                <w:rFonts w:ascii="Times New Roman" w:hAnsi="Times New Roman"/>
                <w:b w:val="0"/>
                <w:sz w:val="24"/>
                <w:szCs w:val="24"/>
              </w:rPr>
            </w:pPr>
            <w:r>
              <w:rPr>
                <w:rFonts w:ascii="Times New Roman" w:hAnsi="Times New Roman"/>
                <w:b w:val="0"/>
                <w:sz w:val="24"/>
                <w:szCs w:val="24"/>
              </w:rPr>
              <w:t>April</w:t>
            </w:r>
            <w:r w:rsidRPr="00D63C7F">
              <w:rPr>
                <w:rFonts w:ascii="Times New Roman" w:hAnsi="Times New Roman"/>
                <w:b w:val="0"/>
                <w:sz w:val="24"/>
                <w:szCs w:val="24"/>
              </w:rPr>
              <w:t xml:space="preserve"> 2015</w:t>
            </w:r>
          </w:p>
        </w:tc>
        <w:tc>
          <w:tcPr>
            <w:tcW w:w="714" w:type="dxa"/>
            <w:shd w:val="clear" w:color="auto" w:fill="auto"/>
            <w:hideMark/>
          </w:tcPr>
          <w:p w:rsidR="00554043" w:rsidRPr="00D63C7F" w:rsidRDefault="00554043" w:rsidP="003A6BAA">
            <w:pPr>
              <w:spacing w:line="360" w:lineRule="auto"/>
              <w:jc w:val="center"/>
              <w:cnfStyle w:val="100000000000"/>
              <w:rPr>
                <w:rFonts w:ascii="Times New Roman" w:hAnsi="Times New Roman"/>
                <w:b w:val="0"/>
                <w:sz w:val="24"/>
                <w:szCs w:val="24"/>
              </w:rPr>
            </w:pPr>
            <w:r>
              <w:rPr>
                <w:rFonts w:ascii="Times New Roman" w:hAnsi="Times New Roman"/>
                <w:b w:val="0"/>
                <w:sz w:val="24"/>
                <w:szCs w:val="24"/>
              </w:rPr>
              <w:t>Mei</w:t>
            </w:r>
            <w:r w:rsidRPr="00D63C7F">
              <w:rPr>
                <w:rFonts w:ascii="Times New Roman" w:hAnsi="Times New Roman"/>
                <w:b w:val="0"/>
                <w:sz w:val="24"/>
                <w:szCs w:val="24"/>
              </w:rPr>
              <w:t xml:space="preserve"> 2015</w:t>
            </w:r>
          </w:p>
        </w:tc>
        <w:tc>
          <w:tcPr>
            <w:tcW w:w="703" w:type="dxa"/>
            <w:shd w:val="clear" w:color="auto" w:fill="auto"/>
            <w:hideMark/>
          </w:tcPr>
          <w:p w:rsidR="00554043" w:rsidRPr="00D63C7F" w:rsidRDefault="00554043" w:rsidP="003A6BAA">
            <w:pPr>
              <w:spacing w:line="360" w:lineRule="auto"/>
              <w:cnfStyle w:val="100000000000"/>
              <w:rPr>
                <w:rFonts w:ascii="Times New Roman" w:hAnsi="Times New Roman"/>
                <w:b w:val="0"/>
                <w:sz w:val="24"/>
                <w:szCs w:val="24"/>
              </w:rPr>
            </w:pPr>
            <w:r>
              <w:rPr>
                <w:rFonts w:ascii="Times New Roman" w:hAnsi="Times New Roman"/>
                <w:b w:val="0"/>
                <w:sz w:val="24"/>
                <w:szCs w:val="24"/>
              </w:rPr>
              <w:t>Juni</w:t>
            </w:r>
            <w:r w:rsidRPr="00D63C7F">
              <w:rPr>
                <w:rFonts w:ascii="Times New Roman" w:hAnsi="Times New Roman"/>
                <w:b w:val="0"/>
                <w:sz w:val="24"/>
                <w:szCs w:val="24"/>
              </w:rPr>
              <w:t xml:space="preserve"> 2015</w:t>
            </w:r>
          </w:p>
        </w:tc>
        <w:tc>
          <w:tcPr>
            <w:tcW w:w="709" w:type="dxa"/>
          </w:tcPr>
          <w:p w:rsidR="00554043" w:rsidRPr="00D63C7F" w:rsidRDefault="00554043" w:rsidP="003A6BAA">
            <w:pPr>
              <w:spacing w:line="360" w:lineRule="auto"/>
              <w:jc w:val="center"/>
              <w:cnfStyle w:val="100000000000"/>
              <w:rPr>
                <w:rFonts w:ascii="Times New Roman" w:hAnsi="Times New Roman"/>
                <w:b w:val="0"/>
                <w:sz w:val="24"/>
                <w:szCs w:val="24"/>
              </w:rPr>
            </w:pPr>
            <w:r>
              <w:rPr>
                <w:rFonts w:ascii="Times New Roman" w:hAnsi="Times New Roman"/>
                <w:b w:val="0"/>
                <w:sz w:val="24"/>
                <w:szCs w:val="24"/>
              </w:rPr>
              <w:t>Juli 2015</w:t>
            </w:r>
          </w:p>
        </w:tc>
        <w:tc>
          <w:tcPr>
            <w:tcW w:w="789" w:type="dxa"/>
          </w:tcPr>
          <w:p w:rsidR="00554043" w:rsidRPr="00D63C7F" w:rsidRDefault="00554043" w:rsidP="003A6BAA">
            <w:pPr>
              <w:spacing w:line="360" w:lineRule="auto"/>
              <w:jc w:val="center"/>
              <w:cnfStyle w:val="100000000000"/>
              <w:rPr>
                <w:rFonts w:ascii="Times New Roman" w:hAnsi="Times New Roman"/>
                <w:b w:val="0"/>
                <w:sz w:val="24"/>
                <w:szCs w:val="24"/>
              </w:rPr>
            </w:pPr>
            <w:r>
              <w:rPr>
                <w:rFonts w:ascii="Times New Roman" w:hAnsi="Times New Roman"/>
                <w:b w:val="0"/>
                <w:sz w:val="24"/>
                <w:szCs w:val="24"/>
              </w:rPr>
              <w:t>Agt 2015</w:t>
            </w:r>
          </w:p>
        </w:tc>
        <w:tc>
          <w:tcPr>
            <w:tcW w:w="789" w:type="dxa"/>
          </w:tcPr>
          <w:p w:rsidR="00554043" w:rsidRPr="00D63C7F" w:rsidRDefault="00554043" w:rsidP="003A6BAA">
            <w:pPr>
              <w:spacing w:line="360" w:lineRule="auto"/>
              <w:jc w:val="center"/>
              <w:cnfStyle w:val="100000000000"/>
              <w:rPr>
                <w:rFonts w:ascii="Times New Roman" w:hAnsi="Times New Roman"/>
                <w:b w:val="0"/>
                <w:sz w:val="24"/>
                <w:szCs w:val="24"/>
              </w:rPr>
            </w:pPr>
            <w:r>
              <w:rPr>
                <w:rFonts w:ascii="Times New Roman" w:hAnsi="Times New Roman"/>
                <w:b w:val="0"/>
                <w:sz w:val="24"/>
                <w:szCs w:val="24"/>
              </w:rPr>
              <w:t>Sep 2015</w:t>
            </w:r>
          </w:p>
        </w:tc>
        <w:tc>
          <w:tcPr>
            <w:tcW w:w="832" w:type="dxa"/>
            <w:shd w:val="clear" w:color="auto" w:fill="auto"/>
            <w:hideMark/>
          </w:tcPr>
          <w:p w:rsidR="00554043" w:rsidRPr="00D63C7F" w:rsidRDefault="00554043" w:rsidP="003A6BAA">
            <w:pPr>
              <w:spacing w:line="360" w:lineRule="auto"/>
              <w:jc w:val="center"/>
              <w:cnfStyle w:val="100000000000"/>
              <w:rPr>
                <w:rFonts w:ascii="Times New Roman" w:hAnsi="Times New Roman"/>
                <w:b w:val="0"/>
                <w:sz w:val="24"/>
                <w:szCs w:val="24"/>
              </w:rPr>
            </w:pPr>
            <w:r>
              <w:rPr>
                <w:rFonts w:ascii="Times New Roman" w:hAnsi="Times New Roman"/>
                <w:b w:val="0"/>
                <w:sz w:val="24"/>
                <w:szCs w:val="24"/>
              </w:rPr>
              <w:t>Okt 2015</w:t>
            </w:r>
          </w:p>
        </w:tc>
      </w:tr>
      <w:tr w:rsidR="00554043" w:rsidRPr="00D63C7F" w:rsidTr="00C10EA4">
        <w:trPr>
          <w:cnfStyle w:val="000000100000"/>
          <w:trHeight w:val="538"/>
        </w:trPr>
        <w:tc>
          <w:tcPr>
            <w:cnfStyle w:val="001000000000"/>
            <w:tcW w:w="1701" w:type="dxa"/>
            <w:shd w:val="clear" w:color="auto" w:fill="auto"/>
            <w:hideMark/>
          </w:tcPr>
          <w:p w:rsidR="00554043" w:rsidRPr="00D63C7F" w:rsidRDefault="00554043" w:rsidP="003A6BAA">
            <w:pPr>
              <w:spacing w:line="360" w:lineRule="auto"/>
              <w:jc w:val="both"/>
              <w:rPr>
                <w:rFonts w:ascii="Times New Roman" w:hAnsi="Times New Roman"/>
                <w:b w:val="0"/>
                <w:sz w:val="24"/>
                <w:szCs w:val="24"/>
              </w:rPr>
            </w:pPr>
            <w:r w:rsidRPr="00D63C7F">
              <w:rPr>
                <w:rFonts w:ascii="Times New Roman" w:hAnsi="Times New Roman"/>
                <w:b w:val="0"/>
                <w:sz w:val="24"/>
                <w:szCs w:val="24"/>
              </w:rPr>
              <w:t xml:space="preserve">Penyusunan proposal dan pembuatan </w:t>
            </w:r>
            <w:r w:rsidRPr="00D63C7F">
              <w:rPr>
                <w:rFonts w:ascii="Times New Roman" w:hAnsi="Times New Roman"/>
                <w:b w:val="0"/>
                <w:color w:val="000000" w:themeColor="text1"/>
                <w:sz w:val="24"/>
                <w:szCs w:val="24"/>
              </w:rPr>
              <w:t>Ethical clearance</w:t>
            </w:r>
            <w:r w:rsidRPr="00D63C7F">
              <w:rPr>
                <w:rFonts w:ascii="Times New Roman" w:hAnsi="Times New Roman"/>
                <w:b w:val="0"/>
                <w:sz w:val="24"/>
                <w:szCs w:val="24"/>
              </w:rPr>
              <w:t xml:space="preserve"> </w:t>
            </w:r>
          </w:p>
        </w:tc>
        <w:tc>
          <w:tcPr>
            <w:tcW w:w="850" w:type="dxa"/>
            <w:shd w:val="clear" w:color="auto" w:fill="000000" w:themeFill="text1"/>
            <w:hideMark/>
          </w:tcPr>
          <w:p w:rsidR="00554043" w:rsidRPr="00D63C7F" w:rsidRDefault="00554043" w:rsidP="003A6BAA">
            <w:pPr>
              <w:spacing w:line="360" w:lineRule="auto"/>
              <w:jc w:val="center"/>
              <w:cnfStyle w:val="000000100000"/>
              <w:rPr>
                <w:rFonts w:ascii="Times New Roman" w:hAnsi="Times New Roman"/>
                <w:sz w:val="24"/>
                <w:szCs w:val="24"/>
              </w:rPr>
            </w:pPr>
          </w:p>
        </w:tc>
        <w:tc>
          <w:tcPr>
            <w:tcW w:w="851" w:type="dxa"/>
            <w:shd w:val="clear" w:color="auto" w:fill="000000" w:themeFill="text1"/>
          </w:tcPr>
          <w:p w:rsidR="00554043" w:rsidRPr="00D63C7F" w:rsidRDefault="00554043" w:rsidP="003A6BAA">
            <w:pPr>
              <w:spacing w:line="360" w:lineRule="auto"/>
              <w:jc w:val="center"/>
              <w:cnfStyle w:val="000000100000"/>
              <w:rPr>
                <w:rFonts w:ascii="Times New Roman" w:hAnsi="Times New Roman"/>
                <w:sz w:val="24"/>
                <w:szCs w:val="24"/>
              </w:rPr>
            </w:pPr>
          </w:p>
        </w:tc>
        <w:tc>
          <w:tcPr>
            <w:tcW w:w="714" w:type="dxa"/>
            <w:shd w:val="clear" w:color="auto" w:fill="000000" w:themeFill="text1"/>
          </w:tcPr>
          <w:p w:rsidR="00554043" w:rsidRPr="00D63C7F" w:rsidRDefault="00554043" w:rsidP="003A6BAA">
            <w:pPr>
              <w:spacing w:line="360" w:lineRule="auto"/>
              <w:jc w:val="center"/>
              <w:cnfStyle w:val="000000100000"/>
              <w:rPr>
                <w:rFonts w:ascii="Times New Roman" w:hAnsi="Times New Roman"/>
                <w:sz w:val="24"/>
                <w:szCs w:val="24"/>
              </w:rPr>
            </w:pPr>
          </w:p>
        </w:tc>
        <w:tc>
          <w:tcPr>
            <w:tcW w:w="703" w:type="dxa"/>
            <w:shd w:val="clear" w:color="auto" w:fill="000000" w:themeFill="text1"/>
          </w:tcPr>
          <w:p w:rsidR="00554043" w:rsidRPr="00D63C7F" w:rsidRDefault="00554043" w:rsidP="003A6BAA">
            <w:pPr>
              <w:spacing w:line="360" w:lineRule="auto"/>
              <w:jc w:val="center"/>
              <w:cnfStyle w:val="000000100000"/>
              <w:rPr>
                <w:rFonts w:ascii="Times New Roman" w:hAnsi="Times New Roman"/>
                <w:sz w:val="24"/>
                <w:szCs w:val="24"/>
              </w:rPr>
            </w:pPr>
          </w:p>
        </w:tc>
        <w:tc>
          <w:tcPr>
            <w:tcW w:w="709" w:type="dxa"/>
            <w:shd w:val="clear" w:color="auto" w:fill="auto"/>
          </w:tcPr>
          <w:p w:rsidR="00554043" w:rsidRPr="00D63C7F" w:rsidRDefault="00554043" w:rsidP="003A6BAA">
            <w:pPr>
              <w:spacing w:line="360" w:lineRule="auto"/>
              <w:jc w:val="center"/>
              <w:cnfStyle w:val="000000100000"/>
              <w:rPr>
                <w:rFonts w:ascii="Times New Roman" w:hAnsi="Times New Roman"/>
                <w:sz w:val="24"/>
                <w:szCs w:val="24"/>
              </w:rPr>
            </w:pPr>
          </w:p>
        </w:tc>
        <w:tc>
          <w:tcPr>
            <w:tcW w:w="789" w:type="dxa"/>
            <w:shd w:val="clear" w:color="auto" w:fill="auto"/>
          </w:tcPr>
          <w:p w:rsidR="00554043" w:rsidRPr="00D63C7F" w:rsidRDefault="00554043" w:rsidP="003A6BAA">
            <w:pPr>
              <w:spacing w:line="360" w:lineRule="auto"/>
              <w:jc w:val="center"/>
              <w:cnfStyle w:val="000000100000"/>
              <w:rPr>
                <w:rFonts w:ascii="Times New Roman" w:hAnsi="Times New Roman"/>
                <w:sz w:val="24"/>
                <w:szCs w:val="24"/>
              </w:rPr>
            </w:pPr>
          </w:p>
        </w:tc>
        <w:tc>
          <w:tcPr>
            <w:tcW w:w="789" w:type="dxa"/>
            <w:shd w:val="clear" w:color="auto" w:fill="auto"/>
          </w:tcPr>
          <w:p w:rsidR="00554043" w:rsidRPr="00D63C7F" w:rsidRDefault="00554043" w:rsidP="003A6BAA">
            <w:pPr>
              <w:spacing w:line="360" w:lineRule="auto"/>
              <w:jc w:val="center"/>
              <w:cnfStyle w:val="000000100000"/>
              <w:rPr>
                <w:rFonts w:ascii="Times New Roman" w:hAnsi="Times New Roman"/>
                <w:sz w:val="24"/>
                <w:szCs w:val="24"/>
              </w:rPr>
            </w:pPr>
          </w:p>
        </w:tc>
        <w:tc>
          <w:tcPr>
            <w:tcW w:w="832" w:type="dxa"/>
            <w:shd w:val="clear" w:color="auto" w:fill="auto"/>
          </w:tcPr>
          <w:p w:rsidR="00554043" w:rsidRPr="00D63C7F" w:rsidRDefault="00554043" w:rsidP="003A6BAA">
            <w:pPr>
              <w:spacing w:line="360" w:lineRule="auto"/>
              <w:jc w:val="center"/>
              <w:cnfStyle w:val="000000100000"/>
              <w:rPr>
                <w:rFonts w:ascii="Times New Roman" w:hAnsi="Times New Roman"/>
                <w:sz w:val="24"/>
                <w:szCs w:val="24"/>
              </w:rPr>
            </w:pPr>
          </w:p>
        </w:tc>
      </w:tr>
      <w:tr w:rsidR="00554043" w:rsidRPr="00D63C7F" w:rsidTr="00C10EA4">
        <w:trPr>
          <w:trHeight w:val="519"/>
        </w:trPr>
        <w:tc>
          <w:tcPr>
            <w:cnfStyle w:val="001000000000"/>
            <w:tcW w:w="1701" w:type="dxa"/>
            <w:shd w:val="clear" w:color="auto" w:fill="auto"/>
            <w:hideMark/>
          </w:tcPr>
          <w:p w:rsidR="00554043" w:rsidRPr="00D63C7F" w:rsidRDefault="00554043" w:rsidP="003A6BAA">
            <w:pPr>
              <w:spacing w:line="360" w:lineRule="auto"/>
              <w:jc w:val="both"/>
              <w:rPr>
                <w:rFonts w:ascii="Times New Roman" w:hAnsi="Times New Roman"/>
                <w:b w:val="0"/>
                <w:sz w:val="24"/>
                <w:szCs w:val="24"/>
              </w:rPr>
            </w:pPr>
            <w:r w:rsidRPr="00D63C7F">
              <w:rPr>
                <w:rFonts w:ascii="Times New Roman" w:hAnsi="Times New Roman"/>
                <w:b w:val="0"/>
                <w:sz w:val="24"/>
                <w:szCs w:val="24"/>
              </w:rPr>
              <w:t>Pelaksanaan penelitian</w:t>
            </w:r>
          </w:p>
        </w:tc>
        <w:tc>
          <w:tcPr>
            <w:tcW w:w="850" w:type="dxa"/>
            <w:shd w:val="clear" w:color="auto" w:fill="auto"/>
          </w:tcPr>
          <w:p w:rsidR="00554043" w:rsidRPr="00D63C7F" w:rsidRDefault="00554043" w:rsidP="003A6BAA">
            <w:pPr>
              <w:spacing w:line="360" w:lineRule="auto"/>
              <w:jc w:val="center"/>
              <w:cnfStyle w:val="000000000000"/>
              <w:rPr>
                <w:rFonts w:ascii="Times New Roman" w:hAnsi="Times New Roman"/>
                <w:sz w:val="24"/>
                <w:szCs w:val="24"/>
              </w:rPr>
            </w:pPr>
          </w:p>
        </w:tc>
        <w:tc>
          <w:tcPr>
            <w:tcW w:w="851" w:type="dxa"/>
            <w:shd w:val="clear" w:color="auto" w:fill="auto"/>
            <w:hideMark/>
          </w:tcPr>
          <w:p w:rsidR="00554043" w:rsidRPr="00D63C7F" w:rsidRDefault="00554043" w:rsidP="003A6BAA">
            <w:pPr>
              <w:spacing w:line="360" w:lineRule="auto"/>
              <w:jc w:val="center"/>
              <w:cnfStyle w:val="000000000000"/>
              <w:rPr>
                <w:rFonts w:ascii="Times New Roman" w:hAnsi="Times New Roman"/>
                <w:sz w:val="24"/>
                <w:szCs w:val="24"/>
              </w:rPr>
            </w:pPr>
          </w:p>
        </w:tc>
        <w:tc>
          <w:tcPr>
            <w:tcW w:w="714" w:type="dxa"/>
            <w:shd w:val="clear" w:color="auto" w:fill="auto"/>
            <w:hideMark/>
          </w:tcPr>
          <w:p w:rsidR="00554043" w:rsidRPr="00D63C7F" w:rsidRDefault="00554043" w:rsidP="003A6BAA">
            <w:pPr>
              <w:spacing w:line="360" w:lineRule="auto"/>
              <w:jc w:val="center"/>
              <w:cnfStyle w:val="000000000000"/>
              <w:rPr>
                <w:rFonts w:ascii="Times New Roman" w:hAnsi="Times New Roman"/>
                <w:sz w:val="24"/>
                <w:szCs w:val="24"/>
              </w:rPr>
            </w:pPr>
          </w:p>
        </w:tc>
        <w:tc>
          <w:tcPr>
            <w:tcW w:w="703" w:type="dxa"/>
            <w:shd w:val="clear" w:color="auto" w:fill="auto"/>
          </w:tcPr>
          <w:p w:rsidR="00554043" w:rsidRPr="00D63C7F" w:rsidRDefault="00554043" w:rsidP="003A6BAA">
            <w:pPr>
              <w:spacing w:line="360" w:lineRule="auto"/>
              <w:jc w:val="center"/>
              <w:cnfStyle w:val="000000000000"/>
              <w:rPr>
                <w:rFonts w:ascii="Times New Roman" w:hAnsi="Times New Roman"/>
                <w:sz w:val="24"/>
                <w:szCs w:val="24"/>
              </w:rPr>
            </w:pPr>
          </w:p>
        </w:tc>
        <w:tc>
          <w:tcPr>
            <w:tcW w:w="709" w:type="dxa"/>
            <w:shd w:val="clear" w:color="auto" w:fill="000000" w:themeFill="text1"/>
          </w:tcPr>
          <w:p w:rsidR="00554043" w:rsidRPr="00D63C7F" w:rsidRDefault="00554043" w:rsidP="003A6BAA">
            <w:pPr>
              <w:spacing w:line="360" w:lineRule="auto"/>
              <w:jc w:val="center"/>
              <w:cnfStyle w:val="000000000000"/>
              <w:rPr>
                <w:rFonts w:ascii="Times New Roman" w:hAnsi="Times New Roman"/>
                <w:sz w:val="24"/>
                <w:szCs w:val="24"/>
              </w:rPr>
            </w:pPr>
          </w:p>
        </w:tc>
        <w:tc>
          <w:tcPr>
            <w:tcW w:w="789" w:type="dxa"/>
            <w:shd w:val="clear" w:color="auto" w:fill="000000" w:themeFill="text1"/>
          </w:tcPr>
          <w:p w:rsidR="00554043" w:rsidRPr="00D63C7F" w:rsidRDefault="00554043" w:rsidP="003A6BAA">
            <w:pPr>
              <w:spacing w:line="360" w:lineRule="auto"/>
              <w:jc w:val="center"/>
              <w:cnfStyle w:val="000000000000"/>
              <w:rPr>
                <w:rFonts w:ascii="Times New Roman" w:hAnsi="Times New Roman"/>
                <w:sz w:val="24"/>
                <w:szCs w:val="24"/>
              </w:rPr>
            </w:pPr>
          </w:p>
        </w:tc>
        <w:tc>
          <w:tcPr>
            <w:tcW w:w="789" w:type="dxa"/>
            <w:shd w:val="clear" w:color="auto" w:fill="auto"/>
          </w:tcPr>
          <w:p w:rsidR="00554043" w:rsidRPr="00D63C7F" w:rsidRDefault="00554043" w:rsidP="003A6BAA">
            <w:pPr>
              <w:spacing w:line="360" w:lineRule="auto"/>
              <w:jc w:val="center"/>
              <w:cnfStyle w:val="000000000000"/>
              <w:rPr>
                <w:rFonts w:ascii="Times New Roman" w:hAnsi="Times New Roman"/>
                <w:sz w:val="24"/>
                <w:szCs w:val="24"/>
              </w:rPr>
            </w:pPr>
          </w:p>
        </w:tc>
        <w:tc>
          <w:tcPr>
            <w:tcW w:w="832" w:type="dxa"/>
            <w:shd w:val="clear" w:color="auto" w:fill="auto"/>
          </w:tcPr>
          <w:p w:rsidR="00554043" w:rsidRPr="00D63C7F" w:rsidRDefault="00554043" w:rsidP="003A6BAA">
            <w:pPr>
              <w:spacing w:line="360" w:lineRule="auto"/>
              <w:jc w:val="center"/>
              <w:cnfStyle w:val="000000000000"/>
              <w:rPr>
                <w:rFonts w:ascii="Times New Roman" w:hAnsi="Times New Roman"/>
                <w:sz w:val="24"/>
                <w:szCs w:val="24"/>
              </w:rPr>
            </w:pPr>
          </w:p>
        </w:tc>
      </w:tr>
      <w:tr w:rsidR="00554043" w:rsidRPr="00D63C7F" w:rsidTr="00C10EA4">
        <w:trPr>
          <w:cnfStyle w:val="000000100000"/>
          <w:trHeight w:val="408"/>
        </w:trPr>
        <w:tc>
          <w:tcPr>
            <w:cnfStyle w:val="001000000000"/>
            <w:tcW w:w="1701" w:type="dxa"/>
            <w:shd w:val="clear" w:color="auto" w:fill="auto"/>
            <w:hideMark/>
          </w:tcPr>
          <w:p w:rsidR="00554043" w:rsidRPr="00D63C7F" w:rsidRDefault="00554043" w:rsidP="003A6BAA">
            <w:pPr>
              <w:spacing w:line="360" w:lineRule="auto"/>
              <w:jc w:val="both"/>
              <w:rPr>
                <w:rFonts w:ascii="Times New Roman" w:hAnsi="Times New Roman"/>
                <w:b w:val="0"/>
                <w:sz w:val="24"/>
                <w:szCs w:val="24"/>
              </w:rPr>
            </w:pPr>
            <w:r w:rsidRPr="00D63C7F">
              <w:rPr>
                <w:rFonts w:ascii="Times New Roman" w:hAnsi="Times New Roman"/>
                <w:b w:val="0"/>
                <w:sz w:val="24"/>
                <w:szCs w:val="24"/>
              </w:rPr>
              <w:t>Pengolahan data</w:t>
            </w:r>
          </w:p>
        </w:tc>
        <w:tc>
          <w:tcPr>
            <w:tcW w:w="850" w:type="dxa"/>
            <w:shd w:val="clear" w:color="auto" w:fill="auto"/>
          </w:tcPr>
          <w:p w:rsidR="00554043" w:rsidRPr="00D63C7F" w:rsidRDefault="00554043" w:rsidP="003A6BAA">
            <w:pPr>
              <w:spacing w:line="360" w:lineRule="auto"/>
              <w:jc w:val="center"/>
              <w:cnfStyle w:val="000000100000"/>
              <w:rPr>
                <w:rFonts w:ascii="Times New Roman" w:hAnsi="Times New Roman"/>
                <w:sz w:val="24"/>
                <w:szCs w:val="24"/>
              </w:rPr>
            </w:pPr>
          </w:p>
        </w:tc>
        <w:tc>
          <w:tcPr>
            <w:tcW w:w="851" w:type="dxa"/>
            <w:shd w:val="clear" w:color="auto" w:fill="auto"/>
          </w:tcPr>
          <w:p w:rsidR="00554043" w:rsidRPr="00D63C7F" w:rsidRDefault="00554043" w:rsidP="003A6BAA">
            <w:pPr>
              <w:spacing w:line="360" w:lineRule="auto"/>
              <w:jc w:val="center"/>
              <w:cnfStyle w:val="000000100000"/>
              <w:rPr>
                <w:rFonts w:ascii="Times New Roman" w:hAnsi="Times New Roman"/>
                <w:sz w:val="24"/>
                <w:szCs w:val="24"/>
              </w:rPr>
            </w:pPr>
          </w:p>
        </w:tc>
        <w:tc>
          <w:tcPr>
            <w:tcW w:w="714" w:type="dxa"/>
            <w:shd w:val="clear" w:color="auto" w:fill="auto"/>
          </w:tcPr>
          <w:p w:rsidR="00554043" w:rsidRPr="00D63C7F" w:rsidRDefault="00554043" w:rsidP="003A6BAA">
            <w:pPr>
              <w:spacing w:line="360" w:lineRule="auto"/>
              <w:jc w:val="center"/>
              <w:cnfStyle w:val="000000100000"/>
              <w:rPr>
                <w:rFonts w:ascii="Times New Roman" w:hAnsi="Times New Roman"/>
                <w:sz w:val="24"/>
                <w:szCs w:val="24"/>
              </w:rPr>
            </w:pPr>
          </w:p>
        </w:tc>
        <w:tc>
          <w:tcPr>
            <w:tcW w:w="703" w:type="dxa"/>
            <w:shd w:val="clear" w:color="auto" w:fill="auto"/>
            <w:hideMark/>
          </w:tcPr>
          <w:p w:rsidR="00554043" w:rsidRPr="00D63C7F" w:rsidRDefault="00554043" w:rsidP="003A6BAA">
            <w:pPr>
              <w:spacing w:line="360" w:lineRule="auto"/>
              <w:jc w:val="center"/>
              <w:cnfStyle w:val="000000100000"/>
              <w:rPr>
                <w:rFonts w:ascii="Times New Roman" w:hAnsi="Times New Roman"/>
                <w:sz w:val="24"/>
                <w:szCs w:val="24"/>
              </w:rPr>
            </w:pPr>
          </w:p>
        </w:tc>
        <w:tc>
          <w:tcPr>
            <w:tcW w:w="709" w:type="dxa"/>
            <w:shd w:val="clear" w:color="auto" w:fill="auto"/>
          </w:tcPr>
          <w:p w:rsidR="00554043" w:rsidRPr="00D63C7F" w:rsidRDefault="00554043" w:rsidP="003A6BAA">
            <w:pPr>
              <w:spacing w:line="360" w:lineRule="auto"/>
              <w:jc w:val="center"/>
              <w:cnfStyle w:val="000000100000"/>
              <w:rPr>
                <w:rFonts w:ascii="Times New Roman" w:hAnsi="Times New Roman"/>
                <w:sz w:val="24"/>
                <w:szCs w:val="24"/>
              </w:rPr>
            </w:pPr>
          </w:p>
        </w:tc>
        <w:tc>
          <w:tcPr>
            <w:tcW w:w="789" w:type="dxa"/>
            <w:shd w:val="clear" w:color="auto" w:fill="000000" w:themeFill="text1"/>
          </w:tcPr>
          <w:p w:rsidR="00554043" w:rsidRPr="00D63C7F" w:rsidRDefault="00554043" w:rsidP="003A6BAA">
            <w:pPr>
              <w:spacing w:line="360" w:lineRule="auto"/>
              <w:jc w:val="center"/>
              <w:cnfStyle w:val="000000100000"/>
              <w:rPr>
                <w:rFonts w:ascii="Times New Roman" w:hAnsi="Times New Roman"/>
                <w:sz w:val="24"/>
                <w:szCs w:val="24"/>
              </w:rPr>
            </w:pPr>
          </w:p>
        </w:tc>
        <w:tc>
          <w:tcPr>
            <w:tcW w:w="789" w:type="dxa"/>
            <w:shd w:val="clear" w:color="auto" w:fill="000000" w:themeFill="text1"/>
          </w:tcPr>
          <w:p w:rsidR="00554043" w:rsidRPr="00D63C7F" w:rsidRDefault="00554043" w:rsidP="003A6BAA">
            <w:pPr>
              <w:spacing w:line="360" w:lineRule="auto"/>
              <w:jc w:val="center"/>
              <w:cnfStyle w:val="000000100000"/>
              <w:rPr>
                <w:rFonts w:ascii="Times New Roman" w:hAnsi="Times New Roman"/>
                <w:sz w:val="24"/>
                <w:szCs w:val="24"/>
              </w:rPr>
            </w:pPr>
          </w:p>
        </w:tc>
        <w:tc>
          <w:tcPr>
            <w:tcW w:w="832" w:type="dxa"/>
            <w:shd w:val="clear" w:color="auto" w:fill="auto"/>
          </w:tcPr>
          <w:p w:rsidR="00554043" w:rsidRPr="00D63C7F" w:rsidRDefault="00554043" w:rsidP="003A6BAA">
            <w:pPr>
              <w:spacing w:line="360" w:lineRule="auto"/>
              <w:jc w:val="center"/>
              <w:cnfStyle w:val="000000100000"/>
              <w:rPr>
                <w:rFonts w:ascii="Times New Roman" w:hAnsi="Times New Roman"/>
                <w:sz w:val="24"/>
                <w:szCs w:val="24"/>
              </w:rPr>
            </w:pPr>
          </w:p>
        </w:tc>
      </w:tr>
      <w:tr w:rsidR="00554043" w:rsidRPr="00D63C7F" w:rsidTr="00C10EA4">
        <w:trPr>
          <w:trHeight w:val="408"/>
        </w:trPr>
        <w:tc>
          <w:tcPr>
            <w:cnfStyle w:val="001000000000"/>
            <w:tcW w:w="1701" w:type="dxa"/>
            <w:shd w:val="clear" w:color="auto" w:fill="auto"/>
            <w:hideMark/>
          </w:tcPr>
          <w:p w:rsidR="00554043" w:rsidRPr="00D63C7F" w:rsidRDefault="00554043" w:rsidP="003A6BAA">
            <w:pPr>
              <w:spacing w:line="360" w:lineRule="auto"/>
              <w:jc w:val="both"/>
              <w:rPr>
                <w:rFonts w:ascii="Times New Roman" w:hAnsi="Times New Roman"/>
                <w:b w:val="0"/>
                <w:sz w:val="24"/>
                <w:szCs w:val="24"/>
              </w:rPr>
            </w:pPr>
            <w:r w:rsidRPr="00D63C7F">
              <w:rPr>
                <w:rFonts w:ascii="Times New Roman" w:hAnsi="Times New Roman"/>
                <w:b w:val="0"/>
                <w:sz w:val="24"/>
                <w:szCs w:val="24"/>
              </w:rPr>
              <w:t>Analisis data</w:t>
            </w:r>
          </w:p>
        </w:tc>
        <w:tc>
          <w:tcPr>
            <w:tcW w:w="850" w:type="dxa"/>
            <w:shd w:val="clear" w:color="auto" w:fill="auto"/>
          </w:tcPr>
          <w:p w:rsidR="00554043" w:rsidRPr="00D63C7F" w:rsidRDefault="00554043" w:rsidP="003A6BAA">
            <w:pPr>
              <w:spacing w:line="360" w:lineRule="auto"/>
              <w:jc w:val="center"/>
              <w:cnfStyle w:val="000000000000"/>
              <w:rPr>
                <w:rFonts w:ascii="Times New Roman" w:hAnsi="Times New Roman"/>
                <w:sz w:val="24"/>
                <w:szCs w:val="24"/>
              </w:rPr>
            </w:pPr>
          </w:p>
        </w:tc>
        <w:tc>
          <w:tcPr>
            <w:tcW w:w="851" w:type="dxa"/>
            <w:shd w:val="clear" w:color="auto" w:fill="auto"/>
          </w:tcPr>
          <w:p w:rsidR="00554043" w:rsidRPr="00D63C7F" w:rsidRDefault="00554043" w:rsidP="003A6BAA">
            <w:pPr>
              <w:spacing w:line="360" w:lineRule="auto"/>
              <w:jc w:val="center"/>
              <w:cnfStyle w:val="000000000000"/>
              <w:rPr>
                <w:rFonts w:ascii="Times New Roman" w:hAnsi="Times New Roman"/>
                <w:sz w:val="24"/>
                <w:szCs w:val="24"/>
              </w:rPr>
            </w:pPr>
          </w:p>
        </w:tc>
        <w:tc>
          <w:tcPr>
            <w:tcW w:w="714" w:type="dxa"/>
            <w:shd w:val="clear" w:color="auto" w:fill="auto"/>
          </w:tcPr>
          <w:p w:rsidR="00554043" w:rsidRPr="00D63C7F" w:rsidRDefault="00554043" w:rsidP="003A6BAA">
            <w:pPr>
              <w:spacing w:line="360" w:lineRule="auto"/>
              <w:jc w:val="center"/>
              <w:cnfStyle w:val="000000000000"/>
              <w:rPr>
                <w:rFonts w:ascii="Times New Roman" w:hAnsi="Times New Roman"/>
                <w:sz w:val="24"/>
                <w:szCs w:val="24"/>
              </w:rPr>
            </w:pPr>
          </w:p>
        </w:tc>
        <w:tc>
          <w:tcPr>
            <w:tcW w:w="703" w:type="dxa"/>
            <w:shd w:val="clear" w:color="auto" w:fill="auto"/>
            <w:hideMark/>
          </w:tcPr>
          <w:p w:rsidR="00554043" w:rsidRPr="00D63C7F" w:rsidRDefault="00554043" w:rsidP="003A6BAA">
            <w:pPr>
              <w:spacing w:line="360" w:lineRule="auto"/>
              <w:jc w:val="center"/>
              <w:cnfStyle w:val="000000000000"/>
              <w:rPr>
                <w:rFonts w:ascii="Times New Roman" w:hAnsi="Times New Roman"/>
                <w:sz w:val="24"/>
                <w:szCs w:val="24"/>
              </w:rPr>
            </w:pPr>
          </w:p>
        </w:tc>
        <w:tc>
          <w:tcPr>
            <w:tcW w:w="709" w:type="dxa"/>
            <w:shd w:val="clear" w:color="auto" w:fill="auto"/>
          </w:tcPr>
          <w:p w:rsidR="00554043" w:rsidRPr="00D63C7F" w:rsidRDefault="00554043" w:rsidP="003A6BAA">
            <w:pPr>
              <w:spacing w:line="360" w:lineRule="auto"/>
              <w:jc w:val="center"/>
              <w:cnfStyle w:val="000000000000"/>
              <w:rPr>
                <w:rFonts w:ascii="Times New Roman" w:hAnsi="Times New Roman"/>
                <w:sz w:val="24"/>
                <w:szCs w:val="24"/>
              </w:rPr>
            </w:pPr>
          </w:p>
        </w:tc>
        <w:tc>
          <w:tcPr>
            <w:tcW w:w="789" w:type="dxa"/>
            <w:shd w:val="clear" w:color="auto" w:fill="auto"/>
          </w:tcPr>
          <w:p w:rsidR="00554043" w:rsidRPr="00D63C7F" w:rsidRDefault="00554043" w:rsidP="003A6BAA">
            <w:pPr>
              <w:spacing w:line="360" w:lineRule="auto"/>
              <w:jc w:val="center"/>
              <w:cnfStyle w:val="000000000000"/>
              <w:rPr>
                <w:rFonts w:ascii="Times New Roman" w:hAnsi="Times New Roman"/>
                <w:sz w:val="24"/>
                <w:szCs w:val="24"/>
              </w:rPr>
            </w:pPr>
          </w:p>
        </w:tc>
        <w:tc>
          <w:tcPr>
            <w:tcW w:w="789" w:type="dxa"/>
            <w:shd w:val="clear" w:color="auto" w:fill="000000" w:themeFill="text1"/>
          </w:tcPr>
          <w:p w:rsidR="00554043" w:rsidRPr="00D63C7F" w:rsidRDefault="00554043" w:rsidP="003A6BAA">
            <w:pPr>
              <w:spacing w:line="360" w:lineRule="auto"/>
              <w:jc w:val="center"/>
              <w:cnfStyle w:val="000000000000"/>
              <w:rPr>
                <w:rFonts w:ascii="Times New Roman" w:hAnsi="Times New Roman"/>
                <w:sz w:val="24"/>
                <w:szCs w:val="24"/>
              </w:rPr>
            </w:pPr>
          </w:p>
        </w:tc>
        <w:tc>
          <w:tcPr>
            <w:tcW w:w="832" w:type="dxa"/>
            <w:shd w:val="clear" w:color="auto" w:fill="000000" w:themeFill="text1"/>
          </w:tcPr>
          <w:p w:rsidR="00554043" w:rsidRPr="00D63C7F" w:rsidRDefault="00554043" w:rsidP="003A6BAA">
            <w:pPr>
              <w:spacing w:line="360" w:lineRule="auto"/>
              <w:jc w:val="center"/>
              <w:cnfStyle w:val="000000000000"/>
              <w:rPr>
                <w:rFonts w:ascii="Times New Roman" w:hAnsi="Times New Roman"/>
                <w:sz w:val="24"/>
                <w:szCs w:val="24"/>
              </w:rPr>
            </w:pPr>
          </w:p>
        </w:tc>
      </w:tr>
      <w:tr w:rsidR="00554043" w:rsidRPr="00D63C7F" w:rsidTr="00C10EA4">
        <w:trPr>
          <w:cnfStyle w:val="000000100000"/>
          <w:trHeight w:val="77"/>
        </w:trPr>
        <w:tc>
          <w:tcPr>
            <w:cnfStyle w:val="001000000000"/>
            <w:tcW w:w="1701" w:type="dxa"/>
            <w:shd w:val="clear" w:color="auto" w:fill="auto"/>
            <w:hideMark/>
          </w:tcPr>
          <w:p w:rsidR="00554043" w:rsidRPr="00D63C7F" w:rsidRDefault="00554043" w:rsidP="003A6BAA">
            <w:pPr>
              <w:spacing w:line="360" w:lineRule="auto"/>
              <w:jc w:val="both"/>
              <w:rPr>
                <w:rFonts w:ascii="Times New Roman" w:hAnsi="Times New Roman"/>
                <w:b w:val="0"/>
                <w:sz w:val="24"/>
                <w:szCs w:val="24"/>
              </w:rPr>
            </w:pPr>
            <w:r w:rsidRPr="00D63C7F">
              <w:rPr>
                <w:rFonts w:ascii="Times New Roman" w:hAnsi="Times New Roman"/>
                <w:b w:val="0"/>
                <w:sz w:val="24"/>
                <w:szCs w:val="24"/>
              </w:rPr>
              <w:t>Penyusunan Laporan</w:t>
            </w:r>
          </w:p>
        </w:tc>
        <w:tc>
          <w:tcPr>
            <w:tcW w:w="850" w:type="dxa"/>
            <w:shd w:val="clear" w:color="auto" w:fill="auto"/>
          </w:tcPr>
          <w:p w:rsidR="00554043" w:rsidRPr="00D63C7F" w:rsidRDefault="00554043" w:rsidP="003A6BAA">
            <w:pPr>
              <w:spacing w:line="360" w:lineRule="auto"/>
              <w:jc w:val="center"/>
              <w:cnfStyle w:val="000000100000"/>
              <w:rPr>
                <w:rFonts w:ascii="Times New Roman" w:hAnsi="Times New Roman"/>
                <w:sz w:val="24"/>
                <w:szCs w:val="24"/>
              </w:rPr>
            </w:pPr>
          </w:p>
        </w:tc>
        <w:tc>
          <w:tcPr>
            <w:tcW w:w="851" w:type="dxa"/>
            <w:shd w:val="clear" w:color="auto" w:fill="auto"/>
          </w:tcPr>
          <w:p w:rsidR="00554043" w:rsidRPr="00D63C7F" w:rsidRDefault="00554043" w:rsidP="003A6BAA">
            <w:pPr>
              <w:spacing w:line="360" w:lineRule="auto"/>
              <w:jc w:val="center"/>
              <w:cnfStyle w:val="000000100000"/>
              <w:rPr>
                <w:rFonts w:ascii="Times New Roman" w:hAnsi="Times New Roman"/>
                <w:sz w:val="24"/>
                <w:szCs w:val="24"/>
              </w:rPr>
            </w:pPr>
          </w:p>
        </w:tc>
        <w:tc>
          <w:tcPr>
            <w:tcW w:w="714" w:type="dxa"/>
            <w:shd w:val="clear" w:color="auto" w:fill="auto"/>
          </w:tcPr>
          <w:p w:rsidR="00554043" w:rsidRPr="00D63C7F" w:rsidRDefault="00554043" w:rsidP="003A6BAA">
            <w:pPr>
              <w:spacing w:line="360" w:lineRule="auto"/>
              <w:jc w:val="center"/>
              <w:cnfStyle w:val="000000100000"/>
              <w:rPr>
                <w:rFonts w:ascii="Times New Roman" w:hAnsi="Times New Roman"/>
                <w:sz w:val="24"/>
                <w:szCs w:val="24"/>
              </w:rPr>
            </w:pPr>
          </w:p>
        </w:tc>
        <w:tc>
          <w:tcPr>
            <w:tcW w:w="703" w:type="dxa"/>
            <w:shd w:val="clear" w:color="auto" w:fill="auto"/>
            <w:hideMark/>
          </w:tcPr>
          <w:p w:rsidR="00554043" w:rsidRPr="00D63C7F" w:rsidRDefault="00554043" w:rsidP="003A6BAA">
            <w:pPr>
              <w:spacing w:line="360" w:lineRule="auto"/>
              <w:jc w:val="center"/>
              <w:cnfStyle w:val="000000100000"/>
              <w:rPr>
                <w:rFonts w:ascii="Times New Roman" w:hAnsi="Times New Roman"/>
                <w:sz w:val="24"/>
                <w:szCs w:val="24"/>
              </w:rPr>
            </w:pPr>
          </w:p>
        </w:tc>
        <w:tc>
          <w:tcPr>
            <w:tcW w:w="709" w:type="dxa"/>
            <w:shd w:val="clear" w:color="auto" w:fill="auto"/>
          </w:tcPr>
          <w:p w:rsidR="00554043" w:rsidRPr="00D63C7F" w:rsidRDefault="00554043" w:rsidP="003A6BAA">
            <w:pPr>
              <w:spacing w:line="360" w:lineRule="auto"/>
              <w:jc w:val="center"/>
              <w:cnfStyle w:val="000000100000"/>
              <w:rPr>
                <w:rFonts w:ascii="Times New Roman" w:hAnsi="Times New Roman"/>
                <w:sz w:val="24"/>
                <w:szCs w:val="24"/>
              </w:rPr>
            </w:pPr>
          </w:p>
        </w:tc>
        <w:tc>
          <w:tcPr>
            <w:tcW w:w="789" w:type="dxa"/>
            <w:shd w:val="clear" w:color="auto" w:fill="auto"/>
          </w:tcPr>
          <w:p w:rsidR="00554043" w:rsidRPr="00D63C7F" w:rsidRDefault="00554043" w:rsidP="003A6BAA">
            <w:pPr>
              <w:spacing w:line="360" w:lineRule="auto"/>
              <w:jc w:val="center"/>
              <w:cnfStyle w:val="000000100000"/>
              <w:rPr>
                <w:rFonts w:ascii="Times New Roman" w:hAnsi="Times New Roman"/>
                <w:sz w:val="24"/>
                <w:szCs w:val="24"/>
              </w:rPr>
            </w:pPr>
          </w:p>
        </w:tc>
        <w:tc>
          <w:tcPr>
            <w:tcW w:w="789" w:type="dxa"/>
            <w:shd w:val="clear" w:color="auto" w:fill="auto"/>
          </w:tcPr>
          <w:p w:rsidR="00554043" w:rsidRPr="00D63C7F" w:rsidRDefault="00554043" w:rsidP="003A6BAA">
            <w:pPr>
              <w:spacing w:line="360" w:lineRule="auto"/>
              <w:jc w:val="center"/>
              <w:cnfStyle w:val="000000100000"/>
              <w:rPr>
                <w:rFonts w:ascii="Times New Roman" w:hAnsi="Times New Roman"/>
                <w:sz w:val="24"/>
                <w:szCs w:val="24"/>
              </w:rPr>
            </w:pPr>
          </w:p>
        </w:tc>
        <w:tc>
          <w:tcPr>
            <w:tcW w:w="832" w:type="dxa"/>
            <w:shd w:val="clear" w:color="auto" w:fill="000000" w:themeFill="text1"/>
            <w:hideMark/>
          </w:tcPr>
          <w:p w:rsidR="00554043" w:rsidRPr="00D63C7F" w:rsidRDefault="00554043" w:rsidP="003A6BAA">
            <w:pPr>
              <w:spacing w:line="360" w:lineRule="auto"/>
              <w:jc w:val="center"/>
              <w:cnfStyle w:val="000000100000"/>
              <w:rPr>
                <w:rFonts w:ascii="Times New Roman" w:hAnsi="Times New Roman"/>
                <w:sz w:val="24"/>
                <w:szCs w:val="24"/>
              </w:rPr>
            </w:pPr>
          </w:p>
        </w:tc>
      </w:tr>
    </w:tbl>
    <w:p w:rsidR="00AB6C6A" w:rsidRPr="00D63C7F" w:rsidRDefault="00AB6C6A" w:rsidP="003A6BAA">
      <w:pPr>
        <w:pStyle w:val="BodyText"/>
        <w:tabs>
          <w:tab w:val="left" w:pos="1134"/>
        </w:tabs>
        <w:spacing w:after="0" w:line="360" w:lineRule="auto"/>
        <w:jc w:val="both"/>
        <w:rPr>
          <w:color w:val="000000"/>
          <w:lang w:val="sv-SE"/>
        </w:rPr>
      </w:pPr>
    </w:p>
    <w:p w:rsidR="00AB6C6A" w:rsidRPr="00A25EDC" w:rsidRDefault="00AB6C6A" w:rsidP="003A6BAA">
      <w:pPr>
        <w:spacing w:line="360" w:lineRule="auto"/>
        <w:rPr>
          <w:rFonts w:ascii="Times New Roman" w:hAnsi="Times New Roman"/>
          <w:sz w:val="24"/>
          <w:szCs w:val="24"/>
        </w:rPr>
      </w:pPr>
    </w:p>
    <w:p w:rsidR="00AB6C6A" w:rsidRPr="00A25EDC" w:rsidRDefault="00AB6C6A" w:rsidP="003A6BAA">
      <w:pPr>
        <w:spacing w:line="480" w:lineRule="auto"/>
        <w:rPr>
          <w:rFonts w:ascii="Times New Roman" w:hAnsi="Times New Roman"/>
          <w:sz w:val="24"/>
          <w:szCs w:val="24"/>
        </w:rPr>
      </w:pPr>
    </w:p>
    <w:p w:rsidR="00AB6C6A" w:rsidRPr="00A25EDC" w:rsidRDefault="00AB6C6A" w:rsidP="003A6BAA">
      <w:pPr>
        <w:spacing w:line="480" w:lineRule="auto"/>
        <w:rPr>
          <w:rFonts w:ascii="Times New Roman" w:hAnsi="Times New Roman"/>
          <w:b/>
          <w:sz w:val="24"/>
          <w:szCs w:val="24"/>
        </w:rPr>
      </w:pPr>
    </w:p>
    <w:p w:rsidR="00AB6C6A" w:rsidRPr="00A25EDC" w:rsidRDefault="00AB6C6A" w:rsidP="003A6BAA">
      <w:pPr>
        <w:spacing w:line="480" w:lineRule="auto"/>
        <w:rPr>
          <w:rFonts w:ascii="Times New Roman" w:hAnsi="Times New Roman"/>
          <w:b/>
          <w:sz w:val="24"/>
          <w:szCs w:val="24"/>
        </w:rPr>
      </w:pPr>
    </w:p>
    <w:p w:rsidR="00AB6C6A" w:rsidRPr="00A25EDC" w:rsidRDefault="00AB6C6A" w:rsidP="003A6BAA">
      <w:pPr>
        <w:spacing w:line="480" w:lineRule="auto"/>
        <w:rPr>
          <w:rFonts w:ascii="Times New Roman" w:hAnsi="Times New Roman"/>
          <w:b/>
          <w:sz w:val="24"/>
          <w:szCs w:val="24"/>
        </w:rPr>
      </w:pPr>
    </w:p>
    <w:p w:rsidR="00AB6C6A" w:rsidRDefault="00AB6C6A" w:rsidP="003A6BAA">
      <w:pPr>
        <w:spacing w:line="480" w:lineRule="auto"/>
        <w:rPr>
          <w:rFonts w:ascii="Times New Roman" w:hAnsi="Times New Roman"/>
          <w:b/>
          <w:sz w:val="24"/>
          <w:szCs w:val="24"/>
        </w:rPr>
      </w:pPr>
    </w:p>
    <w:p w:rsidR="00A21E99" w:rsidRDefault="00A21E99" w:rsidP="003A6BAA">
      <w:pPr>
        <w:spacing w:line="480" w:lineRule="auto"/>
        <w:rPr>
          <w:rFonts w:ascii="Times New Roman" w:hAnsi="Times New Roman"/>
          <w:b/>
          <w:sz w:val="24"/>
          <w:szCs w:val="24"/>
        </w:rPr>
      </w:pPr>
    </w:p>
    <w:p w:rsidR="00985832" w:rsidRPr="00BA4584" w:rsidRDefault="00985832" w:rsidP="00ED2F2B">
      <w:pPr>
        <w:spacing w:after="0" w:line="480" w:lineRule="auto"/>
        <w:jc w:val="center"/>
        <w:rPr>
          <w:rFonts w:ascii="Times New Roman" w:hAnsi="Times New Roman" w:cs="Times New Roman"/>
          <w:b/>
          <w:sz w:val="24"/>
          <w:szCs w:val="24"/>
        </w:rPr>
      </w:pPr>
      <w:r w:rsidRPr="00BA4584">
        <w:rPr>
          <w:rFonts w:ascii="Times New Roman" w:hAnsi="Times New Roman" w:cs="Times New Roman"/>
          <w:b/>
          <w:sz w:val="24"/>
          <w:szCs w:val="24"/>
        </w:rPr>
        <w:lastRenderedPageBreak/>
        <w:t>BAB IV</w:t>
      </w:r>
    </w:p>
    <w:p w:rsidR="00985832" w:rsidRPr="00BA4584" w:rsidRDefault="00985832" w:rsidP="00ED2F2B">
      <w:pPr>
        <w:spacing w:after="0" w:line="480" w:lineRule="auto"/>
        <w:jc w:val="center"/>
        <w:rPr>
          <w:rFonts w:ascii="Times New Roman" w:hAnsi="Times New Roman" w:cs="Times New Roman"/>
          <w:b/>
          <w:sz w:val="24"/>
          <w:szCs w:val="24"/>
        </w:rPr>
      </w:pPr>
      <w:r w:rsidRPr="00BA4584">
        <w:rPr>
          <w:rFonts w:ascii="Times New Roman" w:hAnsi="Times New Roman" w:cs="Times New Roman"/>
          <w:b/>
          <w:sz w:val="24"/>
          <w:szCs w:val="24"/>
        </w:rPr>
        <w:t>HASIL PENELITIAN DAN PEMBAHASAN</w:t>
      </w:r>
    </w:p>
    <w:p w:rsidR="00985832" w:rsidRPr="00BA4584" w:rsidRDefault="00985832" w:rsidP="00ED2F2B">
      <w:pPr>
        <w:spacing w:after="0" w:line="480" w:lineRule="auto"/>
        <w:rPr>
          <w:rFonts w:ascii="Times New Roman" w:hAnsi="Times New Roman" w:cs="Times New Roman"/>
          <w:b/>
          <w:sz w:val="24"/>
          <w:szCs w:val="24"/>
        </w:rPr>
      </w:pPr>
    </w:p>
    <w:p w:rsidR="00985832" w:rsidRPr="00BA4584" w:rsidRDefault="00D634E5" w:rsidP="00ED2F2B">
      <w:pPr>
        <w:spacing w:after="0" w:line="360" w:lineRule="auto"/>
        <w:rPr>
          <w:rFonts w:ascii="Times New Roman" w:hAnsi="Times New Roman" w:cs="Times New Roman"/>
          <w:b/>
          <w:sz w:val="24"/>
          <w:szCs w:val="24"/>
        </w:rPr>
      </w:pPr>
      <w:r>
        <w:rPr>
          <w:rFonts w:ascii="Times New Roman" w:hAnsi="Times New Roman" w:cs="Times New Roman"/>
          <w:b/>
          <w:sz w:val="24"/>
          <w:szCs w:val="24"/>
        </w:rPr>
        <w:t>4.1  Data Umum</w:t>
      </w:r>
    </w:p>
    <w:p w:rsidR="00985832" w:rsidRPr="00BA4584" w:rsidRDefault="00985832" w:rsidP="00227232">
      <w:pPr>
        <w:spacing w:after="0" w:line="480" w:lineRule="auto"/>
        <w:rPr>
          <w:rFonts w:ascii="Times New Roman" w:hAnsi="Times New Roman" w:cs="Times New Roman"/>
          <w:b/>
          <w:sz w:val="24"/>
          <w:szCs w:val="24"/>
        </w:rPr>
      </w:pPr>
      <w:r w:rsidRPr="00BA4584">
        <w:rPr>
          <w:rFonts w:ascii="Times New Roman" w:hAnsi="Times New Roman" w:cs="Times New Roman"/>
          <w:b/>
          <w:sz w:val="24"/>
          <w:szCs w:val="24"/>
        </w:rPr>
        <w:t xml:space="preserve">4.1.1  </w:t>
      </w:r>
      <w:r w:rsidR="00872E82" w:rsidRPr="00BA4584">
        <w:rPr>
          <w:rFonts w:ascii="Times New Roman" w:hAnsi="Times New Roman" w:cs="Times New Roman"/>
          <w:b/>
          <w:sz w:val="24"/>
          <w:szCs w:val="24"/>
        </w:rPr>
        <w:t>Distribusi</w:t>
      </w:r>
      <w:r w:rsidRPr="00BA4584">
        <w:rPr>
          <w:rFonts w:ascii="Times New Roman" w:hAnsi="Times New Roman" w:cs="Times New Roman"/>
          <w:b/>
          <w:sz w:val="24"/>
          <w:szCs w:val="24"/>
        </w:rPr>
        <w:t xml:space="preserve"> Lokasi Penelitian</w:t>
      </w:r>
    </w:p>
    <w:p w:rsidR="00C14C3B" w:rsidRPr="00BA4584" w:rsidRDefault="00985832" w:rsidP="00227232">
      <w:pPr>
        <w:spacing w:after="0" w:line="480" w:lineRule="auto"/>
        <w:ind w:firstLine="426"/>
        <w:jc w:val="both"/>
        <w:rPr>
          <w:rFonts w:ascii="Times New Roman" w:hAnsi="Times New Roman" w:cs="Times New Roman"/>
          <w:sz w:val="24"/>
          <w:szCs w:val="24"/>
        </w:rPr>
      </w:pPr>
      <w:r w:rsidRPr="00BA4584">
        <w:rPr>
          <w:rFonts w:ascii="Times New Roman" w:hAnsi="Times New Roman" w:cs="Times New Roman"/>
          <w:sz w:val="24"/>
          <w:szCs w:val="24"/>
        </w:rPr>
        <w:t xml:space="preserve">Lokasi penelitian yang dijadikan untuk pengambilan sampel dilakukan di seluruh pasar yang ada di Kota Mataram. Pasar yang dijadikan tempat pengambilan sampel yaitu pasar tradisional yang hanya dikelola oleh Dinas Pasar Kota Mataram. Jumlah pasar tradisional yang masih beroperasi di Kota Mataram sebanyak 19 pasar. Namun terdapat 2 diantaranya yang merupakan pasar hewan sehingga pada penelitian ini tidak dilakukan pengambilan sampel di pasar tersebut. </w:t>
      </w:r>
    </w:p>
    <w:p w:rsidR="00985832" w:rsidRPr="00BA4584" w:rsidRDefault="00985832" w:rsidP="00227232">
      <w:pPr>
        <w:spacing w:after="0" w:line="480" w:lineRule="auto"/>
        <w:ind w:firstLine="426"/>
        <w:jc w:val="both"/>
        <w:rPr>
          <w:rFonts w:ascii="Times New Roman" w:hAnsi="Times New Roman" w:cs="Times New Roman"/>
          <w:sz w:val="24"/>
          <w:szCs w:val="24"/>
        </w:rPr>
      </w:pPr>
      <w:r w:rsidRPr="00BA4584">
        <w:rPr>
          <w:rFonts w:ascii="Times New Roman" w:hAnsi="Times New Roman" w:cs="Times New Roman"/>
          <w:sz w:val="24"/>
          <w:szCs w:val="24"/>
        </w:rPr>
        <w:t xml:space="preserve">Pasar yang menjual kebutuhan sehari-hari seperti sembako, rempah-rempah, daging, sayur-sayuran dan buah-buahan terdapat 17 pasar. Masing-masing tersebar di 6 kecamatan di Kota Mataram, yaitu di kecamatan Mataram terdapat 4 pasar tradisional, di kecamatan Ampenan sebanyak 2 pasar tradisional, di kecamatan Cakranegara terdapat 6 pasar tradisional, di kecamatan Sekarbela terdapat 1 pasar tradisional, di kecamatan Selaparang sebanyak 3 pasar tradisional dan di kecamatan Sandubaya terdapat 1 pasar tradisional. </w:t>
      </w:r>
    </w:p>
    <w:p w:rsidR="00454AD8" w:rsidRPr="00BA4584" w:rsidRDefault="00454AD8" w:rsidP="00ED2F2B">
      <w:pPr>
        <w:spacing w:after="0" w:line="240" w:lineRule="auto"/>
        <w:rPr>
          <w:rFonts w:ascii="Times New Roman" w:hAnsi="Times New Roman" w:cs="Times New Roman"/>
          <w:sz w:val="24"/>
          <w:szCs w:val="24"/>
        </w:rPr>
      </w:pPr>
      <w:r w:rsidRPr="00BA4584">
        <w:rPr>
          <w:rFonts w:ascii="Times New Roman" w:hAnsi="Times New Roman" w:cs="Times New Roman"/>
          <w:sz w:val="24"/>
          <w:szCs w:val="24"/>
        </w:rPr>
        <w:t>Tabel 4.1 Distribusi Pasar Tradisional di Kota Mataram</w:t>
      </w:r>
    </w:p>
    <w:tbl>
      <w:tblPr>
        <w:tblStyle w:val="LightShading"/>
        <w:tblW w:w="0" w:type="auto"/>
        <w:tblInd w:w="108" w:type="dxa"/>
        <w:tblLook w:val="04A0"/>
      </w:tblPr>
      <w:tblGrid>
        <w:gridCol w:w="639"/>
        <w:gridCol w:w="2118"/>
        <w:gridCol w:w="3356"/>
        <w:gridCol w:w="1825"/>
      </w:tblGrid>
      <w:tr w:rsidR="00454AD8" w:rsidRPr="00BA4584" w:rsidTr="00F53023">
        <w:trPr>
          <w:cnfStyle w:val="100000000000"/>
        </w:trPr>
        <w:tc>
          <w:tcPr>
            <w:cnfStyle w:val="001000000000"/>
            <w:tcW w:w="639" w:type="dxa"/>
            <w:shd w:val="clear" w:color="auto" w:fill="auto"/>
          </w:tcPr>
          <w:p w:rsidR="00454AD8" w:rsidRPr="00BA4584" w:rsidRDefault="00454AD8" w:rsidP="00ED2F2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No</w:t>
            </w:r>
          </w:p>
        </w:tc>
        <w:tc>
          <w:tcPr>
            <w:tcW w:w="2118" w:type="dxa"/>
            <w:shd w:val="clear" w:color="auto" w:fill="auto"/>
          </w:tcPr>
          <w:p w:rsidR="00454AD8" w:rsidRPr="00BA4584" w:rsidRDefault="00454AD8" w:rsidP="00ED2F2B">
            <w:pPr>
              <w:spacing w:line="360" w:lineRule="auto"/>
              <w:jc w:val="center"/>
              <w:cnfStyle w:val="100000000000"/>
              <w:rPr>
                <w:rFonts w:ascii="Times New Roman" w:hAnsi="Times New Roman" w:cs="Times New Roman"/>
                <w:sz w:val="24"/>
                <w:szCs w:val="24"/>
              </w:rPr>
            </w:pPr>
            <w:r w:rsidRPr="00BA4584">
              <w:rPr>
                <w:rFonts w:ascii="Times New Roman" w:hAnsi="Times New Roman" w:cs="Times New Roman"/>
                <w:sz w:val="24"/>
                <w:szCs w:val="24"/>
              </w:rPr>
              <w:t>Kecamatan</w:t>
            </w:r>
          </w:p>
        </w:tc>
        <w:tc>
          <w:tcPr>
            <w:tcW w:w="3356" w:type="dxa"/>
            <w:shd w:val="clear" w:color="auto" w:fill="auto"/>
          </w:tcPr>
          <w:p w:rsidR="00454AD8" w:rsidRPr="00BA4584" w:rsidRDefault="00454AD8" w:rsidP="00ED2F2B">
            <w:pPr>
              <w:spacing w:line="360" w:lineRule="auto"/>
              <w:jc w:val="center"/>
              <w:cnfStyle w:val="100000000000"/>
              <w:rPr>
                <w:rFonts w:ascii="Times New Roman" w:hAnsi="Times New Roman" w:cs="Times New Roman"/>
                <w:sz w:val="24"/>
                <w:szCs w:val="24"/>
              </w:rPr>
            </w:pPr>
            <w:r w:rsidRPr="00BA4584">
              <w:rPr>
                <w:rFonts w:ascii="Times New Roman" w:hAnsi="Times New Roman" w:cs="Times New Roman"/>
                <w:sz w:val="24"/>
                <w:szCs w:val="24"/>
              </w:rPr>
              <w:t>Pasar Tradisional</w:t>
            </w:r>
          </w:p>
        </w:tc>
        <w:tc>
          <w:tcPr>
            <w:tcW w:w="1825" w:type="dxa"/>
            <w:shd w:val="clear" w:color="auto" w:fill="auto"/>
          </w:tcPr>
          <w:p w:rsidR="00454AD8" w:rsidRPr="00BA4584" w:rsidRDefault="00454AD8" w:rsidP="00ED2F2B">
            <w:pPr>
              <w:spacing w:line="360" w:lineRule="auto"/>
              <w:jc w:val="center"/>
              <w:cnfStyle w:val="100000000000"/>
              <w:rPr>
                <w:rFonts w:ascii="Times New Roman" w:hAnsi="Times New Roman" w:cs="Times New Roman"/>
                <w:sz w:val="24"/>
                <w:szCs w:val="24"/>
              </w:rPr>
            </w:pPr>
            <w:r w:rsidRPr="00BA4584">
              <w:rPr>
                <w:rFonts w:ascii="Times New Roman" w:hAnsi="Times New Roman" w:cs="Times New Roman"/>
                <w:sz w:val="24"/>
                <w:szCs w:val="24"/>
              </w:rPr>
              <w:t>N(%)</w:t>
            </w:r>
          </w:p>
        </w:tc>
      </w:tr>
      <w:tr w:rsidR="00454AD8" w:rsidRPr="00ED2F2B" w:rsidTr="00F53023">
        <w:trPr>
          <w:cnfStyle w:val="000000100000"/>
        </w:trPr>
        <w:tc>
          <w:tcPr>
            <w:cnfStyle w:val="001000000000"/>
            <w:tcW w:w="639" w:type="dxa"/>
            <w:shd w:val="clear" w:color="auto" w:fill="auto"/>
          </w:tcPr>
          <w:p w:rsidR="00454AD8" w:rsidRPr="00ED2F2B" w:rsidRDefault="00454AD8" w:rsidP="00ED2F2B">
            <w:pPr>
              <w:spacing w:line="360" w:lineRule="auto"/>
              <w:jc w:val="center"/>
              <w:rPr>
                <w:rFonts w:ascii="Times New Roman" w:hAnsi="Times New Roman" w:cs="Times New Roman"/>
                <w:b w:val="0"/>
                <w:sz w:val="24"/>
                <w:szCs w:val="24"/>
              </w:rPr>
            </w:pPr>
            <w:r w:rsidRPr="00ED2F2B">
              <w:rPr>
                <w:rFonts w:ascii="Times New Roman" w:hAnsi="Times New Roman" w:cs="Times New Roman"/>
                <w:b w:val="0"/>
                <w:sz w:val="24"/>
                <w:szCs w:val="24"/>
              </w:rPr>
              <w:t>1</w:t>
            </w:r>
          </w:p>
        </w:tc>
        <w:tc>
          <w:tcPr>
            <w:tcW w:w="2118" w:type="dxa"/>
            <w:shd w:val="clear" w:color="auto" w:fill="auto"/>
          </w:tcPr>
          <w:p w:rsidR="00454AD8" w:rsidRPr="00ED2F2B" w:rsidRDefault="00454AD8" w:rsidP="00ED2F2B">
            <w:pPr>
              <w:spacing w:line="360" w:lineRule="auto"/>
              <w:cnfStyle w:val="000000100000"/>
              <w:rPr>
                <w:rFonts w:ascii="Times New Roman" w:hAnsi="Times New Roman" w:cs="Times New Roman"/>
                <w:sz w:val="24"/>
                <w:szCs w:val="24"/>
              </w:rPr>
            </w:pPr>
            <w:r w:rsidRPr="00ED2F2B">
              <w:rPr>
                <w:rFonts w:ascii="Times New Roman" w:hAnsi="Times New Roman" w:cs="Times New Roman"/>
                <w:sz w:val="24"/>
                <w:szCs w:val="24"/>
              </w:rPr>
              <w:t>Mataram</w:t>
            </w:r>
          </w:p>
        </w:tc>
        <w:tc>
          <w:tcPr>
            <w:tcW w:w="3356" w:type="dxa"/>
            <w:shd w:val="clear" w:color="auto" w:fill="auto"/>
          </w:tcPr>
          <w:p w:rsidR="00454AD8" w:rsidRPr="00ED2F2B" w:rsidRDefault="00454AD8" w:rsidP="00ED2F2B">
            <w:pPr>
              <w:pStyle w:val="ListParagraph"/>
              <w:numPr>
                <w:ilvl w:val="0"/>
                <w:numId w:val="6"/>
              </w:numPr>
              <w:spacing w:line="360" w:lineRule="auto"/>
              <w:cnfStyle w:val="000000100000"/>
              <w:rPr>
                <w:rFonts w:ascii="Times New Roman" w:hAnsi="Times New Roman" w:cs="Times New Roman"/>
                <w:sz w:val="24"/>
                <w:szCs w:val="24"/>
              </w:rPr>
            </w:pPr>
            <w:r w:rsidRPr="00ED2F2B">
              <w:rPr>
                <w:rFonts w:ascii="Times New Roman" w:hAnsi="Times New Roman" w:cs="Times New Roman"/>
                <w:sz w:val="24"/>
                <w:szCs w:val="24"/>
              </w:rPr>
              <w:t>Pasar Pagesangan</w:t>
            </w:r>
          </w:p>
          <w:p w:rsidR="00454AD8" w:rsidRPr="00ED2F2B" w:rsidRDefault="00454AD8" w:rsidP="00ED2F2B">
            <w:pPr>
              <w:pStyle w:val="ListParagraph"/>
              <w:numPr>
                <w:ilvl w:val="0"/>
                <w:numId w:val="6"/>
              </w:numPr>
              <w:spacing w:line="360" w:lineRule="auto"/>
              <w:cnfStyle w:val="000000100000"/>
              <w:rPr>
                <w:rFonts w:ascii="Times New Roman" w:hAnsi="Times New Roman" w:cs="Times New Roman"/>
                <w:sz w:val="24"/>
                <w:szCs w:val="24"/>
              </w:rPr>
            </w:pPr>
            <w:r w:rsidRPr="00ED2F2B">
              <w:rPr>
                <w:rFonts w:ascii="Times New Roman" w:hAnsi="Times New Roman" w:cs="Times New Roman"/>
                <w:sz w:val="24"/>
                <w:szCs w:val="24"/>
              </w:rPr>
              <w:t>Pasar Pagutan</w:t>
            </w:r>
          </w:p>
          <w:p w:rsidR="00454AD8" w:rsidRPr="00ED2F2B" w:rsidRDefault="00454AD8" w:rsidP="00ED2F2B">
            <w:pPr>
              <w:pStyle w:val="ListParagraph"/>
              <w:numPr>
                <w:ilvl w:val="0"/>
                <w:numId w:val="6"/>
              </w:numPr>
              <w:spacing w:line="360" w:lineRule="auto"/>
              <w:cnfStyle w:val="000000100000"/>
              <w:rPr>
                <w:rFonts w:ascii="Times New Roman" w:hAnsi="Times New Roman" w:cs="Times New Roman"/>
                <w:sz w:val="24"/>
                <w:szCs w:val="24"/>
              </w:rPr>
            </w:pPr>
            <w:r w:rsidRPr="00ED2F2B">
              <w:rPr>
                <w:rFonts w:ascii="Times New Roman" w:hAnsi="Times New Roman" w:cs="Times New Roman"/>
                <w:sz w:val="24"/>
                <w:szCs w:val="24"/>
              </w:rPr>
              <w:t>Pasar Karang Sukun</w:t>
            </w:r>
          </w:p>
          <w:p w:rsidR="00454AD8" w:rsidRPr="00ED2F2B" w:rsidRDefault="00454AD8" w:rsidP="00ED2F2B">
            <w:pPr>
              <w:pStyle w:val="ListParagraph"/>
              <w:numPr>
                <w:ilvl w:val="0"/>
                <w:numId w:val="6"/>
              </w:numPr>
              <w:spacing w:line="360" w:lineRule="auto"/>
              <w:cnfStyle w:val="000000100000"/>
              <w:rPr>
                <w:rFonts w:ascii="Times New Roman" w:hAnsi="Times New Roman" w:cs="Times New Roman"/>
                <w:sz w:val="24"/>
                <w:szCs w:val="24"/>
              </w:rPr>
            </w:pPr>
            <w:r w:rsidRPr="00ED2F2B">
              <w:rPr>
                <w:rFonts w:ascii="Times New Roman" w:hAnsi="Times New Roman" w:cs="Times New Roman"/>
                <w:sz w:val="24"/>
                <w:szCs w:val="24"/>
              </w:rPr>
              <w:t>Pasar Karang Medain</w:t>
            </w:r>
          </w:p>
        </w:tc>
        <w:tc>
          <w:tcPr>
            <w:tcW w:w="1825" w:type="dxa"/>
            <w:shd w:val="clear" w:color="auto" w:fill="auto"/>
          </w:tcPr>
          <w:p w:rsidR="00454AD8" w:rsidRPr="00ED2F2B" w:rsidRDefault="00A84965" w:rsidP="00ED2F2B">
            <w:pPr>
              <w:spacing w:line="360" w:lineRule="auto"/>
              <w:jc w:val="center"/>
              <w:cnfStyle w:val="000000100000"/>
              <w:rPr>
                <w:rFonts w:ascii="Times New Roman" w:hAnsi="Times New Roman" w:cs="Times New Roman"/>
                <w:sz w:val="24"/>
                <w:szCs w:val="24"/>
              </w:rPr>
            </w:pPr>
            <w:r w:rsidRPr="00ED2F2B">
              <w:rPr>
                <w:rFonts w:ascii="Times New Roman" w:hAnsi="Times New Roman" w:cs="Times New Roman"/>
                <w:sz w:val="24"/>
                <w:szCs w:val="24"/>
              </w:rPr>
              <w:t>4(23.5%)</w:t>
            </w:r>
          </w:p>
        </w:tc>
      </w:tr>
    </w:tbl>
    <w:p w:rsidR="00ED2F2B" w:rsidRDefault="00ED2F2B" w:rsidP="00ED2F2B">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Lanjutan tabel 4.1</w:t>
      </w:r>
    </w:p>
    <w:tbl>
      <w:tblPr>
        <w:tblStyle w:val="LightShading"/>
        <w:tblW w:w="0" w:type="auto"/>
        <w:tblInd w:w="108" w:type="dxa"/>
        <w:tblLook w:val="04A0"/>
      </w:tblPr>
      <w:tblGrid>
        <w:gridCol w:w="639"/>
        <w:gridCol w:w="2118"/>
        <w:gridCol w:w="3356"/>
        <w:gridCol w:w="1825"/>
      </w:tblGrid>
      <w:tr w:rsidR="00ED2F2B" w:rsidRPr="00BA4584" w:rsidTr="00A21E99">
        <w:trPr>
          <w:cnfStyle w:val="100000000000"/>
        </w:trPr>
        <w:tc>
          <w:tcPr>
            <w:cnfStyle w:val="001000000000"/>
            <w:tcW w:w="639" w:type="dxa"/>
            <w:shd w:val="clear" w:color="auto" w:fill="auto"/>
          </w:tcPr>
          <w:p w:rsidR="00ED2F2B" w:rsidRPr="00BA4584" w:rsidRDefault="00ED2F2B" w:rsidP="00ED2F2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No</w:t>
            </w:r>
          </w:p>
        </w:tc>
        <w:tc>
          <w:tcPr>
            <w:tcW w:w="2118" w:type="dxa"/>
            <w:shd w:val="clear" w:color="auto" w:fill="auto"/>
          </w:tcPr>
          <w:p w:rsidR="00ED2F2B" w:rsidRPr="00BA4584" w:rsidRDefault="00ED2F2B" w:rsidP="00ED2F2B">
            <w:pPr>
              <w:spacing w:line="360" w:lineRule="auto"/>
              <w:jc w:val="center"/>
              <w:cnfStyle w:val="100000000000"/>
              <w:rPr>
                <w:rFonts w:ascii="Times New Roman" w:hAnsi="Times New Roman" w:cs="Times New Roman"/>
                <w:sz w:val="24"/>
                <w:szCs w:val="24"/>
              </w:rPr>
            </w:pPr>
            <w:r w:rsidRPr="00BA4584">
              <w:rPr>
                <w:rFonts w:ascii="Times New Roman" w:hAnsi="Times New Roman" w:cs="Times New Roman"/>
                <w:sz w:val="24"/>
                <w:szCs w:val="24"/>
              </w:rPr>
              <w:t>Kecamatan</w:t>
            </w:r>
          </w:p>
        </w:tc>
        <w:tc>
          <w:tcPr>
            <w:tcW w:w="3356" w:type="dxa"/>
            <w:shd w:val="clear" w:color="auto" w:fill="auto"/>
          </w:tcPr>
          <w:p w:rsidR="00ED2F2B" w:rsidRPr="00BA4584" w:rsidRDefault="00ED2F2B" w:rsidP="00ED2F2B">
            <w:pPr>
              <w:spacing w:line="360" w:lineRule="auto"/>
              <w:jc w:val="center"/>
              <w:cnfStyle w:val="100000000000"/>
              <w:rPr>
                <w:rFonts w:ascii="Times New Roman" w:hAnsi="Times New Roman" w:cs="Times New Roman"/>
                <w:sz w:val="24"/>
                <w:szCs w:val="24"/>
              </w:rPr>
            </w:pPr>
            <w:r w:rsidRPr="00BA4584">
              <w:rPr>
                <w:rFonts w:ascii="Times New Roman" w:hAnsi="Times New Roman" w:cs="Times New Roman"/>
                <w:sz w:val="24"/>
                <w:szCs w:val="24"/>
              </w:rPr>
              <w:t>Pasar Tradisional</w:t>
            </w:r>
          </w:p>
        </w:tc>
        <w:tc>
          <w:tcPr>
            <w:tcW w:w="1825" w:type="dxa"/>
            <w:shd w:val="clear" w:color="auto" w:fill="auto"/>
          </w:tcPr>
          <w:p w:rsidR="00ED2F2B" w:rsidRPr="00BA4584" w:rsidRDefault="00ED2F2B" w:rsidP="00ED2F2B">
            <w:pPr>
              <w:spacing w:line="360" w:lineRule="auto"/>
              <w:jc w:val="center"/>
              <w:cnfStyle w:val="100000000000"/>
              <w:rPr>
                <w:rFonts w:ascii="Times New Roman" w:hAnsi="Times New Roman" w:cs="Times New Roman"/>
                <w:sz w:val="24"/>
                <w:szCs w:val="24"/>
              </w:rPr>
            </w:pPr>
            <w:r w:rsidRPr="00BA4584">
              <w:rPr>
                <w:rFonts w:ascii="Times New Roman" w:hAnsi="Times New Roman" w:cs="Times New Roman"/>
                <w:sz w:val="24"/>
                <w:szCs w:val="24"/>
              </w:rPr>
              <w:t>N(%)</w:t>
            </w:r>
          </w:p>
        </w:tc>
      </w:tr>
      <w:tr w:rsidR="00ED2F2B" w:rsidRPr="00ED2F2B" w:rsidTr="00A21E99">
        <w:trPr>
          <w:cnfStyle w:val="000000100000"/>
        </w:trPr>
        <w:tc>
          <w:tcPr>
            <w:cnfStyle w:val="001000000000"/>
            <w:tcW w:w="639" w:type="dxa"/>
            <w:shd w:val="clear" w:color="auto" w:fill="auto"/>
          </w:tcPr>
          <w:p w:rsidR="00ED2F2B" w:rsidRPr="00ED2F2B" w:rsidRDefault="00ED2F2B" w:rsidP="00ED2F2B">
            <w:pPr>
              <w:spacing w:line="360" w:lineRule="auto"/>
              <w:jc w:val="center"/>
              <w:rPr>
                <w:rFonts w:ascii="Times New Roman" w:hAnsi="Times New Roman" w:cs="Times New Roman"/>
                <w:b w:val="0"/>
                <w:sz w:val="24"/>
                <w:szCs w:val="24"/>
              </w:rPr>
            </w:pPr>
            <w:r w:rsidRPr="00ED2F2B">
              <w:rPr>
                <w:rFonts w:ascii="Times New Roman" w:hAnsi="Times New Roman" w:cs="Times New Roman"/>
                <w:b w:val="0"/>
                <w:sz w:val="24"/>
                <w:szCs w:val="24"/>
              </w:rPr>
              <w:t>2</w:t>
            </w:r>
          </w:p>
        </w:tc>
        <w:tc>
          <w:tcPr>
            <w:tcW w:w="2118" w:type="dxa"/>
            <w:shd w:val="clear" w:color="auto" w:fill="auto"/>
          </w:tcPr>
          <w:p w:rsidR="00ED2F2B" w:rsidRPr="00ED2F2B" w:rsidRDefault="00ED2F2B" w:rsidP="00ED2F2B">
            <w:pPr>
              <w:spacing w:line="360" w:lineRule="auto"/>
              <w:cnfStyle w:val="000000100000"/>
              <w:rPr>
                <w:rFonts w:ascii="Times New Roman" w:hAnsi="Times New Roman" w:cs="Times New Roman"/>
                <w:sz w:val="24"/>
                <w:szCs w:val="24"/>
              </w:rPr>
            </w:pPr>
            <w:r w:rsidRPr="00ED2F2B">
              <w:rPr>
                <w:rFonts w:ascii="Times New Roman" w:hAnsi="Times New Roman" w:cs="Times New Roman"/>
                <w:sz w:val="24"/>
                <w:szCs w:val="24"/>
              </w:rPr>
              <w:t>Ampenan</w:t>
            </w:r>
          </w:p>
        </w:tc>
        <w:tc>
          <w:tcPr>
            <w:tcW w:w="3356" w:type="dxa"/>
            <w:shd w:val="clear" w:color="auto" w:fill="auto"/>
          </w:tcPr>
          <w:p w:rsidR="00ED2F2B" w:rsidRPr="00ED2F2B" w:rsidRDefault="00ED2F2B" w:rsidP="00ED2F2B">
            <w:pPr>
              <w:pStyle w:val="ListParagraph"/>
              <w:numPr>
                <w:ilvl w:val="0"/>
                <w:numId w:val="9"/>
              </w:numPr>
              <w:spacing w:line="360" w:lineRule="auto"/>
              <w:cnfStyle w:val="000000100000"/>
              <w:rPr>
                <w:rFonts w:ascii="Times New Roman" w:hAnsi="Times New Roman" w:cs="Times New Roman"/>
                <w:sz w:val="24"/>
                <w:szCs w:val="24"/>
              </w:rPr>
            </w:pPr>
            <w:r w:rsidRPr="00ED2F2B">
              <w:rPr>
                <w:rFonts w:ascii="Times New Roman" w:hAnsi="Times New Roman" w:cs="Times New Roman"/>
                <w:sz w:val="24"/>
                <w:szCs w:val="24"/>
              </w:rPr>
              <w:t>Pasar Ampenan ACC</w:t>
            </w:r>
          </w:p>
          <w:p w:rsidR="00ED2F2B" w:rsidRPr="00ED2F2B" w:rsidRDefault="00ED2F2B" w:rsidP="00ED2F2B">
            <w:pPr>
              <w:pStyle w:val="ListParagraph"/>
              <w:numPr>
                <w:ilvl w:val="0"/>
                <w:numId w:val="9"/>
              </w:numPr>
              <w:spacing w:line="360" w:lineRule="auto"/>
              <w:cnfStyle w:val="000000100000"/>
              <w:rPr>
                <w:rFonts w:ascii="Times New Roman" w:hAnsi="Times New Roman" w:cs="Times New Roman"/>
                <w:sz w:val="24"/>
                <w:szCs w:val="24"/>
              </w:rPr>
            </w:pPr>
            <w:r w:rsidRPr="00ED2F2B">
              <w:rPr>
                <w:rFonts w:ascii="Times New Roman" w:hAnsi="Times New Roman" w:cs="Times New Roman"/>
                <w:sz w:val="24"/>
                <w:szCs w:val="24"/>
              </w:rPr>
              <w:t>Pasar Kebon Roek</w:t>
            </w:r>
          </w:p>
        </w:tc>
        <w:tc>
          <w:tcPr>
            <w:tcW w:w="1825" w:type="dxa"/>
            <w:shd w:val="clear" w:color="auto" w:fill="auto"/>
          </w:tcPr>
          <w:p w:rsidR="00ED2F2B" w:rsidRPr="00ED2F2B" w:rsidRDefault="00ED2F2B" w:rsidP="00ED2F2B">
            <w:pPr>
              <w:spacing w:line="360" w:lineRule="auto"/>
              <w:jc w:val="center"/>
              <w:cnfStyle w:val="000000100000"/>
              <w:rPr>
                <w:rFonts w:ascii="Times New Roman" w:hAnsi="Times New Roman" w:cs="Times New Roman"/>
                <w:sz w:val="24"/>
                <w:szCs w:val="24"/>
              </w:rPr>
            </w:pPr>
            <w:r w:rsidRPr="00ED2F2B">
              <w:rPr>
                <w:rFonts w:ascii="Times New Roman" w:hAnsi="Times New Roman" w:cs="Times New Roman"/>
                <w:sz w:val="24"/>
                <w:szCs w:val="24"/>
              </w:rPr>
              <w:t>2(11.8%)</w:t>
            </w:r>
          </w:p>
        </w:tc>
      </w:tr>
      <w:tr w:rsidR="00ED2F2B" w:rsidRPr="00ED2F2B" w:rsidTr="00A21E99">
        <w:tc>
          <w:tcPr>
            <w:cnfStyle w:val="001000000000"/>
            <w:tcW w:w="639" w:type="dxa"/>
            <w:shd w:val="clear" w:color="auto" w:fill="auto"/>
          </w:tcPr>
          <w:p w:rsidR="00ED2F2B" w:rsidRPr="00ED2F2B" w:rsidRDefault="00ED2F2B" w:rsidP="00ED2F2B">
            <w:pPr>
              <w:spacing w:line="360" w:lineRule="auto"/>
              <w:jc w:val="center"/>
              <w:rPr>
                <w:rFonts w:ascii="Times New Roman" w:hAnsi="Times New Roman" w:cs="Times New Roman"/>
                <w:b w:val="0"/>
                <w:sz w:val="24"/>
                <w:szCs w:val="24"/>
              </w:rPr>
            </w:pPr>
            <w:r w:rsidRPr="00ED2F2B">
              <w:rPr>
                <w:rFonts w:ascii="Times New Roman" w:hAnsi="Times New Roman" w:cs="Times New Roman"/>
                <w:b w:val="0"/>
                <w:sz w:val="24"/>
                <w:szCs w:val="24"/>
              </w:rPr>
              <w:t>3</w:t>
            </w:r>
          </w:p>
        </w:tc>
        <w:tc>
          <w:tcPr>
            <w:tcW w:w="2118" w:type="dxa"/>
            <w:shd w:val="clear" w:color="auto" w:fill="auto"/>
          </w:tcPr>
          <w:p w:rsidR="00ED2F2B" w:rsidRPr="00ED2F2B" w:rsidRDefault="00ED2F2B" w:rsidP="00ED2F2B">
            <w:pPr>
              <w:spacing w:line="360" w:lineRule="auto"/>
              <w:cnfStyle w:val="000000000000"/>
              <w:rPr>
                <w:rFonts w:ascii="Times New Roman" w:hAnsi="Times New Roman" w:cs="Times New Roman"/>
                <w:sz w:val="24"/>
                <w:szCs w:val="24"/>
              </w:rPr>
            </w:pPr>
            <w:r w:rsidRPr="00ED2F2B">
              <w:rPr>
                <w:rFonts w:ascii="Times New Roman" w:hAnsi="Times New Roman" w:cs="Times New Roman"/>
                <w:sz w:val="24"/>
                <w:szCs w:val="24"/>
              </w:rPr>
              <w:t>Cakranegara</w:t>
            </w:r>
          </w:p>
        </w:tc>
        <w:tc>
          <w:tcPr>
            <w:tcW w:w="3356" w:type="dxa"/>
            <w:shd w:val="clear" w:color="auto" w:fill="auto"/>
          </w:tcPr>
          <w:p w:rsidR="00ED2F2B" w:rsidRPr="00ED2F2B" w:rsidRDefault="00ED2F2B" w:rsidP="00ED2F2B">
            <w:pPr>
              <w:pStyle w:val="ListParagraph"/>
              <w:numPr>
                <w:ilvl w:val="0"/>
                <w:numId w:val="10"/>
              </w:numPr>
              <w:spacing w:line="360" w:lineRule="auto"/>
              <w:cnfStyle w:val="000000000000"/>
              <w:rPr>
                <w:rFonts w:ascii="Times New Roman" w:hAnsi="Times New Roman" w:cs="Times New Roman"/>
                <w:sz w:val="24"/>
                <w:szCs w:val="24"/>
              </w:rPr>
            </w:pPr>
            <w:r w:rsidRPr="00ED2F2B">
              <w:rPr>
                <w:rFonts w:ascii="Times New Roman" w:hAnsi="Times New Roman" w:cs="Times New Roman"/>
                <w:sz w:val="24"/>
                <w:szCs w:val="24"/>
              </w:rPr>
              <w:t>Pasar Cakranegara</w:t>
            </w:r>
          </w:p>
          <w:p w:rsidR="00ED2F2B" w:rsidRPr="00ED2F2B" w:rsidRDefault="00ED2F2B" w:rsidP="00ED2F2B">
            <w:pPr>
              <w:pStyle w:val="ListParagraph"/>
              <w:numPr>
                <w:ilvl w:val="0"/>
                <w:numId w:val="10"/>
              </w:numPr>
              <w:spacing w:line="360" w:lineRule="auto"/>
              <w:cnfStyle w:val="000000000000"/>
              <w:rPr>
                <w:rFonts w:ascii="Times New Roman" w:hAnsi="Times New Roman" w:cs="Times New Roman"/>
                <w:sz w:val="24"/>
                <w:szCs w:val="24"/>
              </w:rPr>
            </w:pPr>
            <w:r w:rsidRPr="00ED2F2B">
              <w:rPr>
                <w:rFonts w:ascii="Times New Roman" w:hAnsi="Times New Roman" w:cs="Times New Roman"/>
                <w:sz w:val="24"/>
                <w:szCs w:val="24"/>
              </w:rPr>
              <w:t>Pasar Karang Seraya</w:t>
            </w:r>
          </w:p>
          <w:p w:rsidR="00ED2F2B" w:rsidRPr="00ED2F2B" w:rsidRDefault="00ED2F2B" w:rsidP="00ED2F2B">
            <w:pPr>
              <w:pStyle w:val="ListParagraph"/>
              <w:numPr>
                <w:ilvl w:val="0"/>
                <w:numId w:val="10"/>
              </w:numPr>
              <w:spacing w:line="360" w:lineRule="auto"/>
              <w:cnfStyle w:val="000000000000"/>
              <w:rPr>
                <w:rFonts w:ascii="Times New Roman" w:hAnsi="Times New Roman" w:cs="Times New Roman"/>
                <w:sz w:val="24"/>
                <w:szCs w:val="24"/>
              </w:rPr>
            </w:pPr>
            <w:r w:rsidRPr="00ED2F2B">
              <w:rPr>
                <w:rFonts w:ascii="Times New Roman" w:hAnsi="Times New Roman" w:cs="Times New Roman"/>
                <w:sz w:val="24"/>
                <w:szCs w:val="24"/>
              </w:rPr>
              <w:t>Pasar Sindu</w:t>
            </w:r>
          </w:p>
          <w:p w:rsidR="00ED2F2B" w:rsidRPr="00ED2F2B" w:rsidRDefault="00ED2F2B" w:rsidP="00ED2F2B">
            <w:pPr>
              <w:pStyle w:val="ListParagraph"/>
              <w:numPr>
                <w:ilvl w:val="0"/>
                <w:numId w:val="10"/>
              </w:numPr>
              <w:spacing w:line="360" w:lineRule="auto"/>
              <w:cnfStyle w:val="000000000000"/>
              <w:rPr>
                <w:rFonts w:ascii="Times New Roman" w:hAnsi="Times New Roman" w:cs="Times New Roman"/>
                <w:sz w:val="24"/>
                <w:szCs w:val="24"/>
              </w:rPr>
            </w:pPr>
            <w:r w:rsidRPr="00ED2F2B">
              <w:rPr>
                <w:rFonts w:ascii="Times New Roman" w:hAnsi="Times New Roman" w:cs="Times New Roman"/>
                <w:sz w:val="24"/>
                <w:szCs w:val="24"/>
              </w:rPr>
              <w:t>Pasar Karang Lelede</w:t>
            </w:r>
          </w:p>
          <w:p w:rsidR="00ED2F2B" w:rsidRPr="00ED2F2B" w:rsidRDefault="00ED2F2B" w:rsidP="00ED2F2B">
            <w:pPr>
              <w:pStyle w:val="ListParagraph"/>
              <w:numPr>
                <w:ilvl w:val="0"/>
                <w:numId w:val="10"/>
              </w:numPr>
              <w:spacing w:line="360" w:lineRule="auto"/>
              <w:cnfStyle w:val="000000000000"/>
              <w:rPr>
                <w:rFonts w:ascii="Times New Roman" w:hAnsi="Times New Roman" w:cs="Times New Roman"/>
                <w:sz w:val="24"/>
                <w:szCs w:val="24"/>
              </w:rPr>
            </w:pPr>
            <w:r w:rsidRPr="00ED2F2B">
              <w:rPr>
                <w:rFonts w:ascii="Times New Roman" w:hAnsi="Times New Roman" w:cs="Times New Roman"/>
                <w:sz w:val="24"/>
                <w:szCs w:val="24"/>
              </w:rPr>
              <w:t>Pasar Abian Tubuh</w:t>
            </w:r>
          </w:p>
          <w:p w:rsidR="00ED2F2B" w:rsidRPr="00ED2F2B" w:rsidRDefault="00ED2F2B" w:rsidP="00ED2F2B">
            <w:pPr>
              <w:pStyle w:val="ListParagraph"/>
              <w:numPr>
                <w:ilvl w:val="0"/>
                <w:numId w:val="10"/>
              </w:numPr>
              <w:spacing w:line="360" w:lineRule="auto"/>
              <w:cnfStyle w:val="000000000000"/>
              <w:rPr>
                <w:rFonts w:ascii="Times New Roman" w:hAnsi="Times New Roman" w:cs="Times New Roman"/>
                <w:sz w:val="24"/>
                <w:szCs w:val="24"/>
              </w:rPr>
            </w:pPr>
            <w:r w:rsidRPr="00ED2F2B">
              <w:rPr>
                <w:rFonts w:ascii="Times New Roman" w:hAnsi="Times New Roman" w:cs="Times New Roman"/>
                <w:sz w:val="24"/>
                <w:szCs w:val="24"/>
              </w:rPr>
              <w:t>Pasar Sayang-Sayang</w:t>
            </w:r>
          </w:p>
        </w:tc>
        <w:tc>
          <w:tcPr>
            <w:tcW w:w="1825" w:type="dxa"/>
            <w:shd w:val="clear" w:color="auto" w:fill="auto"/>
          </w:tcPr>
          <w:p w:rsidR="00ED2F2B" w:rsidRPr="00ED2F2B" w:rsidRDefault="00ED2F2B" w:rsidP="00ED2F2B">
            <w:pPr>
              <w:spacing w:line="360" w:lineRule="auto"/>
              <w:jc w:val="center"/>
              <w:cnfStyle w:val="000000000000"/>
              <w:rPr>
                <w:rFonts w:ascii="Times New Roman" w:hAnsi="Times New Roman" w:cs="Times New Roman"/>
                <w:sz w:val="24"/>
                <w:szCs w:val="24"/>
              </w:rPr>
            </w:pPr>
            <w:r w:rsidRPr="00ED2F2B">
              <w:rPr>
                <w:rFonts w:ascii="Times New Roman" w:hAnsi="Times New Roman" w:cs="Times New Roman"/>
                <w:sz w:val="24"/>
                <w:szCs w:val="24"/>
              </w:rPr>
              <w:t>6(35.3%)</w:t>
            </w:r>
          </w:p>
        </w:tc>
      </w:tr>
      <w:tr w:rsidR="00ED2F2B" w:rsidRPr="00ED2F2B" w:rsidTr="00A21E99">
        <w:trPr>
          <w:cnfStyle w:val="000000100000"/>
          <w:trHeight w:val="288"/>
        </w:trPr>
        <w:tc>
          <w:tcPr>
            <w:cnfStyle w:val="001000000000"/>
            <w:tcW w:w="639" w:type="dxa"/>
            <w:shd w:val="clear" w:color="auto" w:fill="auto"/>
          </w:tcPr>
          <w:p w:rsidR="00ED2F2B" w:rsidRPr="00ED2F2B" w:rsidRDefault="00ED2F2B" w:rsidP="00ED2F2B">
            <w:pPr>
              <w:spacing w:line="360" w:lineRule="auto"/>
              <w:jc w:val="center"/>
              <w:rPr>
                <w:rFonts w:ascii="Times New Roman" w:hAnsi="Times New Roman" w:cs="Times New Roman"/>
                <w:b w:val="0"/>
                <w:sz w:val="24"/>
                <w:szCs w:val="24"/>
              </w:rPr>
            </w:pPr>
            <w:r w:rsidRPr="00ED2F2B">
              <w:rPr>
                <w:rFonts w:ascii="Times New Roman" w:hAnsi="Times New Roman" w:cs="Times New Roman"/>
                <w:b w:val="0"/>
                <w:sz w:val="24"/>
                <w:szCs w:val="24"/>
              </w:rPr>
              <w:t>4</w:t>
            </w:r>
          </w:p>
        </w:tc>
        <w:tc>
          <w:tcPr>
            <w:tcW w:w="2118" w:type="dxa"/>
            <w:shd w:val="clear" w:color="auto" w:fill="auto"/>
          </w:tcPr>
          <w:p w:rsidR="00ED2F2B" w:rsidRPr="00ED2F2B" w:rsidRDefault="00ED2F2B" w:rsidP="00ED2F2B">
            <w:pPr>
              <w:spacing w:line="360" w:lineRule="auto"/>
              <w:cnfStyle w:val="000000100000"/>
              <w:rPr>
                <w:rFonts w:ascii="Times New Roman" w:hAnsi="Times New Roman" w:cs="Times New Roman"/>
                <w:sz w:val="24"/>
                <w:szCs w:val="24"/>
              </w:rPr>
            </w:pPr>
            <w:r w:rsidRPr="00ED2F2B">
              <w:rPr>
                <w:rFonts w:ascii="Times New Roman" w:hAnsi="Times New Roman" w:cs="Times New Roman"/>
                <w:sz w:val="24"/>
                <w:szCs w:val="24"/>
              </w:rPr>
              <w:t>Sekarbela</w:t>
            </w:r>
          </w:p>
        </w:tc>
        <w:tc>
          <w:tcPr>
            <w:tcW w:w="3356" w:type="dxa"/>
            <w:shd w:val="clear" w:color="auto" w:fill="auto"/>
          </w:tcPr>
          <w:p w:rsidR="00ED2F2B" w:rsidRPr="00ED2F2B" w:rsidRDefault="00ED2F2B" w:rsidP="00ED2F2B">
            <w:pPr>
              <w:pStyle w:val="ListParagraph"/>
              <w:numPr>
                <w:ilvl w:val="0"/>
                <w:numId w:val="19"/>
              </w:numPr>
              <w:spacing w:line="360" w:lineRule="auto"/>
              <w:cnfStyle w:val="000000100000"/>
              <w:rPr>
                <w:rFonts w:ascii="Times New Roman" w:hAnsi="Times New Roman" w:cs="Times New Roman"/>
                <w:sz w:val="24"/>
                <w:szCs w:val="24"/>
              </w:rPr>
            </w:pPr>
            <w:r w:rsidRPr="00ED2F2B">
              <w:rPr>
                <w:rFonts w:ascii="Times New Roman" w:hAnsi="Times New Roman" w:cs="Times New Roman"/>
                <w:sz w:val="24"/>
                <w:szCs w:val="24"/>
              </w:rPr>
              <w:t>Pasar Perumnas</w:t>
            </w:r>
          </w:p>
        </w:tc>
        <w:tc>
          <w:tcPr>
            <w:tcW w:w="1825" w:type="dxa"/>
            <w:shd w:val="clear" w:color="auto" w:fill="auto"/>
          </w:tcPr>
          <w:p w:rsidR="00ED2F2B" w:rsidRPr="00ED2F2B" w:rsidRDefault="00ED2F2B" w:rsidP="00ED2F2B">
            <w:pPr>
              <w:spacing w:line="360" w:lineRule="auto"/>
              <w:jc w:val="center"/>
              <w:cnfStyle w:val="000000100000"/>
              <w:rPr>
                <w:rFonts w:ascii="Times New Roman" w:hAnsi="Times New Roman" w:cs="Times New Roman"/>
                <w:sz w:val="24"/>
                <w:szCs w:val="24"/>
              </w:rPr>
            </w:pPr>
            <w:r w:rsidRPr="00ED2F2B">
              <w:rPr>
                <w:rFonts w:ascii="Times New Roman" w:hAnsi="Times New Roman" w:cs="Times New Roman"/>
                <w:sz w:val="24"/>
                <w:szCs w:val="24"/>
              </w:rPr>
              <w:t>1(5.9%)</w:t>
            </w:r>
          </w:p>
        </w:tc>
      </w:tr>
      <w:tr w:rsidR="00ED2F2B" w:rsidRPr="00ED2F2B" w:rsidTr="00A21E99">
        <w:tc>
          <w:tcPr>
            <w:cnfStyle w:val="001000000000"/>
            <w:tcW w:w="639" w:type="dxa"/>
            <w:shd w:val="clear" w:color="auto" w:fill="auto"/>
          </w:tcPr>
          <w:p w:rsidR="00ED2F2B" w:rsidRPr="00ED2F2B" w:rsidRDefault="00ED2F2B" w:rsidP="00ED2F2B">
            <w:pPr>
              <w:spacing w:line="360" w:lineRule="auto"/>
              <w:jc w:val="center"/>
              <w:rPr>
                <w:rFonts w:ascii="Times New Roman" w:hAnsi="Times New Roman" w:cs="Times New Roman"/>
                <w:b w:val="0"/>
                <w:sz w:val="24"/>
                <w:szCs w:val="24"/>
              </w:rPr>
            </w:pPr>
            <w:r w:rsidRPr="00ED2F2B">
              <w:rPr>
                <w:rFonts w:ascii="Times New Roman" w:hAnsi="Times New Roman" w:cs="Times New Roman"/>
                <w:b w:val="0"/>
                <w:sz w:val="24"/>
                <w:szCs w:val="24"/>
              </w:rPr>
              <w:t>5</w:t>
            </w:r>
          </w:p>
        </w:tc>
        <w:tc>
          <w:tcPr>
            <w:tcW w:w="2118" w:type="dxa"/>
            <w:shd w:val="clear" w:color="auto" w:fill="auto"/>
          </w:tcPr>
          <w:p w:rsidR="00ED2F2B" w:rsidRPr="00ED2F2B" w:rsidRDefault="00ED2F2B" w:rsidP="00ED2F2B">
            <w:pPr>
              <w:spacing w:line="360" w:lineRule="auto"/>
              <w:cnfStyle w:val="000000000000"/>
              <w:rPr>
                <w:rFonts w:ascii="Times New Roman" w:hAnsi="Times New Roman" w:cs="Times New Roman"/>
                <w:sz w:val="24"/>
                <w:szCs w:val="24"/>
              </w:rPr>
            </w:pPr>
            <w:r w:rsidRPr="00ED2F2B">
              <w:rPr>
                <w:rFonts w:ascii="Times New Roman" w:hAnsi="Times New Roman" w:cs="Times New Roman"/>
                <w:sz w:val="24"/>
                <w:szCs w:val="24"/>
              </w:rPr>
              <w:t>Selaparang</w:t>
            </w:r>
          </w:p>
        </w:tc>
        <w:tc>
          <w:tcPr>
            <w:tcW w:w="3356" w:type="dxa"/>
            <w:shd w:val="clear" w:color="auto" w:fill="auto"/>
          </w:tcPr>
          <w:p w:rsidR="00ED2F2B" w:rsidRPr="00ED2F2B" w:rsidRDefault="00ED2F2B" w:rsidP="00ED2F2B">
            <w:pPr>
              <w:pStyle w:val="ListParagraph"/>
              <w:numPr>
                <w:ilvl w:val="0"/>
                <w:numId w:val="12"/>
              </w:numPr>
              <w:spacing w:line="360" w:lineRule="auto"/>
              <w:cnfStyle w:val="000000000000"/>
              <w:rPr>
                <w:rFonts w:ascii="Times New Roman" w:hAnsi="Times New Roman" w:cs="Times New Roman"/>
                <w:sz w:val="24"/>
                <w:szCs w:val="24"/>
              </w:rPr>
            </w:pPr>
            <w:r w:rsidRPr="00ED2F2B">
              <w:rPr>
                <w:rFonts w:ascii="Times New Roman" w:hAnsi="Times New Roman" w:cs="Times New Roman"/>
                <w:sz w:val="24"/>
                <w:szCs w:val="24"/>
              </w:rPr>
              <w:t>Pasar Cemara</w:t>
            </w:r>
          </w:p>
          <w:p w:rsidR="00ED2F2B" w:rsidRPr="00ED2F2B" w:rsidRDefault="00ED2F2B" w:rsidP="00ED2F2B">
            <w:pPr>
              <w:pStyle w:val="ListParagraph"/>
              <w:numPr>
                <w:ilvl w:val="0"/>
                <w:numId w:val="12"/>
              </w:numPr>
              <w:spacing w:line="360" w:lineRule="auto"/>
              <w:cnfStyle w:val="000000000000"/>
              <w:rPr>
                <w:rFonts w:ascii="Times New Roman" w:hAnsi="Times New Roman" w:cs="Times New Roman"/>
                <w:sz w:val="24"/>
                <w:szCs w:val="24"/>
              </w:rPr>
            </w:pPr>
            <w:r w:rsidRPr="00ED2F2B">
              <w:rPr>
                <w:rFonts w:ascii="Times New Roman" w:hAnsi="Times New Roman" w:cs="Times New Roman"/>
                <w:sz w:val="24"/>
                <w:szCs w:val="24"/>
              </w:rPr>
              <w:t>Pasar Dasan Agung</w:t>
            </w:r>
          </w:p>
          <w:p w:rsidR="00ED2F2B" w:rsidRPr="00ED2F2B" w:rsidRDefault="00ED2F2B" w:rsidP="00ED2F2B">
            <w:pPr>
              <w:pStyle w:val="ListParagraph"/>
              <w:numPr>
                <w:ilvl w:val="0"/>
                <w:numId w:val="12"/>
              </w:numPr>
              <w:spacing w:line="360" w:lineRule="auto"/>
              <w:cnfStyle w:val="000000000000"/>
              <w:rPr>
                <w:rFonts w:ascii="Times New Roman" w:hAnsi="Times New Roman" w:cs="Times New Roman"/>
                <w:sz w:val="24"/>
                <w:szCs w:val="24"/>
              </w:rPr>
            </w:pPr>
            <w:r w:rsidRPr="00ED2F2B">
              <w:rPr>
                <w:rFonts w:ascii="Times New Roman" w:hAnsi="Times New Roman" w:cs="Times New Roman"/>
                <w:sz w:val="24"/>
                <w:szCs w:val="24"/>
              </w:rPr>
              <w:t>Pasar Rembige</w:t>
            </w:r>
          </w:p>
        </w:tc>
        <w:tc>
          <w:tcPr>
            <w:tcW w:w="1825" w:type="dxa"/>
            <w:shd w:val="clear" w:color="auto" w:fill="auto"/>
          </w:tcPr>
          <w:p w:rsidR="00ED2F2B" w:rsidRPr="00ED2F2B" w:rsidRDefault="00ED2F2B" w:rsidP="00ED2F2B">
            <w:pPr>
              <w:spacing w:line="360" w:lineRule="auto"/>
              <w:jc w:val="center"/>
              <w:cnfStyle w:val="000000000000"/>
              <w:rPr>
                <w:rFonts w:ascii="Times New Roman" w:hAnsi="Times New Roman" w:cs="Times New Roman"/>
                <w:sz w:val="24"/>
                <w:szCs w:val="24"/>
              </w:rPr>
            </w:pPr>
            <w:r w:rsidRPr="00ED2F2B">
              <w:rPr>
                <w:rFonts w:ascii="Times New Roman" w:hAnsi="Times New Roman" w:cs="Times New Roman"/>
                <w:sz w:val="24"/>
                <w:szCs w:val="24"/>
              </w:rPr>
              <w:t>3(17.6%)</w:t>
            </w:r>
          </w:p>
        </w:tc>
      </w:tr>
      <w:tr w:rsidR="00ED2F2B" w:rsidRPr="00ED2F2B" w:rsidTr="00A21E99">
        <w:trPr>
          <w:cnfStyle w:val="000000100000"/>
          <w:trHeight w:val="94"/>
        </w:trPr>
        <w:tc>
          <w:tcPr>
            <w:cnfStyle w:val="001000000000"/>
            <w:tcW w:w="639" w:type="dxa"/>
            <w:shd w:val="clear" w:color="auto" w:fill="auto"/>
          </w:tcPr>
          <w:p w:rsidR="00ED2F2B" w:rsidRPr="00ED2F2B" w:rsidRDefault="00ED2F2B" w:rsidP="00ED2F2B">
            <w:pPr>
              <w:spacing w:line="360" w:lineRule="auto"/>
              <w:jc w:val="center"/>
              <w:rPr>
                <w:rFonts w:ascii="Times New Roman" w:hAnsi="Times New Roman" w:cs="Times New Roman"/>
                <w:b w:val="0"/>
                <w:sz w:val="24"/>
                <w:szCs w:val="24"/>
              </w:rPr>
            </w:pPr>
            <w:r w:rsidRPr="00ED2F2B">
              <w:rPr>
                <w:rFonts w:ascii="Times New Roman" w:hAnsi="Times New Roman" w:cs="Times New Roman"/>
                <w:b w:val="0"/>
                <w:sz w:val="24"/>
                <w:szCs w:val="24"/>
              </w:rPr>
              <w:t>6</w:t>
            </w:r>
          </w:p>
        </w:tc>
        <w:tc>
          <w:tcPr>
            <w:tcW w:w="2118" w:type="dxa"/>
            <w:shd w:val="clear" w:color="auto" w:fill="auto"/>
          </w:tcPr>
          <w:p w:rsidR="00ED2F2B" w:rsidRPr="00ED2F2B" w:rsidRDefault="00ED2F2B" w:rsidP="00ED2F2B">
            <w:pPr>
              <w:spacing w:line="360" w:lineRule="auto"/>
              <w:cnfStyle w:val="000000100000"/>
              <w:rPr>
                <w:rFonts w:ascii="Times New Roman" w:hAnsi="Times New Roman" w:cs="Times New Roman"/>
                <w:sz w:val="24"/>
                <w:szCs w:val="24"/>
              </w:rPr>
            </w:pPr>
            <w:r w:rsidRPr="00ED2F2B">
              <w:rPr>
                <w:rFonts w:ascii="Times New Roman" w:hAnsi="Times New Roman" w:cs="Times New Roman"/>
                <w:sz w:val="24"/>
                <w:szCs w:val="24"/>
              </w:rPr>
              <w:t>Sandubaya</w:t>
            </w:r>
          </w:p>
        </w:tc>
        <w:tc>
          <w:tcPr>
            <w:tcW w:w="3356" w:type="dxa"/>
            <w:shd w:val="clear" w:color="auto" w:fill="auto"/>
          </w:tcPr>
          <w:p w:rsidR="00ED2F2B" w:rsidRPr="00ED2F2B" w:rsidRDefault="00ED2F2B" w:rsidP="00ED2F2B">
            <w:pPr>
              <w:pStyle w:val="ListParagraph"/>
              <w:numPr>
                <w:ilvl w:val="0"/>
                <w:numId w:val="11"/>
              </w:numPr>
              <w:spacing w:line="360" w:lineRule="auto"/>
              <w:cnfStyle w:val="000000100000"/>
              <w:rPr>
                <w:rFonts w:ascii="Times New Roman" w:hAnsi="Times New Roman" w:cs="Times New Roman"/>
                <w:sz w:val="24"/>
                <w:szCs w:val="24"/>
              </w:rPr>
            </w:pPr>
            <w:r w:rsidRPr="00ED2F2B">
              <w:rPr>
                <w:rFonts w:ascii="Times New Roman" w:hAnsi="Times New Roman" w:cs="Times New Roman"/>
                <w:sz w:val="24"/>
                <w:szCs w:val="24"/>
              </w:rPr>
              <w:t>Pasar Mandalika</w:t>
            </w:r>
          </w:p>
        </w:tc>
        <w:tc>
          <w:tcPr>
            <w:tcW w:w="1825" w:type="dxa"/>
            <w:shd w:val="clear" w:color="auto" w:fill="auto"/>
          </w:tcPr>
          <w:p w:rsidR="00ED2F2B" w:rsidRPr="00ED2F2B" w:rsidRDefault="00ED2F2B" w:rsidP="00ED2F2B">
            <w:pPr>
              <w:spacing w:line="360" w:lineRule="auto"/>
              <w:jc w:val="center"/>
              <w:cnfStyle w:val="000000100000"/>
              <w:rPr>
                <w:rFonts w:ascii="Times New Roman" w:hAnsi="Times New Roman" w:cs="Times New Roman"/>
                <w:sz w:val="24"/>
                <w:szCs w:val="24"/>
              </w:rPr>
            </w:pPr>
            <w:r w:rsidRPr="00ED2F2B">
              <w:rPr>
                <w:rFonts w:ascii="Times New Roman" w:hAnsi="Times New Roman" w:cs="Times New Roman"/>
                <w:sz w:val="24"/>
                <w:szCs w:val="24"/>
              </w:rPr>
              <w:t>1(5.9)</w:t>
            </w:r>
          </w:p>
        </w:tc>
      </w:tr>
      <w:tr w:rsidR="00ED2F2B" w:rsidRPr="00BA4584" w:rsidTr="00A21E99">
        <w:trPr>
          <w:trHeight w:val="419"/>
        </w:trPr>
        <w:tc>
          <w:tcPr>
            <w:cnfStyle w:val="001000000000"/>
            <w:tcW w:w="6113" w:type="dxa"/>
            <w:gridSpan w:val="3"/>
            <w:shd w:val="clear" w:color="auto" w:fill="auto"/>
          </w:tcPr>
          <w:p w:rsidR="00ED2F2B" w:rsidRPr="00BA4584" w:rsidRDefault="00ED2F2B" w:rsidP="00ED2F2B">
            <w:pPr>
              <w:pStyle w:val="ListParagraph"/>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Jumlah</w:t>
            </w:r>
          </w:p>
        </w:tc>
        <w:tc>
          <w:tcPr>
            <w:tcW w:w="1825" w:type="dxa"/>
            <w:shd w:val="clear" w:color="auto" w:fill="auto"/>
          </w:tcPr>
          <w:p w:rsidR="00ED2F2B" w:rsidRPr="00BA4584" w:rsidRDefault="00ED2F2B" w:rsidP="00ED2F2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t>17 (100%)</w:t>
            </w:r>
          </w:p>
        </w:tc>
      </w:tr>
    </w:tbl>
    <w:p w:rsidR="007A1F25" w:rsidRPr="00BA4584" w:rsidRDefault="00986421" w:rsidP="00227232">
      <w:pPr>
        <w:spacing w:after="0" w:line="480" w:lineRule="auto"/>
        <w:ind w:firstLine="426"/>
        <w:jc w:val="both"/>
        <w:rPr>
          <w:rFonts w:ascii="Times New Roman" w:hAnsi="Times New Roman" w:cs="Times New Roman"/>
          <w:sz w:val="24"/>
          <w:szCs w:val="24"/>
        </w:rPr>
      </w:pPr>
      <w:r w:rsidRPr="00BA4584">
        <w:rPr>
          <w:rFonts w:ascii="Times New Roman" w:hAnsi="Times New Roman" w:cs="Times New Roman"/>
          <w:sz w:val="24"/>
          <w:szCs w:val="24"/>
        </w:rPr>
        <w:t xml:space="preserve">Berdasarkan tabel diatas, terlihat bahwa jumlah pasar tradisional terbanyak terdapat di kecamatan Cakranegara yaitu sebesar 35.3% dengan jumlah 6 pasar tradisional dari 17 pasar </w:t>
      </w:r>
      <w:r w:rsidR="00043F94" w:rsidRPr="00BA4584">
        <w:rPr>
          <w:rFonts w:ascii="Times New Roman" w:hAnsi="Times New Roman" w:cs="Times New Roman"/>
          <w:sz w:val="24"/>
          <w:szCs w:val="24"/>
        </w:rPr>
        <w:t>tradisional. Secara keseluruhan</w:t>
      </w:r>
      <w:r w:rsidRPr="00BA4584">
        <w:rPr>
          <w:rFonts w:ascii="Times New Roman" w:hAnsi="Times New Roman" w:cs="Times New Roman"/>
          <w:sz w:val="24"/>
          <w:szCs w:val="24"/>
        </w:rPr>
        <w:t xml:space="preserve"> kondisi bangunan dari pasar tradisional yang ada di Kota Mataram</w:t>
      </w:r>
      <w:r w:rsidR="009417EF" w:rsidRPr="00BA4584">
        <w:rPr>
          <w:rFonts w:ascii="Times New Roman" w:hAnsi="Times New Roman" w:cs="Times New Roman"/>
          <w:sz w:val="24"/>
          <w:szCs w:val="24"/>
        </w:rPr>
        <w:t xml:space="preserve"> masih dalam keadaan baik. S</w:t>
      </w:r>
      <w:r w:rsidR="00043F94" w:rsidRPr="00BA4584">
        <w:rPr>
          <w:rFonts w:ascii="Times New Roman" w:hAnsi="Times New Roman" w:cs="Times New Roman"/>
          <w:sz w:val="24"/>
          <w:szCs w:val="24"/>
        </w:rPr>
        <w:t>elain itu, s</w:t>
      </w:r>
      <w:r w:rsidR="009417EF" w:rsidRPr="00BA4584">
        <w:rPr>
          <w:rFonts w:ascii="Times New Roman" w:hAnsi="Times New Roman" w:cs="Times New Roman"/>
          <w:sz w:val="24"/>
          <w:szCs w:val="24"/>
        </w:rPr>
        <w:t>eluruh pasar tradisional tersebut juga beroperasi setiap hari, b</w:t>
      </w:r>
      <w:r w:rsidR="007A1F25" w:rsidRPr="00BA4584">
        <w:rPr>
          <w:rFonts w:ascii="Times New Roman" w:hAnsi="Times New Roman" w:cs="Times New Roman"/>
          <w:sz w:val="24"/>
          <w:szCs w:val="24"/>
        </w:rPr>
        <w:t xml:space="preserve">aik di hari libur ataupun tidak. </w:t>
      </w:r>
    </w:p>
    <w:p w:rsidR="00C14C3B" w:rsidRPr="00BA4584" w:rsidRDefault="007A1F25" w:rsidP="00227232">
      <w:pPr>
        <w:spacing w:after="0" w:line="480" w:lineRule="auto"/>
        <w:ind w:firstLine="426"/>
        <w:jc w:val="both"/>
        <w:rPr>
          <w:rFonts w:ascii="Times New Roman" w:hAnsi="Times New Roman" w:cs="Times New Roman"/>
          <w:bCs/>
          <w:sz w:val="24"/>
          <w:szCs w:val="24"/>
        </w:rPr>
      </w:pPr>
      <w:r w:rsidRPr="00BA4584">
        <w:rPr>
          <w:rFonts w:ascii="Times New Roman" w:hAnsi="Times New Roman" w:cs="Times New Roman"/>
          <w:bCs/>
          <w:sz w:val="24"/>
          <w:szCs w:val="24"/>
        </w:rPr>
        <w:t>Pasar tradisional dibagi menjadi dua kelompok berdas</w:t>
      </w:r>
      <w:r w:rsidR="00C14C3B" w:rsidRPr="00BA4584">
        <w:rPr>
          <w:rFonts w:ascii="Times New Roman" w:hAnsi="Times New Roman" w:cs="Times New Roman"/>
          <w:bCs/>
          <w:sz w:val="24"/>
          <w:szCs w:val="24"/>
        </w:rPr>
        <w:t>arkan omset pendapatan per bulan</w:t>
      </w:r>
      <w:r w:rsidRPr="00BA4584">
        <w:rPr>
          <w:rFonts w:ascii="Times New Roman" w:hAnsi="Times New Roman" w:cs="Times New Roman"/>
          <w:bCs/>
          <w:sz w:val="24"/>
          <w:szCs w:val="24"/>
        </w:rPr>
        <w:t xml:space="preserve"> menjadi pasar besar dan pasar kecil.</w:t>
      </w:r>
      <w:r w:rsidR="00C14C3B" w:rsidRPr="00BA4584">
        <w:rPr>
          <w:rFonts w:ascii="Times New Roman" w:hAnsi="Times New Roman" w:cs="Times New Roman"/>
          <w:bCs/>
          <w:sz w:val="24"/>
          <w:szCs w:val="24"/>
        </w:rPr>
        <w:t xml:space="preserve"> Data omset perdapatan per bulan tiap pas</w:t>
      </w:r>
      <w:r w:rsidR="00370B88">
        <w:rPr>
          <w:rFonts w:ascii="Times New Roman" w:hAnsi="Times New Roman" w:cs="Times New Roman"/>
          <w:bCs/>
          <w:sz w:val="24"/>
          <w:szCs w:val="24"/>
        </w:rPr>
        <w:t>ar dapat dilihat pada lampiran 5</w:t>
      </w:r>
      <w:r w:rsidR="00C14C3B" w:rsidRPr="00BA4584">
        <w:rPr>
          <w:rFonts w:ascii="Times New Roman" w:hAnsi="Times New Roman" w:cs="Times New Roman"/>
          <w:bCs/>
          <w:sz w:val="24"/>
          <w:szCs w:val="24"/>
        </w:rPr>
        <w:t>.</w:t>
      </w:r>
      <w:r w:rsidRPr="00BA4584">
        <w:rPr>
          <w:rFonts w:ascii="Times New Roman" w:hAnsi="Times New Roman" w:cs="Times New Roman"/>
          <w:bCs/>
          <w:sz w:val="24"/>
          <w:szCs w:val="24"/>
        </w:rPr>
        <w:t xml:space="preserve"> </w:t>
      </w:r>
      <w:r w:rsidR="00C14C3B" w:rsidRPr="00BA4584">
        <w:rPr>
          <w:rFonts w:ascii="Times New Roman" w:hAnsi="Times New Roman" w:cs="Times New Roman"/>
          <w:bCs/>
          <w:sz w:val="24"/>
          <w:szCs w:val="24"/>
        </w:rPr>
        <w:t>Pasar besar adalah pasar tradisional yang memiliki omset pendapatan diatas rata-rata yaitu</w:t>
      </w:r>
      <w:r w:rsidR="00DC10F0">
        <w:rPr>
          <w:rFonts w:ascii="Times New Roman" w:hAnsi="Times New Roman" w:cs="Times New Roman"/>
          <w:bCs/>
          <w:sz w:val="24"/>
          <w:szCs w:val="24"/>
        </w:rPr>
        <w:t xml:space="preserve"> sekitar lebih dari</w:t>
      </w:r>
      <w:r w:rsidR="00C14C3B" w:rsidRPr="00BA4584">
        <w:rPr>
          <w:rFonts w:ascii="Times New Roman" w:hAnsi="Times New Roman" w:cs="Times New Roman"/>
          <w:bCs/>
          <w:sz w:val="24"/>
          <w:szCs w:val="24"/>
        </w:rPr>
        <w:t xml:space="preserve"> Rp16.982.382,00/bulan. Pasar kecil adalah pasar tradisional yang memiliki </w:t>
      </w:r>
      <w:r w:rsidR="00C14C3B" w:rsidRPr="00BA4584">
        <w:rPr>
          <w:rFonts w:ascii="Times New Roman" w:hAnsi="Times New Roman" w:cs="Times New Roman"/>
          <w:bCs/>
          <w:sz w:val="24"/>
          <w:szCs w:val="24"/>
        </w:rPr>
        <w:lastRenderedPageBreak/>
        <w:t>omset pendapatan dibawah rata-rata yaitu sekitar</w:t>
      </w:r>
      <w:r w:rsidR="00DC10F0">
        <w:rPr>
          <w:rFonts w:ascii="Times New Roman" w:hAnsi="Times New Roman" w:cs="Times New Roman"/>
          <w:bCs/>
          <w:sz w:val="24"/>
          <w:szCs w:val="24"/>
        </w:rPr>
        <w:t xml:space="preserve"> kurang dari</w:t>
      </w:r>
      <w:r w:rsidR="00C14C3B" w:rsidRPr="00BA4584">
        <w:rPr>
          <w:rFonts w:ascii="Times New Roman" w:hAnsi="Times New Roman" w:cs="Times New Roman"/>
          <w:bCs/>
          <w:sz w:val="24"/>
          <w:szCs w:val="24"/>
        </w:rPr>
        <w:t xml:space="preserve"> Rp 16.982.382,00/bulan.</w:t>
      </w:r>
    </w:p>
    <w:p w:rsidR="007A1F25" w:rsidRPr="00BA4584" w:rsidRDefault="007A1F25" w:rsidP="00227232">
      <w:pPr>
        <w:spacing w:after="0" w:line="480" w:lineRule="auto"/>
        <w:ind w:firstLine="426"/>
        <w:jc w:val="both"/>
        <w:rPr>
          <w:rFonts w:ascii="Times New Roman" w:hAnsi="Times New Roman" w:cs="Times New Roman"/>
          <w:bCs/>
          <w:sz w:val="24"/>
          <w:szCs w:val="24"/>
        </w:rPr>
      </w:pPr>
      <w:r w:rsidRPr="00BA4584">
        <w:rPr>
          <w:rFonts w:ascii="Times New Roman" w:hAnsi="Times New Roman" w:cs="Times New Roman"/>
          <w:bCs/>
          <w:sz w:val="24"/>
          <w:szCs w:val="24"/>
        </w:rPr>
        <w:t xml:space="preserve">Pasar tradisional yang dikelompokkan dalam pasar besar yaitu </w:t>
      </w:r>
      <w:r w:rsidRPr="00BA4584">
        <w:rPr>
          <w:rFonts w:ascii="Times New Roman" w:hAnsi="Times New Roman" w:cs="Times New Roman"/>
          <w:sz w:val="24"/>
          <w:szCs w:val="24"/>
        </w:rPr>
        <w:t xml:space="preserve">Pasar Mandalika, Pasar Cakranegara, Pasar Pagesangan, Pasar Dasan Agung, dan Pasar Kebon Roek. Sedangkan pasar tradisional yang dikelompokkan dalam pasar kecil yaitu Pasar Pagutan, Pasar Karang Sukun, Pasar Karang Medain, Pasar Ampenan ACC, Pasar Karang Seraya, Pasar Sindu, Pasar Karang Lelede, Pasar Abian Tubuh, Pasar Sayang-Sayang, Pasar Perumnas, Pasar Cemara, dan Pasar Rembige. </w:t>
      </w:r>
    </w:p>
    <w:p w:rsidR="007A1F25" w:rsidRPr="00BA4584" w:rsidRDefault="009417EF" w:rsidP="00227232">
      <w:pPr>
        <w:pStyle w:val="ListParagraph"/>
        <w:numPr>
          <w:ilvl w:val="2"/>
          <w:numId w:val="17"/>
        </w:numPr>
        <w:spacing w:after="0" w:line="480" w:lineRule="auto"/>
        <w:rPr>
          <w:rFonts w:ascii="Times New Roman" w:hAnsi="Times New Roman" w:cs="Times New Roman"/>
          <w:b/>
          <w:sz w:val="24"/>
          <w:szCs w:val="24"/>
        </w:rPr>
      </w:pPr>
      <w:r w:rsidRPr="00BA4584">
        <w:rPr>
          <w:rFonts w:ascii="Times New Roman" w:hAnsi="Times New Roman" w:cs="Times New Roman"/>
          <w:b/>
          <w:sz w:val="24"/>
          <w:szCs w:val="24"/>
        </w:rPr>
        <w:t>Karakteristik Sampel Penelitian</w:t>
      </w:r>
    </w:p>
    <w:p w:rsidR="0031772A" w:rsidRPr="00BA4584" w:rsidRDefault="007E66EF" w:rsidP="00227232">
      <w:pPr>
        <w:spacing w:after="0" w:line="480" w:lineRule="auto"/>
        <w:ind w:firstLine="426"/>
        <w:jc w:val="both"/>
        <w:rPr>
          <w:rFonts w:ascii="Times New Roman" w:hAnsi="Times New Roman" w:cs="Times New Roman"/>
          <w:bCs/>
          <w:sz w:val="24"/>
          <w:szCs w:val="24"/>
        </w:rPr>
      </w:pPr>
      <w:r w:rsidRPr="00BA4584">
        <w:rPr>
          <w:rFonts w:ascii="Times New Roman" w:hAnsi="Times New Roman" w:cs="Times New Roman"/>
          <w:bCs/>
          <w:sz w:val="24"/>
          <w:szCs w:val="24"/>
        </w:rPr>
        <w:t>Penelitian ini</w:t>
      </w:r>
      <w:r w:rsidR="001E2752" w:rsidRPr="00BA4584">
        <w:rPr>
          <w:rFonts w:ascii="Times New Roman" w:hAnsi="Times New Roman" w:cs="Times New Roman"/>
          <w:bCs/>
          <w:sz w:val="24"/>
          <w:szCs w:val="24"/>
        </w:rPr>
        <w:t xml:space="preserve"> </w:t>
      </w:r>
      <w:r w:rsidRPr="00BA4584">
        <w:rPr>
          <w:rFonts w:ascii="Times New Roman" w:hAnsi="Times New Roman" w:cs="Times New Roman"/>
          <w:bCs/>
          <w:sz w:val="24"/>
          <w:szCs w:val="24"/>
        </w:rPr>
        <w:t xml:space="preserve">menggunakan ikan asin sebagai sampel </w:t>
      </w:r>
      <w:r w:rsidR="001E2752" w:rsidRPr="00BA4584">
        <w:rPr>
          <w:rFonts w:ascii="Times New Roman" w:hAnsi="Times New Roman" w:cs="Times New Roman"/>
          <w:bCs/>
          <w:sz w:val="24"/>
          <w:szCs w:val="24"/>
        </w:rPr>
        <w:t>untuk</w:t>
      </w:r>
      <w:r w:rsidRPr="00BA4584">
        <w:rPr>
          <w:rFonts w:ascii="Times New Roman" w:hAnsi="Times New Roman" w:cs="Times New Roman"/>
          <w:bCs/>
          <w:sz w:val="24"/>
          <w:szCs w:val="24"/>
        </w:rPr>
        <w:t xml:space="preserve"> meng</w:t>
      </w:r>
      <w:r w:rsidR="001E2752" w:rsidRPr="00BA4584">
        <w:rPr>
          <w:rFonts w:ascii="Times New Roman" w:hAnsi="Times New Roman" w:cs="Times New Roman"/>
          <w:bCs/>
          <w:sz w:val="24"/>
          <w:szCs w:val="24"/>
        </w:rPr>
        <w:t xml:space="preserve">uji </w:t>
      </w:r>
      <w:r w:rsidR="00043F94" w:rsidRPr="00BA4584">
        <w:rPr>
          <w:rFonts w:ascii="Times New Roman" w:hAnsi="Times New Roman" w:cs="Times New Roman"/>
          <w:bCs/>
          <w:sz w:val="24"/>
          <w:szCs w:val="24"/>
        </w:rPr>
        <w:t xml:space="preserve">adanya </w:t>
      </w:r>
      <w:r w:rsidR="001E2752" w:rsidRPr="00BA4584">
        <w:rPr>
          <w:rFonts w:ascii="Times New Roman" w:hAnsi="Times New Roman" w:cs="Times New Roman"/>
          <w:bCs/>
          <w:sz w:val="24"/>
          <w:szCs w:val="24"/>
        </w:rPr>
        <w:t>kandungan formalin</w:t>
      </w:r>
      <w:r w:rsidRPr="00BA4584">
        <w:rPr>
          <w:rFonts w:ascii="Times New Roman" w:hAnsi="Times New Roman" w:cs="Times New Roman"/>
          <w:bCs/>
          <w:sz w:val="24"/>
          <w:szCs w:val="24"/>
        </w:rPr>
        <w:t xml:space="preserve"> pada ikan asin tersebut</w:t>
      </w:r>
      <w:r w:rsidR="001E2752" w:rsidRPr="00BA4584">
        <w:rPr>
          <w:rFonts w:ascii="Times New Roman" w:hAnsi="Times New Roman" w:cs="Times New Roman"/>
          <w:bCs/>
          <w:sz w:val="24"/>
          <w:szCs w:val="24"/>
        </w:rPr>
        <w:t>.</w:t>
      </w:r>
      <w:r w:rsidR="00C14C3B" w:rsidRPr="00BA4584">
        <w:rPr>
          <w:rFonts w:ascii="Times New Roman" w:hAnsi="Times New Roman" w:cs="Times New Roman"/>
          <w:bCs/>
          <w:sz w:val="24"/>
          <w:szCs w:val="24"/>
        </w:rPr>
        <w:t xml:space="preserve"> </w:t>
      </w:r>
      <w:r w:rsidR="00B9449E" w:rsidRPr="00BA4584">
        <w:rPr>
          <w:rFonts w:ascii="Times New Roman" w:hAnsi="Times New Roman" w:cs="Times New Roman"/>
          <w:bCs/>
          <w:sz w:val="24"/>
          <w:szCs w:val="24"/>
        </w:rPr>
        <w:t xml:space="preserve">Tiap pasar besar diambil sebanyak 5 sampel ikan asin dan pasar kecil sebanyak 4 sampel ikan asin. </w:t>
      </w:r>
      <w:r w:rsidR="00B07E74" w:rsidRPr="00BA4584">
        <w:rPr>
          <w:rFonts w:ascii="Times New Roman" w:hAnsi="Times New Roman" w:cs="Times New Roman"/>
          <w:bCs/>
          <w:sz w:val="24"/>
          <w:szCs w:val="24"/>
        </w:rPr>
        <w:t xml:space="preserve">Namun di Pasar Rembige hanya terdapat 3 pedagang ikan asin, sehingga peneliti hanya mengambil 3 sampel ikan asin pada pasar tersebut. Secara keseluruhan </w:t>
      </w:r>
      <w:r w:rsidR="00B9449E" w:rsidRPr="00BA4584">
        <w:rPr>
          <w:rFonts w:ascii="Times New Roman" w:hAnsi="Times New Roman" w:cs="Times New Roman"/>
          <w:bCs/>
          <w:sz w:val="24"/>
          <w:szCs w:val="24"/>
        </w:rPr>
        <w:t xml:space="preserve">didapatkan </w:t>
      </w:r>
      <w:r w:rsidR="00B07E74" w:rsidRPr="00BA4584">
        <w:rPr>
          <w:rFonts w:ascii="Times New Roman" w:hAnsi="Times New Roman" w:cs="Times New Roman"/>
          <w:bCs/>
          <w:sz w:val="24"/>
          <w:szCs w:val="24"/>
        </w:rPr>
        <w:t xml:space="preserve">jumlah </w:t>
      </w:r>
      <w:r w:rsidR="00B9449E" w:rsidRPr="00BA4584">
        <w:rPr>
          <w:rFonts w:ascii="Times New Roman" w:hAnsi="Times New Roman" w:cs="Times New Roman"/>
          <w:bCs/>
          <w:sz w:val="24"/>
          <w:szCs w:val="24"/>
        </w:rPr>
        <w:t>sampel sebanyak 72 ikan asin dan sampel tersebut dapat memenuhi jumlah sampel minimal dalam penelitian ini.</w:t>
      </w:r>
    </w:p>
    <w:p w:rsidR="00436C6E" w:rsidRPr="00BA4584" w:rsidRDefault="00AF444B" w:rsidP="00227232">
      <w:pPr>
        <w:spacing w:after="0" w:line="480" w:lineRule="auto"/>
        <w:ind w:firstLine="426"/>
        <w:jc w:val="both"/>
        <w:rPr>
          <w:rFonts w:ascii="Times New Roman" w:hAnsi="Times New Roman" w:cs="Times New Roman"/>
          <w:bCs/>
          <w:sz w:val="24"/>
          <w:szCs w:val="24"/>
        </w:rPr>
      </w:pPr>
      <w:r w:rsidRPr="00BA4584">
        <w:rPr>
          <w:rFonts w:ascii="Times New Roman" w:hAnsi="Times New Roman" w:cs="Times New Roman"/>
          <w:bCs/>
          <w:sz w:val="24"/>
          <w:szCs w:val="24"/>
        </w:rPr>
        <w:t>Sebagian besar, para pedagang di pasar tradisional mengambil ikan asin yang dijualnya berasal dari pasar Mandalika, karena pasar Mandalika merupakan salah satu pasar besar yang ada di Kota Mataram. Para pedagang membeli ikan asin tersebut dalam jumlah besar kemudian dipotong kecil-kecil dan diperjualbelikan di pasar tradisional tempat pedagang tersebut berjualan.</w:t>
      </w:r>
    </w:p>
    <w:p w:rsidR="00436C6E" w:rsidRDefault="00436C6E" w:rsidP="00AF444B">
      <w:pPr>
        <w:spacing w:line="480" w:lineRule="auto"/>
        <w:ind w:firstLine="720"/>
        <w:jc w:val="both"/>
        <w:rPr>
          <w:rFonts w:ascii="Times New Roman" w:hAnsi="Times New Roman" w:cs="Times New Roman"/>
          <w:bCs/>
          <w:sz w:val="24"/>
          <w:szCs w:val="24"/>
        </w:rPr>
      </w:pPr>
    </w:p>
    <w:p w:rsidR="00B9449E" w:rsidRPr="00BA4584" w:rsidRDefault="004F2C86" w:rsidP="007A1F25">
      <w:pPr>
        <w:spacing w:line="480" w:lineRule="auto"/>
        <w:ind w:firstLine="720"/>
        <w:jc w:val="both"/>
        <w:rPr>
          <w:rFonts w:ascii="Times New Roman" w:hAnsi="Times New Roman" w:cs="Times New Roman"/>
          <w:b/>
          <w:sz w:val="24"/>
          <w:szCs w:val="24"/>
        </w:rPr>
      </w:pPr>
      <w:r w:rsidRPr="004F2C86">
        <w:rPr>
          <w:rFonts w:ascii="Times New Roman" w:hAnsi="Times New Roman" w:cs="Times New Roman"/>
          <w:bCs/>
          <w:noProof/>
          <w:sz w:val="24"/>
          <w:szCs w:val="24"/>
          <w:lang w:eastAsia="id-ID"/>
        </w:rPr>
        <w:lastRenderedPageBreak/>
        <w:pict>
          <v:group id="_x0000_s1042" style="position:absolute;left:0;text-align:left;margin-left:14pt;margin-top:.85pt;width:367.55pt;height:341.55pt;z-index:251680768" coordorigin="2260,2761" coordsize="7351,6831">
            <v:rect id="_x0000_s1026" style="position:absolute;left:3985;top:2761;width:3500;height:485" o:regroupid="1">
              <v:textbox style="mso-next-textbox:#_x0000_s1026">
                <w:txbxContent>
                  <w:p w:rsidR="00CA18C9" w:rsidRPr="000036A0" w:rsidRDefault="00CA18C9" w:rsidP="006C3706">
                    <w:pPr>
                      <w:jc w:val="center"/>
                      <w:rPr>
                        <w:rFonts w:ascii="Times New Roman" w:hAnsi="Times New Roman" w:cs="Times New Roman"/>
                        <w:sz w:val="24"/>
                        <w:szCs w:val="24"/>
                      </w:rPr>
                    </w:pPr>
                    <w:r>
                      <w:rPr>
                        <w:rFonts w:ascii="Times New Roman" w:hAnsi="Times New Roman" w:cs="Times New Roman"/>
                        <w:sz w:val="24"/>
                        <w:szCs w:val="24"/>
                      </w:rPr>
                      <w:t>Pasar Tradisional Kota Mataram</w:t>
                    </w:r>
                  </w:p>
                </w:txbxContent>
              </v:textbox>
            </v:rect>
            <v:group id="_x0000_s1037" style="position:absolute;left:2260;top:3246;width:7351;height:5498" coordorigin="2260,2668" coordsize="7351,5498">
              <v:shape id="_x0000_s1029" type="#_x0000_t32" style="position:absolute;left:3617;top:2970;width:0;height:385" o:connectortype="straight" o:regroupid="1">
                <v:stroke endarrow="block"/>
              </v:shape>
              <v:shape id="_x0000_s1030" type="#_x0000_t32" style="position:absolute;left:7887;top:2969;width:0;height:385" o:connectortype="straight" o:regroupid="1">
                <v:stroke endarrow="block"/>
              </v:shape>
              <v:rect id="_x0000_s1031" style="position:absolute;left:6474;top:3355;width:3137;height:4811" o:regroupid="1">
                <v:textbox style="mso-next-textbox:#_x0000_s1031">
                  <w:txbxContent>
                    <w:p w:rsidR="00CA18C9" w:rsidRDefault="00CA18C9" w:rsidP="006C3706">
                      <w:pPr>
                        <w:jc w:val="center"/>
                        <w:rPr>
                          <w:rFonts w:ascii="Times New Roman" w:hAnsi="Times New Roman" w:cs="Times New Roman"/>
                          <w:sz w:val="24"/>
                          <w:szCs w:val="24"/>
                        </w:rPr>
                      </w:pPr>
                      <w:r>
                        <w:rPr>
                          <w:rFonts w:ascii="Times New Roman" w:hAnsi="Times New Roman" w:cs="Times New Roman"/>
                          <w:sz w:val="24"/>
                          <w:szCs w:val="24"/>
                        </w:rPr>
                        <w:t>Pasar Kecil</w:t>
                      </w:r>
                    </w:p>
                    <w:p w:rsidR="00CA18C9" w:rsidRDefault="00CA18C9" w:rsidP="000055C9">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Pasar Pagutan</w:t>
                      </w:r>
                    </w:p>
                    <w:p w:rsidR="00CA18C9" w:rsidRPr="000055C9" w:rsidRDefault="00CA18C9" w:rsidP="000055C9">
                      <w:pPr>
                        <w:pStyle w:val="ListParagraph"/>
                        <w:numPr>
                          <w:ilvl w:val="0"/>
                          <w:numId w:val="15"/>
                        </w:numPr>
                        <w:rPr>
                          <w:rFonts w:ascii="Times New Roman" w:hAnsi="Times New Roman" w:cs="Times New Roman"/>
                          <w:sz w:val="24"/>
                          <w:szCs w:val="24"/>
                        </w:rPr>
                      </w:pPr>
                      <w:r w:rsidRPr="000055C9">
                        <w:rPr>
                          <w:rFonts w:ascii="Times New Roman" w:hAnsi="Times New Roman" w:cs="Times New Roman"/>
                          <w:sz w:val="24"/>
                          <w:szCs w:val="24"/>
                        </w:rPr>
                        <w:t>Pasar Karang Sukun</w:t>
                      </w:r>
                    </w:p>
                    <w:p w:rsidR="00CA18C9" w:rsidRDefault="00CA18C9" w:rsidP="000055C9">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Pasar Karang Medain</w:t>
                      </w:r>
                    </w:p>
                    <w:p w:rsidR="00CA18C9" w:rsidRDefault="00CA18C9" w:rsidP="000055C9">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Pasar Ampenan ACC</w:t>
                      </w:r>
                    </w:p>
                    <w:p w:rsidR="00CA18C9" w:rsidRDefault="00CA18C9" w:rsidP="000055C9">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Pasar Karang Seraya</w:t>
                      </w:r>
                    </w:p>
                    <w:p w:rsidR="00CA18C9" w:rsidRDefault="00CA18C9" w:rsidP="000055C9">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Pasar Sindu</w:t>
                      </w:r>
                    </w:p>
                    <w:p w:rsidR="00CA18C9" w:rsidRDefault="00CA18C9" w:rsidP="000055C9">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P</w:t>
                      </w:r>
                      <w:r w:rsidRPr="00454AD8">
                        <w:rPr>
                          <w:rFonts w:ascii="Times New Roman" w:hAnsi="Times New Roman" w:cs="Times New Roman"/>
                          <w:sz w:val="24"/>
                          <w:szCs w:val="24"/>
                        </w:rPr>
                        <w:t>asar Karang Lelede</w:t>
                      </w:r>
                    </w:p>
                    <w:p w:rsidR="00CA18C9" w:rsidRDefault="00CA18C9" w:rsidP="000055C9">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Pasar Abian Tubuh</w:t>
                      </w:r>
                    </w:p>
                    <w:p w:rsidR="00CA18C9" w:rsidRDefault="00CA18C9" w:rsidP="000055C9">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Pasar Sayang-Sayang</w:t>
                      </w:r>
                    </w:p>
                    <w:p w:rsidR="00CA18C9" w:rsidRDefault="00CA18C9" w:rsidP="000055C9">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Pasar Perumnas</w:t>
                      </w:r>
                    </w:p>
                    <w:p w:rsidR="00CA18C9" w:rsidRDefault="00CA18C9" w:rsidP="000055C9">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Pasar Cemara</w:t>
                      </w:r>
                    </w:p>
                    <w:p w:rsidR="00CA18C9" w:rsidRPr="007A1F25" w:rsidRDefault="00CA18C9" w:rsidP="007A1F25">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Pasar Rembige</w:t>
                      </w:r>
                    </w:p>
                  </w:txbxContent>
                </v:textbox>
              </v:rect>
              <v:rect id="_x0000_s1032" style="position:absolute;left:2260;top:3355;width:2964;height:2576" o:regroupid="1">
                <v:textbox style="mso-next-textbox:#_x0000_s1032">
                  <w:txbxContent>
                    <w:p w:rsidR="00CA18C9" w:rsidRDefault="00CA18C9" w:rsidP="006C3706">
                      <w:pPr>
                        <w:jc w:val="center"/>
                        <w:rPr>
                          <w:rFonts w:ascii="Times New Roman" w:hAnsi="Times New Roman" w:cs="Times New Roman"/>
                          <w:sz w:val="24"/>
                          <w:szCs w:val="24"/>
                        </w:rPr>
                      </w:pPr>
                      <w:r>
                        <w:rPr>
                          <w:rFonts w:ascii="Times New Roman" w:hAnsi="Times New Roman" w:cs="Times New Roman"/>
                          <w:sz w:val="24"/>
                          <w:szCs w:val="24"/>
                        </w:rPr>
                        <w:t>Pasar Besar</w:t>
                      </w:r>
                    </w:p>
                    <w:p w:rsidR="00CA18C9" w:rsidRDefault="00CA18C9" w:rsidP="000055C9">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Pasar Mandalika</w:t>
                      </w:r>
                    </w:p>
                    <w:p w:rsidR="00CA18C9" w:rsidRDefault="00CA18C9" w:rsidP="000055C9">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Pasar Cakranegara</w:t>
                      </w:r>
                    </w:p>
                    <w:p w:rsidR="00CA18C9" w:rsidRDefault="00CA18C9" w:rsidP="000055C9">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Pasar Pagesangan</w:t>
                      </w:r>
                    </w:p>
                    <w:p w:rsidR="00CA18C9" w:rsidRDefault="00CA18C9" w:rsidP="000055C9">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Pasar Dasan Agung</w:t>
                      </w:r>
                    </w:p>
                    <w:p w:rsidR="00CA18C9" w:rsidRPr="000055C9" w:rsidRDefault="00CA18C9" w:rsidP="000055C9">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Pasar Kebon Roek</w:t>
                      </w:r>
                    </w:p>
                  </w:txbxContent>
                </v:textbox>
              </v:rect>
              <v:shape id="_x0000_s1034" type="#_x0000_t32" style="position:absolute;left:5693;top:2668;width:0;height:302" o:connectortype="straight" o:regroupid="1"/>
              <v:shape id="_x0000_s1035" type="#_x0000_t32" style="position:absolute;left:3617;top:2970;width:4270;height:0" o:connectortype="straight" o:regroupid="1"/>
            </v:group>
            <v:shape id="_x0000_s1038" type="#_x0000_t32" style="position:absolute;left:3617;top:6509;width:0;height:385" o:connectortype="straight">
              <v:stroke endarrow="block"/>
            </v:shape>
            <v:shape id="_x0000_s1039" type="#_x0000_t32" style="position:absolute;left:8020;top:8744;width:0;height:385" o:connectortype="straight">
              <v:stroke endarrow="block"/>
            </v:shape>
            <v:rect id="_x0000_s1040" style="position:absolute;left:6966;top:9129;width:2244;height:463">
              <v:textbox style="mso-next-textbox:#_x0000_s1040">
                <w:txbxContent>
                  <w:p w:rsidR="00CA18C9" w:rsidRPr="000036A0" w:rsidRDefault="00CA18C9" w:rsidP="00B9449E">
                    <w:pPr>
                      <w:jc w:val="center"/>
                      <w:rPr>
                        <w:rFonts w:ascii="Times New Roman" w:hAnsi="Times New Roman" w:cs="Times New Roman"/>
                        <w:sz w:val="24"/>
                        <w:szCs w:val="24"/>
                      </w:rPr>
                    </w:pPr>
                    <w:r>
                      <w:rPr>
                        <w:rFonts w:ascii="Times New Roman" w:hAnsi="Times New Roman" w:cs="Times New Roman"/>
                        <w:sz w:val="24"/>
                        <w:szCs w:val="24"/>
                      </w:rPr>
                      <w:t>47 sampel ikan asin</w:t>
                    </w:r>
                  </w:p>
                </w:txbxContent>
              </v:textbox>
            </v:rect>
            <v:rect id="_x0000_s1041" style="position:absolute;left:2617;top:6894;width:2244;height:555">
              <v:textbox style="mso-next-textbox:#_x0000_s1041">
                <w:txbxContent>
                  <w:p w:rsidR="00CA18C9" w:rsidRPr="000036A0" w:rsidRDefault="00CA18C9" w:rsidP="00B9449E">
                    <w:pPr>
                      <w:jc w:val="center"/>
                      <w:rPr>
                        <w:rFonts w:ascii="Times New Roman" w:hAnsi="Times New Roman" w:cs="Times New Roman"/>
                        <w:sz w:val="24"/>
                        <w:szCs w:val="24"/>
                      </w:rPr>
                    </w:pPr>
                    <w:r>
                      <w:rPr>
                        <w:rFonts w:ascii="Times New Roman" w:hAnsi="Times New Roman" w:cs="Times New Roman"/>
                        <w:sz w:val="24"/>
                        <w:szCs w:val="24"/>
                      </w:rPr>
                      <w:t>25 sampel ikan asin</w:t>
                    </w:r>
                  </w:p>
                </w:txbxContent>
              </v:textbox>
            </v:rect>
          </v:group>
        </w:pict>
      </w:r>
    </w:p>
    <w:p w:rsidR="000055C9" w:rsidRPr="00BA4584" w:rsidRDefault="000055C9" w:rsidP="00985832">
      <w:pPr>
        <w:spacing w:line="360" w:lineRule="auto"/>
        <w:ind w:firstLine="720"/>
        <w:jc w:val="both"/>
        <w:rPr>
          <w:rFonts w:ascii="Times New Roman" w:hAnsi="Times New Roman" w:cs="Times New Roman"/>
          <w:bCs/>
          <w:sz w:val="24"/>
          <w:szCs w:val="24"/>
        </w:rPr>
      </w:pPr>
    </w:p>
    <w:p w:rsidR="000055C9" w:rsidRPr="00BA4584" w:rsidRDefault="000055C9" w:rsidP="00985832">
      <w:pPr>
        <w:spacing w:line="360" w:lineRule="auto"/>
        <w:ind w:firstLine="720"/>
        <w:jc w:val="both"/>
        <w:rPr>
          <w:rFonts w:ascii="Times New Roman" w:hAnsi="Times New Roman" w:cs="Times New Roman"/>
          <w:bCs/>
          <w:sz w:val="24"/>
          <w:szCs w:val="24"/>
        </w:rPr>
      </w:pPr>
    </w:p>
    <w:p w:rsidR="000055C9" w:rsidRPr="00BA4584" w:rsidRDefault="000055C9" w:rsidP="00985832">
      <w:pPr>
        <w:spacing w:line="360" w:lineRule="auto"/>
        <w:ind w:firstLine="720"/>
        <w:jc w:val="both"/>
        <w:rPr>
          <w:rFonts w:ascii="Times New Roman" w:hAnsi="Times New Roman" w:cs="Times New Roman"/>
          <w:bCs/>
          <w:sz w:val="24"/>
          <w:szCs w:val="24"/>
        </w:rPr>
      </w:pPr>
    </w:p>
    <w:p w:rsidR="000055C9" w:rsidRPr="00BA4584" w:rsidRDefault="000055C9" w:rsidP="00985832">
      <w:pPr>
        <w:spacing w:line="360" w:lineRule="auto"/>
        <w:ind w:firstLine="720"/>
        <w:jc w:val="both"/>
        <w:rPr>
          <w:rFonts w:ascii="Times New Roman" w:hAnsi="Times New Roman" w:cs="Times New Roman"/>
          <w:bCs/>
          <w:sz w:val="24"/>
          <w:szCs w:val="24"/>
        </w:rPr>
      </w:pPr>
    </w:p>
    <w:p w:rsidR="006C3706" w:rsidRPr="00BA4584" w:rsidRDefault="006C3706" w:rsidP="00985832">
      <w:pPr>
        <w:spacing w:line="360" w:lineRule="auto"/>
        <w:ind w:firstLine="720"/>
        <w:jc w:val="both"/>
        <w:rPr>
          <w:rFonts w:ascii="Times New Roman" w:hAnsi="Times New Roman" w:cs="Times New Roman"/>
          <w:bCs/>
          <w:sz w:val="24"/>
          <w:szCs w:val="24"/>
        </w:rPr>
      </w:pPr>
    </w:p>
    <w:p w:rsidR="006C3706" w:rsidRPr="00BA4584" w:rsidRDefault="006C3706" w:rsidP="00985832">
      <w:pPr>
        <w:spacing w:line="360" w:lineRule="auto"/>
        <w:ind w:firstLine="720"/>
        <w:jc w:val="both"/>
        <w:rPr>
          <w:rFonts w:ascii="Times New Roman" w:hAnsi="Times New Roman" w:cs="Times New Roman"/>
          <w:bCs/>
          <w:sz w:val="24"/>
          <w:szCs w:val="24"/>
        </w:rPr>
      </w:pPr>
    </w:p>
    <w:p w:rsidR="006C3706" w:rsidRPr="00BA4584" w:rsidRDefault="006C3706" w:rsidP="00985832">
      <w:pPr>
        <w:spacing w:line="360" w:lineRule="auto"/>
        <w:ind w:firstLine="720"/>
        <w:jc w:val="both"/>
        <w:rPr>
          <w:rFonts w:ascii="Times New Roman" w:hAnsi="Times New Roman" w:cs="Times New Roman"/>
          <w:bCs/>
          <w:sz w:val="24"/>
          <w:szCs w:val="24"/>
        </w:rPr>
      </w:pPr>
    </w:p>
    <w:p w:rsidR="006C3706" w:rsidRPr="00BA4584" w:rsidRDefault="006C3706" w:rsidP="00985832">
      <w:pPr>
        <w:spacing w:line="360" w:lineRule="auto"/>
        <w:ind w:firstLine="720"/>
        <w:jc w:val="both"/>
        <w:rPr>
          <w:rFonts w:ascii="Times New Roman" w:hAnsi="Times New Roman" w:cs="Times New Roman"/>
          <w:bCs/>
          <w:sz w:val="24"/>
          <w:szCs w:val="24"/>
        </w:rPr>
      </w:pPr>
    </w:p>
    <w:p w:rsidR="006C3706" w:rsidRPr="00BA4584" w:rsidRDefault="006C3706" w:rsidP="00985832">
      <w:pPr>
        <w:spacing w:line="360" w:lineRule="auto"/>
        <w:ind w:firstLine="720"/>
        <w:jc w:val="both"/>
        <w:rPr>
          <w:rFonts w:ascii="Times New Roman" w:hAnsi="Times New Roman" w:cs="Times New Roman"/>
          <w:bCs/>
          <w:sz w:val="24"/>
          <w:szCs w:val="24"/>
        </w:rPr>
      </w:pPr>
    </w:p>
    <w:p w:rsidR="006C3706" w:rsidRPr="00BA4584" w:rsidRDefault="006C3706" w:rsidP="00985832">
      <w:pPr>
        <w:spacing w:line="360" w:lineRule="auto"/>
        <w:ind w:firstLine="720"/>
        <w:jc w:val="both"/>
        <w:rPr>
          <w:rFonts w:ascii="Times New Roman" w:hAnsi="Times New Roman" w:cs="Times New Roman"/>
          <w:bCs/>
          <w:sz w:val="24"/>
          <w:szCs w:val="24"/>
        </w:rPr>
      </w:pPr>
    </w:p>
    <w:p w:rsidR="006C3706" w:rsidRPr="00BA4584" w:rsidRDefault="000C6CFC" w:rsidP="00903220">
      <w:pPr>
        <w:spacing w:line="360" w:lineRule="auto"/>
        <w:jc w:val="center"/>
        <w:rPr>
          <w:rFonts w:ascii="Times New Roman" w:hAnsi="Times New Roman" w:cs="Times New Roman"/>
          <w:bCs/>
          <w:sz w:val="24"/>
          <w:szCs w:val="24"/>
        </w:rPr>
      </w:pPr>
      <w:r w:rsidRPr="00BA4584">
        <w:rPr>
          <w:rFonts w:ascii="Times New Roman" w:hAnsi="Times New Roman" w:cs="Times New Roman"/>
          <w:bCs/>
          <w:sz w:val="24"/>
          <w:szCs w:val="24"/>
        </w:rPr>
        <w:t>Gambar 4.1 Alur</w:t>
      </w:r>
      <w:r w:rsidR="00B07E74" w:rsidRPr="00BA4584">
        <w:rPr>
          <w:rFonts w:ascii="Times New Roman" w:hAnsi="Times New Roman" w:cs="Times New Roman"/>
          <w:bCs/>
          <w:sz w:val="24"/>
          <w:szCs w:val="24"/>
        </w:rPr>
        <w:t xml:space="preserve"> </w:t>
      </w:r>
      <w:r w:rsidRPr="00BA4584">
        <w:rPr>
          <w:rFonts w:ascii="Times New Roman" w:hAnsi="Times New Roman" w:cs="Times New Roman"/>
          <w:bCs/>
          <w:sz w:val="24"/>
          <w:szCs w:val="24"/>
        </w:rPr>
        <w:t>Pengambilan Sampel Penelitian</w:t>
      </w:r>
    </w:p>
    <w:p w:rsidR="00985832" w:rsidRPr="00BA4584" w:rsidRDefault="00985832" w:rsidP="00227232">
      <w:pPr>
        <w:spacing w:line="480" w:lineRule="auto"/>
        <w:ind w:firstLine="426"/>
        <w:jc w:val="both"/>
        <w:rPr>
          <w:rFonts w:ascii="Times New Roman" w:hAnsi="Times New Roman" w:cs="Times New Roman"/>
          <w:bCs/>
          <w:sz w:val="24"/>
          <w:szCs w:val="24"/>
        </w:rPr>
      </w:pPr>
      <w:r w:rsidRPr="00BA4584">
        <w:rPr>
          <w:rFonts w:ascii="Times New Roman" w:hAnsi="Times New Roman" w:cs="Times New Roman"/>
          <w:sz w:val="24"/>
          <w:szCs w:val="24"/>
        </w:rPr>
        <w:t>Berdasarkan pengamatan yang dilakukan saat pengambilan sampel di</w:t>
      </w:r>
      <w:r w:rsidR="00DC10F0">
        <w:rPr>
          <w:rFonts w:ascii="Times New Roman" w:hAnsi="Times New Roman" w:cs="Times New Roman"/>
          <w:sz w:val="24"/>
          <w:szCs w:val="24"/>
        </w:rPr>
        <w:t xml:space="preserve"> </w:t>
      </w:r>
      <w:r w:rsidRPr="00BA4584">
        <w:rPr>
          <w:rFonts w:ascii="Times New Roman" w:hAnsi="Times New Roman" w:cs="Times New Roman"/>
          <w:sz w:val="24"/>
          <w:szCs w:val="24"/>
        </w:rPr>
        <w:t xml:space="preserve">lapangan, ciri-ciri antara ikan asin yang mengandung formalin maupun yang </w:t>
      </w:r>
      <w:r w:rsidR="006F282C">
        <w:rPr>
          <w:rFonts w:ascii="Times New Roman" w:hAnsi="Times New Roman" w:cs="Times New Roman"/>
          <w:sz w:val="24"/>
          <w:szCs w:val="24"/>
        </w:rPr>
        <w:t>tidak mengandung formalin</w:t>
      </w:r>
      <w:r w:rsidRPr="00BA4584">
        <w:rPr>
          <w:rFonts w:ascii="Times New Roman" w:hAnsi="Times New Roman" w:cs="Times New Roman"/>
          <w:sz w:val="24"/>
          <w:szCs w:val="24"/>
        </w:rPr>
        <w:t xml:space="preserve"> hampir sama. Namun jika diperhatikan dengan cara seksama, ikan asin yang mengandung formalin </w:t>
      </w:r>
      <w:r w:rsidR="00DC10F0">
        <w:rPr>
          <w:rFonts w:ascii="Times New Roman" w:hAnsi="Times New Roman" w:cs="Times New Roman"/>
          <w:sz w:val="24"/>
          <w:szCs w:val="24"/>
        </w:rPr>
        <w:t>akan memiliki</w:t>
      </w:r>
      <w:r w:rsidRPr="00BA4584">
        <w:rPr>
          <w:rFonts w:ascii="Times New Roman" w:hAnsi="Times New Roman" w:cs="Times New Roman"/>
          <w:sz w:val="24"/>
          <w:szCs w:val="24"/>
        </w:rPr>
        <w:t xml:space="preserve"> ciri-ciri t</w:t>
      </w:r>
      <w:r w:rsidRPr="00BA4584">
        <w:rPr>
          <w:rFonts w:ascii="Times New Roman" w:hAnsi="Times New Roman" w:cs="Times New Roman"/>
          <w:bCs/>
          <w:sz w:val="24"/>
          <w:szCs w:val="24"/>
        </w:rPr>
        <w:t>ekstur dari ikan asin tersebut keras, tidak dihinggapi lalat, dan tidak berbau amis. Selain itu, saat ikan asin dicincang atau dihaluskan terdapat beberapa sampel yang bagian dalam dari ikan asin tersebut masih basah padahal bagian luar dari ikan asin tersebut sudah kering.</w:t>
      </w:r>
      <w:r w:rsidR="007F7FA9" w:rsidRPr="00BA4584">
        <w:rPr>
          <w:rFonts w:ascii="Times New Roman" w:hAnsi="Times New Roman" w:cs="Times New Roman"/>
          <w:bCs/>
          <w:sz w:val="24"/>
          <w:szCs w:val="24"/>
        </w:rPr>
        <w:t xml:space="preserve"> Beberapa contoh ikan asin yang digunakan dalam penelitian i</w:t>
      </w:r>
      <w:r w:rsidR="000C6CFC" w:rsidRPr="00BA4584">
        <w:rPr>
          <w:rFonts w:ascii="Times New Roman" w:hAnsi="Times New Roman" w:cs="Times New Roman"/>
          <w:bCs/>
          <w:sz w:val="24"/>
          <w:szCs w:val="24"/>
        </w:rPr>
        <w:t>ni dapat dilihat pada gambar 4.2</w:t>
      </w:r>
      <w:r w:rsidR="007F7FA9" w:rsidRPr="00BA4584">
        <w:rPr>
          <w:rFonts w:ascii="Times New Roman" w:hAnsi="Times New Roman" w:cs="Times New Roman"/>
          <w:bCs/>
          <w:sz w:val="24"/>
          <w:szCs w:val="24"/>
        </w:rPr>
        <w:t xml:space="preserve">. </w:t>
      </w:r>
    </w:p>
    <w:p w:rsidR="00985832" w:rsidRPr="00BA4584" w:rsidRDefault="007F7FA9" w:rsidP="00F53023">
      <w:pPr>
        <w:spacing w:line="240" w:lineRule="auto"/>
        <w:jc w:val="center"/>
        <w:rPr>
          <w:rFonts w:ascii="Times New Roman" w:hAnsi="Times New Roman" w:cs="Times New Roman"/>
          <w:bCs/>
          <w:sz w:val="24"/>
          <w:szCs w:val="24"/>
        </w:rPr>
      </w:pPr>
      <w:r w:rsidRPr="00BA4584">
        <w:rPr>
          <w:rFonts w:ascii="Times New Roman" w:hAnsi="Times New Roman" w:cs="Times New Roman"/>
          <w:bCs/>
          <w:noProof/>
          <w:sz w:val="24"/>
          <w:szCs w:val="24"/>
          <w:lang w:eastAsia="id-ID"/>
        </w:rPr>
        <w:lastRenderedPageBreak/>
        <w:drawing>
          <wp:inline distT="0" distB="0" distL="0" distR="0">
            <wp:extent cx="2468969" cy="1893918"/>
            <wp:effectExtent l="19050" t="0" r="7531" b="0"/>
            <wp:docPr id="2" name="Picture 1" descr="D:\ana\KTI\lampiran\143840437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a\KTI\lampiran\1438404372401.jpg"/>
                    <pic:cNvPicPr>
                      <a:picLocks noChangeAspect="1" noChangeArrowheads="1"/>
                    </pic:cNvPicPr>
                  </pic:nvPicPr>
                  <pic:blipFill>
                    <a:blip r:embed="rId18"/>
                    <a:srcRect l="12473" r="14217"/>
                    <a:stretch>
                      <a:fillRect/>
                    </a:stretch>
                  </pic:blipFill>
                  <pic:spPr bwMode="auto">
                    <a:xfrm>
                      <a:off x="0" y="0"/>
                      <a:ext cx="2473535" cy="1897421"/>
                    </a:xfrm>
                    <a:prstGeom prst="rect">
                      <a:avLst/>
                    </a:prstGeom>
                    <a:noFill/>
                    <a:ln w="9525">
                      <a:noFill/>
                      <a:miter lim="800000"/>
                      <a:headEnd/>
                      <a:tailEnd/>
                    </a:ln>
                  </pic:spPr>
                </pic:pic>
              </a:graphicData>
            </a:graphic>
          </wp:inline>
        </w:drawing>
      </w:r>
    </w:p>
    <w:p w:rsidR="007F7FA9" w:rsidRPr="00BA4584" w:rsidRDefault="000C6CFC" w:rsidP="00F53023">
      <w:pPr>
        <w:spacing w:line="360" w:lineRule="auto"/>
        <w:jc w:val="center"/>
        <w:rPr>
          <w:rFonts w:ascii="Times New Roman" w:hAnsi="Times New Roman" w:cs="Times New Roman"/>
          <w:bCs/>
          <w:sz w:val="24"/>
          <w:szCs w:val="24"/>
        </w:rPr>
      </w:pPr>
      <w:r w:rsidRPr="00BA4584">
        <w:rPr>
          <w:rFonts w:ascii="Times New Roman" w:hAnsi="Times New Roman" w:cs="Times New Roman"/>
          <w:bCs/>
          <w:sz w:val="24"/>
          <w:szCs w:val="24"/>
        </w:rPr>
        <w:t>Gambar 4.2</w:t>
      </w:r>
      <w:r w:rsidR="007F7FA9" w:rsidRPr="00BA4584">
        <w:rPr>
          <w:rFonts w:ascii="Times New Roman" w:hAnsi="Times New Roman" w:cs="Times New Roman"/>
          <w:bCs/>
          <w:sz w:val="24"/>
          <w:szCs w:val="24"/>
        </w:rPr>
        <w:t xml:space="preserve"> Ikan Asin</w:t>
      </w:r>
    </w:p>
    <w:p w:rsidR="00985832" w:rsidRPr="00D634E5" w:rsidRDefault="00985832" w:rsidP="00227232">
      <w:pPr>
        <w:pStyle w:val="ListParagraph"/>
        <w:numPr>
          <w:ilvl w:val="1"/>
          <w:numId w:val="17"/>
        </w:numPr>
        <w:spacing w:after="0" w:line="480" w:lineRule="auto"/>
        <w:rPr>
          <w:rFonts w:ascii="Times New Roman" w:hAnsi="Times New Roman" w:cs="Times New Roman"/>
          <w:b/>
          <w:sz w:val="24"/>
          <w:szCs w:val="24"/>
        </w:rPr>
      </w:pPr>
      <w:r w:rsidRPr="00D634E5">
        <w:rPr>
          <w:rFonts w:ascii="Times New Roman" w:hAnsi="Times New Roman" w:cs="Times New Roman"/>
          <w:b/>
          <w:sz w:val="24"/>
          <w:szCs w:val="24"/>
        </w:rPr>
        <w:t>Analisis Kualitatif Formalin</w:t>
      </w:r>
    </w:p>
    <w:p w:rsidR="00106D91" w:rsidRPr="00BA4584" w:rsidRDefault="00301866" w:rsidP="00227232">
      <w:pPr>
        <w:spacing w:after="0" w:line="480" w:lineRule="auto"/>
        <w:ind w:firstLine="426"/>
        <w:jc w:val="both"/>
        <w:rPr>
          <w:rFonts w:ascii="Times New Roman" w:hAnsi="Times New Roman" w:cs="Times New Roman"/>
          <w:sz w:val="24"/>
          <w:szCs w:val="24"/>
        </w:rPr>
      </w:pPr>
      <w:r w:rsidRPr="00BA4584">
        <w:rPr>
          <w:rFonts w:ascii="Times New Roman" w:hAnsi="Times New Roman" w:cs="Times New Roman"/>
          <w:sz w:val="24"/>
          <w:szCs w:val="24"/>
        </w:rPr>
        <w:t xml:space="preserve">Pada penelitian ini, uji formalin yang dilakukan pada ikan asin dilakukan di laboratorium </w:t>
      </w:r>
      <w:r w:rsidR="00F4745B">
        <w:rPr>
          <w:rFonts w:ascii="Times New Roman" w:hAnsi="Times New Roman" w:cs="Times New Roman"/>
          <w:sz w:val="24"/>
          <w:szCs w:val="24"/>
        </w:rPr>
        <w:t xml:space="preserve">biokimia </w:t>
      </w:r>
      <w:r w:rsidRPr="00BA4584">
        <w:rPr>
          <w:rFonts w:ascii="Times New Roman" w:hAnsi="Times New Roman" w:cs="Times New Roman"/>
          <w:sz w:val="24"/>
          <w:szCs w:val="24"/>
        </w:rPr>
        <w:t xml:space="preserve">Fakultas Teknologi Pangan menggunakan tes kit formalin. Berdasarkan hasil uji menggunakan tes kit formalin tersebut, ikan asin yang positif mengandung formalin akan menghasilkan warna ungu sedangkan ikan asin yang tidak mengandung formalin akan menghasilkan warna putih keruh. </w:t>
      </w:r>
    </w:p>
    <w:p w:rsidR="00106D91" w:rsidRPr="00BA4584" w:rsidRDefault="00106D91" w:rsidP="00227232">
      <w:pPr>
        <w:spacing w:after="0" w:line="480" w:lineRule="auto"/>
        <w:ind w:firstLine="426"/>
        <w:jc w:val="both"/>
        <w:rPr>
          <w:rFonts w:ascii="Times New Roman" w:hAnsi="Times New Roman" w:cs="Times New Roman"/>
          <w:sz w:val="24"/>
          <w:szCs w:val="24"/>
          <w:lang w:eastAsia="id-ID"/>
        </w:rPr>
      </w:pPr>
      <w:r w:rsidRPr="00BA4584">
        <w:rPr>
          <w:rFonts w:ascii="Times New Roman" w:hAnsi="Times New Roman" w:cs="Times New Roman"/>
          <w:color w:val="000000"/>
          <w:sz w:val="24"/>
          <w:szCs w:val="24"/>
        </w:rPr>
        <w:t xml:space="preserve">Perubahan warna ungu terjadi setelah diteteskan reagen A (HCl) dan reagen B </w:t>
      </w:r>
      <w:r w:rsidRPr="00BA4584">
        <w:rPr>
          <w:rFonts w:ascii="Times New Roman" w:hAnsi="Times New Roman" w:cs="Times New Roman"/>
          <w:iCs/>
          <w:sz w:val="24"/>
          <w:szCs w:val="24"/>
        </w:rPr>
        <w:t>(Pararosanilin)</w:t>
      </w:r>
      <w:r w:rsidRPr="00BA4584">
        <w:rPr>
          <w:rFonts w:ascii="Times New Roman" w:hAnsi="Times New Roman" w:cs="Times New Roman"/>
          <w:color w:val="000000"/>
          <w:sz w:val="24"/>
          <w:szCs w:val="24"/>
        </w:rPr>
        <w:t xml:space="preserve">. </w:t>
      </w:r>
      <w:r w:rsidRPr="00BA4584">
        <w:rPr>
          <w:rFonts w:ascii="Times New Roman" w:hAnsi="Times New Roman" w:cs="Times New Roman"/>
          <w:sz w:val="24"/>
          <w:szCs w:val="24"/>
        </w:rPr>
        <w:t xml:space="preserve">Pararosanilin yang digunakan akan menghasilkan membran sol-gel yang sensitif terhadap formalin. Di dalam membran sol-gel tersebut, formalin akan bereaksi dengan pararosanilin dan akan membentuk sebuah kompleks formalin-pararosanilin berwarna ungu. Untuk memperkirakan kadar formalin yang ada dalam sampel dapat dilihat dari intensitas warna ungu pada hasil penelitian </w:t>
      </w:r>
      <w:r w:rsidRPr="00BA4584">
        <w:rPr>
          <w:rFonts w:ascii="Times New Roman" w:hAnsi="Times New Roman" w:cs="Times New Roman"/>
          <w:sz w:val="24"/>
          <w:szCs w:val="24"/>
          <w:lang w:eastAsia="id-ID"/>
        </w:rPr>
        <w:t>(Habsah, 2012).</w:t>
      </w:r>
    </w:p>
    <w:p w:rsidR="00503188" w:rsidRPr="00BA4584" w:rsidRDefault="00985832" w:rsidP="00227232">
      <w:pPr>
        <w:spacing w:after="0" w:line="480" w:lineRule="auto"/>
        <w:ind w:firstLine="426"/>
        <w:jc w:val="both"/>
        <w:rPr>
          <w:rFonts w:ascii="Times New Roman" w:hAnsi="Times New Roman" w:cs="Times New Roman"/>
          <w:sz w:val="24"/>
          <w:szCs w:val="24"/>
        </w:rPr>
      </w:pPr>
      <w:r w:rsidRPr="00BA4584">
        <w:rPr>
          <w:rFonts w:ascii="Times New Roman" w:hAnsi="Times New Roman" w:cs="Times New Roman"/>
          <w:sz w:val="24"/>
          <w:szCs w:val="24"/>
        </w:rPr>
        <w:t xml:space="preserve">Hasil penelitian analisa formalin pada ikan asin di </w:t>
      </w:r>
      <w:r w:rsidR="0031772A" w:rsidRPr="00BA4584">
        <w:rPr>
          <w:rFonts w:ascii="Times New Roman" w:hAnsi="Times New Roman" w:cs="Times New Roman"/>
          <w:sz w:val="24"/>
          <w:szCs w:val="24"/>
        </w:rPr>
        <w:t xml:space="preserve">seluruh </w:t>
      </w:r>
      <w:r w:rsidRPr="00BA4584">
        <w:rPr>
          <w:rFonts w:ascii="Times New Roman" w:hAnsi="Times New Roman" w:cs="Times New Roman"/>
          <w:sz w:val="24"/>
          <w:szCs w:val="24"/>
        </w:rPr>
        <w:t xml:space="preserve">pasar tradisional Kota Mataram hampir semua ikan asin tersebut mengandung formalin. Hal ini dibuktikan dengan hanya ada 7 sampel dari 72 sampel yang tidak mengandung </w:t>
      </w:r>
      <w:r w:rsidRPr="00BA4584">
        <w:rPr>
          <w:rFonts w:ascii="Times New Roman" w:hAnsi="Times New Roman" w:cs="Times New Roman"/>
          <w:sz w:val="24"/>
          <w:szCs w:val="24"/>
        </w:rPr>
        <w:lastRenderedPageBreak/>
        <w:t xml:space="preserve">formalin. Sedangkan 65 sampel lainnya positif mengandung formalin dan memiliki kadar yang berbeda-beda jika dilihat dari gradasi warna ungu yang diperoleh pada hasil penelitian. </w:t>
      </w:r>
    </w:p>
    <w:p w:rsidR="00503188" w:rsidRPr="00BA4584" w:rsidRDefault="00503188" w:rsidP="00020E2E">
      <w:pPr>
        <w:spacing w:line="240" w:lineRule="auto"/>
        <w:rPr>
          <w:rFonts w:ascii="Times New Roman" w:hAnsi="Times New Roman" w:cs="Times New Roman"/>
          <w:sz w:val="24"/>
          <w:szCs w:val="24"/>
        </w:rPr>
      </w:pPr>
      <w:r w:rsidRPr="00BA4584">
        <w:rPr>
          <w:rFonts w:ascii="Times New Roman" w:hAnsi="Times New Roman" w:cs="Times New Roman"/>
          <w:sz w:val="24"/>
          <w:szCs w:val="24"/>
        </w:rPr>
        <w:t>Tabel 4.2 Hasil Penelitian</w:t>
      </w:r>
    </w:p>
    <w:tbl>
      <w:tblPr>
        <w:tblStyle w:val="LightShading"/>
        <w:tblW w:w="7065" w:type="dxa"/>
        <w:tblInd w:w="108" w:type="dxa"/>
        <w:tblLayout w:type="fixed"/>
        <w:tblLook w:val="04A0"/>
      </w:tblPr>
      <w:tblGrid>
        <w:gridCol w:w="3261"/>
        <w:gridCol w:w="2030"/>
        <w:gridCol w:w="1774"/>
      </w:tblGrid>
      <w:tr w:rsidR="00503188" w:rsidRPr="00BA4584" w:rsidTr="00ED2F2B">
        <w:trPr>
          <w:cnfStyle w:val="100000000000"/>
        </w:trPr>
        <w:tc>
          <w:tcPr>
            <w:cnfStyle w:val="001000000000"/>
            <w:tcW w:w="3261" w:type="dxa"/>
            <w:shd w:val="clear" w:color="auto" w:fill="auto"/>
          </w:tcPr>
          <w:p w:rsidR="00503188" w:rsidRPr="00BA4584" w:rsidRDefault="00503188" w:rsidP="00ED2F2B">
            <w:pPr>
              <w:autoSpaceDE w:val="0"/>
              <w:autoSpaceDN w:val="0"/>
              <w:adjustRightInd w:val="0"/>
              <w:spacing w:line="360" w:lineRule="auto"/>
              <w:rPr>
                <w:rFonts w:ascii="Times New Roman" w:hAnsi="Times New Roman" w:cs="Times New Roman"/>
                <w:sz w:val="24"/>
                <w:szCs w:val="24"/>
              </w:rPr>
            </w:pPr>
            <w:r w:rsidRPr="00BA4584">
              <w:rPr>
                <w:rFonts w:ascii="Times New Roman" w:hAnsi="Times New Roman" w:cs="Times New Roman"/>
                <w:sz w:val="24"/>
                <w:szCs w:val="24"/>
              </w:rPr>
              <w:t>Hasil Penelitian</w:t>
            </w:r>
          </w:p>
        </w:tc>
        <w:tc>
          <w:tcPr>
            <w:tcW w:w="2030" w:type="dxa"/>
            <w:shd w:val="clear" w:color="auto" w:fill="auto"/>
          </w:tcPr>
          <w:p w:rsidR="00503188" w:rsidRPr="00BA4584" w:rsidRDefault="00503188" w:rsidP="00ED2F2B">
            <w:pPr>
              <w:autoSpaceDE w:val="0"/>
              <w:autoSpaceDN w:val="0"/>
              <w:adjustRightInd w:val="0"/>
              <w:spacing w:line="360" w:lineRule="auto"/>
              <w:jc w:val="center"/>
              <w:cnfStyle w:val="100000000000"/>
              <w:rPr>
                <w:rFonts w:ascii="Times New Roman" w:hAnsi="Times New Roman" w:cs="Times New Roman"/>
                <w:color w:val="000000"/>
                <w:sz w:val="24"/>
                <w:szCs w:val="24"/>
              </w:rPr>
            </w:pPr>
            <w:r w:rsidRPr="00BA4584">
              <w:rPr>
                <w:rFonts w:ascii="Times New Roman" w:hAnsi="Times New Roman" w:cs="Times New Roman"/>
                <w:color w:val="000000"/>
                <w:sz w:val="24"/>
                <w:szCs w:val="24"/>
              </w:rPr>
              <w:t>Fre</w:t>
            </w:r>
            <w:r w:rsidR="00996217" w:rsidRPr="00BA4584">
              <w:rPr>
                <w:rFonts w:ascii="Times New Roman" w:hAnsi="Times New Roman" w:cs="Times New Roman"/>
                <w:color w:val="000000"/>
                <w:sz w:val="24"/>
                <w:szCs w:val="24"/>
              </w:rPr>
              <w:t>kuensi</w:t>
            </w:r>
          </w:p>
        </w:tc>
        <w:tc>
          <w:tcPr>
            <w:tcW w:w="1774" w:type="dxa"/>
            <w:shd w:val="clear" w:color="auto" w:fill="auto"/>
          </w:tcPr>
          <w:p w:rsidR="00503188" w:rsidRPr="00BA4584" w:rsidRDefault="00996217" w:rsidP="00ED2F2B">
            <w:pPr>
              <w:autoSpaceDE w:val="0"/>
              <w:autoSpaceDN w:val="0"/>
              <w:adjustRightInd w:val="0"/>
              <w:spacing w:line="360" w:lineRule="auto"/>
              <w:jc w:val="center"/>
              <w:cnfStyle w:val="100000000000"/>
              <w:rPr>
                <w:rFonts w:ascii="Times New Roman" w:hAnsi="Times New Roman" w:cs="Times New Roman"/>
                <w:color w:val="000000"/>
                <w:sz w:val="24"/>
                <w:szCs w:val="24"/>
              </w:rPr>
            </w:pPr>
            <w:r w:rsidRPr="00BA4584">
              <w:rPr>
                <w:rFonts w:ascii="Times New Roman" w:hAnsi="Times New Roman" w:cs="Times New Roman"/>
                <w:color w:val="000000"/>
                <w:sz w:val="24"/>
                <w:szCs w:val="24"/>
              </w:rPr>
              <w:t>Persentase</w:t>
            </w:r>
            <w:r w:rsidR="00503188" w:rsidRPr="00BA4584">
              <w:rPr>
                <w:rFonts w:ascii="Times New Roman" w:hAnsi="Times New Roman" w:cs="Times New Roman"/>
                <w:color w:val="000000"/>
                <w:sz w:val="24"/>
                <w:szCs w:val="24"/>
              </w:rPr>
              <w:t xml:space="preserve"> (%)</w:t>
            </w:r>
          </w:p>
        </w:tc>
      </w:tr>
      <w:tr w:rsidR="00503188" w:rsidRPr="00BA4584" w:rsidTr="00ED2F2B">
        <w:trPr>
          <w:cnfStyle w:val="000000100000"/>
        </w:trPr>
        <w:tc>
          <w:tcPr>
            <w:cnfStyle w:val="001000000000"/>
            <w:tcW w:w="3261" w:type="dxa"/>
            <w:shd w:val="clear" w:color="auto" w:fill="auto"/>
          </w:tcPr>
          <w:p w:rsidR="00503188" w:rsidRPr="00BA4584" w:rsidRDefault="00503188" w:rsidP="00ED2F2B">
            <w:pPr>
              <w:autoSpaceDE w:val="0"/>
              <w:autoSpaceDN w:val="0"/>
              <w:adjustRightInd w:val="0"/>
              <w:spacing w:line="360" w:lineRule="auto"/>
              <w:rPr>
                <w:rFonts w:ascii="Times New Roman" w:hAnsi="Times New Roman" w:cs="Times New Roman"/>
                <w:color w:val="000000"/>
                <w:sz w:val="24"/>
                <w:szCs w:val="24"/>
              </w:rPr>
            </w:pPr>
            <w:r w:rsidRPr="00BA4584">
              <w:rPr>
                <w:rFonts w:ascii="Times New Roman" w:hAnsi="Times New Roman" w:cs="Times New Roman"/>
                <w:color w:val="000000"/>
                <w:sz w:val="24"/>
                <w:szCs w:val="24"/>
              </w:rPr>
              <w:t>Negatif/ warna putih keruh</w:t>
            </w:r>
          </w:p>
        </w:tc>
        <w:tc>
          <w:tcPr>
            <w:tcW w:w="2030" w:type="dxa"/>
            <w:shd w:val="clear" w:color="auto" w:fill="auto"/>
          </w:tcPr>
          <w:p w:rsidR="00503188" w:rsidRPr="00BA4584" w:rsidRDefault="00503188" w:rsidP="00ED2F2B">
            <w:pPr>
              <w:autoSpaceDE w:val="0"/>
              <w:autoSpaceDN w:val="0"/>
              <w:adjustRightInd w:val="0"/>
              <w:spacing w:line="360" w:lineRule="auto"/>
              <w:jc w:val="center"/>
              <w:cnfStyle w:val="000000100000"/>
              <w:rPr>
                <w:rFonts w:ascii="Times New Roman" w:hAnsi="Times New Roman" w:cs="Times New Roman"/>
                <w:color w:val="000000"/>
                <w:sz w:val="24"/>
                <w:szCs w:val="24"/>
              </w:rPr>
            </w:pPr>
            <w:r w:rsidRPr="00BA4584">
              <w:rPr>
                <w:rFonts w:ascii="Times New Roman" w:hAnsi="Times New Roman" w:cs="Times New Roman"/>
                <w:color w:val="000000"/>
                <w:sz w:val="24"/>
                <w:szCs w:val="24"/>
              </w:rPr>
              <w:t>7</w:t>
            </w:r>
          </w:p>
        </w:tc>
        <w:tc>
          <w:tcPr>
            <w:tcW w:w="1774" w:type="dxa"/>
            <w:shd w:val="clear" w:color="auto" w:fill="auto"/>
          </w:tcPr>
          <w:p w:rsidR="00503188" w:rsidRPr="00BA4584" w:rsidRDefault="00503188" w:rsidP="00ED2F2B">
            <w:pPr>
              <w:autoSpaceDE w:val="0"/>
              <w:autoSpaceDN w:val="0"/>
              <w:adjustRightInd w:val="0"/>
              <w:spacing w:line="360" w:lineRule="auto"/>
              <w:jc w:val="center"/>
              <w:cnfStyle w:val="000000100000"/>
              <w:rPr>
                <w:rFonts w:ascii="Times New Roman" w:hAnsi="Times New Roman" w:cs="Times New Roman"/>
                <w:color w:val="000000"/>
                <w:sz w:val="24"/>
                <w:szCs w:val="24"/>
              </w:rPr>
            </w:pPr>
            <w:r w:rsidRPr="00BA4584">
              <w:rPr>
                <w:rFonts w:ascii="Times New Roman" w:hAnsi="Times New Roman" w:cs="Times New Roman"/>
                <w:color w:val="000000"/>
                <w:sz w:val="24"/>
                <w:szCs w:val="24"/>
              </w:rPr>
              <w:t>9.7%</w:t>
            </w:r>
          </w:p>
        </w:tc>
      </w:tr>
      <w:tr w:rsidR="00503188" w:rsidRPr="00BA4584" w:rsidTr="00ED2F2B">
        <w:tc>
          <w:tcPr>
            <w:cnfStyle w:val="001000000000"/>
            <w:tcW w:w="3261" w:type="dxa"/>
            <w:shd w:val="clear" w:color="auto" w:fill="auto"/>
          </w:tcPr>
          <w:p w:rsidR="00503188" w:rsidRPr="00BA4584" w:rsidRDefault="00503188" w:rsidP="00ED2F2B">
            <w:pPr>
              <w:autoSpaceDE w:val="0"/>
              <w:autoSpaceDN w:val="0"/>
              <w:adjustRightInd w:val="0"/>
              <w:spacing w:line="360" w:lineRule="auto"/>
              <w:rPr>
                <w:rFonts w:ascii="Times New Roman" w:hAnsi="Times New Roman" w:cs="Times New Roman"/>
                <w:color w:val="000000"/>
                <w:sz w:val="24"/>
                <w:szCs w:val="24"/>
              </w:rPr>
            </w:pPr>
            <w:r w:rsidRPr="00BA4584">
              <w:rPr>
                <w:rFonts w:ascii="Times New Roman" w:hAnsi="Times New Roman" w:cs="Times New Roman"/>
                <w:color w:val="000000"/>
                <w:sz w:val="24"/>
                <w:szCs w:val="24"/>
              </w:rPr>
              <w:t>Positif /warna ungu</w:t>
            </w:r>
          </w:p>
        </w:tc>
        <w:tc>
          <w:tcPr>
            <w:tcW w:w="2030" w:type="dxa"/>
            <w:shd w:val="clear" w:color="auto" w:fill="auto"/>
          </w:tcPr>
          <w:p w:rsidR="00503188" w:rsidRPr="00BA4584" w:rsidRDefault="00503188" w:rsidP="00ED2F2B">
            <w:pPr>
              <w:autoSpaceDE w:val="0"/>
              <w:autoSpaceDN w:val="0"/>
              <w:adjustRightInd w:val="0"/>
              <w:spacing w:line="360" w:lineRule="auto"/>
              <w:jc w:val="center"/>
              <w:cnfStyle w:val="000000000000"/>
              <w:rPr>
                <w:rFonts w:ascii="Times New Roman" w:hAnsi="Times New Roman" w:cs="Times New Roman"/>
                <w:color w:val="000000"/>
                <w:sz w:val="24"/>
                <w:szCs w:val="24"/>
              </w:rPr>
            </w:pPr>
            <w:r w:rsidRPr="00BA4584">
              <w:rPr>
                <w:rFonts w:ascii="Times New Roman" w:hAnsi="Times New Roman" w:cs="Times New Roman"/>
                <w:color w:val="000000"/>
                <w:sz w:val="24"/>
                <w:szCs w:val="24"/>
              </w:rPr>
              <w:t>65</w:t>
            </w:r>
          </w:p>
        </w:tc>
        <w:tc>
          <w:tcPr>
            <w:tcW w:w="1774" w:type="dxa"/>
            <w:shd w:val="clear" w:color="auto" w:fill="auto"/>
          </w:tcPr>
          <w:p w:rsidR="00503188" w:rsidRPr="00BA4584" w:rsidRDefault="00503188" w:rsidP="00ED2F2B">
            <w:pPr>
              <w:autoSpaceDE w:val="0"/>
              <w:autoSpaceDN w:val="0"/>
              <w:adjustRightInd w:val="0"/>
              <w:spacing w:line="360" w:lineRule="auto"/>
              <w:jc w:val="center"/>
              <w:cnfStyle w:val="000000000000"/>
              <w:rPr>
                <w:rFonts w:ascii="Times New Roman" w:hAnsi="Times New Roman" w:cs="Times New Roman"/>
                <w:color w:val="000000"/>
                <w:sz w:val="24"/>
                <w:szCs w:val="24"/>
              </w:rPr>
            </w:pPr>
            <w:r w:rsidRPr="00BA4584">
              <w:rPr>
                <w:rFonts w:ascii="Times New Roman" w:hAnsi="Times New Roman" w:cs="Times New Roman"/>
                <w:color w:val="000000"/>
                <w:sz w:val="24"/>
                <w:szCs w:val="24"/>
              </w:rPr>
              <w:t>90.3%</w:t>
            </w:r>
          </w:p>
        </w:tc>
      </w:tr>
      <w:tr w:rsidR="00503188" w:rsidRPr="00BA4584" w:rsidTr="00ED2F2B">
        <w:trPr>
          <w:cnfStyle w:val="000000100000"/>
        </w:trPr>
        <w:tc>
          <w:tcPr>
            <w:cnfStyle w:val="001000000000"/>
            <w:tcW w:w="3261" w:type="dxa"/>
            <w:shd w:val="clear" w:color="auto" w:fill="auto"/>
          </w:tcPr>
          <w:p w:rsidR="00503188" w:rsidRPr="00BA4584" w:rsidRDefault="00503188" w:rsidP="00ED2F2B">
            <w:pPr>
              <w:autoSpaceDE w:val="0"/>
              <w:autoSpaceDN w:val="0"/>
              <w:adjustRightInd w:val="0"/>
              <w:spacing w:line="360" w:lineRule="auto"/>
              <w:rPr>
                <w:rFonts w:ascii="Times New Roman" w:hAnsi="Times New Roman" w:cs="Times New Roman"/>
                <w:color w:val="000000"/>
                <w:sz w:val="24"/>
                <w:szCs w:val="24"/>
              </w:rPr>
            </w:pPr>
            <w:r w:rsidRPr="00BA4584">
              <w:rPr>
                <w:rFonts w:ascii="Times New Roman" w:hAnsi="Times New Roman" w:cs="Times New Roman"/>
                <w:color w:val="000000"/>
                <w:sz w:val="24"/>
                <w:szCs w:val="24"/>
              </w:rPr>
              <w:t>Total</w:t>
            </w:r>
          </w:p>
        </w:tc>
        <w:tc>
          <w:tcPr>
            <w:tcW w:w="2030" w:type="dxa"/>
            <w:shd w:val="clear" w:color="auto" w:fill="auto"/>
          </w:tcPr>
          <w:p w:rsidR="00503188" w:rsidRPr="00BA4584" w:rsidRDefault="00503188" w:rsidP="00ED2F2B">
            <w:pPr>
              <w:autoSpaceDE w:val="0"/>
              <w:autoSpaceDN w:val="0"/>
              <w:adjustRightInd w:val="0"/>
              <w:spacing w:line="360" w:lineRule="auto"/>
              <w:jc w:val="center"/>
              <w:cnfStyle w:val="000000100000"/>
              <w:rPr>
                <w:rFonts w:ascii="Times New Roman" w:hAnsi="Times New Roman" w:cs="Times New Roman"/>
                <w:color w:val="000000"/>
                <w:sz w:val="24"/>
                <w:szCs w:val="24"/>
              </w:rPr>
            </w:pPr>
            <w:r w:rsidRPr="00BA4584">
              <w:rPr>
                <w:rFonts w:ascii="Times New Roman" w:hAnsi="Times New Roman" w:cs="Times New Roman"/>
                <w:color w:val="000000"/>
                <w:sz w:val="24"/>
                <w:szCs w:val="24"/>
              </w:rPr>
              <w:t>72</w:t>
            </w:r>
          </w:p>
        </w:tc>
        <w:tc>
          <w:tcPr>
            <w:tcW w:w="1774" w:type="dxa"/>
            <w:shd w:val="clear" w:color="auto" w:fill="auto"/>
          </w:tcPr>
          <w:p w:rsidR="00503188" w:rsidRPr="00BA4584" w:rsidRDefault="00503188" w:rsidP="00ED2F2B">
            <w:pPr>
              <w:autoSpaceDE w:val="0"/>
              <w:autoSpaceDN w:val="0"/>
              <w:adjustRightInd w:val="0"/>
              <w:spacing w:line="360" w:lineRule="auto"/>
              <w:jc w:val="center"/>
              <w:cnfStyle w:val="000000100000"/>
              <w:rPr>
                <w:rFonts w:ascii="Times New Roman" w:hAnsi="Times New Roman" w:cs="Times New Roman"/>
                <w:color w:val="000000"/>
                <w:sz w:val="24"/>
                <w:szCs w:val="24"/>
              </w:rPr>
            </w:pPr>
            <w:r w:rsidRPr="00BA4584">
              <w:rPr>
                <w:rFonts w:ascii="Times New Roman" w:hAnsi="Times New Roman" w:cs="Times New Roman"/>
                <w:color w:val="000000"/>
                <w:sz w:val="24"/>
                <w:szCs w:val="24"/>
              </w:rPr>
              <w:t>100 %</w:t>
            </w:r>
          </w:p>
        </w:tc>
      </w:tr>
    </w:tbl>
    <w:p w:rsidR="00AC069F" w:rsidRPr="00BA4584" w:rsidRDefault="002412C2" w:rsidP="00227232">
      <w:pPr>
        <w:spacing w:line="480" w:lineRule="auto"/>
        <w:ind w:firstLine="426"/>
        <w:jc w:val="both"/>
        <w:rPr>
          <w:rFonts w:ascii="Times New Roman" w:hAnsi="Times New Roman" w:cs="Times New Roman"/>
          <w:sz w:val="24"/>
          <w:szCs w:val="24"/>
        </w:rPr>
      </w:pPr>
      <w:r w:rsidRPr="00BA4584">
        <w:rPr>
          <w:rFonts w:ascii="Times New Roman" w:hAnsi="Times New Roman" w:cs="Times New Roman"/>
          <w:sz w:val="24"/>
          <w:szCs w:val="24"/>
        </w:rPr>
        <w:t xml:space="preserve">Dari data yang diperoleh maka ikan asin yang layak dikonsumsi di pasar tradisional Kota Mataram adalah sebesar 9.7% yang bebas formalin dan 90.3% tidak layak dikonsumsi karena positif mengandung formalin. </w:t>
      </w:r>
      <w:r w:rsidR="00E62E20" w:rsidRPr="00BA4584">
        <w:rPr>
          <w:rFonts w:ascii="Times New Roman" w:hAnsi="Times New Roman" w:cs="Times New Roman"/>
          <w:sz w:val="24"/>
          <w:szCs w:val="24"/>
        </w:rPr>
        <w:t xml:space="preserve">Hal ini membuktikan bahwa penyalahgunaan formalin pada ikan asin di pasar tradisional Kota Mataram sangat banyak. </w:t>
      </w:r>
    </w:p>
    <w:p w:rsidR="00020E2E" w:rsidRPr="00BA4584" w:rsidRDefault="00020E2E" w:rsidP="00020E2E">
      <w:pPr>
        <w:spacing w:line="240" w:lineRule="auto"/>
        <w:jc w:val="both"/>
        <w:rPr>
          <w:rFonts w:ascii="Times New Roman" w:hAnsi="Times New Roman" w:cs="Times New Roman"/>
          <w:sz w:val="24"/>
          <w:szCs w:val="24"/>
        </w:rPr>
      </w:pPr>
      <w:r w:rsidRPr="00BA4584">
        <w:rPr>
          <w:rFonts w:ascii="Times New Roman" w:hAnsi="Times New Roman" w:cs="Times New Roman"/>
          <w:sz w:val="24"/>
          <w:szCs w:val="24"/>
        </w:rPr>
        <w:t>Tabel 4.3 Hasil Penelitian Tiap Pasar Tradisional</w:t>
      </w:r>
    </w:p>
    <w:tbl>
      <w:tblPr>
        <w:tblStyle w:val="LightShading"/>
        <w:tblW w:w="7938" w:type="dxa"/>
        <w:tblInd w:w="108" w:type="dxa"/>
        <w:tblLook w:val="04A0"/>
      </w:tblPr>
      <w:tblGrid>
        <w:gridCol w:w="2552"/>
        <w:gridCol w:w="1630"/>
        <w:gridCol w:w="1772"/>
        <w:gridCol w:w="992"/>
        <w:gridCol w:w="992"/>
      </w:tblGrid>
      <w:tr w:rsidR="002216A7" w:rsidRPr="00BA4584" w:rsidTr="00F53023">
        <w:trPr>
          <w:cnfStyle w:val="100000000000"/>
        </w:trPr>
        <w:tc>
          <w:tcPr>
            <w:cnfStyle w:val="001000000000"/>
            <w:tcW w:w="2552" w:type="dxa"/>
            <w:shd w:val="clear" w:color="auto" w:fill="auto"/>
          </w:tcPr>
          <w:p w:rsidR="002216A7" w:rsidRPr="00BA4584" w:rsidRDefault="002216A7" w:rsidP="00ED2F2B">
            <w:pPr>
              <w:spacing w:line="360" w:lineRule="auto"/>
              <w:jc w:val="both"/>
              <w:rPr>
                <w:rFonts w:ascii="Times New Roman" w:hAnsi="Times New Roman" w:cs="Times New Roman"/>
                <w:sz w:val="24"/>
                <w:szCs w:val="24"/>
              </w:rPr>
            </w:pPr>
            <w:r w:rsidRPr="00BA4584">
              <w:rPr>
                <w:rFonts w:ascii="Times New Roman" w:hAnsi="Times New Roman" w:cs="Times New Roman"/>
                <w:sz w:val="24"/>
                <w:szCs w:val="24"/>
              </w:rPr>
              <w:t xml:space="preserve">Nama Pasar </w:t>
            </w:r>
          </w:p>
        </w:tc>
        <w:tc>
          <w:tcPr>
            <w:tcW w:w="1630" w:type="dxa"/>
            <w:shd w:val="clear" w:color="auto" w:fill="auto"/>
          </w:tcPr>
          <w:p w:rsidR="002216A7" w:rsidRPr="00BA4584" w:rsidRDefault="002216A7" w:rsidP="00ED2F2B">
            <w:pPr>
              <w:spacing w:line="360" w:lineRule="auto"/>
              <w:jc w:val="both"/>
              <w:cnfStyle w:val="100000000000"/>
              <w:rPr>
                <w:rFonts w:ascii="Times New Roman" w:hAnsi="Times New Roman" w:cs="Times New Roman"/>
                <w:sz w:val="24"/>
                <w:szCs w:val="24"/>
              </w:rPr>
            </w:pPr>
            <w:r w:rsidRPr="00BA4584">
              <w:rPr>
                <w:rFonts w:ascii="Times New Roman" w:hAnsi="Times New Roman" w:cs="Times New Roman"/>
                <w:sz w:val="24"/>
                <w:szCs w:val="24"/>
              </w:rPr>
              <w:t>Kategori Pasar</w:t>
            </w:r>
          </w:p>
        </w:tc>
        <w:tc>
          <w:tcPr>
            <w:tcW w:w="1772" w:type="dxa"/>
            <w:shd w:val="clear" w:color="auto" w:fill="auto"/>
          </w:tcPr>
          <w:p w:rsidR="002216A7" w:rsidRPr="00BA4584" w:rsidRDefault="002216A7" w:rsidP="00ED2F2B">
            <w:pPr>
              <w:spacing w:line="360" w:lineRule="auto"/>
              <w:jc w:val="both"/>
              <w:cnfStyle w:val="100000000000"/>
              <w:rPr>
                <w:rFonts w:ascii="Times New Roman" w:hAnsi="Times New Roman" w:cs="Times New Roman"/>
                <w:sz w:val="24"/>
                <w:szCs w:val="24"/>
              </w:rPr>
            </w:pPr>
            <w:r w:rsidRPr="00BA4584">
              <w:rPr>
                <w:rFonts w:ascii="Times New Roman" w:hAnsi="Times New Roman" w:cs="Times New Roman"/>
                <w:sz w:val="24"/>
                <w:szCs w:val="24"/>
              </w:rPr>
              <w:t>Jumlah Sampel yang Diambil</w:t>
            </w:r>
          </w:p>
        </w:tc>
        <w:tc>
          <w:tcPr>
            <w:tcW w:w="992" w:type="dxa"/>
            <w:shd w:val="clear" w:color="auto" w:fill="auto"/>
          </w:tcPr>
          <w:p w:rsidR="002216A7" w:rsidRPr="00BA4584" w:rsidRDefault="002216A7" w:rsidP="00ED2F2B">
            <w:pPr>
              <w:spacing w:line="360" w:lineRule="auto"/>
              <w:jc w:val="both"/>
              <w:cnfStyle w:val="100000000000"/>
              <w:rPr>
                <w:rFonts w:ascii="Times New Roman" w:hAnsi="Times New Roman" w:cs="Times New Roman"/>
                <w:sz w:val="24"/>
                <w:szCs w:val="24"/>
              </w:rPr>
            </w:pPr>
            <w:r w:rsidRPr="00BA4584">
              <w:rPr>
                <w:rFonts w:ascii="Times New Roman" w:hAnsi="Times New Roman" w:cs="Times New Roman"/>
                <w:sz w:val="24"/>
                <w:szCs w:val="24"/>
              </w:rPr>
              <w:t>Sampel Positif</w:t>
            </w:r>
          </w:p>
        </w:tc>
        <w:tc>
          <w:tcPr>
            <w:tcW w:w="992" w:type="dxa"/>
            <w:shd w:val="clear" w:color="auto" w:fill="auto"/>
          </w:tcPr>
          <w:p w:rsidR="002216A7" w:rsidRPr="00BA4584" w:rsidRDefault="002216A7" w:rsidP="00ED2F2B">
            <w:pPr>
              <w:spacing w:line="360" w:lineRule="auto"/>
              <w:jc w:val="both"/>
              <w:cnfStyle w:val="100000000000"/>
              <w:rPr>
                <w:rFonts w:ascii="Times New Roman" w:hAnsi="Times New Roman" w:cs="Times New Roman"/>
                <w:sz w:val="24"/>
                <w:szCs w:val="24"/>
              </w:rPr>
            </w:pPr>
            <w:r w:rsidRPr="00BA4584">
              <w:rPr>
                <w:rFonts w:ascii="Times New Roman" w:hAnsi="Times New Roman" w:cs="Times New Roman"/>
                <w:sz w:val="24"/>
                <w:szCs w:val="24"/>
              </w:rPr>
              <w:t>Sampel Negatif</w:t>
            </w:r>
          </w:p>
        </w:tc>
      </w:tr>
      <w:tr w:rsidR="002216A7" w:rsidRPr="00ED2F2B" w:rsidTr="00F53023">
        <w:trPr>
          <w:cnfStyle w:val="000000100000"/>
        </w:trPr>
        <w:tc>
          <w:tcPr>
            <w:cnfStyle w:val="001000000000"/>
            <w:tcW w:w="2552" w:type="dxa"/>
            <w:shd w:val="clear" w:color="auto" w:fill="auto"/>
          </w:tcPr>
          <w:p w:rsidR="002216A7" w:rsidRPr="00ED2F2B" w:rsidRDefault="002216A7" w:rsidP="00ED2F2B">
            <w:pPr>
              <w:spacing w:line="360" w:lineRule="auto"/>
              <w:rPr>
                <w:rFonts w:ascii="Times New Roman" w:hAnsi="Times New Roman" w:cs="Times New Roman"/>
                <w:b w:val="0"/>
                <w:sz w:val="24"/>
                <w:szCs w:val="24"/>
              </w:rPr>
            </w:pPr>
            <w:r w:rsidRPr="00ED2F2B">
              <w:rPr>
                <w:rFonts w:ascii="Times New Roman" w:hAnsi="Times New Roman" w:cs="Times New Roman"/>
                <w:b w:val="0"/>
                <w:sz w:val="24"/>
                <w:szCs w:val="24"/>
              </w:rPr>
              <w:t>Pasar Mandalika</w:t>
            </w:r>
          </w:p>
        </w:tc>
        <w:tc>
          <w:tcPr>
            <w:tcW w:w="1630" w:type="dxa"/>
            <w:shd w:val="clear" w:color="auto" w:fill="auto"/>
          </w:tcPr>
          <w:p w:rsidR="002216A7" w:rsidRPr="00ED2F2B" w:rsidRDefault="002216A7" w:rsidP="00ED2F2B">
            <w:pPr>
              <w:spacing w:line="360" w:lineRule="auto"/>
              <w:jc w:val="both"/>
              <w:cnfStyle w:val="000000100000"/>
              <w:rPr>
                <w:rFonts w:ascii="Times New Roman" w:hAnsi="Times New Roman" w:cs="Times New Roman"/>
                <w:sz w:val="24"/>
                <w:szCs w:val="24"/>
              </w:rPr>
            </w:pPr>
            <w:r w:rsidRPr="00ED2F2B">
              <w:rPr>
                <w:rFonts w:ascii="Times New Roman" w:hAnsi="Times New Roman" w:cs="Times New Roman"/>
                <w:sz w:val="24"/>
                <w:szCs w:val="24"/>
              </w:rPr>
              <w:t>Pasar besar</w:t>
            </w:r>
          </w:p>
        </w:tc>
        <w:tc>
          <w:tcPr>
            <w:tcW w:w="1772" w:type="dxa"/>
            <w:shd w:val="clear" w:color="auto" w:fill="auto"/>
          </w:tcPr>
          <w:p w:rsidR="002216A7" w:rsidRPr="00ED2F2B" w:rsidRDefault="00020E2E" w:rsidP="00ED2F2B">
            <w:pPr>
              <w:spacing w:line="360" w:lineRule="auto"/>
              <w:jc w:val="both"/>
              <w:cnfStyle w:val="000000100000"/>
              <w:rPr>
                <w:rFonts w:ascii="Times New Roman" w:hAnsi="Times New Roman" w:cs="Times New Roman"/>
                <w:sz w:val="24"/>
                <w:szCs w:val="24"/>
              </w:rPr>
            </w:pPr>
            <w:r w:rsidRPr="00ED2F2B">
              <w:rPr>
                <w:rFonts w:ascii="Times New Roman" w:hAnsi="Times New Roman" w:cs="Times New Roman"/>
                <w:sz w:val="24"/>
                <w:szCs w:val="24"/>
              </w:rPr>
              <w:t>5</w:t>
            </w:r>
          </w:p>
        </w:tc>
        <w:tc>
          <w:tcPr>
            <w:tcW w:w="992" w:type="dxa"/>
            <w:shd w:val="clear" w:color="auto" w:fill="auto"/>
          </w:tcPr>
          <w:p w:rsidR="002216A7" w:rsidRPr="00ED2F2B" w:rsidRDefault="00020E2E" w:rsidP="00ED2F2B">
            <w:pPr>
              <w:spacing w:line="360" w:lineRule="auto"/>
              <w:jc w:val="both"/>
              <w:cnfStyle w:val="000000100000"/>
              <w:rPr>
                <w:rFonts w:ascii="Times New Roman" w:hAnsi="Times New Roman" w:cs="Times New Roman"/>
                <w:sz w:val="24"/>
                <w:szCs w:val="24"/>
              </w:rPr>
            </w:pPr>
            <w:r w:rsidRPr="00ED2F2B">
              <w:rPr>
                <w:rFonts w:ascii="Times New Roman" w:hAnsi="Times New Roman" w:cs="Times New Roman"/>
                <w:sz w:val="24"/>
                <w:szCs w:val="24"/>
              </w:rPr>
              <w:t>5</w:t>
            </w:r>
          </w:p>
        </w:tc>
        <w:tc>
          <w:tcPr>
            <w:tcW w:w="992" w:type="dxa"/>
            <w:shd w:val="clear" w:color="auto" w:fill="auto"/>
          </w:tcPr>
          <w:p w:rsidR="002216A7" w:rsidRPr="00ED2F2B" w:rsidRDefault="00020E2E" w:rsidP="00ED2F2B">
            <w:pPr>
              <w:spacing w:line="360" w:lineRule="auto"/>
              <w:jc w:val="both"/>
              <w:cnfStyle w:val="000000100000"/>
              <w:rPr>
                <w:rFonts w:ascii="Times New Roman" w:hAnsi="Times New Roman" w:cs="Times New Roman"/>
                <w:sz w:val="24"/>
                <w:szCs w:val="24"/>
              </w:rPr>
            </w:pPr>
            <w:r w:rsidRPr="00ED2F2B">
              <w:rPr>
                <w:rFonts w:ascii="Times New Roman" w:hAnsi="Times New Roman" w:cs="Times New Roman"/>
                <w:sz w:val="24"/>
                <w:szCs w:val="24"/>
              </w:rPr>
              <w:t>-</w:t>
            </w:r>
          </w:p>
        </w:tc>
      </w:tr>
      <w:tr w:rsidR="002216A7" w:rsidRPr="00ED2F2B" w:rsidTr="00F53023">
        <w:tc>
          <w:tcPr>
            <w:cnfStyle w:val="001000000000"/>
            <w:tcW w:w="2552" w:type="dxa"/>
            <w:shd w:val="clear" w:color="auto" w:fill="auto"/>
          </w:tcPr>
          <w:p w:rsidR="002216A7" w:rsidRPr="00ED2F2B" w:rsidRDefault="002216A7" w:rsidP="00ED2F2B">
            <w:pPr>
              <w:spacing w:line="360" w:lineRule="auto"/>
              <w:rPr>
                <w:rFonts w:ascii="Times New Roman" w:hAnsi="Times New Roman" w:cs="Times New Roman"/>
                <w:b w:val="0"/>
                <w:sz w:val="24"/>
                <w:szCs w:val="24"/>
              </w:rPr>
            </w:pPr>
            <w:r w:rsidRPr="00ED2F2B">
              <w:rPr>
                <w:rFonts w:ascii="Times New Roman" w:hAnsi="Times New Roman" w:cs="Times New Roman"/>
                <w:b w:val="0"/>
                <w:sz w:val="24"/>
                <w:szCs w:val="24"/>
              </w:rPr>
              <w:t>Pasar Cakranegara</w:t>
            </w:r>
          </w:p>
        </w:tc>
        <w:tc>
          <w:tcPr>
            <w:tcW w:w="1630" w:type="dxa"/>
            <w:shd w:val="clear" w:color="auto" w:fill="auto"/>
          </w:tcPr>
          <w:p w:rsidR="002216A7" w:rsidRPr="00ED2F2B" w:rsidRDefault="002216A7" w:rsidP="00ED2F2B">
            <w:pPr>
              <w:spacing w:line="360" w:lineRule="auto"/>
              <w:jc w:val="both"/>
              <w:cnfStyle w:val="000000000000"/>
              <w:rPr>
                <w:rFonts w:ascii="Times New Roman" w:hAnsi="Times New Roman" w:cs="Times New Roman"/>
                <w:sz w:val="24"/>
                <w:szCs w:val="24"/>
              </w:rPr>
            </w:pPr>
            <w:r w:rsidRPr="00ED2F2B">
              <w:rPr>
                <w:rFonts w:ascii="Times New Roman" w:hAnsi="Times New Roman" w:cs="Times New Roman"/>
                <w:sz w:val="24"/>
                <w:szCs w:val="24"/>
              </w:rPr>
              <w:t>Pasar besar</w:t>
            </w:r>
          </w:p>
        </w:tc>
        <w:tc>
          <w:tcPr>
            <w:tcW w:w="1772" w:type="dxa"/>
            <w:shd w:val="clear" w:color="auto" w:fill="auto"/>
          </w:tcPr>
          <w:p w:rsidR="002216A7" w:rsidRPr="00ED2F2B" w:rsidRDefault="00020E2E" w:rsidP="00ED2F2B">
            <w:pPr>
              <w:spacing w:line="360" w:lineRule="auto"/>
              <w:jc w:val="both"/>
              <w:cnfStyle w:val="000000000000"/>
              <w:rPr>
                <w:rFonts w:ascii="Times New Roman" w:hAnsi="Times New Roman" w:cs="Times New Roman"/>
                <w:sz w:val="24"/>
                <w:szCs w:val="24"/>
              </w:rPr>
            </w:pPr>
            <w:r w:rsidRPr="00ED2F2B">
              <w:rPr>
                <w:rFonts w:ascii="Times New Roman" w:hAnsi="Times New Roman" w:cs="Times New Roman"/>
                <w:sz w:val="24"/>
                <w:szCs w:val="24"/>
              </w:rPr>
              <w:t>5</w:t>
            </w:r>
          </w:p>
        </w:tc>
        <w:tc>
          <w:tcPr>
            <w:tcW w:w="992" w:type="dxa"/>
            <w:shd w:val="clear" w:color="auto" w:fill="auto"/>
          </w:tcPr>
          <w:p w:rsidR="002216A7" w:rsidRPr="00ED2F2B" w:rsidRDefault="00020E2E" w:rsidP="00ED2F2B">
            <w:pPr>
              <w:spacing w:line="360" w:lineRule="auto"/>
              <w:jc w:val="both"/>
              <w:cnfStyle w:val="000000000000"/>
              <w:rPr>
                <w:rFonts w:ascii="Times New Roman" w:hAnsi="Times New Roman" w:cs="Times New Roman"/>
                <w:sz w:val="24"/>
                <w:szCs w:val="24"/>
              </w:rPr>
            </w:pPr>
            <w:r w:rsidRPr="00ED2F2B">
              <w:rPr>
                <w:rFonts w:ascii="Times New Roman" w:hAnsi="Times New Roman" w:cs="Times New Roman"/>
                <w:sz w:val="24"/>
                <w:szCs w:val="24"/>
              </w:rPr>
              <w:t>5</w:t>
            </w:r>
          </w:p>
        </w:tc>
        <w:tc>
          <w:tcPr>
            <w:tcW w:w="992" w:type="dxa"/>
            <w:shd w:val="clear" w:color="auto" w:fill="auto"/>
          </w:tcPr>
          <w:p w:rsidR="002216A7" w:rsidRPr="00ED2F2B" w:rsidRDefault="00020E2E" w:rsidP="00ED2F2B">
            <w:pPr>
              <w:spacing w:line="360" w:lineRule="auto"/>
              <w:jc w:val="both"/>
              <w:cnfStyle w:val="000000000000"/>
              <w:rPr>
                <w:rFonts w:ascii="Times New Roman" w:hAnsi="Times New Roman" w:cs="Times New Roman"/>
                <w:sz w:val="24"/>
                <w:szCs w:val="24"/>
              </w:rPr>
            </w:pPr>
            <w:r w:rsidRPr="00ED2F2B">
              <w:rPr>
                <w:rFonts w:ascii="Times New Roman" w:hAnsi="Times New Roman" w:cs="Times New Roman"/>
                <w:sz w:val="24"/>
                <w:szCs w:val="24"/>
              </w:rPr>
              <w:t>-</w:t>
            </w:r>
          </w:p>
        </w:tc>
      </w:tr>
      <w:tr w:rsidR="002216A7" w:rsidRPr="00ED2F2B" w:rsidTr="00F53023">
        <w:trPr>
          <w:cnfStyle w:val="000000100000"/>
        </w:trPr>
        <w:tc>
          <w:tcPr>
            <w:cnfStyle w:val="001000000000"/>
            <w:tcW w:w="2552" w:type="dxa"/>
            <w:shd w:val="clear" w:color="auto" w:fill="auto"/>
          </w:tcPr>
          <w:p w:rsidR="002216A7" w:rsidRPr="00ED2F2B" w:rsidRDefault="002216A7" w:rsidP="00ED2F2B">
            <w:pPr>
              <w:spacing w:line="360" w:lineRule="auto"/>
              <w:rPr>
                <w:rFonts w:ascii="Times New Roman" w:hAnsi="Times New Roman" w:cs="Times New Roman"/>
                <w:b w:val="0"/>
                <w:sz w:val="24"/>
                <w:szCs w:val="24"/>
              </w:rPr>
            </w:pPr>
            <w:r w:rsidRPr="00ED2F2B">
              <w:rPr>
                <w:rFonts w:ascii="Times New Roman" w:hAnsi="Times New Roman" w:cs="Times New Roman"/>
                <w:b w:val="0"/>
                <w:sz w:val="24"/>
                <w:szCs w:val="24"/>
              </w:rPr>
              <w:t>Pasar Pagesangan</w:t>
            </w:r>
          </w:p>
        </w:tc>
        <w:tc>
          <w:tcPr>
            <w:tcW w:w="1630" w:type="dxa"/>
            <w:shd w:val="clear" w:color="auto" w:fill="auto"/>
          </w:tcPr>
          <w:p w:rsidR="002216A7" w:rsidRPr="00ED2F2B" w:rsidRDefault="002216A7" w:rsidP="00ED2F2B">
            <w:pPr>
              <w:spacing w:line="360" w:lineRule="auto"/>
              <w:jc w:val="both"/>
              <w:cnfStyle w:val="000000100000"/>
              <w:rPr>
                <w:rFonts w:ascii="Times New Roman" w:hAnsi="Times New Roman" w:cs="Times New Roman"/>
                <w:sz w:val="24"/>
                <w:szCs w:val="24"/>
              </w:rPr>
            </w:pPr>
            <w:r w:rsidRPr="00ED2F2B">
              <w:rPr>
                <w:rFonts w:ascii="Times New Roman" w:hAnsi="Times New Roman" w:cs="Times New Roman"/>
                <w:sz w:val="24"/>
                <w:szCs w:val="24"/>
              </w:rPr>
              <w:t>Pasar besar</w:t>
            </w:r>
          </w:p>
        </w:tc>
        <w:tc>
          <w:tcPr>
            <w:tcW w:w="1772" w:type="dxa"/>
            <w:shd w:val="clear" w:color="auto" w:fill="auto"/>
          </w:tcPr>
          <w:p w:rsidR="002216A7" w:rsidRPr="00ED2F2B" w:rsidRDefault="00020E2E" w:rsidP="00ED2F2B">
            <w:pPr>
              <w:spacing w:line="360" w:lineRule="auto"/>
              <w:jc w:val="both"/>
              <w:cnfStyle w:val="000000100000"/>
              <w:rPr>
                <w:rFonts w:ascii="Times New Roman" w:hAnsi="Times New Roman" w:cs="Times New Roman"/>
                <w:sz w:val="24"/>
                <w:szCs w:val="24"/>
              </w:rPr>
            </w:pPr>
            <w:r w:rsidRPr="00ED2F2B">
              <w:rPr>
                <w:rFonts w:ascii="Times New Roman" w:hAnsi="Times New Roman" w:cs="Times New Roman"/>
                <w:sz w:val="24"/>
                <w:szCs w:val="24"/>
              </w:rPr>
              <w:t>5</w:t>
            </w:r>
          </w:p>
        </w:tc>
        <w:tc>
          <w:tcPr>
            <w:tcW w:w="992" w:type="dxa"/>
            <w:shd w:val="clear" w:color="auto" w:fill="auto"/>
          </w:tcPr>
          <w:p w:rsidR="002216A7" w:rsidRPr="00ED2F2B" w:rsidRDefault="00020E2E" w:rsidP="00ED2F2B">
            <w:pPr>
              <w:spacing w:line="360" w:lineRule="auto"/>
              <w:jc w:val="both"/>
              <w:cnfStyle w:val="000000100000"/>
              <w:rPr>
                <w:rFonts w:ascii="Times New Roman" w:hAnsi="Times New Roman" w:cs="Times New Roman"/>
                <w:sz w:val="24"/>
                <w:szCs w:val="24"/>
              </w:rPr>
            </w:pPr>
            <w:r w:rsidRPr="00ED2F2B">
              <w:rPr>
                <w:rFonts w:ascii="Times New Roman" w:hAnsi="Times New Roman" w:cs="Times New Roman"/>
                <w:sz w:val="24"/>
                <w:szCs w:val="24"/>
              </w:rPr>
              <w:t>5</w:t>
            </w:r>
          </w:p>
        </w:tc>
        <w:tc>
          <w:tcPr>
            <w:tcW w:w="992" w:type="dxa"/>
            <w:shd w:val="clear" w:color="auto" w:fill="auto"/>
          </w:tcPr>
          <w:p w:rsidR="002216A7" w:rsidRPr="00ED2F2B" w:rsidRDefault="00020E2E" w:rsidP="00ED2F2B">
            <w:pPr>
              <w:spacing w:line="360" w:lineRule="auto"/>
              <w:jc w:val="both"/>
              <w:cnfStyle w:val="000000100000"/>
              <w:rPr>
                <w:rFonts w:ascii="Times New Roman" w:hAnsi="Times New Roman" w:cs="Times New Roman"/>
                <w:sz w:val="24"/>
                <w:szCs w:val="24"/>
              </w:rPr>
            </w:pPr>
            <w:r w:rsidRPr="00ED2F2B">
              <w:rPr>
                <w:rFonts w:ascii="Times New Roman" w:hAnsi="Times New Roman" w:cs="Times New Roman"/>
                <w:sz w:val="24"/>
                <w:szCs w:val="24"/>
              </w:rPr>
              <w:t>-</w:t>
            </w:r>
          </w:p>
        </w:tc>
      </w:tr>
      <w:tr w:rsidR="002216A7" w:rsidRPr="00ED2F2B" w:rsidTr="00F53023">
        <w:tc>
          <w:tcPr>
            <w:cnfStyle w:val="001000000000"/>
            <w:tcW w:w="2552" w:type="dxa"/>
            <w:shd w:val="clear" w:color="auto" w:fill="auto"/>
          </w:tcPr>
          <w:p w:rsidR="002216A7" w:rsidRPr="00ED2F2B" w:rsidRDefault="002216A7" w:rsidP="00ED2F2B">
            <w:pPr>
              <w:spacing w:line="360" w:lineRule="auto"/>
              <w:rPr>
                <w:rFonts w:ascii="Times New Roman" w:hAnsi="Times New Roman" w:cs="Times New Roman"/>
                <w:b w:val="0"/>
                <w:sz w:val="24"/>
                <w:szCs w:val="24"/>
              </w:rPr>
            </w:pPr>
            <w:r w:rsidRPr="00ED2F2B">
              <w:rPr>
                <w:rFonts w:ascii="Times New Roman" w:hAnsi="Times New Roman" w:cs="Times New Roman"/>
                <w:b w:val="0"/>
                <w:sz w:val="24"/>
                <w:szCs w:val="24"/>
              </w:rPr>
              <w:t>Pasar Dasan Agung</w:t>
            </w:r>
          </w:p>
        </w:tc>
        <w:tc>
          <w:tcPr>
            <w:tcW w:w="1630" w:type="dxa"/>
            <w:shd w:val="clear" w:color="auto" w:fill="auto"/>
          </w:tcPr>
          <w:p w:rsidR="002216A7" w:rsidRPr="00ED2F2B" w:rsidRDefault="002216A7" w:rsidP="00ED2F2B">
            <w:pPr>
              <w:spacing w:line="360" w:lineRule="auto"/>
              <w:jc w:val="both"/>
              <w:cnfStyle w:val="000000000000"/>
              <w:rPr>
                <w:rFonts w:ascii="Times New Roman" w:hAnsi="Times New Roman" w:cs="Times New Roman"/>
                <w:sz w:val="24"/>
                <w:szCs w:val="24"/>
              </w:rPr>
            </w:pPr>
            <w:r w:rsidRPr="00ED2F2B">
              <w:rPr>
                <w:rFonts w:ascii="Times New Roman" w:hAnsi="Times New Roman" w:cs="Times New Roman"/>
                <w:sz w:val="24"/>
                <w:szCs w:val="24"/>
              </w:rPr>
              <w:t>Pasar besar</w:t>
            </w:r>
          </w:p>
        </w:tc>
        <w:tc>
          <w:tcPr>
            <w:tcW w:w="1772" w:type="dxa"/>
            <w:shd w:val="clear" w:color="auto" w:fill="auto"/>
          </w:tcPr>
          <w:p w:rsidR="002216A7" w:rsidRPr="00ED2F2B" w:rsidRDefault="00020E2E" w:rsidP="00ED2F2B">
            <w:pPr>
              <w:spacing w:line="360" w:lineRule="auto"/>
              <w:jc w:val="both"/>
              <w:cnfStyle w:val="000000000000"/>
              <w:rPr>
                <w:rFonts w:ascii="Times New Roman" w:hAnsi="Times New Roman" w:cs="Times New Roman"/>
                <w:sz w:val="24"/>
                <w:szCs w:val="24"/>
              </w:rPr>
            </w:pPr>
            <w:r w:rsidRPr="00ED2F2B">
              <w:rPr>
                <w:rFonts w:ascii="Times New Roman" w:hAnsi="Times New Roman" w:cs="Times New Roman"/>
                <w:sz w:val="24"/>
                <w:szCs w:val="24"/>
              </w:rPr>
              <w:t>5</w:t>
            </w:r>
          </w:p>
        </w:tc>
        <w:tc>
          <w:tcPr>
            <w:tcW w:w="992" w:type="dxa"/>
            <w:shd w:val="clear" w:color="auto" w:fill="auto"/>
          </w:tcPr>
          <w:p w:rsidR="002216A7" w:rsidRPr="00ED2F2B" w:rsidRDefault="00020E2E" w:rsidP="00ED2F2B">
            <w:pPr>
              <w:spacing w:line="360" w:lineRule="auto"/>
              <w:jc w:val="both"/>
              <w:cnfStyle w:val="000000000000"/>
              <w:rPr>
                <w:rFonts w:ascii="Times New Roman" w:hAnsi="Times New Roman" w:cs="Times New Roman"/>
                <w:sz w:val="24"/>
                <w:szCs w:val="24"/>
              </w:rPr>
            </w:pPr>
            <w:r w:rsidRPr="00ED2F2B">
              <w:rPr>
                <w:rFonts w:ascii="Times New Roman" w:hAnsi="Times New Roman" w:cs="Times New Roman"/>
                <w:sz w:val="24"/>
                <w:szCs w:val="24"/>
              </w:rPr>
              <w:t>4</w:t>
            </w:r>
          </w:p>
        </w:tc>
        <w:tc>
          <w:tcPr>
            <w:tcW w:w="992" w:type="dxa"/>
            <w:shd w:val="clear" w:color="auto" w:fill="auto"/>
          </w:tcPr>
          <w:p w:rsidR="002216A7" w:rsidRPr="00ED2F2B" w:rsidRDefault="00020E2E" w:rsidP="00ED2F2B">
            <w:pPr>
              <w:spacing w:line="360" w:lineRule="auto"/>
              <w:jc w:val="both"/>
              <w:cnfStyle w:val="000000000000"/>
              <w:rPr>
                <w:rFonts w:ascii="Times New Roman" w:hAnsi="Times New Roman" w:cs="Times New Roman"/>
                <w:sz w:val="24"/>
                <w:szCs w:val="24"/>
              </w:rPr>
            </w:pPr>
            <w:r w:rsidRPr="00ED2F2B">
              <w:rPr>
                <w:rFonts w:ascii="Times New Roman" w:hAnsi="Times New Roman" w:cs="Times New Roman"/>
                <w:sz w:val="24"/>
                <w:szCs w:val="24"/>
              </w:rPr>
              <w:t>1</w:t>
            </w:r>
          </w:p>
        </w:tc>
      </w:tr>
      <w:tr w:rsidR="002216A7" w:rsidRPr="00ED2F2B" w:rsidTr="00F53023">
        <w:trPr>
          <w:cnfStyle w:val="000000100000"/>
        </w:trPr>
        <w:tc>
          <w:tcPr>
            <w:cnfStyle w:val="001000000000"/>
            <w:tcW w:w="2552" w:type="dxa"/>
            <w:shd w:val="clear" w:color="auto" w:fill="auto"/>
          </w:tcPr>
          <w:p w:rsidR="002216A7" w:rsidRPr="00ED2F2B" w:rsidRDefault="002216A7" w:rsidP="00ED2F2B">
            <w:pPr>
              <w:spacing w:line="360" w:lineRule="auto"/>
              <w:rPr>
                <w:rFonts w:ascii="Times New Roman" w:hAnsi="Times New Roman" w:cs="Times New Roman"/>
                <w:b w:val="0"/>
                <w:sz w:val="24"/>
                <w:szCs w:val="24"/>
              </w:rPr>
            </w:pPr>
            <w:r w:rsidRPr="00ED2F2B">
              <w:rPr>
                <w:rFonts w:ascii="Times New Roman" w:hAnsi="Times New Roman" w:cs="Times New Roman"/>
                <w:b w:val="0"/>
                <w:sz w:val="24"/>
                <w:szCs w:val="24"/>
              </w:rPr>
              <w:t>Pasar Kebon Roek</w:t>
            </w:r>
          </w:p>
        </w:tc>
        <w:tc>
          <w:tcPr>
            <w:tcW w:w="1630" w:type="dxa"/>
            <w:shd w:val="clear" w:color="auto" w:fill="auto"/>
          </w:tcPr>
          <w:p w:rsidR="002216A7" w:rsidRPr="00ED2F2B" w:rsidRDefault="002216A7" w:rsidP="00ED2F2B">
            <w:pPr>
              <w:spacing w:line="360" w:lineRule="auto"/>
              <w:jc w:val="both"/>
              <w:cnfStyle w:val="000000100000"/>
              <w:rPr>
                <w:rFonts w:ascii="Times New Roman" w:hAnsi="Times New Roman" w:cs="Times New Roman"/>
                <w:sz w:val="24"/>
                <w:szCs w:val="24"/>
              </w:rPr>
            </w:pPr>
            <w:r w:rsidRPr="00ED2F2B">
              <w:rPr>
                <w:rFonts w:ascii="Times New Roman" w:hAnsi="Times New Roman" w:cs="Times New Roman"/>
                <w:sz w:val="24"/>
                <w:szCs w:val="24"/>
              </w:rPr>
              <w:t>Pasar besar</w:t>
            </w:r>
          </w:p>
        </w:tc>
        <w:tc>
          <w:tcPr>
            <w:tcW w:w="1772" w:type="dxa"/>
            <w:shd w:val="clear" w:color="auto" w:fill="auto"/>
          </w:tcPr>
          <w:p w:rsidR="002216A7" w:rsidRPr="00ED2F2B" w:rsidRDefault="00020E2E" w:rsidP="00ED2F2B">
            <w:pPr>
              <w:spacing w:line="360" w:lineRule="auto"/>
              <w:jc w:val="both"/>
              <w:cnfStyle w:val="000000100000"/>
              <w:rPr>
                <w:rFonts w:ascii="Times New Roman" w:hAnsi="Times New Roman" w:cs="Times New Roman"/>
                <w:sz w:val="24"/>
                <w:szCs w:val="24"/>
              </w:rPr>
            </w:pPr>
            <w:r w:rsidRPr="00ED2F2B">
              <w:rPr>
                <w:rFonts w:ascii="Times New Roman" w:hAnsi="Times New Roman" w:cs="Times New Roman"/>
                <w:sz w:val="24"/>
                <w:szCs w:val="24"/>
              </w:rPr>
              <w:t>5</w:t>
            </w:r>
          </w:p>
        </w:tc>
        <w:tc>
          <w:tcPr>
            <w:tcW w:w="992" w:type="dxa"/>
            <w:shd w:val="clear" w:color="auto" w:fill="auto"/>
          </w:tcPr>
          <w:p w:rsidR="002216A7" w:rsidRPr="00ED2F2B" w:rsidRDefault="00020E2E" w:rsidP="00ED2F2B">
            <w:pPr>
              <w:spacing w:line="360" w:lineRule="auto"/>
              <w:jc w:val="both"/>
              <w:cnfStyle w:val="000000100000"/>
              <w:rPr>
                <w:rFonts w:ascii="Times New Roman" w:hAnsi="Times New Roman" w:cs="Times New Roman"/>
                <w:sz w:val="24"/>
                <w:szCs w:val="24"/>
              </w:rPr>
            </w:pPr>
            <w:r w:rsidRPr="00ED2F2B">
              <w:rPr>
                <w:rFonts w:ascii="Times New Roman" w:hAnsi="Times New Roman" w:cs="Times New Roman"/>
                <w:sz w:val="24"/>
                <w:szCs w:val="24"/>
              </w:rPr>
              <w:t>4</w:t>
            </w:r>
          </w:p>
        </w:tc>
        <w:tc>
          <w:tcPr>
            <w:tcW w:w="992" w:type="dxa"/>
            <w:shd w:val="clear" w:color="auto" w:fill="auto"/>
          </w:tcPr>
          <w:p w:rsidR="002216A7" w:rsidRPr="00ED2F2B" w:rsidRDefault="00020E2E" w:rsidP="00ED2F2B">
            <w:pPr>
              <w:spacing w:line="360" w:lineRule="auto"/>
              <w:jc w:val="both"/>
              <w:cnfStyle w:val="000000100000"/>
              <w:rPr>
                <w:rFonts w:ascii="Times New Roman" w:hAnsi="Times New Roman" w:cs="Times New Roman"/>
                <w:sz w:val="24"/>
                <w:szCs w:val="24"/>
              </w:rPr>
            </w:pPr>
            <w:r w:rsidRPr="00ED2F2B">
              <w:rPr>
                <w:rFonts w:ascii="Times New Roman" w:hAnsi="Times New Roman" w:cs="Times New Roman"/>
                <w:sz w:val="24"/>
                <w:szCs w:val="24"/>
              </w:rPr>
              <w:t>1</w:t>
            </w:r>
          </w:p>
        </w:tc>
      </w:tr>
      <w:tr w:rsidR="002216A7" w:rsidRPr="00ED2F2B" w:rsidTr="00F53023">
        <w:tc>
          <w:tcPr>
            <w:cnfStyle w:val="001000000000"/>
            <w:tcW w:w="2552" w:type="dxa"/>
            <w:shd w:val="clear" w:color="auto" w:fill="auto"/>
          </w:tcPr>
          <w:p w:rsidR="002216A7" w:rsidRPr="00ED2F2B" w:rsidRDefault="002216A7" w:rsidP="00ED2F2B">
            <w:pPr>
              <w:spacing w:line="360" w:lineRule="auto"/>
              <w:rPr>
                <w:rFonts w:ascii="Times New Roman" w:hAnsi="Times New Roman" w:cs="Times New Roman"/>
                <w:b w:val="0"/>
                <w:sz w:val="24"/>
                <w:szCs w:val="24"/>
              </w:rPr>
            </w:pPr>
            <w:r w:rsidRPr="00ED2F2B">
              <w:rPr>
                <w:rFonts w:ascii="Times New Roman" w:hAnsi="Times New Roman" w:cs="Times New Roman"/>
                <w:b w:val="0"/>
                <w:sz w:val="24"/>
                <w:szCs w:val="24"/>
              </w:rPr>
              <w:t>Pasar Karang Sukun</w:t>
            </w:r>
          </w:p>
        </w:tc>
        <w:tc>
          <w:tcPr>
            <w:tcW w:w="1630" w:type="dxa"/>
            <w:shd w:val="clear" w:color="auto" w:fill="auto"/>
          </w:tcPr>
          <w:p w:rsidR="002216A7" w:rsidRPr="00ED2F2B" w:rsidRDefault="002216A7" w:rsidP="00ED2F2B">
            <w:pPr>
              <w:spacing w:line="360" w:lineRule="auto"/>
              <w:jc w:val="both"/>
              <w:cnfStyle w:val="000000000000"/>
              <w:rPr>
                <w:rFonts w:ascii="Times New Roman" w:hAnsi="Times New Roman" w:cs="Times New Roman"/>
                <w:sz w:val="24"/>
                <w:szCs w:val="24"/>
              </w:rPr>
            </w:pPr>
            <w:r w:rsidRPr="00ED2F2B">
              <w:rPr>
                <w:rFonts w:ascii="Times New Roman" w:hAnsi="Times New Roman" w:cs="Times New Roman"/>
                <w:sz w:val="24"/>
                <w:szCs w:val="24"/>
              </w:rPr>
              <w:t>Pasar kecil</w:t>
            </w:r>
          </w:p>
        </w:tc>
        <w:tc>
          <w:tcPr>
            <w:tcW w:w="1772" w:type="dxa"/>
            <w:shd w:val="clear" w:color="auto" w:fill="auto"/>
          </w:tcPr>
          <w:p w:rsidR="002216A7" w:rsidRPr="00ED2F2B" w:rsidRDefault="00020E2E" w:rsidP="00ED2F2B">
            <w:pPr>
              <w:spacing w:line="360" w:lineRule="auto"/>
              <w:jc w:val="both"/>
              <w:cnfStyle w:val="000000000000"/>
              <w:rPr>
                <w:rFonts w:ascii="Times New Roman" w:hAnsi="Times New Roman" w:cs="Times New Roman"/>
                <w:sz w:val="24"/>
                <w:szCs w:val="24"/>
              </w:rPr>
            </w:pPr>
            <w:r w:rsidRPr="00ED2F2B">
              <w:rPr>
                <w:rFonts w:ascii="Times New Roman" w:hAnsi="Times New Roman" w:cs="Times New Roman"/>
                <w:sz w:val="24"/>
                <w:szCs w:val="24"/>
              </w:rPr>
              <w:t>4</w:t>
            </w:r>
          </w:p>
        </w:tc>
        <w:tc>
          <w:tcPr>
            <w:tcW w:w="992" w:type="dxa"/>
            <w:shd w:val="clear" w:color="auto" w:fill="auto"/>
          </w:tcPr>
          <w:p w:rsidR="002216A7" w:rsidRPr="00ED2F2B" w:rsidRDefault="00020E2E" w:rsidP="00ED2F2B">
            <w:pPr>
              <w:spacing w:line="360" w:lineRule="auto"/>
              <w:jc w:val="both"/>
              <w:cnfStyle w:val="000000000000"/>
              <w:rPr>
                <w:rFonts w:ascii="Times New Roman" w:hAnsi="Times New Roman" w:cs="Times New Roman"/>
                <w:sz w:val="24"/>
                <w:szCs w:val="24"/>
              </w:rPr>
            </w:pPr>
            <w:r w:rsidRPr="00ED2F2B">
              <w:rPr>
                <w:rFonts w:ascii="Times New Roman" w:hAnsi="Times New Roman" w:cs="Times New Roman"/>
                <w:sz w:val="24"/>
                <w:szCs w:val="24"/>
              </w:rPr>
              <w:t>2</w:t>
            </w:r>
          </w:p>
        </w:tc>
        <w:tc>
          <w:tcPr>
            <w:tcW w:w="992" w:type="dxa"/>
            <w:shd w:val="clear" w:color="auto" w:fill="auto"/>
          </w:tcPr>
          <w:p w:rsidR="002216A7" w:rsidRPr="00ED2F2B" w:rsidRDefault="00020E2E" w:rsidP="00ED2F2B">
            <w:pPr>
              <w:spacing w:line="360" w:lineRule="auto"/>
              <w:jc w:val="both"/>
              <w:cnfStyle w:val="000000000000"/>
              <w:rPr>
                <w:rFonts w:ascii="Times New Roman" w:hAnsi="Times New Roman" w:cs="Times New Roman"/>
                <w:sz w:val="24"/>
                <w:szCs w:val="24"/>
              </w:rPr>
            </w:pPr>
            <w:r w:rsidRPr="00ED2F2B">
              <w:rPr>
                <w:rFonts w:ascii="Times New Roman" w:hAnsi="Times New Roman" w:cs="Times New Roman"/>
                <w:sz w:val="24"/>
                <w:szCs w:val="24"/>
              </w:rPr>
              <w:t>2</w:t>
            </w:r>
          </w:p>
        </w:tc>
      </w:tr>
      <w:tr w:rsidR="002216A7" w:rsidRPr="00ED2F2B" w:rsidTr="00F53023">
        <w:trPr>
          <w:cnfStyle w:val="000000100000"/>
        </w:trPr>
        <w:tc>
          <w:tcPr>
            <w:cnfStyle w:val="001000000000"/>
            <w:tcW w:w="2552" w:type="dxa"/>
            <w:shd w:val="clear" w:color="auto" w:fill="auto"/>
          </w:tcPr>
          <w:p w:rsidR="002216A7" w:rsidRPr="00ED2F2B" w:rsidRDefault="002216A7" w:rsidP="00ED2F2B">
            <w:pPr>
              <w:spacing w:line="360" w:lineRule="auto"/>
              <w:rPr>
                <w:rFonts w:ascii="Times New Roman" w:hAnsi="Times New Roman" w:cs="Times New Roman"/>
                <w:b w:val="0"/>
                <w:sz w:val="24"/>
                <w:szCs w:val="24"/>
              </w:rPr>
            </w:pPr>
            <w:r w:rsidRPr="00ED2F2B">
              <w:rPr>
                <w:rFonts w:ascii="Times New Roman" w:hAnsi="Times New Roman" w:cs="Times New Roman"/>
                <w:b w:val="0"/>
                <w:sz w:val="24"/>
                <w:szCs w:val="24"/>
              </w:rPr>
              <w:t>Pasar Karang Medain</w:t>
            </w:r>
          </w:p>
        </w:tc>
        <w:tc>
          <w:tcPr>
            <w:tcW w:w="1630" w:type="dxa"/>
            <w:shd w:val="clear" w:color="auto" w:fill="auto"/>
          </w:tcPr>
          <w:p w:rsidR="002216A7" w:rsidRPr="00ED2F2B" w:rsidRDefault="002216A7" w:rsidP="00ED2F2B">
            <w:pPr>
              <w:spacing w:line="360" w:lineRule="auto"/>
              <w:jc w:val="both"/>
              <w:cnfStyle w:val="000000100000"/>
              <w:rPr>
                <w:rFonts w:ascii="Times New Roman" w:hAnsi="Times New Roman" w:cs="Times New Roman"/>
                <w:sz w:val="24"/>
                <w:szCs w:val="24"/>
              </w:rPr>
            </w:pPr>
            <w:r w:rsidRPr="00ED2F2B">
              <w:rPr>
                <w:rFonts w:ascii="Times New Roman" w:hAnsi="Times New Roman" w:cs="Times New Roman"/>
                <w:sz w:val="24"/>
                <w:szCs w:val="24"/>
              </w:rPr>
              <w:t>Pasar kecil</w:t>
            </w:r>
          </w:p>
        </w:tc>
        <w:tc>
          <w:tcPr>
            <w:tcW w:w="1772" w:type="dxa"/>
            <w:shd w:val="clear" w:color="auto" w:fill="auto"/>
          </w:tcPr>
          <w:p w:rsidR="002216A7" w:rsidRPr="00ED2F2B" w:rsidRDefault="00020E2E" w:rsidP="00ED2F2B">
            <w:pPr>
              <w:spacing w:line="360" w:lineRule="auto"/>
              <w:jc w:val="both"/>
              <w:cnfStyle w:val="000000100000"/>
              <w:rPr>
                <w:rFonts w:ascii="Times New Roman" w:hAnsi="Times New Roman" w:cs="Times New Roman"/>
                <w:sz w:val="24"/>
                <w:szCs w:val="24"/>
              </w:rPr>
            </w:pPr>
            <w:r w:rsidRPr="00ED2F2B">
              <w:rPr>
                <w:rFonts w:ascii="Times New Roman" w:hAnsi="Times New Roman" w:cs="Times New Roman"/>
                <w:sz w:val="24"/>
                <w:szCs w:val="24"/>
              </w:rPr>
              <w:t>4</w:t>
            </w:r>
          </w:p>
        </w:tc>
        <w:tc>
          <w:tcPr>
            <w:tcW w:w="992" w:type="dxa"/>
            <w:shd w:val="clear" w:color="auto" w:fill="auto"/>
          </w:tcPr>
          <w:p w:rsidR="002216A7" w:rsidRPr="00ED2F2B" w:rsidRDefault="00020E2E" w:rsidP="00ED2F2B">
            <w:pPr>
              <w:spacing w:line="360" w:lineRule="auto"/>
              <w:jc w:val="both"/>
              <w:cnfStyle w:val="000000100000"/>
              <w:rPr>
                <w:rFonts w:ascii="Times New Roman" w:hAnsi="Times New Roman" w:cs="Times New Roman"/>
                <w:sz w:val="24"/>
                <w:szCs w:val="24"/>
              </w:rPr>
            </w:pPr>
            <w:r w:rsidRPr="00ED2F2B">
              <w:rPr>
                <w:rFonts w:ascii="Times New Roman" w:hAnsi="Times New Roman" w:cs="Times New Roman"/>
                <w:sz w:val="24"/>
                <w:szCs w:val="24"/>
              </w:rPr>
              <w:t>3</w:t>
            </w:r>
          </w:p>
        </w:tc>
        <w:tc>
          <w:tcPr>
            <w:tcW w:w="992" w:type="dxa"/>
            <w:shd w:val="clear" w:color="auto" w:fill="auto"/>
          </w:tcPr>
          <w:p w:rsidR="002216A7" w:rsidRPr="00ED2F2B" w:rsidRDefault="00020E2E" w:rsidP="00ED2F2B">
            <w:pPr>
              <w:spacing w:line="360" w:lineRule="auto"/>
              <w:jc w:val="both"/>
              <w:cnfStyle w:val="000000100000"/>
              <w:rPr>
                <w:rFonts w:ascii="Times New Roman" w:hAnsi="Times New Roman" w:cs="Times New Roman"/>
                <w:sz w:val="24"/>
                <w:szCs w:val="24"/>
              </w:rPr>
            </w:pPr>
            <w:r w:rsidRPr="00ED2F2B">
              <w:rPr>
                <w:rFonts w:ascii="Times New Roman" w:hAnsi="Times New Roman" w:cs="Times New Roman"/>
                <w:sz w:val="24"/>
                <w:szCs w:val="24"/>
              </w:rPr>
              <w:t>1</w:t>
            </w:r>
          </w:p>
        </w:tc>
      </w:tr>
      <w:tr w:rsidR="002216A7" w:rsidRPr="00ED2F2B" w:rsidTr="00F53023">
        <w:tc>
          <w:tcPr>
            <w:cnfStyle w:val="001000000000"/>
            <w:tcW w:w="2552" w:type="dxa"/>
            <w:shd w:val="clear" w:color="auto" w:fill="auto"/>
          </w:tcPr>
          <w:p w:rsidR="002216A7" w:rsidRPr="00ED2F2B" w:rsidRDefault="002216A7" w:rsidP="00ED2F2B">
            <w:pPr>
              <w:spacing w:line="360" w:lineRule="auto"/>
              <w:rPr>
                <w:rFonts w:ascii="Times New Roman" w:hAnsi="Times New Roman" w:cs="Times New Roman"/>
                <w:b w:val="0"/>
                <w:sz w:val="24"/>
                <w:szCs w:val="24"/>
              </w:rPr>
            </w:pPr>
            <w:r w:rsidRPr="00ED2F2B">
              <w:rPr>
                <w:rFonts w:ascii="Times New Roman" w:hAnsi="Times New Roman" w:cs="Times New Roman"/>
                <w:b w:val="0"/>
                <w:sz w:val="24"/>
                <w:szCs w:val="24"/>
              </w:rPr>
              <w:t>Pasar Cemara</w:t>
            </w:r>
          </w:p>
        </w:tc>
        <w:tc>
          <w:tcPr>
            <w:tcW w:w="1630" w:type="dxa"/>
            <w:shd w:val="clear" w:color="auto" w:fill="auto"/>
          </w:tcPr>
          <w:p w:rsidR="002216A7" w:rsidRPr="00ED2F2B" w:rsidRDefault="002216A7" w:rsidP="00ED2F2B">
            <w:pPr>
              <w:spacing w:line="360" w:lineRule="auto"/>
              <w:jc w:val="both"/>
              <w:cnfStyle w:val="000000000000"/>
              <w:rPr>
                <w:rFonts w:ascii="Times New Roman" w:hAnsi="Times New Roman" w:cs="Times New Roman"/>
                <w:sz w:val="24"/>
                <w:szCs w:val="24"/>
              </w:rPr>
            </w:pPr>
            <w:r w:rsidRPr="00ED2F2B">
              <w:rPr>
                <w:rFonts w:ascii="Times New Roman" w:hAnsi="Times New Roman" w:cs="Times New Roman"/>
                <w:sz w:val="24"/>
                <w:szCs w:val="24"/>
              </w:rPr>
              <w:t>Pasar kecil</w:t>
            </w:r>
          </w:p>
        </w:tc>
        <w:tc>
          <w:tcPr>
            <w:tcW w:w="1772" w:type="dxa"/>
            <w:shd w:val="clear" w:color="auto" w:fill="auto"/>
          </w:tcPr>
          <w:p w:rsidR="002216A7" w:rsidRPr="00ED2F2B" w:rsidRDefault="00020E2E" w:rsidP="00ED2F2B">
            <w:pPr>
              <w:spacing w:line="360" w:lineRule="auto"/>
              <w:jc w:val="both"/>
              <w:cnfStyle w:val="000000000000"/>
              <w:rPr>
                <w:rFonts w:ascii="Times New Roman" w:hAnsi="Times New Roman" w:cs="Times New Roman"/>
                <w:sz w:val="24"/>
                <w:szCs w:val="24"/>
              </w:rPr>
            </w:pPr>
            <w:r w:rsidRPr="00ED2F2B">
              <w:rPr>
                <w:rFonts w:ascii="Times New Roman" w:hAnsi="Times New Roman" w:cs="Times New Roman"/>
                <w:sz w:val="24"/>
                <w:szCs w:val="24"/>
              </w:rPr>
              <w:t>4</w:t>
            </w:r>
          </w:p>
        </w:tc>
        <w:tc>
          <w:tcPr>
            <w:tcW w:w="992" w:type="dxa"/>
            <w:shd w:val="clear" w:color="auto" w:fill="auto"/>
          </w:tcPr>
          <w:p w:rsidR="002216A7" w:rsidRPr="00ED2F2B" w:rsidRDefault="00020E2E" w:rsidP="00ED2F2B">
            <w:pPr>
              <w:spacing w:line="360" w:lineRule="auto"/>
              <w:jc w:val="both"/>
              <w:cnfStyle w:val="000000000000"/>
              <w:rPr>
                <w:rFonts w:ascii="Times New Roman" w:hAnsi="Times New Roman" w:cs="Times New Roman"/>
                <w:sz w:val="24"/>
                <w:szCs w:val="24"/>
              </w:rPr>
            </w:pPr>
            <w:r w:rsidRPr="00ED2F2B">
              <w:rPr>
                <w:rFonts w:ascii="Times New Roman" w:hAnsi="Times New Roman" w:cs="Times New Roman"/>
                <w:sz w:val="24"/>
                <w:szCs w:val="24"/>
              </w:rPr>
              <w:t>4</w:t>
            </w:r>
          </w:p>
        </w:tc>
        <w:tc>
          <w:tcPr>
            <w:tcW w:w="992" w:type="dxa"/>
            <w:shd w:val="clear" w:color="auto" w:fill="auto"/>
          </w:tcPr>
          <w:p w:rsidR="002216A7" w:rsidRPr="00ED2F2B" w:rsidRDefault="00020E2E" w:rsidP="00ED2F2B">
            <w:pPr>
              <w:spacing w:line="360" w:lineRule="auto"/>
              <w:jc w:val="both"/>
              <w:cnfStyle w:val="000000000000"/>
              <w:rPr>
                <w:rFonts w:ascii="Times New Roman" w:hAnsi="Times New Roman" w:cs="Times New Roman"/>
                <w:sz w:val="24"/>
                <w:szCs w:val="24"/>
              </w:rPr>
            </w:pPr>
            <w:r w:rsidRPr="00ED2F2B">
              <w:rPr>
                <w:rFonts w:ascii="Times New Roman" w:hAnsi="Times New Roman" w:cs="Times New Roman"/>
                <w:sz w:val="24"/>
                <w:szCs w:val="24"/>
              </w:rPr>
              <w:t>-</w:t>
            </w:r>
          </w:p>
        </w:tc>
      </w:tr>
      <w:tr w:rsidR="002216A7" w:rsidRPr="00ED2F2B" w:rsidTr="00F53023">
        <w:trPr>
          <w:cnfStyle w:val="000000100000"/>
        </w:trPr>
        <w:tc>
          <w:tcPr>
            <w:cnfStyle w:val="001000000000"/>
            <w:tcW w:w="2552" w:type="dxa"/>
            <w:shd w:val="clear" w:color="auto" w:fill="auto"/>
          </w:tcPr>
          <w:p w:rsidR="002216A7" w:rsidRPr="00ED2F2B" w:rsidRDefault="002216A7" w:rsidP="00ED2F2B">
            <w:pPr>
              <w:spacing w:line="360" w:lineRule="auto"/>
              <w:rPr>
                <w:rFonts w:ascii="Times New Roman" w:hAnsi="Times New Roman" w:cs="Times New Roman"/>
                <w:b w:val="0"/>
                <w:sz w:val="24"/>
                <w:szCs w:val="24"/>
              </w:rPr>
            </w:pPr>
            <w:r w:rsidRPr="00ED2F2B">
              <w:rPr>
                <w:rFonts w:ascii="Times New Roman" w:hAnsi="Times New Roman" w:cs="Times New Roman"/>
                <w:b w:val="0"/>
                <w:sz w:val="24"/>
                <w:szCs w:val="24"/>
              </w:rPr>
              <w:t>Pasar Karang Seraya</w:t>
            </w:r>
          </w:p>
        </w:tc>
        <w:tc>
          <w:tcPr>
            <w:tcW w:w="1630" w:type="dxa"/>
            <w:shd w:val="clear" w:color="auto" w:fill="auto"/>
          </w:tcPr>
          <w:p w:rsidR="002216A7" w:rsidRPr="00ED2F2B" w:rsidRDefault="002216A7" w:rsidP="00ED2F2B">
            <w:pPr>
              <w:spacing w:line="360" w:lineRule="auto"/>
              <w:jc w:val="both"/>
              <w:cnfStyle w:val="000000100000"/>
              <w:rPr>
                <w:rFonts w:ascii="Times New Roman" w:hAnsi="Times New Roman" w:cs="Times New Roman"/>
                <w:sz w:val="24"/>
                <w:szCs w:val="24"/>
              </w:rPr>
            </w:pPr>
            <w:r w:rsidRPr="00ED2F2B">
              <w:rPr>
                <w:rFonts w:ascii="Times New Roman" w:hAnsi="Times New Roman" w:cs="Times New Roman"/>
                <w:sz w:val="24"/>
                <w:szCs w:val="24"/>
              </w:rPr>
              <w:t>Pasar kecil</w:t>
            </w:r>
          </w:p>
        </w:tc>
        <w:tc>
          <w:tcPr>
            <w:tcW w:w="1772" w:type="dxa"/>
            <w:shd w:val="clear" w:color="auto" w:fill="auto"/>
          </w:tcPr>
          <w:p w:rsidR="002216A7" w:rsidRPr="00ED2F2B" w:rsidRDefault="00020E2E" w:rsidP="00ED2F2B">
            <w:pPr>
              <w:spacing w:line="360" w:lineRule="auto"/>
              <w:jc w:val="both"/>
              <w:cnfStyle w:val="000000100000"/>
              <w:rPr>
                <w:rFonts w:ascii="Times New Roman" w:hAnsi="Times New Roman" w:cs="Times New Roman"/>
                <w:sz w:val="24"/>
                <w:szCs w:val="24"/>
              </w:rPr>
            </w:pPr>
            <w:r w:rsidRPr="00ED2F2B">
              <w:rPr>
                <w:rFonts w:ascii="Times New Roman" w:hAnsi="Times New Roman" w:cs="Times New Roman"/>
                <w:sz w:val="24"/>
                <w:szCs w:val="24"/>
              </w:rPr>
              <w:t>4</w:t>
            </w:r>
          </w:p>
        </w:tc>
        <w:tc>
          <w:tcPr>
            <w:tcW w:w="992" w:type="dxa"/>
            <w:shd w:val="clear" w:color="auto" w:fill="auto"/>
          </w:tcPr>
          <w:p w:rsidR="002216A7" w:rsidRPr="00ED2F2B" w:rsidRDefault="00020E2E" w:rsidP="00ED2F2B">
            <w:pPr>
              <w:spacing w:line="360" w:lineRule="auto"/>
              <w:jc w:val="both"/>
              <w:cnfStyle w:val="000000100000"/>
              <w:rPr>
                <w:rFonts w:ascii="Times New Roman" w:hAnsi="Times New Roman" w:cs="Times New Roman"/>
                <w:sz w:val="24"/>
                <w:szCs w:val="24"/>
              </w:rPr>
            </w:pPr>
            <w:r w:rsidRPr="00ED2F2B">
              <w:rPr>
                <w:rFonts w:ascii="Times New Roman" w:hAnsi="Times New Roman" w:cs="Times New Roman"/>
                <w:sz w:val="24"/>
                <w:szCs w:val="24"/>
              </w:rPr>
              <w:t>4</w:t>
            </w:r>
          </w:p>
        </w:tc>
        <w:tc>
          <w:tcPr>
            <w:tcW w:w="992" w:type="dxa"/>
            <w:shd w:val="clear" w:color="auto" w:fill="auto"/>
          </w:tcPr>
          <w:p w:rsidR="002216A7" w:rsidRPr="00ED2F2B" w:rsidRDefault="00020E2E" w:rsidP="00ED2F2B">
            <w:pPr>
              <w:spacing w:line="360" w:lineRule="auto"/>
              <w:jc w:val="both"/>
              <w:cnfStyle w:val="000000100000"/>
              <w:rPr>
                <w:rFonts w:ascii="Times New Roman" w:hAnsi="Times New Roman" w:cs="Times New Roman"/>
                <w:sz w:val="24"/>
                <w:szCs w:val="24"/>
              </w:rPr>
            </w:pPr>
            <w:r w:rsidRPr="00ED2F2B">
              <w:rPr>
                <w:rFonts w:ascii="Times New Roman" w:hAnsi="Times New Roman" w:cs="Times New Roman"/>
                <w:sz w:val="24"/>
                <w:szCs w:val="24"/>
              </w:rPr>
              <w:t>-</w:t>
            </w:r>
          </w:p>
        </w:tc>
      </w:tr>
    </w:tbl>
    <w:p w:rsidR="00ED2F2B" w:rsidRDefault="00ED2F2B" w:rsidP="00D63C7F">
      <w:pPr>
        <w:spacing w:line="480" w:lineRule="auto"/>
        <w:ind w:firstLine="426"/>
        <w:jc w:val="both"/>
        <w:rPr>
          <w:rFonts w:ascii="Times New Roman" w:hAnsi="Times New Roman" w:cs="Times New Roman"/>
          <w:sz w:val="24"/>
          <w:szCs w:val="24"/>
        </w:rPr>
      </w:pPr>
    </w:p>
    <w:p w:rsidR="00ED2F2B" w:rsidRDefault="00ED2F2B" w:rsidP="00ED2F2B">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Lanjutan tabel 4.3</w:t>
      </w:r>
    </w:p>
    <w:tbl>
      <w:tblPr>
        <w:tblStyle w:val="LightShading"/>
        <w:tblW w:w="7938" w:type="dxa"/>
        <w:tblInd w:w="108" w:type="dxa"/>
        <w:tblLook w:val="04A0"/>
      </w:tblPr>
      <w:tblGrid>
        <w:gridCol w:w="2552"/>
        <w:gridCol w:w="1630"/>
        <w:gridCol w:w="1772"/>
        <w:gridCol w:w="992"/>
        <w:gridCol w:w="992"/>
      </w:tblGrid>
      <w:tr w:rsidR="00ED2F2B" w:rsidRPr="00BA4584" w:rsidTr="00A21E99">
        <w:trPr>
          <w:cnfStyle w:val="100000000000"/>
        </w:trPr>
        <w:tc>
          <w:tcPr>
            <w:cnfStyle w:val="001000000000"/>
            <w:tcW w:w="2552" w:type="dxa"/>
            <w:shd w:val="clear" w:color="auto" w:fill="auto"/>
          </w:tcPr>
          <w:p w:rsidR="00ED2F2B" w:rsidRPr="00BA4584" w:rsidRDefault="00ED2F2B" w:rsidP="00A21E99">
            <w:pPr>
              <w:spacing w:line="360" w:lineRule="auto"/>
              <w:jc w:val="both"/>
              <w:rPr>
                <w:rFonts w:ascii="Times New Roman" w:hAnsi="Times New Roman" w:cs="Times New Roman"/>
                <w:sz w:val="24"/>
                <w:szCs w:val="24"/>
              </w:rPr>
            </w:pPr>
            <w:r w:rsidRPr="00BA4584">
              <w:rPr>
                <w:rFonts w:ascii="Times New Roman" w:hAnsi="Times New Roman" w:cs="Times New Roman"/>
                <w:sz w:val="24"/>
                <w:szCs w:val="24"/>
              </w:rPr>
              <w:t xml:space="preserve">Nama Pasar </w:t>
            </w:r>
          </w:p>
        </w:tc>
        <w:tc>
          <w:tcPr>
            <w:tcW w:w="1630" w:type="dxa"/>
            <w:shd w:val="clear" w:color="auto" w:fill="auto"/>
          </w:tcPr>
          <w:p w:rsidR="00ED2F2B" w:rsidRPr="00BA4584" w:rsidRDefault="00ED2F2B" w:rsidP="00A21E99">
            <w:pPr>
              <w:spacing w:line="360" w:lineRule="auto"/>
              <w:jc w:val="both"/>
              <w:cnfStyle w:val="100000000000"/>
              <w:rPr>
                <w:rFonts w:ascii="Times New Roman" w:hAnsi="Times New Roman" w:cs="Times New Roman"/>
                <w:sz w:val="24"/>
                <w:szCs w:val="24"/>
              </w:rPr>
            </w:pPr>
            <w:r w:rsidRPr="00BA4584">
              <w:rPr>
                <w:rFonts w:ascii="Times New Roman" w:hAnsi="Times New Roman" w:cs="Times New Roman"/>
                <w:sz w:val="24"/>
                <w:szCs w:val="24"/>
              </w:rPr>
              <w:t>Kategori Pasar</w:t>
            </w:r>
          </w:p>
        </w:tc>
        <w:tc>
          <w:tcPr>
            <w:tcW w:w="1772" w:type="dxa"/>
            <w:shd w:val="clear" w:color="auto" w:fill="auto"/>
          </w:tcPr>
          <w:p w:rsidR="00ED2F2B" w:rsidRPr="00BA4584" w:rsidRDefault="00ED2F2B" w:rsidP="00A21E99">
            <w:pPr>
              <w:spacing w:line="360" w:lineRule="auto"/>
              <w:jc w:val="both"/>
              <w:cnfStyle w:val="100000000000"/>
              <w:rPr>
                <w:rFonts w:ascii="Times New Roman" w:hAnsi="Times New Roman" w:cs="Times New Roman"/>
                <w:sz w:val="24"/>
                <w:szCs w:val="24"/>
              </w:rPr>
            </w:pPr>
            <w:r w:rsidRPr="00BA4584">
              <w:rPr>
                <w:rFonts w:ascii="Times New Roman" w:hAnsi="Times New Roman" w:cs="Times New Roman"/>
                <w:sz w:val="24"/>
                <w:szCs w:val="24"/>
              </w:rPr>
              <w:t>Jumlah Sampel yang Diambil</w:t>
            </w:r>
          </w:p>
        </w:tc>
        <w:tc>
          <w:tcPr>
            <w:tcW w:w="992" w:type="dxa"/>
            <w:shd w:val="clear" w:color="auto" w:fill="auto"/>
          </w:tcPr>
          <w:p w:rsidR="00ED2F2B" w:rsidRPr="00BA4584" w:rsidRDefault="00ED2F2B" w:rsidP="00A21E99">
            <w:pPr>
              <w:spacing w:line="360" w:lineRule="auto"/>
              <w:jc w:val="both"/>
              <w:cnfStyle w:val="100000000000"/>
              <w:rPr>
                <w:rFonts w:ascii="Times New Roman" w:hAnsi="Times New Roman" w:cs="Times New Roman"/>
                <w:sz w:val="24"/>
                <w:szCs w:val="24"/>
              </w:rPr>
            </w:pPr>
            <w:r w:rsidRPr="00BA4584">
              <w:rPr>
                <w:rFonts w:ascii="Times New Roman" w:hAnsi="Times New Roman" w:cs="Times New Roman"/>
                <w:sz w:val="24"/>
                <w:szCs w:val="24"/>
              </w:rPr>
              <w:t>Sampel Positif</w:t>
            </w:r>
          </w:p>
        </w:tc>
        <w:tc>
          <w:tcPr>
            <w:tcW w:w="992" w:type="dxa"/>
            <w:shd w:val="clear" w:color="auto" w:fill="auto"/>
          </w:tcPr>
          <w:p w:rsidR="00ED2F2B" w:rsidRPr="00BA4584" w:rsidRDefault="00ED2F2B" w:rsidP="00A21E99">
            <w:pPr>
              <w:spacing w:line="360" w:lineRule="auto"/>
              <w:jc w:val="both"/>
              <w:cnfStyle w:val="100000000000"/>
              <w:rPr>
                <w:rFonts w:ascii="Times New Roman" w:hAnsi="Times New Roman" w:cs="Times New Roman"/>
                <w:sz w:val="24"/>
                <w:szCs w:val="24"/>
              </w:rPr>
            </w:pPr>
            <w:r w:rsidRPr="00BA4584">
              <w:rPr>
                <w:rFonts w:ascii="Times New Roman" w:hAnsi="Times New Roman" w:cs="Times New Roman"/>
                <w:sz w:val="24"/>
                <w:szCs w:val="24"/>
              </w:rPr>
              <w:t>Sampel Negatif</w:t>
            </w:r>
          </w:p>
        </w:tc>
      </w:tr>
      <w:tr w:rsidR="00ED2F2B" w:rsidRPr="00ED2F2B" w:rsidTr="00A21E99">
        <w:trPr>
          <w:cnfStyle w:val="000000100000"/>
        </w:trPr>
        <w:tc>
          <w:tcPr>
            <w:cnfStyle w:val="001000000000"/>
            <w:tcW w:w="2552" w:type="dxa"/>
            <w:shd w:val="clear" w:color="auto" w:fill="auto"/>
          </w:tcPr>
          <w:p w:rsidR="00ED2F2B" w:rsidRPr="00ED2F2B" w:rsidRDefault="00ED2F2B" w:rsidP="00A21E99">
            <w:pPr>
              <w:spacing w:line="360" w:lineRule="auto"/>
              <w:rPr>
                <w:rFonts w:ascii="Times New Roman" w:hAnsi="Times New Roman" w:cs="Times New Roman"/>
                <w:b w:val="0"/>
                <w:sz w:val="24"/>
                <w:szCs w:val="24"/>
              </w:rPr>
            </w:pPr>
            <w:r w:rsidRPr="00ED2F2B">
              <w:rPr>
                <w:rFonts w:ascii="Times New Roman" w:hAnsi="Times New Roman" w:cs="Times New Roman"/>
                <w:b w:val="0"/>
                <w:sz w:val="24"/>
                <w:szCs w:val="24"/>
              </w:rPr>
              <w:t>Pasar Perumnas</w:t>
            </w:r>
          </w:p>
        </w:tc>
        <w:tc>
          <w:tcPr>
            <w:tcW w:w="1630" w:type="dxa"/>
            <w:shd w:val="clear" w:color="auto" w:fill="auto"/>
          </w:tcPr>
          <w:p w:rsidR="00ED2F2B" w:rsidRPr="00ED2F2B" w:rsidRDefault="00ED2F2B" w:rsidP="00A21E99">
            <w:pPr>
              <w:spacing w:line="360" w:lineRule="auto"/>
              <w:jc w:val="both"/>
              <w:cnfStyle w:val="000000100000"/>
              <w:rPr>
                <w:rFonts w:ascii="Times New Roman" w:hAnsi="Times New Roman" w:cs="Times New Roman"/>
                <w:sz w:val="24"/>
                <w:szCs w:val="24"/>
              </w:rPr>
            </w:pPr>
            <w:r w:rsidRPr="00ED2F2B">
              <w:rPr>
                <w:rFonts w:ascii="Times New Roman" w:hAnsi="Times New Roman" w:cs="Times New Roman"/>
                <w:sz w:val="24"/>
                <w:szCs w:val="24"/>
              </w:rPr>
              <w:t>Pasar kecil</w:t>
            </w:r>
          </w:p>
        </w:tc>
        <w:tc>
          <w:tcPr>
            <w:tcW w:w="1772" w:type="dxa"/>
            <w:shd w:val="clear" w:color="auto" w:fill="auto"/>
          </w:tcPr>
          <w:p w:rsidR="00ED2F2B" w:rsidRPr="00ED2F2B" w:rsidRDefault="00ED2F2B" w:rsidP="00A21E99">
            <w:pPr>
              <w:spacing w:line="360" w:lineRule="auto"/>
              <w:jc w:val="both"/>
              <w:cnfStyle w:val="000000100000"/>
              <w:rPr>
                <w:rFonts w:ascii="Times New Roman" w:hAnsi="Times New Roman" w:cs="Times New Roman"/>
                <w:sz w:val="24"/>
                <w:szCs w:val="24"/>
              </w:rPr>
            </w:pPr>
            <w:r w:rsidRPr="00ED2F2B">
              <w:rPr>
                <w:rFonts w:ascii="Times New Roman" w:hAnsi="Times New Roman" w:cs="Times New Roman"/>
                <w:sz w:val="24"/>
                <w:szCs w:val="24"/>
              </w:rPr>
              <w:t>4</w:t>
            </w:r>
          </w:p>
        </w:tc>
        <w:tc>
          <w:tcPr>
            <w:tcW w:w="992" w:type="dxa"/>
            <w:shd w:val="clear" w:color="auto" w:fill="auto"/>
          </w:tcPr>
          <w:p w:rsidR="00ED2F2B" w:rsidRPr="00ED2F2B" w:rsidRDefault="00ED2F2B" w:rsidP="00A21E99">
            <w:pPr>
              <w:spacing w:line="360" w:lineRule="auto"/>
              <w:jc w:val="both"/>
              <w:cnfStyle w:val="000000100000"/>
              <w:rPr>
                <w:rFonts w:ascii="Times New Roman" w:hAnsi="Times New Roman" w:cs="Times New Roman"/>
                <w:sz w:val="24"/>
                <w:szCs w:val="24"/>
              </w:rPr>
            </w:pPr>
            <w:r w:rsidRPr="00ED2F2B">
              <w:rPr>
                <w:rFonts w:ascii="Times New Roman" w:hAnsi="Times New Roman" w:cs="Times New Roman"/>
                <w:sz w:val="24"/>
                <w:szCs w:val="24"/>
              </w:rPr>
              <w:t>4</w:t>
            </w:r>
          </w:p>
        </w:tc>
        <w:tc>
          <w:tcPr>
            <w:tcW w:w="992" w:type="dxa"/>
            <w:shd w:val="clear" w:color="auto" w:fill="auto"/>
          </w:tcPr>
          <w:p w:rsidR="00ED2F2B" w:rsidRPr="00ED2F2B" w:rsidRDefault="00ED2F2B" w:rsidP="00A21E99">
            <w:pPr>
              <w:spacing w:line="360" w:lineRule="auto"/>
              <w:jc w:val="both"/>
              <w:cnfStyle w:val="000000100000"/>
              <w:rPr>
                <w:rFonts w:ascii="Times New Roman" w:hAnsi="Times New Roman" w:cs="Times New Roman"/>
                <w:sz w:val="24"/>
                <w:szCs w:val="24"/>
              </w:rPr>
            </w:pPr>
            <w:r w:rsidRPr="00ED2F2B">
              <w:rPr>
                <w:rFonts w:ascii="Times New Roman" w:hAnsi="Times New Roman" w:cs="Times New Roman"/>
                <w:sz w:val="24"/>
                <w:szCs w:val="24"/>
              </w:rPr>
              <w:t>-</w:t>
            </w:r>
          </w:p>
        </w:tc>
      </w:tr>
      <w:tr w:rsidR="00ED2F2B" w:rsidRPr="00ED2F2B" w:rsidTr="00A21E99">
        <w:tc>
          <w:tcPr>
            <w:cnfStyle w:val="001000000000"/>
            <w:tcW w:w="2552" w:type="dxa"/>
            <w:shd w:val="clear" w:color="auto" w:fill="auto"/>
          </w:tcPr>
          <w:p w:rsidR="00ED2F2B" w:rsidRPr="00ED2F2B" w:rsidRDefault="00ED2F2B" w:rsidP="00A21E99">
            <w:pPr>
              <w:spacing w:line="360" w:lineRule="auto"/>
              <w:rPr>
                <w:rFonts w:ascii="Times New Roman" w:hAnsi="Times New Roman" w:cs="Times New Roman"/>
                <w:b w:val="0"/>
                <w:sz w:val="24"/>
                <w:szCs w:val="24"/>
              </w:rPr>
            </w:pPr>
            <w:r w:rsidRPr="00ED2F2B">
              <w:rPr>
                <w:rFonts w:ascii="Times New Roman" w:hAnsi="Times New Roman" w:cs="Times New Roman"/>
                <w:b w:val="0"/>
                <w:sz w:val="24"/>
                <w:szCs w:val="24"/>
              </w:rPr>
              <w:t>Pasar Pagutan</w:t>
            </w:r>
          </w:p>
        </w:tc>
        <w:tc>
          <w:tcPr>
            <w:tcW w:w="1630" w:type="dxa"/>
            <w:shd w:val="clear" w:color="auto" w:fill="auto"/>
          </w:tcPr>
          <w:p w:rsidR="00ED2F2B" w:rsidRPr="00ED2F2B" w:rsidRDefault="00ED2F2B" w:rsidP="00A21E99">
            <w:pPr>
              <w:spacing w:line="360" w:lineRule="auto"/>
              <w:jc w:val="both"/>
              <w:cnfStyle w:val="000000000000"/>
              <w:rPr>
                <w:rFonts w:ascii="Times New Roman" w:hAnsi="Times New Roman" w:cs="Times New Roman"/>
                <w:sz w:val="24"/>
                <w:szCs w:val="24"/>
              </w:rPr>
            </w:pPr>
            <w:r w:rsidRPr="00ED2F2B">
              <w:rPr>
                <w:rFonts w:ascii="Times New Roman" w:hAnsi="Times New Roman" w:cs="Times New Roman"/>
                <w:sz w:val="24"/>
                <w:szCs w:val="24"/>
              </w:rPr>
              <w:t>Pasar kecil</w:t>
            </w:r>
          </w:p>
        </w:tc>
        <w:tc>
          <w:tcPr>
            <w:tcW w:w="1772" w:type="dxa"/>
            <w:shd w:val="clear" w:color="auto" w:fill="auto"/>
          </w:tcPr>
          <w:p w:rsidR="00ED2F2B" w:rsidRPr="00ED2F2B" w:rsidRDefault="00ED2F2B" w:rsidP="00A21E99">
            <w:pPr>
              <w:spacing w:line="360" w:lineRule="auto"/>
              <w:jc w:val="both"/>
              <w:cnfStyle w:val="000000000000"/>
              <w:rPr>
                <w:rFonts w:ascii="Times New Roman" w:hAnsi="Times New Roman" w:cs="Times New Roman"/>
                <w:sz w:val="24"/>
                <w:szCs w:val="24"/>
              </w:rPr>
            </w:pPr>
            <w:r w:rsidRPr="00ED2F2B">
              <w:rPr>
                <w:rFonts w:ascii="Times New Roman" w:hAnsi="Times New Roman" w:cs="Times New Roman"/>
                <w:sz w:val="24"/>
                <w:szCs w:val="24"/>
              </w:rPr>
              <w:t>4</w:t>
            </w:r>
          </w:p>
        </w:tc>
        <w:tc>
          <w:tcPr>
            <w:tcW w:w="992" w:type="dxa"/>
            <w:shd w:val="clear" w:color="auto" w:fill="auto"/>
          </w:tcPr>
          <w:p w:rsidR="00ED2F2B" w:rsidRPr="00ED2F2B" w:rsidRDefault="00ED2F2B" w:rsidP="00A21E99">
            <w:pPr>
              <w:spacing w:line="360" w:lineRule="auto"/>
              <w:jc w:val="both"/>
              <w:cnfStyle w:val="000000000000"/>
              <w:rPr>
                <w:rFonts w:ascii="Times New Roman" w:hAnsi="Times New Roman" w:cs="Times New Roman"/>
                <w:sz w:val="24"/>
                <w:szCs w:val="24"/>
              </w:rPr>
            </w:pPr>
            <w:r w:rsidRPr="00ED2F2B">
              <w:rPr>
                <w:rFonts w:ascii="Times New Roman" w:hAnsi="Times New Roman" w:cs="Times New Roman"/>
                <w:sz w:val="24"/>
                <w:szCs w:val="24"/>
              </w:rPr>
              <w:t>4</w:t>
            </w:r>
          </w:p>
        </w:tc>
        <w:tc>
          <w:tcPr>
            <w:tcW w:w="992" w:type="dxa"/>
            <w:shd w:val="clear" w:color="auto" w:fill="auto"/>
          </w:tcPr>
          <w:p w:rsidR="00ED2F2B" w:rsidRPr="00ED2F2B" w:rsidRDefault="00ED2F2B" w:rsidP="00A21E99">
            <w:pPr>
              <w:spacing w:line="360" w:lineRule="auto"/>
              <w:jc w:val="both"/>
              <w:cnfStyle w:val="000000000000"/>
              <w:rPr>
                <w:rFonts w:ascii="Times New Roman" w:hAnsi="Times New Roman" w:cs="Times New Roman"/>
                <w:sz w:val="24"/>
                <w:szCs w:val="24"/>
              </w:rPr>
            </w:pPr>
            <w:r w:rsidRPr="00ED2F2B">
              <w:rPr>
                <w:rFonts w:ascii="Times New Roman" w:hAnsi="Times New Roman" w:cs="Times New Roman"/>
                <w:sz w:val="24"/>
                <w:szCs w:val="24"/>
              </w:rPr>
              <w:t>-</w:t>
            </w:r>
          </w:p>
        </w:tc>
      </w:tr>
      <w:tr w:rsidR="00ED2F2B" w:rsidRPr="00ED2F2B" w:rsidTr="00A21E99">
        <w:trPr>
          <w:cnfStyle w:val="000000100000"/>
        </w:trPr>
        <w:tc>
          <w:tcPr>
            <w:cnfStyle w:val="001000000000"/>
            <w:tcW w:w="2552" w:type="dxa"/>
            <w:shd w:val="clear" w:color="auto" w:fill="auto"/>
          </w:tcPr>
          <w:p w:rsidR="00ED2F2B" w:rsidRPr="00ED2F2B" w:rsidRDefault="00ED2F2B" w:rsidP="00A21E99">
            <w:pPr>
              <w:spacing w:line="360" w:lineRule="auto"/>
              <w:rPr>
                <w:rFonts w:ascii="Times New Roman" w:hAnsi="Times New Roman" w:cs="Times New Roman"/>
                <w:b w:val="0"/>
                <w:sz w:val="24"/>
                <w:szCs w:val="24"/>
              </w:rPr>
            </w:pPr>
            <w:r w:rsidRPr="00ED2F2B">
              <w:rPr>
                <w:rFonts w:ascii="Times New Roman" w:hAnsi="Times New Roman" w:cs="Times New Roman"/>
                <w:b w:val="0"/>
                <w:sz w:val="24"/>
                <w:szCs w:val="24"/>
              </w:rPr>
              <w:t>Pasar Abian Tubuh</w:t>
            </w:r>
          </w:p>
        </w:tc>
        <w:tc>
          <w:tcPr>
            <w:tcW w:w="1630" w:type="dxa"/>
            <w:shd w:val="clear" w:color="auto" w:fill="auto"/>
          </w:tcPr>
          <w:p w:rsidR="00ED2F2B" w:rsidRPr="00ED2F2B" w:rsidRDefault="00ED2F2B" w:rsidP="00A21E99">
            <w:pPr>
              <w:spacing w:line="360" w:lineRule="auto"/>
              <w:jc w:val="both"/>
              <w:cnfStyle w:val="000000100000"/>
              <w:rPr>
                <w:rFonts w:ascii="Times New Roman" w:hAnsi="Times New Roman" w:cs="Times New Roman"/>
                <w:sz w:val="24"/>
                <w:szCs w:val="24"/>
              </w:rPr>
            </w:pPr>
            <w:r w:rsidRPr="00ED2F2B">
              <w:rPr>
                <w:rFonts w:ascii="Times New Roman" w:hAnsi="Times New Roman" w:cs="Times New Roman"/>
                <w:sz w:val="24"/>
                <w:szCs w:val="24"/>
              </w:rPr>
              <w:t>Pasar kecil</w:t>
            </w:r>
          </w:p>
        </w:tc>
        <w:tc>
          <w:tcPr>
            <w:tcW w:w="1772" w:type="dxa"/>
            <w:shd w:val="clear" w:color="auto" w:fill="auto"/>
          </w:tcPr>
          <w:p w:rsidR="00ED2F2B" w:rsidRPr="00ED2F2B" w:rsidRDefault="00ED2F2B" w:rsidP="00A21E99">
            <w:pPr>
              <w:spacing w:line="360" w:lineRule="auto"/>
              <w:jc w:val="both"/>
              <w:cnfStyle w:val="000000100000"/>
              <w:rPr>
                <w:rFonts w:ascii="Times New Roman" w:hAnsi="Times New Roman" w:cs="Times New Roman"/>
                <w:sz w:val="24"/>
                <w:szCs w:val="24"/>
              </w:rPr>
            </w:pPr>
            <w:r w:rsidRPr="00ED2F2B">
              <w:rPr>
                <w:rFonts w:ascii="Times New Roman" w:hAnsi="Times New Roman" w:cs="Times New Roman"/>
                <w:sz w:val="24"/>
                <w:szCs w:val="24"/>
              </w:rPr>
              <w:t>4</w:t>
            </w:r>
          </w:p>
        </w:tc>
        <w:tc>
          <w:tcPr>
            <w:tcW w:w="992" w:type="dxa"/>
            <w:shd w:val="clear" w:color="auto" w:fill="auto"/>
          </w:tcPr>
          <w:p w:rsidR="00ED2F2B" w:rsidRPr="00ED2F2B" w:rsidRDefault="00ED2F2B" w:rsidP="00A21E99">
            <w:pPr>
              <w:spacing w:line="360" w:lineRule="auto"/>
              <w:jc w:val="both"/>
              <w:cnfStyle w:val="000000100000"/>
              <w:rPr>
                <w:rFonts w:ascii="Times New Roman" w:hAnsi="Times New Roman" w:cs="Times New Roman"/>
                <w:sz w:val="24"/>
                <w:szCs w:val="24"/>
              </w:rPr>
            </w:pPr>
            <w:r w:rsidRPr="00ED2F2B">
              <w:rPr>
                <w:rFonts w:ascii="Times New Roman" w:hAnsi="Times New Roman" w:cs="Times New Roman"/>
                <w:sz w:val="24"/>
                <w:szCs w:val="24"/>
              </w:rPr>
              <w:t>4</w:t>
            </w:r>
          </w:p>
        </w:tc>
        <w:tc>
          <w:tcPr>
            <w:tcW w:w="992" w:type="dxa"/>
            <w:shd w:val="clear" w:color="auto" w:fill="auto"/>
          </w:tcPr>
          <w:p w:rsidR="00ED2F2B" w:rsidRPr="00ED2F2B" w:rsidRDefault="00ED2F2B" w:rsidP="00A21E99">
            <w:pPr>
              <w:spacing w:line="360" w:lineRule="auto"/>
              <w:jc w:val="both"/>
              <w:cnfStyle w:val="000000100000"/>
              <w:rPr>
                <w:rFonts w:ascii="Times New Roman" w:hAnsi="Times New Roman" w:cs="Times New Roman"/>
                <w:sz w:val="24"/>
                <w:szCs w:val="24"/>
              </w:rPr>
            </w:pPr>
            <w:r w:rsidRPr="00ED2F2B">
              <w:rPr>
                <w:rFonts w:ascii="Times New Roman" w:hAnsi="Times New Roman" w:cs="Times New Roman"/>
                <w:sz w:val="24"/>
                <w:szCs w:val="24"/>
              </w:rPr>
              <w:t>-</w:t>
            </w:r>
          </w:p>
        </w:tc>
      </w:tr>
      <w:tr w:rsidR="00ED2F2B" w:rsidRPr="00ED2F2B" w:rsidTr="00A21E99">
        <w:tc>
          <w:tcPr>
            <w:cnfStyle w:val="001000000000"/>
            <w:tcW w:w="2552" w:type="dxa"/>
            <w:shd w:val="clear" w:color="auto" w:fill="auto"/>
          </w:tcPr>
          <w:p w:rsidR="00ED2F2B" w:rsidRPr="00ED2F2B" w:rsidRDefault="00ED2F2B" w:rsidP="00A21E99">
            <w:pPr>
              <w:spacing w:line="360" w:lineRule="auto"/>
              <w:rPr>
                <w:rFonts w:ascii="Times New Roman" w:hAnsi="Times New Roman" w:cs="Times New Roman"/>
                <w:b w:val="0"/>
                <w:sz w:val="24"/>
                <w:szCs w:val="24"/>
              </w:rPr>
            </w:pPr>
            <w:r w:rsidRPr="00ED2F2B">
              <w:rPr>
                <w:rFonts w:ascii="Times New Roman" w:hAnsi="Times New Roman" w:cs="Times New Roman"/>
                <w:b w:val="0"/>
                <w:sz w:val="24"/>
                <w:szCs w:val="24"/>
              </w:rPr>
              <w:t>Pasar Sayang-Sayang</w:t>
            </w:r>
          </w:p>
        </w:tc>
        <w:tc>
          <w:tcPr>
            <w:tcW w:w="1630" w:type="dxa"/>
            <w:shd w:val="clear" w:color="auto" w:fill="auto"/>
          </w:tcPr>
          <w:p w:rsidR="00ED2F2B" w:rsidRPr="00ED2F2B" w:rsidRDefault="00ED2F2B" w:rsidP="00A21E99">
            <w:pPr>
              <w:spacing w:line="360" w:lineRule="auto"/>
              <w:jc w:val="both"/>
              <w:cnfStyle w:val="000000000000"/>
              <w:rPr>
                <w:rFonts w:ascii="Times New Roman" w:hAnsi="Times New Roman" w:cs="Times New Roman"/>
                <w:sz w:val="24"/>
                <w:szCs w:val="24"/>
              </w:rPr>
            </w:pPr>
            <w:r w:rsidRPr="00ED2F2B">
              <w:rPr>
                <w:rFonts w:ascii="Times New Roman" w:hAnsi="Times New Roman" w:cs="Times New Roman"/>
                <w:sz w:val="24"/>
                <w:szCs w:val="24"/>
              </w:rPr>
              <w:t>Pasar kecil</w:t>
            </w:r>
          </w:p>
        </w:tc>
        <w:tc>
          <w:tcPr>
            <w:tcW w:w="1772" w:type="dxa"/>
            <w:shd w:val="clear" w:color="auto" w:fill="auto"/>
          </w:tcPr>
          <w:p w:rsidR="00ED2F2B" w:rsidRPr="00ED2F2B" w:rsidRDefault="00ED2F2B" w:rsidP="00A21E99">
            <w:pPr>
              <w:spacing w:line="360" w:lineRule="auto"/>
              <w:jc w:val="both"/>
              <w:cnfStyle w:val="000000000000"/>
              <w:rPr>
                <w:rFonts w:ascii="Times New Roman" w:hAnsi="Times New Roman" w:cs="Times New Roman"/>
                <w:sz w:val="24"/>
                <w:szCs w:val="24"/>
              </w:rPr>
            </w:pPr>
            <w:r w:rsidRPr="00ED2F2B">
              <w:rPr>
                <w:rFonts w:ascii="Times New Roman" w:hAnsi="Times New Roman" w:cs="Times New Roman"/>
                <w:sz w:val="24"/>
                <w:szCs w:val="24"/>
              </w:rPr>
              <w:t>4</w:t>
            </w:r>
          </w:p>
        </w:tc>
        <w:tc>
          <w:tcPr>
            <w:tcW w:w="992" w:type="dxa"/>
            <w:shd w:val="clear" w:color="auto" w:fill="auto"/>
          </w:tcPr>
          <w:p w:rsidR="00ED2F2B" w:rsidRPr="00ED2F2B" w:rsidRDefault="00ED2F2B" w:rsidP="00A21E99">
            <w:pPr>
              <w:spacing w:line="360" w:lineRule="auto"/>
              <w:jc w:val="both"/>
              <w:cnfStyle w:val="000000000000"/>
              <w:rPr>
                <w:rFonts w:ascii="Times New Roman" w:hAnsi="Times New Roman" w:cs="Times New Roman"/>
                <w:sz w:val="24"/>
                <w:szCs w:val="24"/>
              </w:rPr>
            </w:pPr>
            <w:r w:rsidRPr="00ED2F2B">
              <w:rPr>
                <w:rFonts w:ascii="Times New Roman" w:hAnsi="Times New Roman" w:cs="Times New Roman"/>
                <w:sz w:val="24"/>
                <w:szCs w:val="24"/>
              </w:rPr>
              <w:t>3</w:t>
            </w:r>
          </w:p>
        </w:tc>
        <w:tc>
          <w:tcPr>
            <w:tcW w:w="992" w:type="dxa"/>
            <w:shd w:val="clear" w:color="auto" w:fill="auto"/>
          </w:tcPr>
          <w:p w:rsidR="00ED2F2B" w:rsidRPr="00ED2F2B" w:rsidRDefault="00ED2F2B" w:rsidP="00A21E99">
            <w:pPr>
              <w:spacing w:line="360" w:lineRule="auto"/>
              <w:jc w:val="both"/>
              <w:cnfStyle w:val="000000000000"/>
              <w:rPr>
                <w:rFonts w:ascii="Times New Roman" w:hAnsi="Times New Roman" w:cs="Times New Roman"/>
                <w:sz w:val="24"/>
                <w:szCs w:val="24"/>
              </w:rPr>
            </w:pPr>
            <w:r w:rsidRPr="00ED2F2B">
              <w:rPr>
                <w:rFonts w:ascii="Times New Roman" w:hAnsi="Times New Roman" w:cs="Times New Roman"/>
                <w:sz w:val="24"/>
                <w:szCs w:val="24"/>
              </w:rPr>
              <w:t>1</w:t>
            </w:r>
          </w:p>
        </w:tc>
      </w:tr>
      <w:tr w:rsidR="00ED2F2B" w:rsidRPr="00ED2F2B" w:rsidTr="00A21E99">
        <w:trPr>
          <w:cnfStyle w:val="000000100000"/>
        </w:trPr>
        <w:tc>
          <w:tcPr>
            <w:cnfStyle w:val="001000000000"/>
            <w:tcW w:w="2552" w:type="dxa"/>
            <w:shd w:val="clear" w:color="auto" w:fill="auto"/>
          </w:tcPr>
          <w:p w:rsidR="00ED2F2B" w:rsidRPr="00ED2F2B" w:rsidRDefault="00ED2F2B" w:rsidP="00A21E99">
            <w:pPr>
              <w:spacing w:line="360" w:lineRule="auto"/>
              <w:rPr>
                <w:rFonts w:ascii="Times New Roman" w:hAnsi="Times New Roman" w:cs="Times New Roman"/>
                <w:b w:val="0"/>
                <w:sz w:val="24"/>
                <w:szCs w:val="24"/>
              </w:rPr>
            </w:pPr>
            <w:r w:rsidRPr="00ED2F2B">
              <w:rPr>
                <w:rFonts w:ascii="Times New Roman" w:hAnsi="Times New Roman" w:cs="Times New Roman"/>
                <w:b w:val="0"/>
                <w:sz w:val="24"/>
                <w:szCs w:val="24"/>
              </w:rPr>
              <w:t>Pasar Sindu</w:t>
            </w:r>
          </w:p>
        </w:tc>
        <w:tc>
          <w:tcPr>
            <w:tcW w:w="1630" w:type="dxa"/>
            <w:shd w:val="clear" w:color="auto" w:fill="auto"/>
          </w:tcPr>
          <w:p w:rsidR="00ED2F2B" w:rsidRPr="00ED2F2B" w:rsidRDefault="00ED2F2B" w:rsidP="00A21E99">
            <w:pPr>
              <w:spacing w:line="360" w:lineRule="auto"/>
              <w:jc w:val="both"/>
              <w:cnfStyle w:val="000000100000"/>
              <w:rPr>
                <w:rFonts w:ascii="Times New Roman" w:hAnsi="Times New Roman" w:cs="Times New Roman"/>
                <w:sz w:val="24"/>
                <w:szCs w:val="24"/>
              </w:rPr>
            </w:pPr>
            <w:r w:rsidRPr="00ED2F2B">
              <w:rPr>
                <w:rFonts w:ascii="Times New Roman" w:hAnsi="Times New Roman" w:cs="Times New Roman"/>
                <w:sz w:val="24"/>
                <w:szCs w:val="24"/>
              </w:rPr>
              <w:t>Pasar kecil</w:t>
            </w:r>
          </w:p>
        </w:tc>
        <w:tc>
          <w:tcPr>
            <w:tcW w:w="1772" w:type="dxa"/>
            <w:shd w:val="clear" w:color="auto" w:fill="auto"/>
          </w:tcPr>
          <w:p w:rsidR="00ED2F2B" w:rsidRPr="00ED2F2B" w:rsidRDefault="00ED2F2B" w:rsidP="00A21E99">
            <w:pPr>
              <w:spacing w:line="360" w:lineRule="auto"/>
              <w:jc w:val="both"/>
              <w:cnfStyle w:val="000000100000"/>
              <w:rPr>
                <w:rFonts w:ascii="Times New Roman" w:hAnsi="Times New Roman" w:cs="Times New Roman"/>
                <w:sz w:val="24"/>
                <w:szCs w:val="24"/>
              </w:rPr>
            </w:pPr>
            <w:r w:rsidRPr="00ED2F2B">
              <w:rPr>
                <w:rFonts w:ascii="Times New Roman" w:hAnsi="Times New Roman" w:cs="Times New Roman"/>
                <w:sz w:val="24"/>
                <w:szCs w:val="24"/>
              </w:rPr>
              <w:t>4</w:t>
            </w:r>
          </w:p>
        </w:tc>
        <w:tc>
          <w:tcPr>
            <w:tcW w:w="992" w:type="dxa"/>
            <w:shd w:val="clear" w:color="auto" w:fill="auto"/>
          </w:tcPr>
          <w:p w:rsidR="00ED2F2B" w:rsidRPr="00ED2F2B" w:rsidRDefault="00ED2F2B" w:rsidP="00A21E99">
            <w:pPr>
              <w:spacing w:line="360" w:lineRule="auto"/>
              <w:jc w:val="both"/>
              <w:cnfStyle w:val="000000100000"/>
              <w:rPr>
                <w:rFonts w:ascii="Times New Roman" w:hAnsi="Times New Roman" w:cs="Times New Roman"/>
                <w:sz w:val="24"/>
                <w:szCs w:val="24"/>
              </w:rPr>
            </w:pPr>
            <w:r w:rsidRPr="00ED2F2B">
              <w:rPr>
                <w:rFonts w:ascii="Times New Roman" w:hAnsi="Times New Roman" w:cs="Times New Roman"/>
                <w:sz w:val="24"/>
                <w:szCs w:val="24"/>
              </w:rPr>
              <w:t>4</w:t>
            </w:r>
          </w:p>
        </w:tc>
        <w:tc>
          <w:tcPr>
            <w:tcW w:w="992" w:type="dxa"/>
            <w:shd w:val="clear" w:color="auto" w:fill="auto"/>
          </w:tcPr>
          <w:p w:rsidR="00ED2F2B" w:rsidRPr="00ED2F2B" w:rsidRDefault="00ED2F2B" w:rsidP="00A21E99">
            <w:pPr>
              <w:spacing w:line="360" w:lineRule="auto"/>
              <w:jc w:val="both"/>
              <w:cnfStyle w:val="000000100000"/>
              <w:rPr>
                <w:rFonts w:ascii="Times New Roman" w:hAnsi="Times New Roman" w:cs="Times New Roman"/>
                <w:sz w:val="24"/>
                <w:szCs w:val="24"/>
              </w:rPr>
            </w:pPr>
            <w:r w:rsidRPr="00ED2F2B">
              <w:rPr>
                <w:rFonts w:ascii="Times New Roman" w:hAnsi="Times New Roman" w:cs="Times New Roman"/>
                <w:sz w:val="24"/>
                <w:szCs w:val="24"/>
              </w:rPr>
              <w:t>-</w:t>
            </w:r>
          </w:p>
        </w:tc>
      </w:tr>
      <w:tr w:rsidR="00ED2F2B" w:rsidRPr="00ED2F2B" w:rsidTr="00A21E99">
        <w:tc>
          <w:tcPr>
            <w:cnfStyle w:val="001000000000"/>
            <w:tcW w:w="2552" w:type="dxa"/>
            <w:shd w:val="clear" w:color="auto" w:fill="auto"/>
          </w:tcPr>
          <w:p w:rsidR="00ED2F2B" w:rsidRPr="00ED2F2B" w:rsidRDefault="00ED2F2B" w:rsidP="00A21E99">
            <w:pPr>
              <w:spacing w:line="360" w:lineRule="auto"/>
              <w:rPr>
                <w:rFonts w:ascii="Times New Roman" w:hAnsi="Times New Roman" w:cs="Times New Roman"/>
                <w:b w:val="0"/>
                <w:sz w:val="24"/>
                <w:szCs w:val="24"/>
              </w:rPr>
            </w:pPr>
            <w:r w:rsidRPr="00ED2F2B">
              <w:rPr>
                <w:rFonts w:ascii="Times New Roman" w:hAnsi="Times New Roman" w:cs="Times New Roman"/>
                <w:b w:val="0"/>
                <w:sz w:val="24"/>
                <w:szCs w:val="24"/>
              </w:rPr>
              <w:t>Pasar Ampenan ACC</w:t>
            </w:r>
          </w:p>
        </w:tc>
        <w:tc>
          <w:tcPr>
            <w:tcW w:w="1630" w:type="dxa"/>
            <w:shd w:val="clear" w:color="auto" w:fill="auto"/>
          </w:tcPr>
          <w:p w:rsidR="00ED2F2B" w:rsidRPr="00ED2F2B" w:rsidRDefault="00ED2F2B" w:rsidP="00A21E99">
            <w:pPr>
              <w:spacing w:line="360" w:lineRule="auto"/>
              <w:jc w:val="both"/>
              <w:cnfStyle w:val="000000000000"/>
              <w:rPr>
                <w:rFonts w:ascii="Times New Roman" w:hAnsi="Times New Roman" w:cs="Times New Roman"/>
                <w:sz w:val="24"/>
                <w:szCs w:val="24"/>
              </w:rPr>
            </w:pPr>
            <w:r w:rsidRPr="00ED2F2B">
              <w:rPr>
                <w:rFonts w:ascii="Times New Roman" w:hAnsi="Times New Roman" w:cs="Times New Roman"/>
                <w:sz w:val="24"/>
                <w:szCs w:val="24"/>
              </w:rPr>
              <w:t>Pasar kecil</w:t>
            </w:r>
          </w:p>
        </w:tc>
        <w:tc>
          <w:tcPr>
            <w:tcW w:w="1772" w:type="dxa"/>
            <w:shd w:val="clear" w:color="auto" w:fill="auto"/>
          </w:tcPr>
          <w:p w:rsidR="00ED2F2B" w:rsidRPr="00ED2F2B" w:rsidRDefault="00ED2F2B" w:rsidP="00A21E99">
            <w:pPr>
              <w:spacing w:line="360" w:lineRule="auto"/>
              <w:jc w:val="both"/>
              <w:cnfStyle w:val="000000000000"/>
              <w:rPr>
                <w:rFonts w:ascii="Times New Roman" w:hAnsi="Times New Roman" w:cs="Times New Roman"/>
                <w:sz w:val="24"/>
                <w:szCs w:val="24"/>
              </w:rPr>
            </w:pPr>
            <w:r w:rsidRPr="00ED2F2B">
              <w:rPr>
                <w:rFonts w:ascii="Times New Roman" w:hAnsi="Times New Roman" w:cs="Times New Roman"/>
                <w:sz w:val="24"/>
                <w:szCs w:val="24"/>
              </w:rPr>
              <w:t>4</w:t>
            </w:r>
          </w:p>
        </w:tc>
        <w:tc>
          <w:tcPr>
            <w:tcW w:w="992" w:type="dxa"/>
            <w:shd w:val="clear" w:color="auto" w:fill="auto"/>
          </w:tcPr>
          <w:p w:rsidR="00ED2F2B" w:rsidRPr="00ED2F2B" w:rsidRDefault="00ED2F2B" w:rsidP="00A21E99">
            <w:pPr>
              <w:spacing w:line="360" w:lineRule="auto"/>
              <w:jc w:val="both"/>
              <w:cnfStyle w:val="000000000000"/>
              <w:rPr>
                <w:rFonts w:ascii="Times New Roman" w:hAnsi="Times New Roman" w:cs="Times New Roman"/>
                <w:sz w:val="24"/>
                <w:szCs w:val="24"/>
              </w:rPr>
            </w:pPr>
            <w:r w:rsidRPr="00ED2F2B">
              <w:rPr>
                <w:rFonts w:ascii="Times New Roman" w:hAnsi="Times New Roman" w:cs="Times New Roman"/>
                <w:sz w:val="24"/>
                <w:szCs w:val="24"/>
              </w:rPr>
              <w:t>4</w:t>
            </w:r>
          </w:p>
        </w:tc>
        <w:tc>
          <w:tcPr>
            <w:tcW w:w="992" w:type="dxa"/>
            <w:shd w:val="clear" w:color="auto" w:fill="auto"/>
          </w:tcPr>
          <w:p w:rsidR="00ED2F2B" w:rsidRPr="00ED2F2B" w:rsidRDefault="00ED2F2B" w:rsidP="00A21E99">
            <w:pPr>
              <w:spacing w:line="360" w:lineRule="auto"/>
              <w:jc w:val="both"/>
              <w:cnfStyle w:val="000000000000"/>
              <w:rPr>
                <w:rFonts w:ascii="Times New Roman" w:hAnsi="Times New Roman" w:cs="Times New Roman"/>
                <w:sz w:val="24"/>
                <w:szCs w:val="24"/>
              </w:rPr>
            </w:pPr>
            <w:r w:rsidRPr="00ED2F2B">
              <w:rPr>
                <w:rFonts w:ascii="Times New Roman" w:hAnsi="Times New Roman" w:cs="Times New Roman"/>
                <w:sz w:val="24"/>
                <w:szCs w:val="24"/>
              </w:rPr>
              <w:t>-</w:t>
            </w:r>
          </w:p>
        </w:tc>
      </w:tr>
      <w:tr w:rsidR="00ED2F2B" w:rsidRPr="00ED2F2B" w:rsidTr="00A21E99">
        <w:trPr>
          <w:cnfStyle w:val="000000100000"/>
        </w:trPr>
        <w:tc>
          <w:tcPr>
            <w:cnfStyle w:val="001000000000"/>
            <w:tcW w:w="2552" w:type="dxa"/>
            <w:shd w:val="clear" w:color="auto" w:fill="auto"/>
          </w:tcPr>
          <w:p w:rsidR="00ED2F2B" w:rsidRPr="00ED2F2B" w:rsidRDefault="00ED2F2B" w:rsidP="00A21E99">
            <w:pPr>
              <w:spacing w:line="360" w:lineRule="auto"/>
              <w:rPr>
                <w:rFonts w:ascii="Times New Roman" w:hAnsi="Times New Roman" w:cs="Times New Roman"/>
                <w:b w:val="0"/>
                <w:sz w:val="24"/>
                <w:szCs w:val="24"/>
              </w:rPr>
            </w:pPr>
            <w:r w:rsidRPr="00ED2F2B">
              <w:rPr>
                <w:rFonts w:ascii="Times New Roman" w:hAnsi="Times New Roman" w:cs="Times New Roman"/>
                <w:b w:val="0"/>
                <w:sz w:val="24"/>
                <w:szCs w:val="24"/>
              </w:rPr>
              <w:t>Pasar Karang Lelede</w:t>
            </w:r>
          </w:p>
        </w:tc>
        <w:tc>
          <w:tcPr>
            <w:tcW w:w="1630" w:type="dxa"/>
            <w:shd w:val="clear" w:color="auto" w:fill="auto"/>
          </w:tcPr>
          <w:p w:rsidR="00ED2F2B" w:rsidRPr="00ED2F2B" w:rsidRDefault="00ED2F2B" w:rsidP="00A21E99">
            <w:pPr>
              <w:spacing w:line="360" w:lineRule="auto"/>
              <w:jc w:val="both"/>
              <w:cnfStyle w:val="000000100000"/>
              <w:rPr>
                <w:rFonts w:ascii="Times New Roman" w:hAnsi="Times New Roman" w:cs="Times New Roman"/>
                <w:sz w:val="24"/>
                <w:szCs w:val="24"/>
              </w:rPr>
            </w:pPr>
            <w:r w:rsidRPr="00ED2F2B">
              <w:rPr>
                <w:rFonts w:ascii="Times New Roman" w:hAnsi="Times New Roman" w:cs="Times New Roman"/>
                <w:sz w:val="24"/>
                <w:szCs w:val="24"/>
              </w:rPr>
              <w:t>Pasar kecil</w:t>
            </w:r>
          </w:p>
        </w:tc>
        <w:tc>
          <w:tcPr>
            <w:tcW w:w="1772" w:type="dxa"/>
            <w:shd w:val="clear" w:color="auto" w:fill="auto"/>
          </w:tcPr>
          <w:p w:rsidR="00ED2F2B" w:rsidRPr="00ED2F2B" w:rsidRDefault="00ED2F2B" w:rsidP="00A21E99">
            <w:pPr>
              <w:spacing w:line="360" w:lineRule="auto"/>
              <w:jc w:val="both"/>
              <w:cnfStyle w:val="000000100000"/>
              <w:rPr>
                <w:rFonts w:ascii="Times New Roman" w:hAnsi="Times New Roman" w:cs="Times New Roman"/>
                <w:sz w:val="24"/>
                <w:szCs w:val="24"/>
              </w:rPr>
            </w:pPr>
            <w:r w:rsidRPr="00ED2F2B">
              <w:rPr>
                <w:rFonts w:ascii="Times New Roman" w:hAnsi="Times New Roman" w:cs="Times New Roman"/>
                <w:sz w:val="24"/>
                <w:szCs w:val="24"/>
              </w:rPr>
              <w:t>4</w:t>
            </w:r>
          </w:p>
        </w:tc>
        <w:tc>
          <w:tcPr>
            <w:tcW w:w="992" w:type="dxa"/>
            <w:shd w:val="clear" w:color="auto" w:fill="auto"/>
          </w:tcPr>
          <w:p w:rsidR="00ED2F2B" w:rsidRPr="00ED2F2B" w:rsidRDefault="00ED2F2B" w:rsidP="00A21E99">
            <w:pPr>
              <w:spacing w:line="360" w:lineRule="auto"/>
              <w:jc w:val="both"/>
              <w:cnfStyle w:val="000000100000"/>
              <w:rPr>
                <w:rFonts w:ascii="Times New Roman" w:hAnsi="Times New Roman" w:cs="Times New Roman"/>
                <w:sz w:val="24"/>
                <w:szCs w:val="24"/>
              </w:rPr>
            </w:pPr>
            <w:r w:rsidRPr="00ED2F2B">
              <w:rPr>
                <w:rFonts w:ascii="Times New Roman" w:hAnsi="Times New Roman" w:cs="Times New Roman"/>
                <w:sz w:val="24"/>
                <w:szCs w:val="24"/>
              </w:rPr>
              <w:t>4</w:t>
            </w:r>
          </w:p>
        </w:tc>
        <w:tc>
          <w:tcPr>
            <w:tcW w:w="992" w:type="dxa"/>
            <w:shd w:val="clear" w:color="auto" w:fill="auto"/>
          </w:tcPr>
          <w:p w:rsidR="00ED2F2B" w:rsidRPr="00ED2F2B" w:rsidRDefault="00ED2F2B" w:rsidP="00A21E99">
            <w:pPr>
              <w:spacing w:line="360" w:lineRule="auto"/>
              <w:jc w:val="both"/>
              <w:cnfStyle w:val="000000100000"/>
              <w:rPr>
                <w:rFonts w:ascii="Times New Roman" w:hAnsi="Times New Roman" w:cs="Times New Roman"/>
                <w:sz w:val="24"/>
                <w:szCs w:val="24"/>
              </w:rPr>
            </w:pPr>
            <w:r w:rsidRPr="00ED2F2B">
              <w:rPr>
                <w:rFonts w:ascii="Times New Roman" w:hAnsi="Times New Roman" w:cs="Times New Roman"/>
                <w:sz w:val="24"/>
                <w:szCs w:val="24"/>
              </w:rPr>
              <w:t>-</w:t>
            </w:r>
          </w:p>
        </w:tc>
      </w:tr>
      <w:tr w:rsidR="00ED2F2B" w:rsidRPr="00ED2F2B" w:rsidTr="00A21E99">
        <w:tc>
          <w:tcPr>
            <w:cnfStyle w:val="001000000000"/>
            <w:tcW w:w="2552" w:type="dxa"/>
            <w:shd w:val="clear" w:color="auto" w:fill="auto"/>
          </w:tcPr>
          <w:p w:rsidR="00ED2F2B" w:rsidRPr="00ED2F2B" w:rsidRDefault="00ED2F2B" w:rsidP="00A21E99">
            <w:pPr>
              <w:spacing w:line="360" w:lineRule="auto"/>
              <w:rPr>
                <w:rFonts w:ascii="Times New Roman" w:hAnsi="Times New Roman" w:cs="Times New Roman"/>
                <w:b w:val="0"/>
                <w:sz w:val="24"/>
                <w:szCs w:val="24"/>
              </w:rPr>
            </w:pPr>
            <w:r w:rsidRPr="00ED2F2B">
              <w:rPr>
                <w:rFonts w:ascii="Times New Roman" w:hAnsi="Times New Roman" w:cs="Times New Roman"/>
                <w:b w:val="0"/>
                <w:sz w:val="24"/>
                <w:szCs w:val="24"/>
              </w:rPr>
              <w:t>Pasar Rembige</w:t>
            </w:r>
          </w:p>
        </w:tc>
        <w:tc>
          <w:tcPr>
            <w:tcW w:w="1630" w:type="dxa"/>
            <w:shd w:val="clear" w:color="auto" w:fill="auto"/>
          </w:tcPr>
          <w:p w:rsidR="00ED2F2B" w:rsidRPr="00ED2F2B" w:rsidRDefault="00ED2F2B" w:rsidP="00A21E99">
            <w:pPr>
              <w:spacing w:line="360" w:lineRule="auto"/>
              <w:jc w:val="both"/>
              <w:cnfStyle w:val="000000000000"/>
              <w:rPr>
                <w:rFonts w:ascii="Times New Roman" w:hAnsi="Times New Roman" w:cs="Times New Roman"/>
                <w:sz w:val="24"/>
                <w:szCs w:val="24"/>
              </w:rPr>
            </w:pPr>
            <w:r w:rsidRPr="00ED2F2B">
              <w:rPr>
                <w:rFonts w:ascii="Times New Roman" w:hAnsi="Times New Roman" w:cs="Times New Roman"/>
                <w:sz w:val="24"/>
                <w:szCs w:val="24"/>
              </w:rPr>
              <w:t>Pasar kecil</w:t>
            </w:r>
          </w:p>
        </w:tc>
        <w:tc>
          <w:tcPr>
            <w:tcW w:w="1772" w:type="dxa"/>
            <w:shd w:val="clear" w:color="auto" w:fill="auto"/>
          </w:tcPr>
          <w:p w:rsidR="00ED2F2B" w:rsidRPr="00ED2F2B" w:rsidRDefault="00ED2F2B" w:rsidP="00A21E99">
            <w:pPr>
              <w:spacing w:line="360" w:lineRule="auto"/>
              <w:jc w:val="both"/>
              <w:cnfStyle w:val="000000000000"/>
              <w:rPr>
                <w:rFonts w:ascii="Times New Roman" w:hAnsi="Times New Roman" w:cs="Times New Roman"/>
                <w:sz w:val="24"/>
                <w:szCs w:val="24"/>
              </w:rPr>
            </w:pPr>
            <w:r w:rsidRPr="00ED2F2B">
              <w:rPr>
                <w:rFonts w:ascii="Times New Roman" w:hAnsi="Times New Roman" w:cs="Times New Roman"/>
                <w:sz w:val="24"/>
                <w:szCs w:val="24"/>
              </w:rPr>
              <w:t>3</w:t>
            </w:r>
          </w:p>
        </w:tc>
        <w:tc>
          <w:tcPr>
            <w:tcW w:w="992" w:type="dxa"/>
            <w:shd w:val="clear" w:color="auto" w:fill="auto"/>
          </w:tcPr>
          <w:p w:rsidR="00ED2F2B" w:rsidRPr="00ED2F2B" w:rsidRDefault="00ED2F2B" w:rsidP="00A21E99">
            <w:pPr>
              <w:spacing w:line="360" w:lineRule="auto"/>
              <w:jc w:val="both"/>
              <w:cnfStyle w:val="000000000000"/>
              <w:rPr>
                <w:rFonts w:ascii="Times New Roman" w:hAnsi="Times New Roman" w:cs="Times New Roman"/>
                <w:sz w:val="24"/>
                <w:szCs w:val="24"/>
              </w:rPr>
            </w:pPr>
            <w:r w:rsidRPr="00ED2F2B">
              <w:rPr>
                <w:rFonts w:ascii="Times New Roman" w:hAnsi="Times New Roman" w:cs="Times New Roman"/>
                <w:sz w:val="24"/>
                <w:szCs w:val="24"/>
              </w:rPr>
              <w:t>2</w:t>
            </w:r>
          </w:p>
        </w:tc>
        <w:tc>
          <w:tcPr>
            <w:tcW w:w="992" w:type="dxa"/>
            <w:shd w:val="clear" w:color="auto" w:fill="auto"/>
          </w:tcPr>
          <w:p w:rsidR="00ED2F2B" w:rsidRPr="00ED2F2B" w:rsidRDefault="00ED2F2B" w:rsidP="00A21E99">
            <w:pPr>
              <w:spacing w:line="360" w:lineRule="auto"/>
              <w:jc w:val="both"/>
              <w:cnfStyle w:val="000000000000"/>
              <w:rPr>
                <w:rFonts w:ascii="Times New Roman" w:hAnsi="Times New Roman" w:cs="Times New Roman"/>
                <w:sz w:val="24"/>
                <w:szCs w:val="24"/>
              </w:rPr>
            </w:pPr>
            <w:r w:rsidRPr="00ED2F2B">
              <w:rPr>
                <w:rFonts w:ascii="Times New Roman" w:hAnsi="Times New Roman" w:cs="Times New Roman"/>
                <w:sz w:val="24"/>
                <w:szCs w:val="24"/>
              </w:rPr>
              <w:t>1</w:t>
            </w:r>
          </w:p>
        </w:tc>
      </w:tr>
    </w:tbl>
    <w:p w:rsidR="002216A7" w:rsidRPr="00BA4584" w:rsidRDefault="00020E2E" w:rsidP="00ED2F2B">
      <w:pPr>
        <w:spacing w:after="0" w:line="480" w:lineRule="auto"/>
        <w:ind w:firstLine="426"/>
        <w:jc w:val="both"/>
        <w:rPr>
          <w:rFonts w:ascii="Times New Roman" w:hAnsi="Times New Roman" w:cs="Times New Roman"/>
          <w:sz w:val="24"/>
          <w:szCs w:val="24"/>
        </w:rPr>
      </w:pPr>
      <w:r w:rsidRPr="00BA4584">
        <w:rPr>
          <w:rFonts w:ascii="Times New Roman" w:hAnsi="Times New Roman" w:cs="Times New Roman"/>
          <w:sz w:val="24"/>
          <w:szCs w:val="24"/>
        </w:rPr>
        <w:t>Berdasarkan penelitian pada tiap pasar tradisional, dari 17 pasar yang dijadikan sebagai tempat pengambilan sampel hanya 6 pasar tradisional yang menjual ikan asinnya tidak mengandung formalin. Namun hal tersebut tidak dapat membuktikan bahwa pasar tersebut bebas dari penyalahgunaan formalin karena pada pedagang lainnya terbukti menggunakan formalin pada ikan asin yang dijualnya.</w:t>
      </w:r>
    </w:p>
    <w:p w:rsidR="0090124D" w:rsidRPr="00BA4584" w:rsidRDefault="00020E2E" w:rsidP="00ED2F2B">
      <w:pPr>
        <w:spacing w:after="0" w:line="480" w:lineRule="auto"/>
        <w:ind w:firstLine="426"/>
        <w:jc w:val="both"/>
        <w:rPr>
          <w:rFonts w:ascii="Times New Roman" w:hAnsi="Times New Roman" w:cs="Times New Roman"/>
          <w:sz w:val="24"/>
          <w:szCs w:val="24"/>
        </w:rPr>
      </w:pPr>
      <w:r w:rsidRPr="00BA4584">
        <w:rPr>
          <w:rFonts w:ascii="Times New Roman" w:hAnsi="Times New Roman" w:cs="Times New Roman"/>
          <w:sz w:val="24"/>
          <w:szCs w:val="24"/>
        </w:rPr>
        <w:t>J</w:t>
      </w:r>
      <w:r w:rsidR="0090124D" w:rsidRPr="00BA4584">
        <w:rPr>
          <w:rFonts w:ascii="Times New Roman" w:hAnsi="Times New Roman" w:cs="Times New Roman"/>
          <w:sz w:val="24"/>
          <w:szCs w:val="24"/>
        </w:rPr>
        <w:t>ika dilihat dari gradasi warna yang dihasilkan pada ikan asin yang positif mengandung formalin maka peneliti membaginya menjadi 3 golongan yaitu warna ungu samar-samar</w:t>
      </w:r>
      <w:r w:rsidR="005B0A1E" w:rsidRPr="00BA4584">
        <w:rPr>
          <w:rFonts w:ascii="Times New Roman" w:hAnsi="Times New Roman" w:cs="Times New Roman"/>
          <w:sz w:val="24"/>
          <w:szCs w:val="24"/>
        </w:rPr>
        <w:t xml:space="preserve"> </w:t>
      </w:r>
      <w:r w:rsidR="0090124D" w:rsidRPr="00BA4584">
        <w:rPr>
          <w:rFonts w:ascii="Times New Roman" w:hAnsi="Times New Roman" w:cs="Times New Roman"/>
          <w:sz w:val="24"/>
          <w:szCs w:val="24"/>
        </w:rPr>
        <w:t>(+), warna ungu pekat</w:t>
      </w:r>
      <w:r w:rsidR="005B0A1E" w:rsidRPr="00BA4584">
        <w:rPr>
          <w:rFonts w:ascii="Times New Roman" w:hAnsi="Times New Roman" w:cs="Times New Roman"/>
          <w:sz w:val="24"/>
          <w:szCs w:val="24"/>
        </w:rPr>
        <w:t xml:space="preserve"> </w:t>
      </w:r>
      <w:r w:rsidR="0090124D" w:rsidRPr="00BA4584">
        <w:rPr>
          <w:rFonts w:ascii="Times New Roman" w:hAnsi="Times New Roman" w:cs="Times New Roman"/>
          <w:sz w:val="24"/>
          <w:szCs w:val="24"/>
        </w:rPr>
        <w:t>(++), dan</w:t>
      </w:r>
      <w:r w:rsidR="005B0A1E" w:rsidRPr="00BA4584">
        <w:rPr>
          <w:rFonts w:ascii="Times New Roman" w:hAnsi="Times New Roman" w:cs="Times New Roman"/>
          <w:sz w:val="24"/>
          <w:szCs w:val="24"/>
        </w:rPr>
        <w:t xml:space="preserve"> warna ungu sangat pekat (+++). Perbandingan hasil gradasi warna yang dihasilkan pada ikan asin yang positif mengandung formalin dapat dilihat pada gambar 4.3. </w:t>
      </w:r>
    </w:p>
    <w:p w:rsidR="00106D91" w:rsidRPr="00BA4584" w:rsidRDefault="00AF444B" w:rsidP="00F53023">
      <w:pPr>
        <w:spacing w:line="240" w:lineRule="auto"/>
        <w:jc w:val="center"/>
        <w:rPr>
          <w:rFonts w:ascii="Times New Roman" w:hAnsi="Times New Roman" w:cs="Times New Roman"/>
          <w:sz w:val="24"/>
          <w:szCs w:val="24"/>
        </w:rPr>
      </w:pPr>
      <w:r w:rsidRPr="00BA4584">
        <w:rPr>
          <w:rFonts w:ascii="Times New Roman" w:hAnsi="Times New Roman" w:cs="Times New Roman"/>
          <w:noProof/>
          <w:sz w:val="24"/>
          <w:szCs w:val="24"/>
          <w:lang w:eastAsia="id-ID"/>
        </w:rPr>
        <w:lastRenderedPageBreak/>
        <w:drawing>
          <wp:inline distT="0" distB="0" distL="0" distR="0">
            <wp:extent cx="3057525" cy="1427256"/>
            <wp:effectExtent l="19050" t="0" r="9525" b="0"/>
            <wp:docPr id="9" name="Picture 1" descr="D:\ana\KTI\lampiran\20150803_105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a\KTI\lampiran\20150803_105028.jpg"/>
                    <pic:cNvPicPr>
                      <a:picLocks noChangeAspect="1" noChangeArrowheads="1"/>
                    </pic:cNvPicPr>
                  </pic:nvPicPr>
                  <pic:blipFill>
                    <a:blip r:embed="rId19" cstate="print"/>
                    <a:srcRect t="52621" b="15286"/>
                    <a:stretch>
                      <a:fillRect/>
                    </a:stretch>
                  </pic:blipFill>
                  <pic:spPr bwMode="auto">
                    <a:xfrm>
                      <a:off x="0" y="0"/>
                      <a:ext cx="3057525" cy="1427256"/>
                    </a:xfrm>
                    <a:prstGeom prst="rect">
                      <a:avLst/>
                    </a:prstGeom>
                    <a:noFill/>
                    <a:ln w="9525">
                      <a:noFill/>
                      <a:miter lim="800000"/>
                      <a:headEnd/>
                      <a:tailEnd/>
                    </a:ln>
                  </pic:spPr>
                </pic:pic>
              </a:graphicData>
            </a:graphic>
          </wp:inline>
        </w:drawing>
      </w:r>
    </w:p>
    <w:p w:rsidR="00106D91" w:rsidRPr="00BA4584" w:rsidRDefault="002C5B98" w:rsidP="00106D91">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4.3 Gradasi Warna P</w:t>
      </w:r>
      <w:r w:rsidR="00106D91" w:rsidRPr="00BA4584">
        <w:rPr>
          <w:rFonts w:ascii="Times New Roman" w:hAnsi="Times New Roman" w:cs="Times New Roman"/>
          <w:sz w:val="24"/>
          <w:szCs w:val="24"/>
        </w:rPr>
        <w:t>enelitian</w:t>
      </w:r>
    </w:p>
    <w:p w:rsidR="0031772A" w:rsidRPr="00BA4584" w:rsidRDefault="00ED5651" w:rsidP="00020E2E">
      <w:pPr>
        <w:spacing w:line="240" w:lineRule="auto"/>
        <w:rPr>
          <w:rFonts w:ascii="Times New Roman" w:hAnsi="Times New Roman" w:cs="Times New Roman"/>
          <w:sz w:val="24"/>
          <w:szCs w:val="24"/>
        </w:rPr>
      </w:pPr>
      <w:r>
        <w:rPr>
          <w:rFonts w:ascii="Times New Roman" w:hAnsi="Times New Roman" w:cs="Times New Roman"/>
          <w:sz w:val="24"/>
          <w:szCs w:val="24"/>
        </w:rPr>
        <w:t>Tabel 4.4</w:t>
      </w:r>
      <w:r w:rsidR="0031772A" w:rsidRPr="00BA4584">
        <w:rPr>
          <w:rFonts w:ascii="Times New Roman" w:hAnsi="Times New Roman" w:cs="Times New Roman"/>
          <w:sz w:val="24"/>
          <w:szCs w:val="24"/>
        </w:rPr>
        <w:t xml:space="preserve"> Hasil Penelitian Berdasarkan Gradasi Warna</w:t>
      </w:r>
    </w:p>
    <w:tbl>
      <w:tblPr>
        <w:tblStyle w:val="LightShading"/>
        <w:tblW w:w="7929" w:type="dxa"/>
        <w:tblInd w:w="108" w:type="dxa"/>
        <w:tblLayout w:type="fixed"/>
        <w:tblLook w:val="04A0"/>
      </w:tblPr>
      <w:tblGrid>
        <w:gridCol w:w="4084"/>
        <w:gridCol w:w="1750"/>
        <w:gridCol w:w="2095"/>
      </w:tblGrid>
      <w:tr w:rsidR="0031772A" w:rsidRPr="00BA4584" w:rsidTr="00F53023">
        <w:trPr>
          <w:cnfStyle w:val="100000000000"/>
          <w:trHeight w:val="493"/>
        </w:trPr>
        <w:tc>
          <w:tcPr>
            <w:cnfStyle w:val="001000000000"/>
            <w:tcW w:w="4084" w:type="dxa"/>
            <w:shd w:val="clear" w:color="auto" w:fill="auto"/>
          </w:tcPr>
          <w:p w:rsidR="0031772A" w:rsidRPr="00BA4584" w:rsidRDefault="0031772A" w:rsidP="00E95756">
            <w:pPr>
              <w:autoSpaceDE w:val="0"/>
              <w:autoSpaceDN w:val="0"/>
              <w:adjustRightInd w:val="0"/>
              <w:spacing w:line="360" w:lineRule="auto"/>
              <w:rPr>
                <w:rFonts w:ascii="Times New Roman" w:hAnsi="Times New Roman" w:cs="Times New Roman"/>
                <w:sz w:val="24"/>
                <w:szCs w:val="24"/>
              </w:rPr>
            </w:pPr>
            <w:r w:rsidRPr="00BA4584">
              <w:rPr>
                <w:rFonts w:ascii="Times New Roman" w:hAnsi="Times New Roman" w:cs="Times New Roman"/>
                <w:sz w:val="24"/>
                <w:szCs w:val="24"/>
              </w:rPr>
              <w:t>Hasil Penelitian</w:t>
            </w:r>
          </w:p>
        </w:tc>
        <w:tc>
          <w:tcPr>
            <w:tcW w:w="1750" w:type="dxa"/>
            <w:shd w:val="clear" w:color="auto" w:fill="auto"/>
          </w:tcPr>
          <w:p w:rsidR="0031772A" w:rsidRPr="00BA4584" w:rsidRDefault="0031772A" w:rsidP="00E95756">
            <w:pPr>
              <w:autoSpaceDE w:val="0"/>
              <w:autoSpaceDN w:val="0"/>
              <w:adjustRightInd w:val="0"/>
              <w:spacing w:line="360" w:lineRule="auto"/>
              <w:jc w:val="center"/>
              <w:cnfStyle w:val="100000000000"/>
              <w:rPr>
                <w:rFonts w:ascii="Times New Roman" w:hAnsi="Times New Roman" w:cs="Times New Roman"/>
                <w:color w:val="000000"/>
                <w:sz w:val="24"/>
                <w:szCs w:val="24"/>
              </w:rPr>
            </w:pPr>
            <w:r w:rsidRPr="00BA4584">
              <w:rPr>
                <w:rFonts w:ascii="Times New Roman" w:hAnsi="Times New Roman" w:cs="Times New Roman"/>
                <w:color w:val="000000"/>
                <w:sz w:val="24"/>
                <w:szCs w:val="24"/>
              </w:rPr>
              <w:t>Frekuensi</w:t>
            </w:r>
          </w:p>
        </w:tc>
        <w:tc>
          <w:tcPr>
            <w:tcW w:w="2095" w:type="dxa"/>
            <w:shd w:val="clear" w:color="auto" w:fill="auto"/>
          </w:tcPr>
          <w:p w:rsidR="0031772A" w:rsidRPr="00BA4584" w:rsidRDefault="0031772A" w:rsidP="00E95756">
            <w:pPr>
              <w:autoSpaceDE w:val="0"/>
              <w:autoSpaceDN w:val="0"/>
              <w:adjustRightInd w:val="0"/>
              <w:spacing w:line="360" w:lineRule="auto"/>
              <w:jc w:val="center"/>
              <w:cnfStyle w:val="100000000000"/>
              <w:rPr>
                <w:rFonts w:ascii="Times New Roman" w:hAnsi="Times New Roman" w:cs="Times New Roman"/>
                <w:color w:val="000000"/>
                <w:sz w:val="24"/>
                <w:szCs w:val="24"/>
              </w:rPr>
            </w:pPr>
            <w:r w:rsidRPr="00BA4584">
              <w:rPr>
                <w:rFonts w:ascii="Times New Roman" w:hAnsi="Times New Roman" w:cs="Times New Roman"/>
                <w:color w:val="000000"/>
                <w:sz w:val="24"/>
                <w:szCs w:val="24"/>
              </w:rPr>
              <w:t>Persentase (%)</w:t>
            </w:r>
          </w:p>
        </w:tc>
      </w:tr>
      <w:tr w:rsidR="0031772A" w:rsidRPr="005778A3" w:rsidTr="00F53023">
        <w:trPr>
          <w:cnfStyle w:val="000000100000"/>
          <w:trHeight w:val="222"/>
        </w:trPr>
        <w:tc>
          <w:tcPr>
            <w:cnfStyle w:val="001000000000"/>
            <w:tcW w:w="4084" w:type="dxa"/>
            <w:shd w:val="clear" w:color="auto" w:fill="auto"/>
          </w:tcPr>
          <w:p w:rsidR="0031772A" w:rsidRPr="005778A3" w:rsidRDefault="0031772A" w:rsidP="00E95756">
            <w:pPr>
              <w:autoSpaceDE w:val="0"/>
              <w:autoSpaceDN w:val="0"/>
              <w:adjustRightInd w:val="0"/>
              <w:spacing w:line="360" w:lineRule="auto"/>
              <w:rPr>
                <w:rFonts w:ascii="Times New Roman" w:hAnsi="Times New Roman" w:cs="Times New Roman"/>
                <w:b w:val="0"/>
                <w:color w:val="000000"/>
                <w:sz w:val="24"/>
                <w:szCs w:val="24"/>
              </w:rPr>
            </w:pPr>
            <w:r w:rsidRPr="005778A3">
              <w:rPr>
                <w:rFonts w:ascii="Times New Roman" w:hAnsi="Times New Roman" w:cs="Times New Roman"/>
                <w:b w:val="0"/>
                <w:color w:val="000000"/>
                <w:sz w:val="24"/>
                <w:szCs w:val="24"/>
              </w:rPr>
              <w:t>Negatif/ warna putih keruh</w:t>
            </w:r>
          </w:p>
        </w:tc>
        <w:tc>
          <w:tcPr>
            <w:tcW w:w="1750" w:type="dxa"/>
            <w:shd w:val="clear" w:color="auto" w:fill="auto"/>
          </w:tcPr>
          <w:p w:rsidR="0031772A" w:rsidRPr="005778A3" w:rsidRDefault="0031772A" w:rsidP="00E95756">
            <w:pPr>
              <w:autoSpaceDE w:val="0"/>
              <w:autoSpaceDN w:val="0"/>
              <w:adjustRightInd w:val="0"/>
              <w:spacing w:line="360" w:lineRule="auto"/>
              <w:jc w:val="center"/>
              <w:cnfStyle w:val="000000100000"/>
              <w:rPr>
                <w:rFonts w:ascii="Times New Roman" w:hAnsi="Times New Roman" w:cs="Times New Roman"/>
                <w:color w:val="000000"/>
                <w:sz w:val="24"/>
                <w:szCs w:val="24"/>
              </w:rPr>
            </w:pPr>
            <w:r w:rsidRPr="005778A3">
              <w:rPr>
                <w:rFonts w:ascii="Times New Roman" w:hAnsi="Times New Roman" w:cs="Times New Roman"/>
                <w:color w:val="000000"/>
                <w:sz w:val="24"/>
                <w:szCs w:val="24"/>
              </w:rPr>
              <w:t>7</w:t>
            </w:r>
          </w:p>
        </w:tc>
        <w:tc>
          <w:tcPr>
            <w:tcW w:w="2095" w:type="dxa"/>
            <w:shd w:val="clear" w:color="auto" w:fill="auto"/>
          </w:tcPr>
          <w:p w:rsidR="0031772A" w:rsidRPr="005778A3" w:rsidRDefault="0031772A" w:rsidP="00E95756">
            <w:pPr>
              <w:autoSpaceDE w:val="0"/>
              <w:autoSpaceDN w:val="0"/>
              <w:adjustRightInd w:val="0"/>
              <w:spacing w:line="360" w:lineRule="auto"/>
              <w:jc w:val="center"/>
              <w:cnfStyle w:val="000000100000"/>
              <w:rPr>
                <w:rFonts w:ascii="Times New Roman" w:hAnsi="Times New Roman" w:cs="Times New Roman"/>
                <w:color w:val="000000"/>
                <w:sz w:val="24"/>
                <w:szCs w:val="24"/>
              </w:rPr>
            </w:pPr>
            <w:r w:rsidRPr="005778A3">
              <w:rPr>
                <w:rFonts w:ascii="Times New Roman" w:hAnsi="Times New Roman" w:cs="Times New Roman"/>
                <w:color w:val="000000"/>
                <w:sz w:val="24"/>
                <w:szCs w:val="24"/>
              </w:rPr>
              <w:t>9.7%</w:t>
            </w:r>
          </w:p>
        </w:tc>
      </w:tr>
      <w:tr w:rsidR="0031772A" w:rsidRPr="005778A3" w:rsidTr="00F53023">
        <w:trPr>
          <w:trHeight w:val="225"/>
        </w:trPr>
        <w:tc>
          <w:tcPr>
            <w:cnfStyle w:val="001000000000"/>
            <w:tcW w:w="4084" w:type="dxa"/>
            <w:shd w:val="clear" w:color="auto" w:fill="auto"/>
          </w:tcPr>
          <w:p w:rsidR="0031772A" w:rsidRPr="005778A3" w:rsidRDefault="0031772A" w:rsidP="00E95756">
            <w:pPr>
              <w:autoSpaceDE w:val="0"/>
              <w:autoSpaceDN w:val="0"/>
              <w:adjustRightInd w:val="0"/>
              <w:spacing w:line="360" w:lineRule="auto"/>
              <w:rPr>
                <w:rFonts w:ascii="Times New Roman" w:hAnsi="Times New Roman" w:cs="Times New Roman"/>
                <w:b w:val="0"/>
                <w:color w:val="000000"/>
                <w:sz w:val="24"/>
                <w:szCs w:val="24"/>
              </w:rPr>
            </w:pPr>
            <w:r w:rsidRPr="005778A3">
              <w:rPr>
                <w:rFonts w:ascii="Times New Roman" w:hAnsi="Times New Roman" w:cs="Times New Roman"/>
                <w:b w:val="0"/>
                <w:color w:val="000000"/>
                <w:sz w:val="24"/>
                <w:szCs w:val="24"/>
              </w:rPr>
              <w:t>Positif 1 /warna ungu samar-samar</w:t>
            </w:r>
          </w:p>
        </w:tc>
        <w:tc>
          <w:tcPr>
            <w:tcW w:w="1750" w:type="dxa"/>
            <w:shd w:val="clear" w:color="auto" w:fill="auto"/>
          </w:tcPr>
          <w:p w:rsidR="0031772A" w:rsidRPr="005778A3" w:rsidRDefault="0031772A" w:rsidP="00E95756">
            <w:pPr>
              <w:autoSpaceDE w:val="0"/>
              <w:autoSpaceDN w:val="0"/>
              <w:adjustRightInd w:val="0"/>
              <w:spacing w:line="360" w:lineRule="auto"/>
              <w:jc w:val="center"/>
              <w:cnfStyle w:val="000000000000"/>
              <w:rPr>
                <w:rFonts w:ascii="Times New Roman" w:hAnsi="Times New Roman" w:cs="Times New Roman"/>
                <w:color w:val="000000"/>
                <w:sz w:val="24"/>
                <w:szCs w:val="24"/>
              </w:rPr>
            </w:pPr>
            <w:r w:rsidRPr="005778A3">
              <w:rPr>
                <w:rFonts w:ascii="Times New Roman" w:hAnsi="Times New Roman" w:cs="Times New Roman"/>
                <w:color w:val="000000"/>
                <w:sz w:val="24"/>
                <w:szCs w:val="24"/>
              </w:rPr>
              <w:t>27</w:t>
            </w:r>
          </w:p>
        </w:tc>
        <w:tc>
          <w:tcPr>
            <w:tcW w:w="2095" w:type="dxa"/>
            <w:shd w:val="clear" w:color="auto" w:fill="auto"/>
          </w:tcPr>
          <w:p w:rsidR="0031772A" w:rsidRPr="005778A3" w:rsidRDefault="0031772A" w:rsidP="00E95756">
            <w:pPr>
              <w:autoSpaceDE w:val="0"/>
              <w:autoSpaceDN w:val="0"/>
              <w:adjustRightInd w:val="0"/>
              <w:spacing w:line="360" w:lineRule="auto"/>
              <w:jc w:val="center"/>
              <w:cnfStyle w:val="000000000000"/>
              <w:rPr>
                <w:rFonts w:ascii="Times New Roman" w:hAnsi="Times New Roman" w:cs="Times New Roman"/>
                <w:color w:val="000000"/>
                <w:sz w:val="24"/>
                <w:szCs w:val="24"/>
              </w:rPr>
            </w:pPr>
            <w:r w:rsidRPr="005778A3">
              <w:rPr>
                <w:rFonts w:ascii="Times New Roman" w:hAnsi="Times New Roman" w:cs="Times New Roman"/>
                <w:color w:val="000000"/>
                <w:sz w:val="24"/>
                <w:szCs w:val="24"/>
              </w:rPr>
              <w:t>37.5%</w:t>
            </w:r>
          </w:p>
        </w:tc>
      </w:tr>
      <w:tr w:rsidR="0031772A" w:rsidRPr="005778A3" w:rsidTr="00F53023">
        <w:trPr>
          <w:cnfStyle w:val="000000100000"/>
          <w:trHeight w:val="216"/>
        </w:trPr>
        <w:tc>
          <w:tcPr>
            <w:cnfStyle w:val="001000000000"/>
            <w:tcW w:w="4084" w:type="dxa"/>
            <w:shd w:val="clear" w:color="auto" w:fill="auto"/>
          </w:tcPr>
          <w:p w:rsidR="0031772A" w:rsidRPr="005778A3" w:rsidRDefault="0031772A" w:rsidP="00E95756">
            <w:pPr>
              <w:autoSpaceDE w:val="0"/>
              <w:autoSpaceDN w:val="0"/>
              <w:adjustRightInd w:val="0"/>
              <w:spacing w:line="360" w:lineRule="auto"/>
              <w:rPr>
                <w:rFonts w:ascii="Times New Roman" w:hAnsi="Times New Roman" w:cs="Times New Roman"/>
                <w:b w:val="0"/>
                <w:color w:val="000000"/>
                <w:sz w:val="24"/>
                <w:szCs w:val="24"/>
              </w:rPr>
            </w:pPr>
            <w:r w:rsidRPr="005778A3">
              <w:rPr>
                <w:rFonts w:ascii="Times New Roman" w:hAnsi="Times New Roman" w:cs="Times New Roman"/>
                <w:b w:val="0"/>
                <w:color w:val="000000"/>
                <w:sz w:val="24"/>
                <w:szCs w:val="24"/>
              </w:rPr>
              <w:t>Positif 2/ warna ungu pekat</w:t>
            </w:r>
          </w:p>
        </w:tc>
        <w:tc>
          <w:tcPr>
            <w:tcW w:w="1750" w:type="dxa"/>
            <w:shd w:val="clear" w:color="auto" w:fill="auto"/>
          </w:tcPr>
          <w:p w:rsidR="0031772A" w:rsidRPr="005778A3" w:rsidRDefault="0031772A" w:rsidP="00E95756">
            <w:pPr>
              <w:autoSpaceDE w:val="0"/>
              <w:autoSpaceDN w:val="0"/>
              <w:adjustRightInd w:val="0"/>
              <w:spacing w:line="360" w:lineRule="auto"/>
              <w:jc w:val="center"/>
              <w:cnfStyle w:val="000000100000"/>
              <w:rPr>
                <w:rFonts w:ascii="Times New Roman" w:hAnsi="Times New Roman" w:cs="Times New Roman"/>
                <w:color w:val="000000"/>
                <w:sz w:val="24"/>
                <w:szCs w:val="24"/>
              </w:rPr>
            </w:pPr>
            <w:r w:rsidRPr="005778A3">
              <w:rPr>
                <w:rFonts w:ascii="Times New Roman" w:hAnsi="Times New Roman" w:cs="Times New Roman"/>
                <w:color w:val="000000"/>
                <w:sz w:val="24"/>
                <w:szCs w:val="24"/>
              </w:rPr>
              <w:t>21</w:t>
            </w:r>
          </w:p>
        </w:tc>
        <w:tc>
          <w:tcPr>
            <w:tcW w:w="2095" w:type="dxa"/>
            <w:shd w:val="clear" w:color="auto" w:fill="auto"/>
          </w:tcPr>
          <w:p w:rsidR="0031772A" w:rsidRPr="005778A3" w:rsidRDefault="002412C2" w:rsidP="00E95756">
            <w:pPr>
              <w:autoSpaceDE w:val="0"/>
              <w:autoSpaceDN w:val="0"/>
              <w:adjustRightInd w:val="0"/>
              <w:spacing w:line="360" w:lineRule="auto"/>
              <w:jc w:val="center"/>
              <w:cnfStyle w:val="000000100000"/>
              <w:rPr>
                <w:rFonts w:ascii="Times New Roman" w:hAnsi="Times New Roman" w:cs="Times New Roman"/>
                <w:color w:val="000000"/>
                <w:sz w:val="24"/>
                <w:szCs w:val="24"/>
              </w:rPr>
            </w:pPr>
            <w:r w:rsidRPr="005778A3">
              <w:rPr>
                <w:rFonts w:ascii="Times New Roman" w:hAnsi="Times New Roman" w:cs="Times New Roman"/>
                <w:color w:val="000000"/>
                <w:sz w:val="24"/>
                <w:szCs w:val="24"/>
              </w:rPr>
              <w:t>29.2%</w:t>
            </w:r>
          </w:p>
        </w:tc>
      </w:tr>
      <w:tr w:rsidR="0031772A" w:rsidRPr="005778A3" w:rsidTr="00F53023">
        <w:trPr>
          <w:trHeight w:val="205"/>
        </w:trPr>
        <w:tc>
          <w:tcPr>
            <w:cnfStyle w:val="001000000000"/>
            <w:tcW w:w="4084" w:type="dxa"/>
            <w:shd w:val="clear" w:color="auto" w:fill="auto"/>
          </w:tcPr>
          <w:p w:rsidR="0031772A" w:rsidRPr="005778A3" w:rsidRDefault="0031772A" w:rsidP="00E95756">
            <w:pPr>
              <w:autoSpaceDE w:val="0"/>
              <w:autoSpaceDN w:val="0"/>
              <w:adjustRightInd w:val="0"/>
              <w:spacing w:line="360" w:lineRule="auto"/>
              <w:rPr>
                <w:rFonts w:ascii="Times New Roman" w:hAnsi="Times New Roman" w:cs="Times New Roman"/>
                <w:b w:val="0"/>
                <w:color w:val="000000"/>
                <w:sz w:val="24"/>
                <w:szCs w:val="24"/>
              </w:rPr>
            </w:pPr>
            <w:r w:rsidRPr="005778A3">
              <w:rPr>
                <w:rFonts w:ascii="Times New Roman" w:hAnsi="Times New Roman" w:cs="Times New Roman"/>
                <w:b w:val="0"/>
                <w:color w:val="000000"/>
                <w:sz w:val="24"/>
                <w:szCs w:val="24"/>
              </w:rPr>
              <w:t>Positif 3/ warna ungu sangat pekat</w:t>
            </w:r>
          </w:p>
        </w:tc>
        <w:tc>
          <w:tcPr>
            <w:tcW w:w="1750" w:type="dxa"/>
            <w:shd w:val="clear" w:color="auto" w:fill="auto"/>
          </w:tcPr>
          <w:p w:rsidR="0031772A" w:rsidRPr="005778A3" w:rsidRDefault="0031772A" w:rsidP="00E95756">
            <w:pPr>
              <w:autoSpaceDE w:val="0"/>
              <w:autoSpaceDN w:val="0"/>
              <w:adjustRightInd w:val="0"/>
              <w:spacing w:line="360" w:lineRule="auto"/>
              <w:jc w:val="center"/>
              <w:cnfStyle w:val="000000000000"/>
              <w:rPr>
                <w:rFonts w:ascii="Times New Roman" w:hAnsi="Times New Roman" w:cs="Times New Roman"/>
                <w:color w:val="000000"/>
                <w:sz w:val="24"/>
                <w:szCs w:val="24"/>
              </w:rPr>
            </w:pPr>
            <w:r w:rsidRPr="005778A3">
              <w:rPr>
                <w:rFonts w:ascii="Times New Roman" w:hAnsi="Times New Roman" w:cs="Times New Roman"/>
                <w:color w:val="000000"/>
                <w:sz w:val="24"/>
                <w:szCs w:val="24"/>
              </w:rPr>
              <w:t>17</w:t>
            </w:r>
          </w:p>
        </w:tc>
        <w:tc>
          <w:tcPr>
            <w:tcW w:w="2095" w:type="dxa"/>
            <w:shd w:val="clear" w:color="auto" w:fill="auto"/>
          </w:tcPr>
          <w:p w:rsidR="0031772A" w:rsidRPr="005778A3" w:rsidRDefault="002412C2" w:rsidP="00E95756">
            <w:pPr>
              <w:autoSpaceDE w:val="0"/>
              <w:autoSpaceDN w:val="0"/>
              <w:adjustRightInd w:val="0"/>
              <w:spacing w:line="360" w:lineRule="auto"/>
              <w:jc w:val="center"/>
              <w:cnfStyle w:val="000000000000"/>
              <w:rPr>
                <w:rFonts w:ascii="Times New Roman" w:hAnsi="Times New Roman" w:cs="Times New Roman"/>
                <w:color w:val="000000"/>
                <w:sz w:val="24"/>
                <w:szCs w:val="24"/>
              </w:rPr>
            </w:pPr>
            <w:r w:rsidRPr="005778A3">
              <w:rPr>
                <w:rFonts w:ascii="Times New Roman" w:hAnsi="Times New Roman" w:cs="Times New Roman"/>
                <w:color w:val="000000"/>
                <w:sz w:val="24"/>
                <w:szCs w:val="24"/>
              </w:rPr>
              <w:t>23.6%</w:t>
            </w:r>
          </w:p>
        </w:tc>
      </w:tr>
      <w:tr w:rsidR="0031772A" w:rsidRPr="005778A3" w:rsidTr="00F53023">
        <w:trPr>
          <w:cnfStyle w:val="000000100000"/>
          <w:trHeight w:val="196"/>
        </w:trPr>
        <w:tc>
          <w:tcPr>
            <w:cnfStyle w:val="001000000000"/>
            <w:tcW w:w="4084" w:type="dxa"/>
            <w:shd w:val="clear" w:color="auto" w:fill="auto"/>
          </w:tcPr>
          <w:p w:rsidR="0031772A" w:rsidRPr="005778A3" w:rsidRDefault="0031772A" w:rsidP="00E95756">
            <w:pPr>
              <w:autoSpaceDE w:val="0"/>
              <w:autoSpaceDN w:val="0"/>
              <w:adjustRightInd w:val="0"/>
              <w:spacing w:line="360" w:lineRule="auto"/>
              <w:rPr>
                <w:rFonts w:ascii="Times New Roman" w:hAnsi="Times New Roman" w:cs="Times New Roman"/>
                <w:b w:val="0"/>
                <w:color w:val="000000"/>
                <w:sz w:val="24"/>
                <w:szCs w:val="24"/>
              </w:rPr>
            </w:pPr>
            <w:r w:rsidRPr="005778A3">
              <w:rPr>
                <w:rFonts w:ascii="Times New Roman" w:hAnsi="Times New Roman" w:cs="Times New Roman"/>
                <w:b w:val="0"/>
                <w:color w:val="000000"/>
                <w:sz w:val="24"/>
                <w:szCs w:val="24"/>
              </w:rPr>
              <w:t>Total</w:t>
            </w:r>
          </w:p>
        </w:tc>
        <w:tc>
          <w:tcPr>
            <w:tcW w:w="1750" w:type="dxa"/>
            <w:shd w:val="clear" w:color="auto" w:fill="auto"/>
          </w:tcPr>
          <w:p w:rsidR="0031772A" w:rsidRPr="005778A3" w:rsidRDefault="0031772A" w:rsidP="00E95756">
            <w:pPr>
              <w:autoSpaceDE w:val="0"/>
              <w:autoSpaceDN w:val="0"/>
              <w:adjustRightInd w:val="0"/>
              <w:spacing w:line="360" w:lineRule="auto"/>
              <w:jc w:val="center"/>
              <w:cnfStyle w:val="000000100000"/>
              <w:rPr>
                <w:rFonts w:ascii="Times New Roman" w:hAnsi="Times New Roman" w:cs="Times New Roman"/>
                <w:color w:val="000000"/>
                <w:sz w:val="24"/>
                <w:szCs w:val="24"/>
              </w:rPr>
            </w:pPr>
            <w:r w:rsidRPr="005778A3">
              <w:rPr>
                <w:rFonts w:ascii="Times New Roman" w:hAnsi="Times New Roman" w:cs="Times New Roman"/>
                <w:color w:val="000000"/>
                <w:sz w:val="24"/>
                <w:szCs w:val="24"/>
              </w:rPr>
              <w:t>72</w:t>
            </w:r>
          </w:p>
        </w:tc>
        <w:tc>
          <w:tcPr>
            <w:tcW w:w="2095" w:type="dxa"/>
            <w:shd w:val="clear" w:color="auto" w:fill="auto"/>
          </w:tcPr>
          <w:p w:rsidR="0031772A" w:rsidRPr="005778A3" w:rsidRDefault="0031772A" w:rsidP="00E95756">
            <w:pPr>
              <w:autoSpaceDE w:val="0"/>
              <w:autoSpaceDN w:val="0"/>
              <w:adjustRightInd w:val="0"/>
              <w:spacing w:line="360" w:lineRule="auto"/>
              <w:jc w:val="center"/>
              <w:cnfStyle w:val="000000100000"/>
              <w:rPr>
                <w:rFonts w:ascii="Times New Roman" w:hAnsi="Times New Roman" w:cs="Times New Roman"/>
                <w:color w:val="000000"/>
                <w:sz w:val="24"/>
                <w:szCs w:val="24"/>
              </w:rPr>
            </w:pPr>
            <w:r w:rsidRPr="005778A3">
              <w:rPr>
                <w:rFonts w:ascii="Times New Roman" w:hAnsi="Times New Roman" w:cs="Times New Roman"/>
                <w:color w:val="000000"/>
                <w:sz w:val="24"/>
                <w:szCs w:val="24"/>
              </w:rPr>
              <w:t>100 %</w:t>
            </w:r>
          </w:p>
        </w:tc>
      </w:tr>
    </w:tbl>
    <w:p w:rsidR="00985832" w:rsidRPr="00BA4584" w:rsidRDefault="00985832" w:rsidP="004F069D">
      <w:pPr>
        <w:autoSpaceDE w:val="0"/>
        <w:autoSpaceDN w:val="0"/>
        <w:adjustRightInd w:val="0"/>
        <w:spacing w:after="0" w:line="480" w:lineRule="auto"/>
        <w:ind w:firstLine="426"/>
        <w:jc w:val="both"/>
        <w:rPr>
          <w:rFonts w:ascii="Times New Roman" w:hAnsi="Times New Roman" w:cs="Times New Roman"/>
          <w:sz w:val="24"/>
          <w:szCs w:val="24"/>
        </w:rPr>
      </w:pPr>
      <w:r w:rsidRPr="00BA4584">
        <w:rPr>
          <w:rFonts w:ascii="Times New Roman" w:hAnsi="Times New Roman" w:cs="Times New Roman"/>
          <w:sz w:val="24"/>
          <w:szCs w:val="24"/>
        </w:rPr>
        <w:t xml:space="preserve">Jika dibandingkan dari gradasi warna yang diperoleh maka </w:t>
      </w:r>
      <w:r w:rsidR="00246FE3">
        <w:rPr>
          <w:rFonts w:ascii="Times New Roman" w:hAnsi="Times New Roman" w:cs="Times New Roman"/>
          <w:sz w:val="24"/>
          <w:szCs w:val="24"/>
        </w:rPr>
        <w:t>sebesar 9.7% ikan asin yang negatif mengandung formalin dengan warna putih keruh,</w:t>
      </w:r>
      <w:r w:rsidRPr="00BA4584">
        <w:rPr>
          <w:rFonts w:ascii="Times New Roman" w:hAnsi="Times New Roman" w:cs="Times New Roman"/>
          <w:sz w:val="24"/>
          <w:szCs w:val="24"/>
        </w:rPr>
        <w:t xml:space="preserve"> 37.5% ikan asin yang positif mengandung formalin den</w:t>
      </w:r>
      <w:r w:rsidR="002412C2" w:rsidRPr="00BA4584">
        <w:rPr>
          <w:rFonts w:ascii="Times New Roman" w:hAnsi="Times New Roman" w:cs="Times New Roman"/>
          <w:sz w:val="24"/>
          <w:szCs w:val="24"/>
        </w:rPr>
        <w:t>gan warna ungu yang samar-samar</w:t>
      </w:r>
      <w:r w:rsidR="00227232">
        <w:rPr>
          <w:rFonts w:ascii="Times New Roman" w:hAnsi="Times New Roman" w:cs="Times New Roman"/>
          <w:sz w:val="24"/>
          <w:szCs w:val="24"/>
        </w:rPr>
        <w:t xml:space="preserve"> </w:t>
      </w:r>
      <w:r w:rsidRPr="00BA4584">
        <w:rPr>
          <w:rFonts w:ascii="Times New Roman" w:hAnsi="Times New Roman" w:cs="Times New Roman"/>
          <w:sz w:val="24"/>
          <w:szCs w:val="24"/>
        </w:rPr>
        <w:t>(+), 29.2% ikan asin yang positif mengandung f</w:t>
      </w:r>
      <w:r w:rsidR="002412C2" w:rsidRPr="00BA4584">
        <w:rPr>
          <w:rFonts w:ascii="Times New Roman" w:hAnsi="Times New Roman" w:cs="Times New Roman"/>
          <w:sz w:val="24"/>
          <w:szCs w:val="24"/>
        </w:rPr>
        <w:t>ormalin dengan warna ungu pekat</w:t>
      </w:r>
      <w:r w:rsidR="00227232">
        <w:rPr>
          <w:rFonts w:ascii="Times New Roman" w:hAnsi="Times New Roman" w:cs="Times New Roman"/>
          <w:sz w:val="24"/>
          <w:szCs w:val="24"/>
        </w:rPr>
        <w:t xml:space="preserve"> </w:t>
      </w:r>
      <w:r w:rsidRPr="00BA4584">
        <w:rPr>
          <w:rFonts w:ascii="Times New Roman" w:hAnsi="Times New Roman" w:cs="Times New Roman"/>
          <w:sz w:val="24"/>
          <w:szCs w:val="24"/>
        </w:rPr>
        <w:t>(++) dan 23.6% ikan asin yang positif mengandung formalin dengan w</w:t>
      </w:r>
      <w:r w:rsidR="002412C2" w:rsidRPr="00BA4584">
        <w:rPr>
          <w:rFonts w:ascii="Times New Roman" w:hAnsi="Times New Roman" w:cs="Times New Roman"/>
          <w:sz w:val="24"/>
          <w:szCs w:val="24"/>
        </w:rPr>
        <w:t>arna ungu sangat pekat</w:t>
      </w:r>
      <w:r w:rsidR="00227232">
        <w:rPr>
          <w:rFonts w:ascii="Times New Roman" w:hAnsi="Times New Roman" w:cs="Times New Roman"/>
          <w:sz w:val="24"/>
          <w:szCs w:val="24"/>
        </w:rPr>
        <w:t xml:space="preserve"> </w:t>
      </w:r>
      <w:r w:rsidRPr="00BA4584">
        <w:rPr>
          <w:rFonts w:ascii="Times New Roman" w:hAnsi="Times New Roman" w:cs="Times New Roman"/>
          <w:sz w:val="24"/>
          <w:szCs w:val="24"/>
        </w:rPr>
        <w:t xml:space="preserve">(+++). Hal ini membuktikan bahwa masih tingginya tingkat peredaran ikan asin yang berformalin di pasar tradisional yang ada di Kota Mataram. </w:t>
      </w:r>
    </w:p>
    <w:p w:rsidR="00985832" w:rsidRPr="00BA4584" w:rsidRDefault="00985832" w:rsidP="004F069D">
      <w:pPr>
        <w:pStyle w:val="ListParagraph"/>
        <w:numPr>
          <w:ilvl w:val="1"/>
          <w:numId w:val="17"/>
        </w:numPr>
        <w:spacing w:after="0" w:line="480" w:lineRule="auto"/>
        <w:rPr>
          <w:rFonts w:ascii="Times New Roman" w:hAnsi="Times New Roman" w:cs="Times New Roman"/>
          <w:b/>
          <w:sz w:val="24"/>
          <w:szCs w:val="24"/>
        </w:rPr>
      </w:pPr>
      <w:r w:rsidRPr="00BA4584">
        <w:rPr>
          <w:rFonts w:ascii="Times New Roman" w:hAnsi="Times New Roman" w:cs="Times New Roman"/>
          <w:b/>
          <w:sz w:val="24"/>
          <w:szCs w:val="24"/>
        </w:rPr>
        <w:t>Pembahasan</w:t>
      </w:r>
    </w:p>
    <w:p w:rsidR="009C2EE9" w:rsidRPr="00BA4584" w:rsidRDefault="009C2EE9" w:rsidP="004F069D">
      <w:pPr>
        <w:pStyle w:val="ListParagraph"/>
        <w:spacing w:after="0" w:line="480" w:lineRule="auto"/>
        <w:ind w:left="0" w:firstLine="426"/>
        <w:jc w:val="both"/>
        <w:rPr>
          <w:rFonts w:ascii="Times New Roman" w:hAnsi="Times New Roman" w:cs="Times New Roman"/>
          <w:sz w:val="24"/>
          <w:szCs w:val="24"/>
        </w:rPr>
      </w:pPr>
      <w:r w:rsidRPr="00BA4584">
        <w:rPr>
          <w:rFonts w:ascii="Times New Roman" w:hAnsi="Times New Roman" w:cs="Times New Roman"/>
          <w:sz w:val="24"/>
          <w:szCs w:val="24"/>
        </w:rPr>
        <w:t xml:space="preserve">Formalin </w:t>
      </w:r>
      <w:r w:rsidR="0074169C" w:rsidRPr="00BA4584">
        <w:rPr>
          <w:rFonts w:ascii="Times New Roman" w:hAnsi="Times New Roman" w:cs="Times New Roman"/>
          <w:sz w:val="24"/>
          <w:szCs w:val="24"/>
        </w:rPr>
        <w:t xml:space="preserve">merupakan gas formaldehida yang biasanya digunakan sebagai bahan pengeras kuku, pembersih lantai, bahan kosmetik dan lain sebagainya. Sehingga formalin sangat berbahaya jika ada di dalam makanan </w:t>
      </w:r>
      <w:r w:rsidR="0074169C" w:rsidRPr="00BA4584">
        <w:rPr>
          <w:rFonts w:ascii="Times New Roman" w:eastAsia="Times New Roman" w:hAnsi="Times New Roman" w:cs="Times New Roman"/>
          <w:sz w:val="24"/>
          <w:szCs w:val="24"/>
          <w:lang w:eastAsia="id-ID"/>
        </w:rPr>
        <w:t xml:space="preserve">(Susanti, 2010). </w:t>
      </w:r>
      <w:r w:rsidR="0074169C" w:rsidRPr="00BA4584">
        <w:rPr>
          <w:rFonts w:ascii="Times New Roman" w:hAnsi="Times New Roman" w:cs="Times New Roman"/>
          <w:sz w:val="24"/>
          <w:szCs w:val="24"/>
        </w:rPr>
        <w:t xml:space="preserve"> </w:t>
      </w:r>
      <w:r w:rsidR="0074169C" w:rsidRPr="00BA4584">
        <w:rPr>
          <w:rFonts w:ascii="Times New Roman" w:hAnsi="Times New Roman" w:cs="Times New Roman"/>
          <w:sz w:val="24"/>
          <w:szCs w:val="24"/>
        </w:rPr>
        <w:lastRenderedPageBreak/>
        <w:t>Namun saat ini banyak pedagang yang menyalahgunakan formalin sebagai bahan tambahan makanan yang digunakan untuk mengawetkan makanan yang diperjualbelikan. Salah satu contoh makanan yang sering diawetkan menggunakan formalin adalah ikan asin (Damayanti, 2014).</w:t>
      </w:r>
    </w:p>
    <w:p w:rsidR="007F5CAE" w:rsidRPr="00BA4584" w:rsidRDefault="00FE627C" w:rsidP="004F069D">
      <w:pPr>
        <w:spacing w:after="0" w:line="480" w:lineRule="auto"/>
        <w:ind w:firstLine="426"/>
        <w:jc w:val="both"/>
        <w:rPr>
          <w:rFonts w:ascii="Times New Roman" w:hAnsi="Times New Roman" w:cs="Times New Roman"/>
          <w:sz w:val="24"/>
          <w:szCs w:val="24"/>
        </w:rPr>
      </w:pPr>
      <w:r w:rsidRPr="00BA4584">
        <w:rPr>
          <w:rFonts w:ascii="Times New Roman" w:hAnsi="Times New Roman" w:cs="Times New Roman"/>
          <w:sz w:val="24"/>
          <w:szCs w:val="24"/>
        </w:rPr>
        <w:t xml:space="preserve">Berdasarkan </w:t>
      </w:r>
      <w:r w:rsidR="007F5CAE" w:rsidRPr="00BA4584">
        <w:rPr>
          <w:rFonts w:ascii="Times New Roman" w:hAnsi="Times New Roman" w:cs="Times New Roman"/>
          <w:sz w:val="24"/>
          <w:szCs w:val="24"/>
        </w:rPr>
        <w:t xml:space="preserve">Peraturan Menteri Kesehatan Republik Indonesia Nomor 033 tahun 2012 </w:t>
      </w:r>
      <w:r w:rsidR="007F5CAE" w:rsidRPr="00BA4584">
        <w:rPr>
          <w:rStyle w:val="hps"/>
          <w:rFonts w:ascii="Times New Roman" w:hAnsi="Times New Roman" w:cs="Times New Roman"/>
          <w:sz w:val="24"/>
          <w:szCs w:val="24"/>
        </w:rPr>
        <w:t>tentang bahan tambahan pangan menjelaskan bahwa salah satu bahan yang dilarang digunakan sebagai bahan tambahan pangan yaitu formalin</w:t>
      </w:r>
      <w:r w:rsidR="0074169C" w:rsidRPr="00BA4584">
        <w:rPr>
          <w:rFonts w:ascii="Times New Roman" w:hAnsi="Times New Roman" w:cs="Times New Roman"/>
          <w:sz w:val="24"/>
          <w:szCs w:val="24"/>
        </w:rPr>
        <w:t xml:space="preserve"> </w:t>
      </w:r>
      <w:r w:rsidR="0074169C" w:rsidRPr="00BA4584">
        <w:rPr>
          <w:rStyle w:val="hps"/>
          <w:rFonts w:ascii="Times New Roman" w:hAnsi="Times New Roman" w:cs="Times New Roman"/>
          <w:sz w:val="24"/>
          <w:szCs w:val="24"/>
        </w:rPr>
        <w:t xml:space="preserve">(PERMENKES RI). </w:t>
      </w:r>
      <w:r w:rsidR="007F5CAE" w:rsidRPr="00BA4584">
        <w:rPr>
          <w:rFonts w:ascii="Times New Roman" w:hAnsi="Times New Roman" w:cs="Times New Roman"/>
          <w:sz w:val="24"/>
          <w:szCs w:val="24"/>
        </w:rPr>
        <w:t xml:space="preserve"> Jadi apabila pada hasil pemeriksaan laboratorium didapatkan adanya kandungan formalin pada ikan asin walaupun dalam kadar yang sedikit maka ikan asin tersebut tidak layak untuk dikonsumsi. Formalin sama sekali tidak diperbolehkan ada di dalam makanan. </w:t>
      </w:r>
    </w:p>
    <w:p w:rsidR="003B106B" w:rsidRPr="00BA4584" w:rsidRDefault="004969CF" w:rsidP="004F069D">
      <w:pPr>
        <w:pStyle w:val="Default"/>
        <w:spacing w:line="480" w:lineRule="auto"/>
        <w:ind w:firstLine="426"/>
        <w:jc w:val="both"/>
        <w:rPr>
          <w:color w:val="auto"/>
        </w:rPr>
      </w:pPr>
      <w:r w:rsidRPr="00BA4584">
        <w:rPr>
          <w:color w:val="auto"/>
        </w:rPr>
        <w:t xml:space="preserve">Penelitian mengenai penggunaan formalin pada ikan asin </w:t>
      </w:r>
      <w:r w:rsidR="003B106B" w:rsidRPr="00BA4584">
        <w:rPr>
          <w:color w:val="auto"/>
        </w:rPr>
        <w:t xml:space="preserve">sudah </w:t>
      </w:r>
      <w:r w:rsidRPr="00BA4584">
        <w:rPr>
          <w:color w:val="auto"/>
        </w:rPr>
        <w:t xml:space="preserve">pernah dilakukan </w:t>
      </w:r>
      <w:r w:rsidR="00020E2E" w:rsidRPr="00BA4584">
        <w:rPr>
          <w:color w:val="auto"/>
        </w:rPr>
        <w:t xml:space="preserve">sebelumnya </w:t>
      </w:r>
      <w:r w:rsidRPr="00BA4584">
        <w:rPr>
          <w:color w:val="auto"/>
        </w:rPr>
        <w:t xml:space="preserve">di beberapa kota di </w:t>
      </w:r>
      <w:r w:rsidR="00B4091C" w:rsidRPr="00BA4584">
        <w:rPr>
          <w:color w:val="auto"/>
        </w:rPr>
        <w:t>Indonesia</w:t>
      </w:r>
      <w:r w:rsidRPr="00BA4584">
        <w:rPr>
          <w:color w:val="auto"/>
        </w:rPr>
        <w:t xml:space="preserve">. Namun penelitian yang dilakukan di NTB khususnya Kota Mataram merupakan </w:t>
      </w:r>
      <w:r w:rsidR="001D7E9B" w:rsidRPr="00BA4584">
        <w:rPr>
          <w:color w:val="auto"/>
        </w:rPr>
        <w:t xml:space="preserve">penelitian yang </w:t>
      </w:r>
      <w:r w:rsidRPr="00BA4584">
        <w:rPr>
          <w:color w:val="auto"/>
        </w:rPr>
        <w:t xml:space="preserve">pertama kalinya dilakukan. </w:t>
      </w:r>
      <w:r w:rsidR="003B106B" w:rsidRPr="00BA4584">
        <w:rPr>
          <w:color w:val="auto"/>
        </w:rPr>
        <w:t xml:space="preserve">Pada penelitian yang dilakukan oleh </w:t>
      </w:r>
      <w:r w:rsidR="00B4091C" w:rsidRPr="00BA4584">
        <w:rPr>
          <w:color w:val="auto"/>
        </w:rPr>
        <w:t xml:space="preserve">Yenni Y. Salosa </w:t>
      </w:r>
      <w:r w:rsidR="003B106B" w:rsidRPr="00BA4584">
        <w:rPr>
          <w:color w:val="auto"/>
        </w:rPr>
        <w:t xml:space="preserve">dari </w:t>
      </w:r>
      <w:r w:rsidR="00B4091C" w:rsidRPr="00BA4584">
        <w:rPr>
          <w:color w:val="auto"/>
        </w:rPr>
        <w:t xml:space="preserve">Universitas Negeri Papua </w:t>
      </w:r>
      <w:r w:rsidR="003B106B" w:rsidRPr="00BA4584">
        <w:rPr>
          <w:color w:val="auto"/>
        </w:rPr>
        <w:t>pada tahun 2013 didapatkan hasil bahwa</w:t>
      </w:r>
      <w:r w:rsidR="00B4091C" w:rsidRPr="00BA4584">
        <w:rPr>
          <w:color w:val="auto"/>
        </w:rPr>
        <w:t xml:space="preserve"> tidak ditemukan adanya penggunaan formalin pada 14 sampel ikan asin. Produk i</w:t>
      </w:r>
      <w:r w:rsidR="00F14A24" w:rsidRPr="00BA4584">
        <w:rPr>
          <w:color w:val="auto"/>
        </w:rPr>
        <w:t>k</w:t>
      </w:r>
      <w:r w:rsidR="00B4091C" w:rsidRPr="00BA4584">
        <w:rPr>
          <w:color w:val="auto"/>
        </w:rPr>
        <w:t>a</w:t>
      </w:r>
      <w:r w:rsidR="00F14A24" w:rsidRPr="00BA4584">
        <w:rPr>
          <w:color w:val="auto"/>
        </w:rPr>
        <w:t>n</w:t>
      </w:r>
      <w:r w:rsidR="00B4091C" w:rsidRPr="00BA4584">
        <w:rPr>
          <w:color w:val="auto"/>
        </w:rPr>
        <w:t xml:space="preserve"> asin yang dijadikan sampel adalah produk ikan asin </w:t>
      </w:r>
      <w:r w:rsidR="00F14A24" w:rsidRPr="00BA4584">
        <w:rPr>
          <w:color w:val="auto"/>
        </w:rPr>
        <w:t>t</w:t>
      </w:r>
      <w:r w:rsidR="00B4091C" w:rsidRPr="00BA4584">
        <w:rPr>
          <w:color w:val="auto"/>
        </w:rPr>
        <w:t>enggiri asal Kabupaten Sarmi Provinsi Papua. Hanya jenis ikan asin tenggiri saja yang digunakan sebagai sampel pada penelitian tersebut (Salosa,2013)</w:t>
      </w:r>
      <w:r w:rsidR="00F14A24" w:rsidRPr="00BA4584">
        <w:rPr>
          <w:color w:val="auto"/>
        </w:rPr>
        <w:t xml:space="preserve">. </w:t>
      </w:r>
    </w:p>
    <w:p w:rsidR="003B106B" w:rsidRPr="00BA4584" w:rsidRDefault="00F14A24" w:rsidP="004F069D">
      <w:pPr>
        <w:autoSpaceDE w:val="0"/>
        <w:autoSpaceDN w:val="0"/>
        <w:adjustRightInd w:val="0"/>
        <w:spacing w:after="0" w:line="480" w:lineRule="auto"/>
        <w:ind w:firstLine="426"/>
        <w:jc w:val="both"/>
        <w:rPr>
          <w:rFonts w:ascii="Times New Roman" w:hAnsi="Times New Roman" w:cs="Times New Roman"/>
          <w:color w:val="000000"/>
          <w:sz w:val="24"/>
          <w:szCs w:val="24"/>
        </w:rPr>
      </w:pPr>
      <w:r w:rsidRPr="00BA4584">
        <w:rPr>
          <w:rFonts w:ascii="Times New Roman" w:hAnsi="Times New Roman" w:cs="Times New Roman"/>
          <w:color w:val="000000"/>
          <w:sz w:val="24"/>
          <w:szCs w:val="24"/>
        </w:rPr>
        <w:t>Pada penelitian ini, h</w:t>
      </w:r>
      <w:r w:rsidR="004D7713" w:rsidRPr="00BA4584">
        <w:rPr>
          <w:rFonts w:ascii="Times New Roman" w:hAnsi="Times New Roman" w:cs="Times New Roman"/>
          <w:color w:val="000000"/>
          <w:sz w:val="24"/>
          <w:szCs w:val="24"/>
        </w:rPr>
        <w:t xml:space="preserve">asil dari pemeriksaan </w:t>
      </w:r>
      <w:r w:rsidRPr="00BA4584">
        <w:rPr>
          <w:rFonts w:ascii="Times New Roman" w:hAnsi="Times New Roman" w:cs="Times New Roman"/>
          <w:color w:val="000000"/>
          <w:sz w:val="24"/>
          <w:szCs w:val="24"/>
        </w:rPr>
        <w:t xml:space="preserve">uji kualitatif penggunaan formalin pada ikan asin sangat berbeda dengan penelitian yang dilakukan oleh Yenni Y. Salosa, karena hampir semua sampel ikan asin mengandung formalin. Hasil uji </w:t>
      </w:r>
      <w:r w:rsidR="004D7713" w:rsidRPr="00BA4584">
        <w:rPr>
          <w:rFonts w:ascii="Times New Roman" w:hAnsi="Times New Roman" w:cs="Times New Roman"/>
          <w:color w:val="000000"/>
          <w:sz w:val="24"/>
          <w:szCs w:val="24"/>
        </w:rPr>
        <w:lastRenderedPageBreak/>
        <w:t>laboratorium menunjukan bahwa dari 72 sampel ikan asin terdapat 65 sampel yang positif mengandung formalin</w:t>
      </w:r>
      <w:r w:rsidR="00905111" w:rsidRPr="00BA4584">
        <w:rPr>
          <w:rFonts w:ascii="Times New Roman" w:hAnsi="Times New Roman" w:cs="Times New Roman"/>
          <w:color w:val="000000"/>
          <w:sz w:val="24"/>
          <w:szCs w:val="24"/>
        </w:rPr>
        <w:t xml:space="preserve"> </w:t>
      </w:r>
      <w:r w:rsidRPr="00BA4584">
        <w:rPr>
          <w:rFonts w:ascii="Times New Roman" w:hAnsi="Times New Roman" w:cs="Times New Roman"/>
          <w:color w:val="000000"/>
          <w:sz w:val="24"/>
          <w:szCs w:val="24"/>
        </w:rPr>
        <w:t>dan h</w:t>
      </w:r>
      <w:r w:rsidR="00905111" w:rsidRPr="00BA4584">
        <w:rPr>
          <w:rFonts w:ascii="Times New Roman" w:hAnsi="Times New Roman" w:cs="Times New Roman"/>
          <w:color w:val="000000"/>
          <w:sz w:val="24"/>
          <w:szCs w:val="24"/>
        </w:rPr>
        <w:t>anya 7 sampel ikan asin</w:t>
      </w:r>
      <w:r w:rsidRPr="00BA4584">
        <w:rPr>
          <w:rFonts w:ascii="Times New Roman" w:hAnsi="Times New Roman" w:cs="Times New Roman"/>
          <w:color w:val="000000"/>
          <w:sz w:val="24"/>
          <w:szCs w:val="24"/>
        </w:rPr>
        <w:t xml:space="preserve"> yang tidak mengandung formalin. </w:t>
      </w:r>
      <w:r w:rsidR="004D7713" w:rsidRPr="00BA4584">
        <w:rPr>
          <w:rFonts w:ascii="Times New Roman" w:hAnsi="Times New Roman" w:cs="Times New Roman"/>
          <w:color w:val="000000"/>
          <w:sz w:val="24"/>
          <w:szCs w:val="24"/>
        </w:rPr>
        <w:t xml:space="preserve">Jika dilihat berdasarkan gradasi warna yang dihasilkan pada ikan asin yang positif mengandung formalin, kadar formalin yang dimiliki dari masing-masing ikan asir tersebut berbeda-beda. </w:t>
      </w:r>
      <w:r w:rsidR="00905111" w:rsidRPr="00BA4584">
        <w:rPr>
          <w:rFonts w:ascii="Times New Roman" w:hAnsi="Times New Roman" w:cs="Times New Roman"/>
          <w:color w:val="000000"/>
          <w:sz w:val="24"/>
          <w:szCs w:val="24"/>
        </w:rPr>
        <w:t xml:space="preserve">Hasil pemeriksaan kandungan formalin pada ikan asin dapat dilihat pada tabel 4.2 dan tabel 4.3. </w:t>
      </w:r>
    </w:p>
    <w:p w:rsidR="00F14A24" w:rsidRPr="00BA4584" w:rsidRDefault="00F14A24" w:rsidP="004F069D">
      <w:pPr>
        <w:autoSpaceDE w:val="0"/>
        <w:autoSpaceDN w:val="0"/>
        <w:adjustRightInd w:val="0"/>
        <w:spacing w:after="0" w:line="480" w:lineRule="auto"/>
        <w:ind w:firstLine="426"/>
        <w:jc w:val="both"/>
        <w:rPr>
          <w:rFonts w:ascii="Times New Roman" w:hAnsi="Times New Roman" w:cs="Times New Roman"/>
          <w:color w:val="000000"/>
          <w:sz w:val="24"/>
          <w:szCs w:val="24"/>
        </w:rPr>
      </w:pPr>
      <w:r w:rsidRPr="00BA4584">
        <w:rPr>
          <w:rFonts w:ascii="Times New Roman" w:hAnsi="Times New Roman" w:cs="Times New Roman"/>
          <w:color w:val="000000"/>
          <w:sz w:val="24"/>
          <w:szCs w:val="24"/>
        </w:rPr>
        <w:t>Perbedaan hasil penelitian yang diperoleh pada penelitian ini jika dibandingkan dengan penelitian yang dilakukan oleh Yenni Y. Salosa</w:t>
      </w:r>
      <w:r w:rsidR="00467EC8" w:rsidRPr="00BA4584">
        <w:rPr>
          <w:rFonts w:ascii="Times New Roman" w:hAnsi="Times New Roman" w:cs="Times New Roman"/>
          <w:color w:val="000000"/>
          <w:sz w:val="24"/>
          <w:szCs w:val="24"/>
        </w:rPr>
        <w:t xml:space="preserve"> dikarenakan oleh lebih banyaknya sampel yang digunakan pada penelitian ini. Selain itu lebih banyaknya lokasi tempat pengambilan sampel ikan asin yang dilakukan oleh peneliti dan juga jenis ikan asin yang digunakan tidak hanya pada satu jenis ikan asin, namun semua jenis ikan asin dapat dijadikan sampel yang sesuai dengan kriteria inklusi. </w:t>
      </w:r>
    </w:p>
    <w:p w:rsidR="002B03A3" w:rsidRDefault="009A7938" w:rsidP="004F069D">
      <w:pPr>
        <w:autoSpaceDE w:val="0"/>
        <w:autoSpaceDN w:val="0"/>
        <w:adjustRightInd w:val="0"/>
        <w:spacing w:after="0" w:line="480" w:lineRule="auto"/>
        <w:ind w:firstLine="426"/>
        <w:jc w:val="both"/>
        <w:rPr>
          <w:rFonts w:ascii="Times New Roman" w:hAnsi="Times New Roman" w:cs="Times New Roman"/>
          <w:color w:val="000000"/>
          <w:sz w:val="24"/>
          <w:szCs w:val="24"/>
        </w:rPr>
      </w:pPr>
      <w:r w:rsidRPr="00BA4584">
        <w:rPr>
          <w:rFonts w:ascii="Times New Roman" w:hAnsi="Times New Roman" w:cs="Times New Roman"/>
          <w:color w:val="000000"/>
          <w:sz w:val="24"/>
          <w:szCs w:val="24"/>
        </w:rPr>
        <w:t xml:space="preserve">Tingginya penggunaan formalin pada ikan asin tersebut menunjukan bahwa banyaknya pedagang yang menyalahgunakan formalin sebagai bahan pengawet yang telah dilarang digunakan untuk bahan tambahan makanan. Penyebab tingginya peggunaan formalin tersebut diperkirakan disebabkan oleh </w:t>
      </w:r>
      <w:r w:rsidR="00C22956" w:rsidRPr="00BA4584">
        <w:rPr>
          <w:rFonts w:ascii="Times New Roman" w:hAnsi="Times New Roman" w:cs="Times New Roman"/>
          <w:color w:val="000000"/>
          <w:sz w:val="24"/>
          <w:szCs w:val="24"/>
        </w:rPr>
        <w:t xml:space="preserve">beberapa faktor yang mendorong pedagang menggunakan formalin yaitu teknis penggunaannya yang lebih praktis, murah dan efisien jika dibandingkan dengan bahan pengawet alami lainnya. </w:t>
      </w:r>
    </w:p>
    <w:p w:rsidR="0046359C" w:rsidRPr="00BA4584" w:rsidRDefault="00C22956" w:rsidP="004F069D">
      <w:pPr>
        <w:autoSpaceDE w:val="0"/>
        <w:autoSpaceDN w:val="0"/>
        <w:adjustRightInd w:val="0"/>
        <w:spacing w:after="0" w:line="480" w:lineRule="auto"/>
        <w:ind w:firstLine="426"/>
        <w:jc w:val="both"/>
        <w:rPr>
          <w:rFonts w:ascii="Times New Roman" w:hAnsi="Times New Roman" w:cs="Times New Roman"/>
          <w:color w:val="000000"/>
          <w:sz w:val="24"/>
          <w:szCs w:val="24"/>
        </w:rPr>
      </w:pPr>
      <w:r w:rsidRPr="00BA4584">
        <w:rPr>
          <w:rFonts w:ascii="Times New Roman" w:hAnsi="Times New Roman" w:cs="Times New Roman"/>
          <w:color w:val="000000"/>
          <w:sz w:val="24"/>
          <w:szCs w:val="24"/>
        </w:rPr>
        <w:t xml:space="preserve">Selain itu kurangnya pengetahuan pedagang tentang bahaya yang dapat ditimbulkan jika makanan yang </w:t>
      </w:r>
      <w:r w:rsidR="0046359C" w:rsidRPr="00BA4584">
        <w:rPr>
          <w:rFonts w:ascii="Times New Roman" w:hAnsi="Times New Roman" w:cs="Times New Roman"/>
          <w:color w:val="000000"/>
          <w:sz w:val="24"/>
          <w:szCs w:val="24"/>
        </w:rPr>
        <w:t xml:space="preserve">dikonsumsi mengandung formalin. Perekonomian yang rendah juga memicu pedagang untuk melakukan kecurangan dalam praktik </w:t>
      </w:r>
      <w:r w:rsidR="0046359C" w:rsidRPr="00BA4584">
        <w:rPr>
          <w:rFonts w:ascii="Times New Roman" w:hAnsi="Times New Roman" w:cs="Times New Roman"/>
          <w:color w:val="000000"/>
          <w:sz w:val="24"/>
          <w:szCs w:val="24"/>
        </w:rPr>
        <w:lastRenderedPageBreak/>
        <w:t>perdagangannya dan pengolahan makanan yang tidak bertanggung jawab serta tidak memperhatikan dampak yang dapat ditimbulkan.</w:t>
      </w:r>
    </w:p>
    <w:p w:rsidR="00467EC8" w:rsidRPr="00BA4584" w:rsidRDefault="0046359C" w:rsidP="004F069D">
      <w:pPr>
        <w:autoSpaceDE w:val="0"/>
        <w:autoSpaceDN w:val="0"/>
        <w:adjustRightInd w:val="0"/>
        <w:spacing w:after="0" w:line="480" w:lineRule="auto"/>
        <w:ind w:firstLine="426"/>
        <w:jc w:val="both"/>
        <w:rPr>
          <w:rFonts w:ascii="Times New Roman" w:hAnsi="Times New Roman" w:cs="Times New Roman"/>
          <w:sz w:val="24"/>
          <w:szCs w:val="24"/>
        </w:rPr>
      </w:pPr>
      <w:r w:rsidRPr="00BA4584">
        <w:rPr>
          <w:rFonts w:ascii="Times New Roman" w:hAnsi="Times New Roman" w:cs="Times New Roman"/>
          <w:color w:val="000000"/>
          <w:sz w:val="24"/>
          <w:szCs w:val="24"/>
        </w:rPr>
        <w:t xml:space="preserve">Walaupun penggunaan formalin sudah dilarang oleh Menteri Kesehatan, namun dalam pelaksanaannya masih belum maksimal. Hal ini kemungkinan disebabkan oleh belum diketahuinya peraturan tersebut oleh produsen yang masih tergolong tradisional, kurangnya mekanisme kontrol dari lembaga yang berwenang dalam pengawasan makanan, kecurangan yang dilakukan oleh produsen untuk memperoleh keuntungan yang lebih tinggi serta belum maksimalnya pembinaan yang dilakukan untuk para produsen </w:t>
      </w:r>
      <w:r w:rsidRPr="00BA4584">
        <w:rPr>
          <w:rFonts w:ascii="Times New Roman" w:hAnsi="Times New Roman" w:cs="Times New Roman"/>
          <w:sz w:val="24"/>
          <w:szCs w:val="24"/>
        </w:rPr>
        <w:t>(Habibah, 2013).</w:t>
      </w:r>
    </w:p>
    <w:p w:rsidR="00D35B90" w:rsidRPr="00BA4584" w:rsidRDefault="00D35B90" w:rsidP="004F069D">
      <w:pPr>
        <w:autoSpaceDE w:val="0"/>
        <w:autoSpaceDN w:val="0"/>
        <w:adjustRightInd w:val="0"/>
        <w:spacing w:after="0" w:line="480" w:lineRule="auto"/>
        <w:ind w:firstLine="426"/>
        <w:jc w:val="both"/>
        <w:rPr>
          <w:rFonts w:ascii="Times New Roman" w:hAnsi="Times New Roman" w:cs="Times New Roman"/>
          <w:color w:val="000000"/>
          <w:sz w:val="24"/>
          <w:szCs w:val="24"/>
        </w:rPr>
      </w:pPr>
      <w:r w:rsidRPr="00BA4584">
        <w:rPr>
          <w:rFonts w:ascii="Times New Roman" w:hAnsi="Times New Roman" w:cs="Times New Roman"/>
          <w:color w:val="000000"/>
          <w:sz w:val="24"/>
          <w:szCs w:val="24"/>
        </w:rPr>
        <w:t>Formalin yang terdapat di dalam makanan walaupun hanya dalam kadar yang sedikit dapat menimbulkan dampak yang berbahaya bagi tubuh. Pada orang dewasa, kadar formalin yang masih dapat ditoleransi oleh tubuh saat masuk dalam bentuk makanan yaitu sekitar 1,5-14 mg perhari. Namun jika formalin tersebut secara terus menerus dikonsumsi</w:t>
      </w:r>
      <w:r w:rsidR="004F069D">
        <w:rPr>
          <w:rFonts w:ascii="Times New Roman" w:hAnsi="Times New Roman" w:cs="Times New Roman"/>
          <w:color w:val="000000"/>
          <w:sz w:val="24"/>
          <w:szCs w:val="24"/>
        </w:rPr>
        <w:t xml:space="preserve"> dalam bentuk makanan maka akan </w:t>
      </w:r>
      <w:r w:rsidRPr="00BA4584">
        <w:rPr>
          <w:rFonts w:ascii="Times New Roman" w:hAnsi="Times New Roman" w:cs="Times New Roman"/>
          <w:color w:val="000000"/>
          <w:sz w:val="24"/>
          <w:szCs w:val="24"/>
        </w:rPr>
        <w:t>mengakibatkan penumpukan yang mengakibatkan nekrosis</w:t>
      </w:r>
      <w:r w:rsidR="00C040BB" w:rsidRPr="00BA4584">
        <w:rPr>
          <w:rFonts w:ascii="Times New Roman" w:hAnsi="Times New Roman" w:cs="Times New Roman"/>
          <w:color w:val="000000"/>
          <w:sz w:val="24"/>
          <w:szCs w:val="24"/>
        </w:rPr>
        <w:t xml:space="preserve"> sel</w:t>
      </w:r>
      <w:r w:rsidRPr="00BA4584">
        <w:rPr>
          <w:rFonts w:ascii="Times New Roman" w:hAnsi="Times New Roman" w:cs="Times New Roman"/>
          <w:color w:val="000000"/>
          <w:sz w:val="24"/>
          <w:szCs w:val="24"/>
        </w:rPr>
        <w:t>, k</w:t>
      </w:r>
      <w:r w:rsidR="004F069D">
        <w:rPr>
          <w:rFonts w:ascii="Times New Roman" w:hAnsi="Times New Roman" w:cs="Times New Roman"/>
          <w:color w:val="000000"/>
          <w:sz w:val="24"/>
          <w:szCs w:val="24"/>
        </w:rPr>
        <w:t>erusakan</w:t>
      </w:r>
      <w:r w:rsidRPr="00BA4584">
        <w:rPr>
          <w:rFonts w:ascii="Times New Roman" w:hAnsi="Times New Roman" w:cs="Times New Roman"/>
          <w:color w:val="000000"/>
          <w:sz w:val="24"/>
          <w:szCs w:val="24"/>
        </w:rPr>
        <w:t xml:space="preserve"> hati dan ginjal </w:t>
      </w:r>
      <w:r w:rsidR="00C040BB" w:rsidRPr="00BA4584">
        <w:rPr>
          <w:rFonts w:ascii="Times New Roman" w:hAnsi="Times New Roman" w:cs="Times New Roman"/>
          <w:color w:val="000000"/>
          <w:sz w:val="24"/>
          <w:szCs w:val="24"/>
        </w:rPr>
        <w:t>bahkan dapat mengakibatkan kematian (</w:t>
      </w:r>
      <w:r w:rsidR="00C040BB" w:rsidRPr="00BA4584">
        <w:rPr>
          <w:rFonts w:ascii="Times New Roman" w:hAnsi="Times New Roman" w:cs="Times New Roman"/>
          <w:sz w:val="24"/>
          <w:szCs w:val="24"/>
        </w:rPr>
        <w:t>Aprilianti, 2007</w:t>
      </w:r>
      <w:r w:rsidR="00C040BB" w:rsidRPr="00BA4584">
        <w:rPr>
          <w:rFonts w:ascii="Times New Roman" w:hAnsi="Times New Roman" w:cs="Times New Roman"/>
          <w:color w:val="000000"/>
          <w:sz w:val="24"/>
          <w:szCs w:val="24"/>
        </w:rPr>
        <w:t xml:space="preserve">). </w:t>
      </w:r>
    </w:p>
    <w:p w:rsidR="00776BBC" w:rsidRPr="00BA4584" w:rsidRDefault="00776BBC" w:rsidP="004F069D">
      <w:pPr>
        <w:spacing w:after="0" w:line="480" w:lineRule="auto"/>
        <w:ind w:firstLine="426"/>
        <w:jc w:val="both"/>
        <w:rPr>
          <w:rFonts w:ascii="Times New Roman" w:hAnsi="Times New Roman" w:cs="Times New Roman"/>
          <w:sz w:val="24"/>
          <w:szCs w:val="24"/>
        </w:rPr>
      </w:pPr>
      <w:r w:rsidRPr="00BA4584">
        <w:rPr>
          <w:rFonts w:ascii="Times New Roman" w:hAnsi="Times New Roman" w:cs="Times New Roman"/>
          <w:sz w:val="24"/>
          <w:szCs w:val="24"/>
        </w:rPr>
        <w:t>Di Indonesia khususnya NTB mempunyai intensitas sinar matahari yang berfluktuasi dari</w:t>
      </w:r>
      <w:r w:rsidR="00227232">
        <w:rPr>
          <w:rFonts w:ascii="Times New Roman" w:hAnsi="Times New Roman" w:cs="Times New Roman"/>
          <w:sz w:val="24"/>
          <w:szCs w:val="24"/>
        </w:rPr>
        <w:t xml:space="preserve"> </w:t>
      </w:r>
      <w:r w:rsidRPr="00BA4584">
        <w:rPr>
          <w:rFonts w:ascii="Times New Roman" w:hAnsi="Times New Roman" w:cs="Times New Roman"/>
          <w:sz w:val="24"/>
          <w:szCs w:val="24"/>
        </w:rPr>
        <w:t>waktu ke waktu sehingga dalam proses pengeringan ikan asin berjalan tidak sesua</w:t>
      </w:r>
      <w:r w:rsidR="00106D91" w:rsidRPr="00BA4584">
        <w:rPr>
          <w:rFonts w:ascii="Times New Roman" w:hAnsi="Times New Roman" w:cs="Times New Roman"/>
          <w:sz w:val="24"/>
          <w:szCs w:val="24"/>
        </w:rPr>
        <w:t>i</w:t>
      </w:r>
      <w:r w:rsidRPr="00BA4584">
        <w:rPr>
          <w:rFonts w:ascii="Times New Roman" w:hAnsi="Times New Roman" w:cs="Times New Roman"/>
          <w:sz w:val="24"/>
          <w:szCs w:val="24"/>
        </w:rPr>
        <w:t xml:space="preserve"> keinginan. Pada musim hujan pengeringannya bisa sampai berhari-hari sehingga dapat terjadi pengeringan yang kurang sempurna dan dapat menimbulkan tumbuhnya jamur pada ikan asin. Tampilan fisik dari ikan asin akan mudah hancur dan cepat rusak sehingga ikan asinpun tidak laku di pasaran </w:t>
      </w:r>
      <w:r w:rsidRPr="00BA4584">
        <w:rPr>
          <w:rFonts w:ascii="Times New Roman" w:hAnsi="Times New Roman" w:cs="Times New Roman"/>
          <w:bCs/>
          <w:sz w:val="24"/>
          <w:szCs w:val="24"/>
        </w:rPr>
        <w:t>(Hastuti, 2010).</w:t>
      </w:r>
    </w:p>
    <w:p w:rsidR="00FF3F71" w:rsidRPr="00BA4584" w:rsidRDefault="00C040BB" w:rsidP="004F069D">
      <w:pPr>
        <w:spacing w:after="0" w:line="480" w:lineRule="auto"/>
        <w:ind w:firstLine="426"/>
        <w:jc w:val="both"/>
        <w:rPr>
          <w:rFonts w:ascii="Times New Roman" w:hAnsi="Times New Roman" w:cs="Times New Roman"/>
          <w:sz w:val="24"/>
          <w:szCs w:val="24"/>
        </w:rPr>
      </w:pPr>
      <w:r w:rsidRPr="00BA4584">
        <w:rPr>
          <w:rFonts w:ascii="Times New Roman" w:hAnsi="Times New Roman" w:cs="Times New Roman"/>
          <w:sz w:val="24"/>
          <w:szCs w:val="24"/>
        </w:rPr>
        <w:lastRenderedPageBreak/>
        <w:t xml:space="preserve">Proses pembuatan ikan asin yang masih manual menyebabkan para pedagang menyalahgunakan formalin sebagai bahan pengawet pada ikan asin tersebut. </w:t>
      </w:r>
      <w:r w:rsidR="007855A5" w:rsidRPr="00BA4584">
        <w:rPr>
          <w:rFonts w:ascii="Times New Roman" w:hAnsi="Times New Roman" w:cs="Times New Roman"/>
          <w:sz w:val="24"/>
          <w:szCs w:val="24"/>
        </w:rPr>
        <w:t>Keuntungan yang diperoleh jika menggunakan formalin pada proses pembuatannya yaitu dapat mempercepat proses pengeringan dan membuat tampilan fisik yang tidak cepat rusak, warna lebih cerah, tekstur daging lebih tebal dan kenyal dan tidak ditumbuhi oleh jamur. Harga formalin yang relatif lebih murah dan praktis juga melatarbelakangi pengolahan ikan asin menggunakan formalin oleh pedagang tersebut (Yulisa, 2014).</w:t>
      </w:r>
    </w:p>
    <w:p w:rsidR="007855A5" w:rsidRPr="00BA4584" w:rsidRDefault="009674A5" w:rsidP="004F069D">
      <w:pPr>
        <w:spacing w:after="0" w:line="480" w:lineRule="auto"/>
        <w:ind w:firstLine="426"/>
        <w:jc w:val="both"/>
        <w:rPr>
          <w:rFonts w:ascii="Times New Roman" w:hAnsi="Times New Roman" w:cs="Times New Roman"/>
          <w:sz w:val="24"/>
          <w:szCs w:val="24"/>
        </w:rPr>
      </w:pPr>
      <w:r w:rsidRPr="00BA4584">
        <w:rPr>
          <w:rFonts w:ascii="Times New Roman" w:hAnsi="Times New Roman" w:cs="Times New Roman"/>
          <w:sz w:val="24"/>
          <w:szCs w:val="24"/>
        </w:rPr>
        <w:t>Kecurangan yang dilakukan pedagang saat menambahkan formalin dalam ikan asin dilakukan saat proses perendaman. Formalin sangat mudah larut dalam air sehingga saat direndam bersamaan dengan ikan maka akan dengan mudah terserap oleh daging ikan. Formalin mempunyai sifat antimikroba yang dapat membunuh</w:t>
      </w:r>
      <w:r w:rsidR="004F069D">
        <w:rPr>
          <w:rFonts w:ascii="Times New Roman" w:hAnsi="Times New Roman" w:cs="Times New Roman"/>
          <w:sz w:val="24"/>
          <w:szCs w:val="24"/>
        </w:rPr>
        <w:t xml:space="preserve"> </w:t>
      </w:r>
      <w:r w:rsidRPr="00BA4584">
        <w:rPr>
          <w:rFonts w:ascii="Times New Roman" w:hAnsi="Times New Roman" w:cs="Times New Roman"/>
          <w:sz w:val="24"/>
          <w:szCs w:val="24"/>
        </w:rPr>
        <w:t xml:space="preserve">bakteri, jamur bahkan virus. Hal inilah yang menjadi alasan pedagang untuk menambahkan formalin agar ikan asin lebih tahan lama dan tidak cepat rusak. Interaksi formalin dengan protein yang ada dalam daging ikan juga menyebabkan tekstur ikan asin menjadi kenyal dan tidak cepat rapuh </w:t>
      </w:r>
      <w:r w:rsidRPr="00BA4584">
        <w:rPr>
          <w:rFonts w:ascii="Times New Roman" w:hAnsi="Times New Roman" w:cs="Times New Roman"/>
          <w:bCs/>
          <w:sz w:val="24"/>
          <w:szCs w:val="24"/>
        </w:rPr>
        <w:t>(Hastuti, 2010).</w:t>
      </w:r>
    </w:p>
    <w:p w:rsidR="001F09B4" w:rsidRPr="00BA4584" w:rsidRDefault="001F09B4" w:rsidP="004F069D">
      <w:pPr>
        <w:spacing w:after="0" w:line="480" w:lineRule="auto"/>
        <w:ind w:firstLine="426"/>
        <w:jc w:val="both"/>
        <w:rPr>
          <w:rFonts w:ascii="Times New Roman" w:hAnsi="Times New Roman" w:cs="Times New Roman"/>
          <w:sz w:val="24"/>
          <w:szCs w:val="24"/>
        </w:rPr>
      </w:pPr>
      <w:r w:rsidRPr="00BA4584">
        <w:rPr>
          <w:rFonts w:ascii="Times New Roman" w:hAnsi="Times New Roman" w:cs="Times New Roman"/>
          <w:sz w:val="24"/>
          <w:szCs w:val="24"/>
        </w:rPr>
        <w:t>Penyalahgunaan formalin dapat diganti d</w:t>
      </w:r>
      <w:r w:rsidR="00106D91" w:rsidRPr="00BA4584">
        <w:rPr>
          <w:rFonts w:ascii="Times New Roman" w:hAnsi="Times New Roman" w:cs="Times New Roman"/>
          <w:sz w:val="24"/>
          <w:szCs w:val="24"/>
        </w:rPr>
        <w:t>e</w:t>
      </w:r>
      <w:r w:rsidRPr="00BA4584">
        <w:rPr>
          <w:rFonts w:ascii="Times New Roman" w:hAnsi="Times New Roman" w:cs="Times New Roman"/>
          <w:sz w:val="24"/>
          <w:szCs w:val="24"/>
        </w:rPr>
        <w:t>ngan beberapa bahan tambahan pangan alami yang dapat menggantikan formalin. Penambahan bahan selain garam seperti bawang putih, kunyit, lengkuas dan ketumbar dapat menjadi alternatif bagi pada produsen. Bumbu-bumbu tersebut mengandung senyawa bioakt</w:t>
      </w:r>
      <w:r w:rsidR="00467EC8" w:rsidRPr="00BA4584">
        <w:rPr>
          <w:rFonts w:ascii="Times New Roman" w:hAnsi="Times New Roman" w:cs="Times New Roman"/>
          <w:sz w:val="24"/>
          <w:szCs w:val="24"/>
        </w:rPr>
        <w:t>i</w:t>
      </w:r>
      <w:r w:rsidRPr="00BA4584">
        <w:rPr>
          <w:rFonts w:ascii="Times New Roman" w:hAnsi="Times New Roman" w:cs="Times New Roman"/>
          <w:sz w:val="24"/>
          <w:szCs w:val="24"/>
        </w:rPr>
        <w:t xml:space="preserve">f yang bersifat antibakteri dan antioksidan dan juga dapat memberi rasa yang lebih enak. Penambahan bumbu saat proses penggaraman basah akan </w:t>
      </w:r>
      <w:r w:rsidRPr="00BA4584">
        <w:rPr>
          <w:rFonts w:ascii="Times New Roman" w:hAnsi="Times New Roman" w:cs="Times New Roman"/>
          <w:sz w:val="24"/>
          <w:szCs w:val="24"/>
        </w:rPr>
        <w:lastRenderedPageBreak/>
        <w:t xml:space="preserve">meningkatkan kualitas mutu dari ikan asin yang diproduksi seperti warna, aroma yang mebih menarik, dan lebih tahan lama </w:t>
      </w:r>
      <w:r w:rsidRPr="00BA4584">
        <w:rPr>
          <w:rFonts w:ascii="Times New Roman" w:hAnsi="Times New Roman" w:cs="Times New Roman"/>
          <w:bCs/>
          <w:sz w:val="24"/>
          <w:szCs w:val="24"/>
        </w:rPr>
        <w:t>(Hastuti, 2010).</w:t>
      </w:r>
    </w:p>
    <w:p w:rsidR="00FF3F71" w:rsidRDefault="00CA5F6D" w:rsidP="004F069D">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Terdapat beberapa cara yang dapat dilakukan untuk mengurangi kadar formalin yang dicurigai ada pada ikan asin</w:t>
      </w:r>
      <w:r w:rsidR="004D7D95">
        <w:rPr>
          <w:rFonts w:ascii="Times New Roman" w:hAnsi="Times New Roman" w:cs="Times New Roman"/>
          <w:sz w:val="24"/>
          <w:szCs w:val="24"/>
        </w:rPr>
        <w:t xml:space="preserve"> atau makanan lainnya</w:t>
      </w:r>
      <w:r>
        <w:rPr>
          <w:rFonts w:ascii="Times New Roman" w:hAnsi="Times New Roman" w:cs="Times New Roman"/>
          <w:sz w:val="24"/>
          <w:szCs w:val="24"/>
        </w:rPr>
        <w:t xml:space="preserve"> sehingga akan dapat mengurangi dampak dari penyalahgunaan formalin oleh para pedagang yang menggunakan formalin pada ikan asin yang diperjualbelikan. </w:t>
      </w:r>
      <w:r w:rsidR="004D7D95">
        <w:rPr>
          <w:rFonts w:ascii="Times New Roman" w:hAnsi="Times New Roman" w:cs="Times New Roman"/>
          <w:sz w:val="24"/>
          <w:szCs w:val="24"/>
        </w:rPr>
        <w:t xml:space="preserve">Beberapa cara yang dapat digunakan yaitu: </w:t>
      </w:r>
    </w:p>
    <w:p w:rsidR="004D7D95" w:rsidRPr="00D84A59" w:rsidRDefault="004D7D95" w:rsidP="004F069D">
      <w:pPr>
        <w:pStyle w:val="ListParagraph"/>
        <w:numPr>
          <w:ilvl w:val="0"/>
          <w:numId w:val="20"/>
        </w:numPr>
        <w:autoSpaceDE w:val="0"/>
        <w:autoSpaceDN w:val="0"/>
        <w:adjustRightInd w:val="0"/>
        <w:spacing w:after="0" w:line="480" w:lineRule="auto"/>
        <w:jc w:val="both"/>
        <w:rPr>
          <w:rFonts w:ascii="Times New Roman" w:hAnsi="Times New Roman" w:cs="Times New Roman"/>
          <w:sz w:val="24"/>
          <w:szCs w:val="24"/>
        </w:rPr>
      </w:pPr>
      <w:r w:rsidRPr="00D84A59">
        <w:rPr>
          <w:rFonts w:ascii="Times New Roman" w:hAnsi="Times New Roman" w:cs="Times New Roman"/>
          <w:sz w:val="24"/>
          <w:szCs w:val="24"/>
        </w:rPr>
        <w:t xml:space="preserve">Merendam ikan asin pada larutan kunyit. Kunyit mengandung senyawa saponin yang dapat bereaksi dengan formalin. </w:t>
      </w:r>
      <w:r w:rsidR="00D84A59" w:rsidRPr="00D84A59">
        <w:rPr>
          <w:rFonts w:ascii="Times New Roman" w:hAnsi="Times New Roman" w:cs="Times New Roman"/>
          <w:sz w:val="24"/>
          <w:szCs w:val="24"/>
        </w:rPr>
        <w:t xml:space="preserve">Saat direndam dengan menggunakan larutan kunyit, ikatan silang antara </w:t>
      </w:r>
      <w:r w:rsidRPr="00D84A59">
        <w:rPr>
          <w:rFonts w:ascii="Times New Roman" w:hAnsi="Times New Roman" w:cs="Times New Roman"/>
          <w:sz w:val="24"/>
          <w:szCs w:val="24"/>
        </w:rPr>
        <w:t xml:space="preserve">formalin dan protein yang ada pada ikan </w:t>
      </w:r>
      <w:r w:rsidR="00D84A59" w:rsidRPr="00D84A59">
        <w:rPr>
          <w:rFonts w:ascii="Times New Roman" w:hAnsi="Times New Roman" w:cs="Times New Roman"/>
          <w:sz w:val="24"/>
          <w:szCs w:val="24"/>
        </w:rPr>
        <w:t>akan dipecah dan saponin yang ada pada kunyit.</w:t>
      </w:r>
      <w:r w:rsidR="00D84A59">
        <w:rPr>
          <w:rFonts w:ascii="Times New Roman" w:hAnsi="Times New Roman" w:cs="Times New Roman"/>
          <w:sz w:val="24"/>
          <w:szCs w:val="24"/>
        </w:rPr>
        <w:t xml:space="preserve"> </w:t>
      </w:r>
      <w:r w:rsidRPr="00D84A59">
        <w:rPr>
          <w:rFonts w:ascii="Times New Roman" w:hAnsi="Times New Roman" w:cs="Times New Roman"/>
          <w:sz w:val="24"/>
          <w:szCs w:val="24"/>
        </w:rPr>
        <w:t>Formalin tersebut terangkat oleh senyawa</w:t>
      </w:r>
      <w:r w:rsidR="00D84A59">
        <w:rPr>
          <w:rFonts w:ascii="Times New Roman" w:hAnsi="Times New Roman" w:cs="Times New Roman"/>
          <w:sz w:val="24"/>
          <w:szCs w:val="24"/>
        </w:rPr>
        <w:t xml:space="preserve"> saponin, setelah itu</w:t>
      </w:r>
      <w:r w:rsidRPr="00D84A59">
        <w:rPr>
          <w:rFonts w:ascii="Times New Roman" w:hAnsi="Times New Roman" w:cs="Times New Roman"/>
          <w:sz w:val="24"/>
          <w:szCs w:val="24"/>
        </w:rPr>
        <w:t xml:space="preserve"> saponin akan larut dan membentuk misel</w:t>
      </w:r>
      <w:r w:rsidR="00D84A59">
        <w:rPr>
          <w:rFonts w:ascii="Times New Roman" w:hAnsi="Times New Roman" w:cs="Times New Roman"/>
          <w:sz w:val="24"/>
          <w:szCs w:val="24"/>
        </w:rPr>
        <w:t xml:space="preserve"> dan kemudian </w:t>
      </w:r>
      <w:r w:rsidRPr="00D84A59">
        <w:rPr>
          <w:rFonts w:ascii="Times New Roman" w:hAnsi="Times New Roman" w:cs="Times New Roman"/>
          <w:sz w:val="24"/>
          <w:szCs w:val="24"/>
        </w:rPr>
        <w:t>berinteraksi</w:t>
      </w:r>
      <w:r w:rsidR="00D84A59">
        <w:rPr>
          <w:rFonts w:ascii="Times New Roman" w:hAnsi="Times New Roman" w:cs="Times New Roman"/>
          <w:sz w:val="24"/>
          <w:szCs w:val="24"/>
        </w:rPr>
        <w:t xml:space="preserve"> dengan air </w:t>
      </w:r>
      <w:r w:rsidRPr="00D84A59">
        <w:rPr>
          <w:rFonts w:ascii="Times New Roman" w:hAnsi="Times New Roman" w:cs="Times New Roman"/>
          <w:sz w:val="24"/>
          <w:szCs w:val="24"/>
        </w:rPr>
        <w:t>sehingga formalin te</w:t>
      </w:r>
      <w:r w:rsidR="00D84A59">
        <w:rPr>
          <w:rFonts w:ascii="Times New Roman" w:hAnsi="Times New Roman" w:cs="Times New Roman"/>
          <w:sz w:val="24"/>
          <w:szCs w:val="24"/>
        </w:rPr>
        <w:t>rsebut dapat larut bersama air (Damayanti,2014).</w:t>
      </w:r>
    </w:p>
    <w:p w:rsidR="00D84A59" w:rsidRPr="00EC11C3" w:rsidRDefault="00EC11C3" w:rsidP="004F069D">
      <w:pPr>
        <w:pStyle w:val="ListParagraph"/>
        <w:numPr>
          <w:ilvl w:val="0"/>
          <w:numId w:val="20"/>
        </w:numPr>
        <w:autoSpaceDE w:val="0"/>
        <w:autoSpaceDN w:val="0"/>
        <w:adjustRightInd w:val="0"/>
        <w:spacing w:after="0" w:line="480" w:lineRule="auto"/>
        <w:jc w:val="both"/>
        <w:rPr>
          <w:rFonts w:ascii="Times New Roman" w:hAnsi="Times New Roman" w:cs="Times New Roman"/>
          <w:color w:val="000000"/>
          <w:sz w:val="24"/>
          <w:szCs w:val="24"/>
        </w:rPr>
      </w:pPr>
      <w:r w:rsidRPr="00EC11C3">
        <w:rPr>
          <w:rFonts w:ascii="Times New Roman" w:hAnsi="Times New Roman" w:cs="Times New Roman"/>
          <w:color w:val="000000"/>
          <w:sz w:val="24"/>
          <w:szCs w:val="24"/>
        </w:rPr>
        <w:t xml:space="preserve">Mengolah ikan asin dengan </w:t>
      </w:r>
      <w:r w:rsidR="00D84A59" w:rsidRPr="00EC11C3">
        <w:rPr>
          <w:rFonts w:ascii="Times New Roman" w:hAnsi="Times New Roman" w:cs="Times New Roman"/>
          <w:color w:val="000000"/>
          <w:sz w:val="24"/>
          <w:szCs w:val="24"/>
        </w:rPr>
        <w:t xml:space="preserve">belimbing wuluh </w:t>
      </w:r>
      <w:r w:rsidRPr="00EC11C3">
        <w:rPr>
          <w:rFonts w:ascii="Times New Roman" w:hAnsi="Times New Roman" w:cs="Times New Roman"/>
          <w:color w:val="000000"/>
          <w:sz w:val="24"/>
          <w:szCs w:val="24"/>
        </w:rPr>
        <w:t>dan perebusan</w:t>
      </w:r>
      <w:r w:rsidR="00D84A59" w:rsidRPr="00EC11C3">
        <w:rPr>
          <w:rFonts w:ascii="Times New Roman" w:hAnsi="Times New Roman" w:cs="Times New Roman"/>
          <w:i/>
          <w:iCs/>
          <w:color w:val="000000"/>
          <w:sz w:val="24"/>
          <w:szCs w:val="24"/>
        </w:rPr>
        <w:t xml:space="preserve"> </w:t>
      </w:r>
      <w:r w:rsidR="00D84A59" w:rsidRPr="00EC11C3">
        <w:rPr>
          <w:rFonts w:ascii="Times New Roman" w:hAnsi="Times New Roman" w:cs="Times New Roman"/>
          <w:color w:val="000000"/>
          <w:sz w:val="24"/>
          <w:szCs w:val="24"/>
        </w:rPr>
        <w:t xml:space="preserve">dapat menjadi </w:t>
      </w:r>
      <w:r w:rsidRPr="00EC11C3">
        <w:rPr>
          <w:rFonts w:ascii="Times New Roman" w:hAnsi="Times New Roman" w:cs="Times New Roman"/>
          <w:color w:val="000000"/>
          <w:sz w:val="24"/>
          <w:szCs w:val="24"/>
        </w:rPr>
        <w:t xml:space="preserve">salah satu solusi </w:t>
      </w:r>
      <w:r w:rsidR="00D84A59" w:rsidRPr="00EC11C3">
        <w:rPr>
          <w:rFonts w:ascii="Times New Roman" w:hAnsi="Times New Roman" w:cs="Times New Roman"/>
          <w:color w:val="000000"/>
          <w:sz w:val="24"/>
          <w:szCs w:val="24"/>
        </w:rPr>
        <w:t xml:space="preserve">dalam upaya menghilangkan formalin dalam bahan makanan. </w:t>
      </w:r>
      <w:r w:rsidRPr="00EC11C3">
        <w:rPr>
          <w:rFonts w:ascii="Times New Roman" w:hAnsi="Times New Roman" w:cs="Times New Roman"/>
          <w:color w:val="000000"/>
          <w:sz w:val="24"/>
          <w:szCs w:val="24"/>
        </w:rPr>
        <w:t>Belimbing wuluh memiliki</w:t>
      </w:r>
      <w:r w:rsidR="00D84A59" w:rsidRPr="00EC11C3">
        <w:rPr>
          <w:rFonts w:ascii="Times New Roman" w:hAnsi="Times New Roman" w:cs="Times New Roman"/>
          <w:color w:val="000000"/>
          <w:sz w:val="24"/>
          <w:szCs w:val="24"/>
        </w:rPr>
        <w:t xml:space="preserve"> kadar asam yang tinggi </w:t>
      </w:r>
      <w:r w:rsidRPr="00EC11C3">
        <w:rPr>
          <w:rFonts w:ascii="Times New Roman" w:hAnsi="Times New Roman" w:cs="Times New Roman"/>
          <w:color w:val="000000"/>
          <w:sz w:val="24"/>
          <w:szCs w:val="24"/>
        </w:rPr>
        <w:t xml:space="preserve">yaitu </w:t>
      </w:r>
      <w:r w:rsidR="00D84A59" w:rsidRPr="00EC11C3">
        <w:rPr>
          <w:rFonts w:ascii="Times New Roman" w:hAnsi="Times New Roman" w:cs="Times New Roman"/>
          <w:color w:val="000000"/>
          <w:sz w:val="24"/>
          <w:szCs w:val="24"/>
        </w:rPr>
        <w:t xml:space="preserve">dengan nilai pH 2. </w:t>
      </w:r>
      <w:r w:rsidRPr="00EC11C3">
        <w:rPr>
          <w:rFonts w:ascii="Times New Roman" w:hAnsi="Times New Roman" w:cs="Times New Roman"/>
          <w:color w:val="000000"/>
          <w:sz w:val="24"/>
          <w:szCs w:val="24"/>
        </w:rPr>
        <w:t xml:space="preserve">Formalin merupakan salah satu contoh ikatan aldehid. Ikatan aldehid dalam suatu campuran dapat dikatalisis </w:t>
      </w:r>
      <w:r w:rsidR="00D84A59" w:rsidRPr="00EC11C3">
        <w:rPr>
          <w:rFonts w:ascii="Times New Roman" w:hAnsi="Times New Roman" w:cs="Times New Roman"/>
          <w:color w:val="000000"/>
          <w:sz w:val="24"/>
          <w:szCs w:val="24"/>
        </w:rPr>
        <w:t>dengan</w:t>
      </w:r>
      <w:r w:rsidRPr="00EC11C3">
        <w:rPr>
          <w:rFonts w:ascii="Times New Roman" w:hAnsi="Times New Roman" w:cs="Times New Roman"/>
          <w:color w:val="000000"/>
          <w:sz w:val="24"/>
          <w:szCs w:val="24"/>
        </w:rPr>
        <w:t xml:space="preserve"> menggunakan</w:t>
      </w:r>
      <w:r w:rsidR="00D84A59" w:rsidRPr="00EC11C3">
        <w:rPr>
          <w:rFonts w:ascii="Times New Roman" w:hAnsi="Times New Roman" w:cs="Times New Roman"/>
          <w:color w:val="000000"/>
          <w:sz w:val="24"/>
          <w:szCs w:val="24"/>
        </w:rPr>
        <w:t xml:space="preserve"> asam.</w:t>
      </w:r>
      <w:r w:rsidRPr="00EC11C3">
        <w:rPr>
          <w:rFonts w:ascii="Times New Roman" w:hAnsi="Times New Roman" w:cs="Times New Roman"/>
          <w:color w:val="000000"/>
          <w:sz w:val="24"/>
          <w:szCs w:val="24"/>
        </w:rPr>
        <w:t xml:space="preserve"> Sehingga hal ini akan mampu mengurangi kadar formalin yang ada dalam ikan asin tersebut. </w:t>
      </w:r>
      <w:r w:rsidR="00D84A59" w:rsidRPr="00EC11C3">
        <w:rPr>
          <w:rFonts w:ascii="Times New Roman" w:hAnsi="Times New Roman" w:cs="Times New Roman"/>
          <w:sz w:val="24"/>
          <w:szCs w:val="24"/>
        </w:rPr>
        <w:t>Penambahan belimbing wuluh pada konsentrasi 80% merupakan perlakuan terbaik dengan memberikan penurunan kadar residu sebesar 93,79%</w:t>
      </w:r>
      <w:r>
        <w:rPr>
          <w:rFonts w:ascii="Times New Roman" w:hAnsi="Times New Roman" w:cs="Times New Roman"/>
          <w:sz w:val="24"/>
          <w:szCs w:val="24"/>
        </w:rPr>
        <w:t xml:space="preserve"> (Wikanta, 2011)</w:t>
      </w:r>
    </w:p>
    <w:p w:rsidR="00985832" w:rsidRPr="00BA4584" w:rsidRDefault="00FF3F71" w:rsidP="00FF3F71">
      <w:pPr>
        <w:spacing w:line="360" w:lineRule="auto"/>
        <w:jc w:val="center"/>
        <w:rPr>
          <w:rFonts w:ascii="Times New Roman" w:hAnsi="Times New Roman" w:cs="Times New Roman"/>
          <w:b/>
          <w:sz w:val="24"/>
          <w:szCs w:val="24"/>
        </w:rPr>
      </w:pPr>
      <w:r w:rsidRPr="00BA4584">
        <w:rPr>
          <w:rFonts w:ascii="Times New Roman" w:hAnsi="Times New Roman" w:cs="Times New Roman"/>
          <w:b/>
          <w:sz w:val="24"/>
          <w:szCs w:val="24"/>
        </w:rPr>
        <w:lastRenderedPageBreak/>
        <w:t>BAB V</w:t>
      </w:r>
    </w:p>
    <w:p w:rsidR="00FF3F71" w:rsidRPr="00BA4584" w:rsidRDefault="00FF3F71" w:rsidP="00FF3F71">
      <w:pPr>
        <w:spacing w:line="360" w:lineRule="auto"/>
        <w:jc w:val="center"/>
        <w:rPr>
          <w:rFonts w:ascii="Times New Roman" w:hAnsi="Times New Roman" w:cs="Times New Roman"/>
          <w:b/>
          <w:sz w:val="24"/>
          <w:szCs w:val="24"/>
        </w:rPr>
      </w:pPr>
      <w:r w:rsidRPr="00BA4584">
        <w:rPr>
          <w:rFonts w:ascii="Times New Roman" w:hAnsi="Times New Roman" w:cs="Times New Roman"/>
          <w:b/>
          <w:sz w:val="24"/>
          <w:szCs w:val="24"/>
        </w:rPr>
        <w:t>KESIMPULAN DAN SARAN</w:t>
      </w:r>
    </w:p>
    <w:p w:rsidR="00FF3F71" w:rsidRPr="00BA4584" w:rsidRDefault="00FF3F71" w:rsidP="00AA40BE">
      <w:pPr>
        <w:spacing w:line="480" w:lineRule="auto"/>
        <w:jc w:val="both"/>
        <w:rPr>
          <w:rFonts w:ascii="Times New Roman" w:hAnsi="Times New Roman" w:cs="Times New Roman"/>
          <w:sz w:val="24"/>
          <w:szCs w:val="24"/>
        </w:rPr>
      </w:pPr>
    </w:p>
    <w:p w:rsidR="00FF3F71" w:rsidRPr="00BA4584" w:rsidRDefault="00FF3F71" w:rsidP="00AA40BE">
      <w:pPr>
        <w:spacing w:line="480" w:lineRule="auto"/>
        <w:jc w:val="both"/>
        <w:rPr>
          <w:rFonts w:ascii="Times New Roman" w:hAnsi="Times New Roman" w:cs="Times New Roman"/>
          <w:b/>
          <w:sz w:val="24"/>
          <w:szCs w:val="24"/>
        </w:rPr>
      </w:pPr>
      <w:r w:rsidRPr="00BA4584">
        <w:rPr>
          <w:rFonts w:ascii="Times New Roman" w:hAnsi="Times New Roman" w:cs="Times New Roman"/>
          <w:b/>
          <w:sz w:val="24"/>
          <w:szCs w:val="24"/>
        </w:rPr>
        <w:t>5.1    Kesimpulan</w:t>
      </w:r>
    </w:p>
    <w:p w:rsidR="00FF3F71" w:rsidRPr="00BA4584" w:rsidRDefault="00AA40BE" w:rsidP="00AA40BE">
      <w:pPr>
        <w:pStyle w:val="ListParagraph"/>
        <w:numPr>
          <w:ilvl w:val="0"/>
          <w:numId w:val="18"/>
        </w:numPr>
        <w:autoSpaceDE w:val="0"/>
        <w:autoSpaceDN w:val="0"/>
        <w:adjustRightInd w:val="0"/>
        <w:spacing w:after="0" w:line="480" w:lineRule="auto"/>
        <w:jc w:val="both"/>
        <w:rPr>
          <w:rFonts w:ascii="Times New Roman" w:hAnsi="Times New Roman" w:cs="Times New Roman"/>
          <w:sz w:val="24"/>
          <w:szCs w:val="24"/>
        </w:rPr>
      </w:pPr>
      <w:r w:rsidRPr="00BA4584">
        <w:rPr>
          <w:rFonts w:ascii="Times New Roman" w:hAnsi="Times New Roman" w:cs="Times New Roman"/>
          <w:sz w:val="24"/>
          <w:szCs w:val="24"/>
        </w:rPr>
        <w:t xml:space="preserve">Berdasarkan analisa kualitatif penggunaan formalin pada ikan asin maka ikan asin yang layak dikonsumsi adalah sebesar 9.7% yang bebas formalin dan 90.3% tidak layak dikonsumsi karena positif mengandung formalin. </w:t>
      </w:r>
    </w:p>
    <w:p w:rsidR="00FF3F71" w:rsidRPr="00BA4584" w:rsidRDefault="00AA40BE" w:rsidP="00AA40BE">
      <w:pPr>
        <w:pStyle w:val="ListParagraph"/>
        <w:numPr>
          <w:ilvl w:val="0"/>
          <w:numId w:val="18"/>
        </w:numPr>
        <w:autoSpaceDE w:val="0"/>
        <w:autoSpaceDN w:val="0"/>
        <w:adjustRightInd w:val="0"/>
        <w:spacing w:after="0" w:line="480" w:lineRule="auto"/>
        <w:jc w:val="both"/>
        <w:rPr>
          <w:rFonts w:ascii="Times New Roman" w:hAnsi="Times New Roman" w:cs="Times New Roman"/>
          <w:sz w:val="24"/>
          <w:szCs w:val="24"/>
        </w:rPr>
      </w:pPr>
      <w:r w:rsidRPr="00BA4584">
        <w:rPr>
          <w:rFonts w:ascii="Times New Roman" w:hAnsi="Times New Roman" w:cs="Times New Roman"/>
          <w:sz w:val="24"/>
          <w:szCs w:val="24"/>
        </w:rPr>
        <w:t xml:space="preserve">Berdasarkan gradasi warna yang diperoleh maka </w:t>
      </w:r>
      <w:r w:rsidR="00821C51">
        <w:rPr>
          <w:rFonts w:ascii="Times New Roman" w:hAnsi="Times New Roman" w:cs="Times New Roman"/>
          <w:sz w:val="24"/>
          <w:szCs w:val="24"/>
        </w:rPr>
        <w:t xml:space="preserve">sebesar 9.7% ikan asin yang negatif mengandung formalin dengan warna putih keruh, </w:t>
      </w:r>
      <w:r w:rsidRPr="00BA4584">
        <w:rPr>
          <w:rFonts w:ascii="Times New Roman" w:hAnsi="Times New Roman" w:cs="Times New Roman"/>
          <w:sz w:val="24"/>
          <w:szCs w:val="24"/>
        </w:rPr>
        <w:t>37.5% ikan asin yang positif mengandung formalin dengan warna ungu yang samar-samar</w:t>
      </w:r>
      <w:r w:rsidR="00DC10F0">
        <w:rPr>
          <w:rFonts w:ascii="Times New Roman" w:hAnsi="Times New Roman" w:cs="Times New Roman"/>
          <w:sz w:val="24"/>
          <w:szCs w:val="24"/>
        </w:rPr>
        <w:t xml:space="preserve"> </w:t>
      </w:r>
      <w:r w:rsidRPr="00BA4584">
        <w:rPr>
          <w:rFonts w:ascii="Times New Roman" w:hAnsi="Times New Roman" w:cs="Times New Roman"/>
          <w:sz w:val="24"/>
          <w:szCs w:val="24"/>
        </w:rPr>
        <w:t>(+), 29.2% ikan asin yang positif mengandung formalin dengan warna ungu pekat</w:t>
      </w:r>
      <w:r w:rsidR="00DC10F0">
        <w:rPr>
          <w:rFonts w:ascii="Times New Roman" w:hAnsi="Times New Roman" w:cs="Times New Roman"/>
          <w:sz w:val="24"/>
          <w:szCs w:val="24"/>
        </w:rPr>
        <w:t xml:space="preserve"> </w:t>
      </w:r>
      <w:r w:rsidRPr="00BA4584">
        <w:rPr>
          <w:rFonts w:ascii="Times New Roman" w:hAnsi="Times New Roman" w:cs="Times New Roman"/>
          <w:sz w:val="24"/>
          <w:szCs w:val="24"/>
        </w:rPr>
        <w:t>(++) dan 23.6% ikan asin yang positif mengandung formalin dengan warna ungu sangat pekat</w:t>
      </w:r>
      <w:r w:rsidR="00DC10F0">
        <w:rPr>
          <w:rFonts w:ascii="Times New Roman" w:hAnsi="Times New Roman" w:cs="Times New Roman"/>
          <w:sz w:val="24"/>
          <w:szCs w:val="24"/>
        </w:rPr>
        <w:t xml:space="preserve"> </w:t>
      </w:r>
      <w:r w:rsidRPr="00BA4584">
        <w:rPr>
          <w:rFonts w:ascii="Times New Roman" w:hAnsi="Times New Roman" w:cs="Times New Roman"/>
          <w:sz w:val="24"/>
          <w:szCs w:val="24"/>
        </w:rPr>
        <w:t>(+++).</w:t>
      </w:r>
    </w:p>
    <w:p w:rsidR="00AA40BE" w:rsidRPr="00BA4584" w:rsidRDefault="00AA40BE" w:rsidP="00AA40BE">
      <w:pPr>
        <w:pStyle w:val="ListParagraph"/>
        <w:autoSpaceDE w:val="0"/>
        <w:autoSpaceDN w:val="0"/>
        <w:adjustRightInd w:val="0"/>
        <w:spacing w:after="0" w:line="480" w:lineRule="auto"/>
        <w:jc w:val="both"/>
        <w:rPr>
          <w:rFonts w:ascii="Times New Roman" w:hAnsi="Times New Roman" w:cs="Times New Roman"/>
          <w:sz w:val="24"/>
          <w:szCs w:val="24"/>
        </w:rPr>
      </w:pPr>
    </w:p>
    <w:p w:rsidR="00985832" w:rsidRPr="00BA4584" w:rsidRDefault="00FF3F71" w:rsidP="00AA40BE">
      <w:pPr>
        <w:spacing w:line="480" w:lineRule="auto"/>
        <w:jc w:val="both"/>
        <w:rPr>
          <w:rFonts w:ascii="Times New Roman" w:hAnsi="Times New Roman" w:cs="Times New Roman"/>
          <w:b/>
          <w:sz w:val="24"/>
          <w:szCs w:val="24"/>
        </w:rPr>
      </w:pPr>
      <w:r w:rsidRPr="00BA4584">
        <w:rPr>
          <w:rFonts w:ascii="Times New Roman" w:hAnsi="Times New Roman" w:cs="Times New Roman"/>
          <w:b/>
          <w:sz w:val="24"/>
          <w:szCs w:val="24"/>
        </w:rPr>
        <w:t xml:space="preserve">5.2    </w:t>
      </w:r>
      <w:r w:rsidR="00985832" w:rsidRPr="00BA4584">
        <w:rPr>
          <w:rFonts w:ascii="Times New Roman" w:hAnsi="Times New Roman" w:cs="Times New Roman"/>
          <w:b/>
          <w:sz w:val="24"/>
          <w:szCs w:val="24"/>
        </w:rPr>
        <w:t>Saran</w:t>
      </w:r>
    </w:p>
    <w:p w:rsidR="00985832" w:rsidRPr="00BA4584" w:rsidRDefault="00985832" w:rsidP="00065599">
      <w:pPr>
        <w:pStyle w:val="ListParagraph"/>
        <w:numPr>
          <w:ilvl w:val="0"/>
          <w:numId w:val="21"/>
        </w:numPr>
        <w:spacing w:line="480" w:lineRule="auto"/>
        <w:ind w:left="709" w:hanging="425"/>
        <w:jc w:val="both"/>
        <w:rPr>
          <w:rFonts w:ascii="Times New Roman" w:hAnsi="Times New Roman" w:cs="Times New Roman"/>
          <w:sz w:val="24"/>
          <w:szCs w:val="24"/>
        </w:rPr>
      </w:pPr>
      <w:r w:rsidRPr="00BA4584">
        <w:rPr>
          <w:rFonts w:ascii="Times New Roman" w:hAnsi="Times New Roman" w:cs="Times New Roman"/>
          <w:sz w:val="24"/>
          <w:szCs w:val="24"/>
        </w:rPr>
        <w:t>Diperlukan adaya penyuluhan mengenai bahaya penggunaan bahan pengawet formalin dalam pembuatan ikan asin sebagai bahan tambahan makanan oleh dinas kesehatan kota mat</w:t>
      </w:r>
      <w:r w:rsidR="00013004" w:rsidRPr="00BA4584">
        <w:rPr>
          <w:rFonts w:ascii="Times New Roman" w:hAnsi="Times New Roman" w:cs="Times New Roman"/>
          <w:sz w:val="24"/>
          <w:szCs w:val="24"/>
        </w:rPr>
        <w:t>aram kepada seluruh masyarakat dan juga larangan penggunaan formalin pada makanan oleh pedagang dan produsen.</w:t>
      </w:r>
    </w:p>
    <w:p w:rsidR="00985832" w:rsidRPr="00BA4584" w:rsidRDefault="00985832" w:rsidP="00065599">
      <w:pPr>
        <w:pStyle w:val="ListParagraph"/>
        <w:numPr>
          <w:ilvl w:val="0"/>
          <w:numId w:val="21"/>
        </w:numPr>
        <w:spacing w:line="480" w:lineRule="auto"/>
        <w:ind w:left="709" w:hanging="425"/>
        <w:jc w:val="both"/>
        <w:rPr>
          <w:rFonts w:ascii="Times New Roman" w:hAnsi="Times New Roman" w:cs="Times New Roman"/>
          <w:sz w:val="24"/>
          <w:szCs w:val="24"/>
        </w:rPr>
      </w:pPr>
      <w:r w:rsidRPr="00BA4584">
        <w:rPr>
          <w:rFonts w:ascii="Times New Roman" w:hAnsi="Times New Roman" w:cs="Times New Roman"/>
          <w:sz w:val="24"/>
          <w:szCs w:val="24"/>
        </w:rPr>
        <w:lastRenderedPageBreak/>
        <w:t xml:space="preserve">Diperlukan adanya </w:t>
      </w:r>
      <w:r w:rsidR="00065599">
        <w:rPr>
          <w:rFonts w:ascii="Times New Roman" w:hAnsi="Times New Roman" w:cs="Times New Roman"/>
          <w:sz w:val="24"/>
          <w:szCs w:val="24"/>
        </w:rPr>
        <w:t xml:space="preserve">pengawasan dan </w:t>
      </w:r>
      <w:r w:rsidRPr="00BA4584">
        <w:rPr>
          <w:rFonts w:ascii="Times New Roman" w:hAnsi="Times New Roman" w:cs="Times New Roman"/>
          <w:sz w:val="24"/>
          <w:szCs w:val="24"/>
        </w:rPr>
        <w:t xml:space="preserve">pemeriksaan keamanan pangan </w:t>
      </w:r>
      <w:r w:rsidR="00106D91" w:rsidRPr="00BA4584">
        <w:rPr>
          <w:rFonts w:ascii="Times New Roman" w:hAnsi="Times New Roman" w:cs="Times New Roman"/>
          <w:sz w:val="24"/>
          <w:szCs w:val="24"/>
        </w:rPr>
        <w:t xml:space="preserve">yang rutin dan berkala </w:t>
      </w:r>
      <w:r w:rsidRPr="00BA4584">
        <w:rPr>
          <w:rFonts w:ascii="Times New Roman" w:hAnsi="Times New Roman" w:cs="Times New Roman"/>
          <w:sz w:val="24"/>
          <w:szCs w:val="24"/>
        </w:rPr>
        <w:t>terutama pemeriksaan formalin pada ikan asin di setiap pasar tradisional khususnya di Kota Mataram</w:t>
      </w:r>
      <w:r w:rsidR="00FF3F71" w:rsidRPr="00BA4584">
        <w:rPr>
          <w:rFonts w:ascii="Times New Roman" w:hAnsi="Times New Roman" w:cs="Times New Roman"/>
          <w:sz w:val="24"/>
          <w:szCs w:val="24"/>
        </w:rPr>
        <w:t>.</w:t>
      </w:r>
    </w:p>
    <w:p w:rsidR="00985832" w:rsidRPr="00BA4584" w:rsidRDefault="00985832" w:rsidP="00065599">
      <w:pPr>
        <w:pStyle w:val="ListParagraph"/>
        <w:numPr>
          <w:ilvl w:val="0"/>
          <w:numId w:val="21"/>
        </w:numPr>
        <w:spacing w:line="480" w:lineRule="auto"/>
        <w:ind w:left="709" w:hanging="425"/>
        <w:jc w:val="both"/>
        <w:rPr>
          <w:rFonts w:ascii="Times New Roman" w:hAnsi="Times New Roman" w:cs="Times New Roman"/>
          <w:sz w:val="24"/>
          <w:szCs w:val="24"/>
        </w:rPr>
      </w:pPr>
      <w:r w:rsidRPr="00BA4584">
        <w:rPr>
          <w:rFonts w:ascii="Times New Roman" w:hAnsi="Times New Roman" w:cs="Times New Roman"/>
          <w:sz w:val="24"/>
          <w:szCs w:val="24"/>
        </w:rPr>
        <w:t xml:space="preserve">Bagi masyarakat khususnya konsumen agar lebih teliti dan jeli dalam memilih dan mengonsumsi ikan asin yang dijual di pasar tradisional. </w:t>
      </w:r>
    </w:p>
    <w:p w:rsidR="00985832" w:rsidRDefault="00985832" w:rsidP="00065599">
      <w:pPr>
        <w:pStyle w:val="ListParagraph"/>
        <w:numPr>
          <w:ilvl w:val="0"/>
          <w:numId w:val="21"/>
        </w:numPr>
        <w:spacing w:line="480" w:lineRule="auto"/>
        <w:ind w:left="709" w:hanging="425"/>
        <w:jc w:val="both"/>
        <w:rPr>
          <w:rFonts w:ascii="Times New Roman" w:hAnsi="Times New Roman" w:cs="Times New Roman"/>
          <w:sz w:val="24"/>
          <w:szCs w:val="24"/>
        </w:rPr>
      </w:pPr>
      <w:r w:rsidRPr="00BA4584">
        <w:rPr>
          <w:rFonts w:ascii="Times New Roman" w:hAnsi="Times New Roman" w:cs="Times New Roman"/>
          <w:sz w:val="24"/>
          <w:szCs w:val="24"/>
        </w:rPr>
        <w:t>Diperlukan penelitian yang berkelanjutan untuk mengetahui keberhasilan dari tindakan penyuluhan yang dilakukan oleh instansi terkait.</w:t>
      </w:r>
    </w:p>
    <w:p w:rsidR="00DC10F0" w:rsidRPr="00BA4584" w:rsidRDefault="00DC10F0" w:rsidP="00065599">
      <w:pPr>
        <w:pStyle w:val="ListParagraph"/>
        <w:numPr>
          <w:ilvl w:val="0"/>
          <w:numId w:val="21"/>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Diperlukan penelitian selanjutnya untuk melakukan uji kuantita</w:t>
      </w:r>
      <w:r w:rsidR="00582C57">
        <w:rPr>
          <w:rFonts w:ascii="Times New Roman" w:hAnsi="Times New Roman" w:cs="Times New Roman"/>
          <w:sz w:val="24"/>
          <w:szCs w:val="24"/>
        </w:rPr>
        <w:t>t</w:t>
      </w:r>
      <w:r>
        <w:rPr>
          <w:rFonts w:ascii="Times New Roman" w:hAnsi="Times New Roman" w:cs="Times New Roman"/>
          <w:sz w:val="24"/>
          <w:szCs w:val="24"/>
        </w:rPr>
        <w:t>if formalin pada ikan asin untuk mengetahui kadar formalin yang terdapat pada ikan asin.</w:t>
      </w:r>
    </w:p>
    <w:p w:rsidR="00065599" w:rsidRDefault="00065599" w:rsidP="00EF5268">
      <w:pPr>
        <w:spacing w:line="480" w:lineRule="auto"/>
        <w:jc w:val="both"/>
        <w:rPr>
          <w:rFonts w:ascii="Times New Roman" w:hAnsi="Times New Roman" w:cs="Times New Roman"/>
          <w:b/>
          <w:sz w:val="24"/>
          <w:szCs w:val="24"/>
        </w:rPr>
      </w:pPr>
    </w:p>
    <w:p w:rsidR="00065599" w:rsidRDefault="00065599" w:rsidP="00EF5268">
      <w:pPr>
        <w:spacing w:line="480" w:lineRule="auto"/>
        <w:jc w:val="both"/>
        <w:rPr>
          <w:rFonts w:ascii="Times New Roman" w:hAnsi="Times New Roman" w:cs="Times New Roman"/>
          <w:b/>
          <w:sz w:val="24"/>
          <w:szCs w:val="24"/>
        </w:rPr>
      </w:pPr>
    </w:p>
    <w:p w:rsidR="00065599" w:rsidRDefault="00065599" w:rsidP="00EF5268">
      <w:pPr>
        <w:spacing w:line="480" w:lineRule="auto"/>
        <w:jc w:val="both"/>
        <w:rPr>
          <w:rFonts w:ascii="Times New Roman" w:hAnsi="Times New Roman" w:cs="Times New Roman"/>
          <w:b/>
          <w:sz w:val="24"/>
          <w:szCs w:val="24"/>
        </w:rPr>
      </w:pPr>
    </w:p>
    <w:p w:rsidR="00065599" w:rsidRDefault="00065599" w:rsidP="00EF5268">
      <w:pPr>
        <w:spacing w:line="480" w:lineRule="auto"/>
        <w:jc w:val="both"/>
        <w:rPr>
          <w:rFonts w:ascii="Times New Roman" w:hAnsi="Times New Roman" w:cs="Times New Roman"/>
          <w:b/>
          <w:sz w:val="24"/>
          <w:szCs w:val="24"/>
        </w:rPr>
      </w:pPr>
    </w:p>
    <w:p w:rsidR="00065599" w:rsidRDefault="00065599" w:rsidP="00EF5268">
      <w:pPr>
        <w:spacing w:line="480" w:lineRule="auto"/>
        <w:jc w:val="both"/>
        <w:rPr>
          <w:rFonts w:ascii="Times New Roman" w:hAnsi="Times New Roman" w:cs="Times New Roman"/>
          <w:b/>
          <w:sz w:val="24"/>
          <w:szCs w:val="24"/>
        </w:rPr>
      </w:pPr>
    </w:p>
    <w:p w:rsidR="00065599" w:rsidRDefault="00065599" w:rsidP="00EF5268">
      <w:pPr>
        <w:spacing w:line="480" w:lineRule="auto"/>
        <w:jc w:val="both"/>
        <w:rPr>
          <w:rFonts w:ascii="Times New Roman" w:hAnsi="Times New Roman" w:cs="Times New Roman"/>
          <w:b/>
          <w:sz w:val="24"/>
          <w:szCs w:val="24"/>
        </w:rPr>
      </w:pPr>
    </w:p>
    <w:p w:rsidR="00065599" w:rsidRDefault="00065599" w:rsidP="00EF5268">
      <w:pPr>
        <w:spacing w:line="480" w:lineRule="auto"/>
        <w:jc w:val="both"/>
        <w:rPr>
          <w:rFonts w:ascii="Times New Roman" w:hAnsi="Times New Roman" w:cs="Times New Roman"/>
          <w:b/>
          <w:sz w:val="24"/>
          <w:szCs w:val="24"/>
        </w:rPr>
      </w:pPr>
    </w:p>
    <w:p w:rsidR="00065599" w:rsidRDefault="00065599" w:rsidP="00EF5268">
      <w:pPr>
        <w:spacing w:line="480" w:lineRule="auto"/>
        <w:jc w:val="both"/>
        <w:rPr>
          <w:rFonts w:ascii="Times New Roman" w:hAnsi="Times New Roman" w:cs="Times New Roman"/>
          <w:b/>
          <w:sz w:val="24"/>
          <w:szCs w:val="24"/>
        </w:rPr>
      </w:pPr>
    </w:p>
    <w:p w:rsidR="00065599" w:rsidRDefault="00065599" w:rsidP="00EF5268">
      <w:pPr>
        <w:spacing w:line="480" w:lineRule="auto"/>
        <w:jc w:val="both"/>
        <w:rPr>
          <w:rFonts w:ascii="Times New Roman" w:hAnsi="Times New Roman" w:cs="Times New Roman"/>
          <w:b/>
          <w:sz w:val="24"/>
          <w:szCs w:val="24"/>
        </w:rPr>
      </w:pPr>
    </w:p>
    <w:p w:rsidR="00065599" w:rsidRDefault="00065599" w:rsidP="00EF5268">
      <w:pPr>
        <w:spacing w:line="480" w:lineRule="auto"/>
        <w:jc w:val="both"/>
        <w:rPr>
          <w:rFonts w:ascii="Times New Roman" w:hAnsi="Times New Roman" w:cs="Times New Roman"/>
          <w:b/>
          <w:sz w:val="24"/>
          <w:szCs w:val="24"/>
        </w:rPr>
      </w:pPr>
    </w:p>
    <w:p w:rsidR="00976A95" w:rsidRPr="00A25EDC" w:rsidRDefault="005778A3" w:rsidP="00976A95">
      <w:pPr>
        <w:spacing w:line="240" w:lineRule="auto"/>
        <w:jc w:val="center"/>
        <w:rPr>
          <w:rFonts w:ascii="Times New Roman" w:hAnsi="Times New Roman"/>
          <w:b/>
          <w:sz w:val="24"/>
          <w:szCs w:val="24"/>
        </w:rPr>
      </w:pPr>
      <w:r w:rsidRPr="00A25EDC">
        <w:rPr>
          <w:rFonts w:ascii="Times New Roman" w:hAnsi="Times New Roman"/>
          <w:b/>
          <w:sz w:val="24"/>
          <w:szCs w:val="24"/>
        </w:rPr>
        <w:lastRenderedPageBreak/>
        <w:t>DAFTAR PUSTAKA</w:t>
      </w:r>
    </w:p>
    <w:p w:rsidR="00976A95" w:rsidRPr="00A25EDC" w:rsidRDefault="00976A95" w:rsidP="00976A95">
      <w:pPr>
        <w:spacing w:line="240" w:lineRule="auto"/>
        <w:rPr>
          <w:rFonts w:ascii="Times New Roman" w:hAnsi="Times New Roman"/>
          <w:color w:val="000000" w:themeColor="text1"/>
          <w:sz w:val="24"/>
          <w:szCs w:val="24"/>
        </w:rPr>
      </w:pPr>
    </w:p>
    <w:p w:rsidR="00976A95" w:rsidRPr="00A25EDC" w:rsidRDefault="00976A95" w:rsidP="00976A95">
      <w:pPr>
        <w:spacing w:after="0" w:line="240" w:lineRule="auto"/>
        <w:jc w:val="both"/>
        <w:rPr>
          <w:rFonts w:ascii="Times New Roman" w:hAnsi="Times New Roman"/>
          <w:color w:val="000000" w:themeColor="text1"/>
          <w:sz w:val="24"/>
          <w:szCs w:val="24"/>
        </w:rPr>
      </w:pPr>
    </w:p>
    <w:p w:rsidR="00976A95" w:rsidRPr="00845C07" w:rsidRDefault="00976A95" w:rsidP="00976A95">
      <w:pPr>
        <w:autoSpaceDE w:val="0"/>
        <w:autoSpaceDN w:val="0"/>
        <w:adjustRightInd w:val="0"/>
        <w:spacing w:after="0" w:line="360" w:lineRule="auto"/>
        <w:ind w:left="720" w:hanging="720"/>
        <w:jc w:val="both"/>
        <w:rPr>
          <w:rFonts w:ascii="Times New Roman" w:hAnsi="Times New Roman"/>
          <w:sz w:val="24"/>
          <w:szCs w:val="24"/>
        </w:rPr>
      </w:pPr>
      <w:r w:rsidRPr="00845C07">
        <w:rPr>
          <w:rFonts w:ascii="Times New Roman" w:hAnsi="Times New Roman"/>
          <w:bCs/>
          <w:sz w:val="24"/>
          <w:szCs w:val="24"/>
        </w:rPr>
        <w:t xml:space="preserve">Apituley, D.A.N. (2009), </w:t>
      </w:r>
      <w:r w:rsidRPr="00845C07">
        <w:rPr>
          <w:rFonts w:ascii="Times New Roman" w:hAnsi="Times New Roman"/>
          <w:iCs/>
          <w:sz w:val="24"/>
          <w:szCs w:val="24"/>
        </w:rPr>
        <w:t xml:space="preserve">Effect of Using A Formaldehyde on Protein Damage of Fish Meat of Thuna </w:t>
      </w:r>
      <w:r w:rsidRPr="00845C07">
        <w:rPr>
          <w:rFonts w:ascii="Times New Roman" w:hAnsi="Times New Roman"/>
          <w:sz w:val="24"/>
          <w:szCs w:val="24"/>
        </w:rPr>
        <w:t>(</w:t>
      </w:r>
      <w:r w:rsidRPr="00845C07">
        <w:rPr>
          <w:rFonts w:ascii="Times New Roman" w:hAnsi="Times New Roman"/>
          <w:iCs/>
          <w:sz w:val="24"/>
          <w:szCs w:val="24"/>
        </w:rPr>
        <w:t xml:space="preserve">Thunus </w:t>
      </w:r>
      <w:r w:rsidRPr="00845C07">
        <w:rPr>
          <w:rFonts w:ascii="Times New Roman" w:hAnsi="Times New Roman"/>
          <w:sz w:val="24"/>
          <w:szCs w:val="24"/>
        </w:rPr>
        <w:t xml:space="preserve">sp), </w:t>
      </w:r>
      <w:r w:rsidRPr="00845C07">
        <w:rPr>
          <w:rFonts w:ascii="Times New Roman" w:hAnsi="Times New Roman"/>
          <w:bCs/>
          <w:iCs/>
          <w:sz w:val="24"/>
          <w:szCs w:val="24"/>
        </w:rPr>
        <w:t xml:space="preserve">AGRITECH, Vol. 29, No. 1, </w:t>
      </w:r>
      <w:r w:rsidRPr="00845C07">
        <w:rPr>
          <w:rFonts w:ascii="Times New Roman" w:hAnsi="Times New Roman"/>
          <w:sz w:val="24"/>
          <w:szCs w:val="24"/>
        </w:rPr>
        <w:t xml:space="preserve">Available from : </w:t>
      </w:r>
      <w:hyperlink r:id="rId20" w:history="1">
        <w:r w:rsidRPr="00845C07">
          <w:rPr>
            <w:rStyle w:val="Hyperlink"/>
            <w:rFonts w:ascii="Times New Roman" w:hAnsi="Times New Roman"/>
            <w:sz w:val="24"/>
            <w:szCs w:val="24"/>
            <w:u w:val="none"/>
          </w:rPr>
          <w:t>http://www.jurnal-agritech.tp.ugm.ac.id/ojs/index.php/agritech/article/view/5/448</w:t>
        </w:r>
      </w:hyperlink>
      <w:r w:rsidRPr="00845C07">
        <w:rPr>
          <w:rFonts w:ascii="Times New Roman" w:hAnsi="Times New Roman"/>
          <w:sz w:val="24"/>
          <w:szCs w:val="24"/>
        </w:rPr>
        <w:t>.pdf (Accesed : 2015, February 19)</w:t>
      </w:r>
    </w:p>
    <w:p w:rsidR="00976A95" w:rsidRPr="00845C07" w:rsidRDefault="00976A95" w:rsidP="00976A95">
      <w:pPr>
        <w:autoSpaceDE w:val="0"/>
        <w:autoSpaceDN w:val="0"/>
        <w:adjustRightInd w:val="0"/>
        <w:spacing w:after="0" w:line="360" w:lineRule="auto"/>
        <w:ind w:left="720" w:hanging="720"/>
        <w:jc w:val="both"/>
        <w:rPr>
          <w:rFonts w:ascii="Times New Roman" w:hAnsi="Times New Roman"/>
          <w:sz w:val="24"/>
          <w:szCs w:val="24"/>
        </w:rPr>
      </w:pPr>
      <w:r w:rsidRPr="00845C07">
        <w:rPr>
          <w:rFonts w:ascii="Times New Roman" w:hAnsi="Times New Roman"/>
          <w:sz w:val="24"/>
          <w:szCs w:val="24"/>
        </w:rPr>
        <w:t xml:space="preserve">Aprilianti, A., </w:t>
      </w:r>
      <w:r w:rsidRPr="00845C07">
        <w:rPr>
          <w:rFonts w:ascii="Times New Roman" w:hAnsi="Times New Roman"/>
          <w:bCs/>
          <w:sz w:val="24"/>
          <w:szCs w:val="24"/>
        </w:rPr>
        <w:t>Ma’ruf, A., Fajarini, Z.N. et al (2007), “</w:t>
      </w:r>
      <w:r w:rsidRPr="00845C07">
        <w:rPr>
          <w:rFonts w:ascii="Times New Roman" w:hAnsi="Times New Roman"/>
          <w:sz w:val="24"/>
          <w:szCs w:val="24"/>
        </w:rPr>
        <w:t xml:space="preserve"> </w:t>
      </w:r>
      <w:r w:rsidRPr="00845C07">
        <w:rPr>
          <w:rFonts w:ascii="Times New Roman" w:hAnsi="Times New Roman"/>
          <w:bCs/>
          <w:sz w:val="24"/>
          <w:szCs w:val="24"/>
        </w:rPr>
        <w:t xml:space="preserve">Studi Kasus Penggunaan Formalin pada Tahu Takwa di Kotamadya Kediri”, (umm.ac.id), </w:t>
      </w:r>
      <w:r w:rsidRPr="00845C07">
        <w:rPr>
          <w:rFonts w:ascii="Times New Roman" w:hAnsi="Times New Roman"/>
          <w:sz w:val="24"/>
          <w:szCs w:val="24"/>
        </w:rPr>
        <w:t xml:space="preserve">Available from : </w:t>
      </w:r>
      <w:hyperlink r:id="rId21" w:tgtFrame="_top" w:history="1">
        <w:r w:rsidRPr="00845C07">
          <w:rPr>
            <w:rStyle w:val="Hyperlink"/>
            <w:rFonts w:ascii="Times New Roman" w:hAnsi="Times New Roman"/>
            <w:sz w:val="24"/>
            <w:szCs w:val="24"/>
            <w:u w:val="none"/>
          </w:rPr>
          <w:t>http://student-research.umm.ac.id/research/download/umm_student_research_abstract_3.pdf</w:t>
        </w:r>
      </w:hyperlink>
      <w:r w:rsidRPr="00845C07">
        <w:rPr>
          <w:rFonts w:ascii="Times New Roman" w:hAnsi="Times New Roman"/>
          <w:sz w:val="24"/>
          <w:szCs w:val="24"/>
        </w:rPr>
        <w:t xml:space="preserve"> (Accesed : 2015, February 19)</w:t>
      </w:r>
    </w:p>
    <w:p w:rsidR="00976A95" w:rsidRPr="00845C07" w:rsidRDefault="00976A95" w:rsidP="00976A95">
      <w:pPr>
        <w:autoSpaceDE w:val="0"/>
        <w:autoSpaceDN w:val="0"/>
        <w:adjustRightInd w:val="0"/>
        <w:spacing w:after="0" w:line="360" w:lineRule="auto"/>
        <w:ind w:left="720" w:hanging="720"/>
        <w:jc w:val="both"/>
        <w:rPr>
          <w:rFonts w:ascii="Times New Roman" w:hAnsi="Times New Roman"/>
          <w:sz w:val="24"/>
          <w:szCs w:val="24"/>
        </w:rPr>
      </w:pPr>
      <w:r w:rsidRPr="00845C07">
        <w:rPr>
          <w:rFonts w:ascii="Times New Roman" w:hAnsi="Times New Roman"/>
          <w:sz w:val="24"/>
          <w:szCs w:val="24"/>
        </w:rPr>
        <w:t xml:space="preserve">Corebima, A.D &amp; Maramis, A.A. (2011), “ Repeated Exposure of Formalin-containing Fish Causes an Increase in Caspase-9 Activation in Liver Cells of Mice”, International Conference on Chemical, Environmental and Biological Sciences, Available from : </w:t>
      </w:r>
      <w:hyperlink r:id="rId22" w:tgtFrame="_top" w:history="1">
        <w:r w:rsidRPr="00845C07">
          <w:rPr>
            <w:rStyle w:val="Hyperlink"/>
            <w:rFonts w:ascii="Times New Roman" w:hAnsi="Times New Roman"/>
            <w:sz w:val="24"/>
            <w:szCs w:val="24"/>
            <w:u w:val="none"/>
          </w:rPr>
          <w:t>http://psrcentre.org/images/extraimages/5.%201011234.pdf</w:t>
        </w:r>
      </w:hyperlink>
      <w:r w:rsidRPr="00845C07">
        <w:rPr>
          <w:rFonts w:ascii="Times New Roman" w:hAnsi="Times New Roman"/>
          <w:sz w:val="24"/>
          <w:szCs w:val="24"/>
        </w:rPr>
        <w:t xml:space="preserve"> (Accesed : 2015, February 19)</w:t>
      </w:r>
    </w:p>
    <w:p w:rsidR="00976A95" w:rsidRPr="00845C07" w:rsidRDefault="00976A95" w:rsidP="00976A95">
      <w:pPr>
        <w:autoSpaceDE w:val="0"/>
        <w:autoSpaceDN w:val="0"/>
        <w:adjustRightInd w:val="0"/>
        <w:spacing w:after="0" w:line="360" w:lineRule="auto"/>
        <w:ind w:left="720" w:hanging="720"/>
        <w:jc w:val="both"/>
        <w:rPr>
          <w:rFonts w:ascii="Times New Roman" w:hAnsi="Times New Roman"/>
          <w:sz w:val="24"/>
          <w:szCs w:val="24"/>
        </w:rPr>
      </w:pPr>
      <w:r w:rsidRPr="00845C07">
        <w:rPr>
          <w:rFonts w:ascii="Times New Roman" w:hAnsi="Times New Roman"/>
          <w:sz w:val="24"/>
          <w:szCs w:val="24"/>
        </w:rPr>
        <w:t>Damayanti, E., Ma’ruf, W.F. &amp; Wijayanti, I. (2014), “</w:t>
      </w:r>
      <w:r w:rsidRPr="00845C07">
        <w:rPr>
          <w:rFonts w:ascii="Times New Roman" w:hAnsi="Times New Roman"/>
          <w:bCs/>
          <w:iCs/>
          <w:sz w:val="24"/>
          <w:szCs w:val="24"/>
        </w:rPr>
        <w:t>Study of Effectivity of Tumeric (Curcuma longa Linn.) as formaldehyde Reductor for Shrimp (Penaeus merguensis) During Cooling Storage</w:t>
      </w:r>
      <w:r w:rsidRPr="00845C07">
        <w:rPr>
          <w:rFonts w:ascii="Times New Roman" w:hAnsi="Times New Roman"/>
          <w:sz w:val="24"/>
          <w:szCs w:val="24"/>
        </w:rPr>
        <w:t xml:space="preserve">”, </w:t>
      </w:r>
      <w:r w:rsidRPr="00845C07">
        <w:rPr>
          <w:rFonts w:ascii="Times New Roman" w:hAnsi="Times New Roman"/>
          <w:bCs/>
          <w:sz w:val="24"/>
          <w:szCs w:val="24"/>
        </w:rPr>
        <w:t xml:space="preserve">Jurnal Pengolahan dan Bioteknologi Hasil Perikanan, Vol. 3, No. 1, pp 98-107, </w:t>
      </w:r>
      <w:r w:rsidRPr="00845C07">
        <w:rPr>
          <w:rFonts w:ascii="Times New Roman" w:hAnsi="Times New Roman"/>
          <w:sz w:val="24"/>
          <w:szCs w:val="24"/>
        </w:rPr>
        <w:t xml:space="preserve">Available from : </w:t>
      </w:r>
      <w:hyperlink r:id="rId23" w:tgtFrame="_top" w:history="1">
        <w:r w:rsidRPr="00845C07">
          <w:rPr>
            <w:rStyle w:val="Hyperlink"/>
            <w:rFonts w:ascii="Times New Roman" w:hAnsi="Times New Roman"/>
            <w:sz w:val="24"/>
            <w:szCs w:val="24"/>
            <w:u w:val="none"/>
          </w:rPr>
          <w:t>http://download.portalgaruda.org/article.php?article=145036&amp;val=4712</w:t>
        </w:r>
      </w:hyperlink>
      <w:r w:rsidRPr="00845C07">
        <w:rPr>
          <w:rFonts w:ascii="Times New Roman" w:hAnsi="Times New Roman"/>
          <w:sz w:val="24"/>
          <w:szCs w:val="24"/>
        </w:rPr>
        <w:t xml:space="preserve"> (Accesed : 2015, February 19)</w:t>
      </w:r>
    </w:p>
    <w:p w:rsidR="00976A95" w:rsidRPr="00845C07" w:rsidRDefault="00976A95" w:rsidP="00976A95">
      <w:pPr>
        <w:autoSpaceDE w:val="0"/>
        <w:autoSpaceDN w:val="0"/>
        <w:adjustRightInd w:val="0"/>
        <w:spacing w:after="0" w:line="360" w:lineRule="auto"/>
        <w:ind w:left="720" w:hanging="720"/>
        <w:jc w:val="both"/>
        <w:rPr>
          <w:rFonts w:ascii="Times New Roman" w:hAnsi="Times New Roman"/>
          <w:sz w:val="24"/>
          <w:szCs w:val="24"/>
        </w:rPr>
      </w:pPr>
      <w:r w:rsidRPr="00845C07">
        <w:rPr>
          <w:rFonts w:ascii="Times New Roman" w:hAnsi="Times New Roman"/>
          <w:sz w:val="24"/>
          <w:szCs w:val="24"/>
        </w:rPr>
        <w:t>Dahlan, M. S. (2013), Besar Sampel dan Cara pengambilan Sampel dalam Penelitian Kedokteran dan Kesehatan, 3</w:t>
      </w:r>
      <w:r w:rsidRPr="00845C07">
        <w:rPr>
          <w:rFonts w:ascii="Times New Roman" w:hAnsi="Times New Roman"/>
          <w:sz w:val="24"/>
          <w:szCs w:val="24"/>
          <w:vertAlign w:val="superscript"/>
        </w:rPr>
        <w:t>rd</w:t>
      </w:r>
      <w:r w:rsidRPr="00845C07">
        <w:rPr>
          <w:rFonts w:ascii="Times New Roman" w:hAnsi="Times New Roman"/>
          <w:sz w:val="24"/>
          <w:szCs w:val="24"/>
        </w:rPr>
        <w:t xml:space="preserve"> ed, Penerbit Salemba Medika, Jakarta. </w:t>
      </w:r>
    </w:p>
    <w:p w:rsidR="00976A95" w:rsidRPr="00845C07" w:rsidRDefault="00976A95" w:rsidP="00976A95">
      <w:pPr>
        <w:autoSpaceDE w:val="0"/>
        <w:autoSpaceDN w:val="0"/>
        <w:adjustRightInd w:val="0"/>
        <w:spacing w:after="0" w:line="360" w:lineRule="auto"/>
        <w:ind w:left="720" w:hanging="720"/>
        <w:jc w:val="both"/>
        <w:rPr>
          <w:rFonts w:ascii="Times New Roman" w:hAnsi="Times New Roman"/>
          <w:sz w:val="24"/>
          <w:szCs w:val="24"/>
        </w:rPr>
      </w:pPr>
      <w:r w:rsidRPr="00845C07">
        <w:rPr>
          <w:rFonts w:ascii="Times New Roman" w:hAnsi="Times New Roman"/>
          <w:sz w:val="24"/>
          <w:szCs w:val="24"/>
        </w:rPr>
        <w:t xml:space="preserve">Faradila, Alioes, Y. &amp; Elmatris, (2014), “ </w:t>
      </w:r>
      <w:r w:rsidRPr="00845C07">
        <w:rPr>
          <w:rFonts w:ascii="Times New Roman" w:hAnsi="Times New Roman"/>
          <w:bCs/>
          <w:sz w:val="24"/>
          <w:szCs w:val="24"/>
        </w:rPr>
        <w:t>Identifikasi Formalin pada Bakso yang Dijual pada Beberapa Tempat di Kota Padang</w:t>
      </w:r>
      <w:r w:rsidRPr="00845C07">
        <w:rPr>
          <w:rFonts w:ascii="Times New Roman" w:hAnsi="Times New Roman"/>
          <w:sz w:val="24"/>
          <w:szCs w:val="24"/>
        </w:rPr>
        <w:t xml:space="preserve">”, Jurnal Kesehatan Andalas, 3(2), (unand.ac.id), Available from : </w:t>
      </w:r>
      <w:hyperlink r:id="rId24" w:history="1">
        <w:r w:rsidRPr="00845C07">
          <w:rPr>
            <w:rStyle w:val="Hyperlink"/>
            <w:rFonts w:ascii="Times New Roman" w:hAnsi="Times New Roman"/>
            <w:sz w:val="24"/>
            <w:szCs w:val="24"/>
            <w:u w:val="none"/>
          </w:rPr>
          <w:t>http://jurnal.fk.unand.ac.id/index.php/jka/article/view/71</w:t>
        </w:r>
      </w:hyperlink>
      <w:r w:rsidRPr="00845C07">
        <w:rPr>
          <w:rFonts w:ascii="Times New Roman" w:hAnsi="Times New Roman"/>
          <w:sz w:val="24"/>
          <w:szCs w:val="24"/>
        </w:rPr>
        <w:t xml:space="preserve"> (Accesed : 2015, February 19)</w:t>
      </w:r>
    </w:p>
    <w:p w:rsidR="00976A95" w:rsidRPr="00845C07" w:rsidRDefault="00976A95" w:rsidP="00976A95">
      <w:pPr>
        <w:spacing w:after="0" w:line="360" w:lineRule="auto"/>
        <w:ind w:left="720" w:hanging="720"/>
        <w:jc w:val="both"/>
        <w:rPr>
          <w:rFonts w:ascii="Times New Roman" w:eastAsia="MyriadPro-Light" w:hAnsi="Times New Roman"/>
          <w:sz w:val="24"/>
          <w:szCs w:val="24"/>
        </w:rPr>
      </w:pPr>
      <w:r w:rsidRPr="00845C07">
        <w:rPr>
          <w:rFonts w:ascii="Times New Roman" w:hAnsi="Times New Roman"/>
          <w:sz w:val="24"/>
          <w:szCs w:val="24"/>
        </w:rPr>
        <w:t>Goyer, N et al. (2006), “</w:t>
      </w:r>
      <w:r w:rsidRPr="00845C07">
        <w:rPr>
          <w:rFonts w:ascii="Times New Roman" w:hAnsi="Times New Roman"/>
          <w:bCs/>
          <w:sz w:val="24"/>
          <w:szCs w:val="24"/>
        </w:rPr>
        <w:t xml:space="preserve">Prevention Guide Formaldehyde </w:t>
      </w:r>
      <w:r w:rsidRPr="00845C07">
        <w:rPr>
          <w:rFonts w:ascii="Times New Roman" w:hAnsi="Times New Roman"/>
          <w:sz w:val="24"/>
          <w:szCs w:val="24"/>
        </w:rPr>
        <w:t xml:space="preserve">in The Workplace”, </w:t>
      </w:r>
      <w:r w:rsidRPr="00845C07">
        <w:rPr>
          <w:rFonts w:ascii="Times New Roman" w:hAnsi="Times New Roman"/>
          <w:bCs/>
          <w:sz w:val="24"/>
          <w:szCs w:val="24"/>
        </w:rPr>
        <w:t>Subscription: 1-877-221-7046, (</w:t>
      </w:r>
      <w:hyperlink r:id="rId25" w:history="1">
        <w:r w:rsidRPr="00845C07">
          <w:rPr>
            <w:rStyle w:val="Hyperlink"/>
            <w:rFonts w:ascii="Times New Roman" w:hAnsi="Times New Roman"/>
            <w:bCs/>
            <w:sz w:val="24"/>
            <w:szCs w:val="24"/>
            <w:u w:val="none"/>
          </w:rPr>
          <w:t>www.irsst.qc.ca</w:t>
        </w:r>
      </w:hyperlink>
      <w:r w:rsidRPr="00845C07">
        <w:rPr>
          <w:rFonts w:ascii="Times New Roman" w:hAnsi="Times New Roman"/>
          <w:bCs/>
          <w:sz w:val="24"/>
          <w:szCs w:val="24"/>
        </w:rPr>
        <w:t xml:space="preserve">), </w:t>
      </w:r>
      <w:r w:rsidRPr="00845C07">
        <w:rPr>
          <w:rFonts w:ascii="Times New Roman" w:hAnsi="Times New Roman"/>
          <w:sz w:val="24"/>
          <w:szCs w:val="24"/>
        </w:rPr>
        <w:t xml:space="preserve">Available from : </w:t>
      </w:r>
      <w:r w:rsidRPr="00845C07">
        <w:rPr>
          <w:rFonts w:ascii="Times New Roman" w:eastAsia="MyriadPro-Light" w:hAnsi="Times New Roman"/>
          <w:sz w:val="24"/>
          <w:szCs w:val="24"/>
        </w:rPr>
        <w:t xml:space="preserve"> </w:t>
      </w:r>
      <w:hyperlink r:id="rId26" w:tgtFrame="_top" w:history="1">
        <w:r w:rsidRPr="00845C07">
          <w:rPr>
            <w:rStyle w:val="Hyperlink"/>
            <w:rFonts w:ascii="Times New Roman" w:hAnsi="Times New Roman"/>
            <w:sz w:val="24"/>
            <w:szCs w:val="24"/>
            <w:u w:val="none"/>
          </w:rPr>
          <w:t>http://biology.mcgill.ca/safety/Formaldehyde_guide.pdf</w:t>
        </w:r>
      </w:hyperlink>
      <w:r w:rsidRPr="00845C07">
        <w:rPr>
          <w:rFonts w:ascii="Times New Roman" w:hAnsi="Times New Roman"/>
          <w:sz w:val="24"/>
          <w:szCs w:val="24"/>
        </w:rPr>
        <w:t xml:space="preserve"> (Accesed : 2015, February 19)</w:t>
      </w:r>
    </w:p>
    <w:p w:rsidR="00976A95" w:rsidRPr="00845C07" w:rsidRDefault="00976A95" w:rsidP="00976A95">
      <w:pPr>
        <w:autoSpaceDE w:val="0"/>
        <w:autoSpaceDN w:val="0"/>
        <w:adjustRightInd w:val="0"/>
        <w:spacing w:after="0" w:line="360" w:lineRule="auto"/>
        <w:ind w:left="720" w:hanging="720"/>
        <w:jc w:val="both"/>
        <w:rPr>
          <w:rFonts w:ascii="Times New Roman" w:hAnsi="Times New Roman"/>
          <w:sz w:val="24"/>
          <w:szCs w:val="24"/>
        </w:rPr>
      </w:pPr>
      <w:r w:rsidRPr="00845C07">
        <w:rPr>
          <w:rFonts w:ascii="Times New Roman" w:hAnsi="Times New Roman"/>
          <w:sz w:val="24"/>
          <w:szCs w:val="24"/>
        </w:rPr>
        <w:t xml:space="preserve">Habibah, T.P.Z, (2013), “Identifikasi Penggunaan Formalin pada Ikan Asin  dan Faktor Perilaku Penjual di Pasar Tradisional Kota Semarang”, ISSN 2252-6528, (unnes.ac.id), Available from : </w:t>
      </w:r>
      <w:hyperlink r:id="rId27" w:tgtFrame="_top" w:history="1">
        <w:r w:rsidRPr="00845C07">
          <w:rPr>
            <w:rStyle w:val="Hyperlink"/>
            <w:rFonts w:ascii="Times New Roman" w:hAnsi="Times New Roman"/>
            <w:sz w:val="24"/>
            <w:szCs w:val="24"/>
            <w:u w:val="none"/>
          </w:rPr>
          <w:t>http://journal.unnes.ac.id/sju/index.php/ujph/article/download/3031/2804</w:t>
        </w:r>
      </w:hyperlink>
      <w:r w:rsidRPr="00845C07">
        <w:rPr>
          <w:rFonts w:ascii="Times New Roman" w:hAnsi="Times New Roman"/>
          <w:sz w:val="24"/>
          <w:szCs w:val="24"/>
        </w:rPr>
        <w:t xml:space="preserve"> (Accesed : 2015, February 19)</w:t>
      </w:r>
    </w:p>
    <w:p w:rsidR="00976A95" w:rsidRPr="00845C07" w:rsidRDefault="00976A95" w:rsidP="00976A95">
      <w:pPr>
        <w:autoSpaceDE w:val="0"/>
        <w:autoSpaceDN w:val="0"/>
        <w:adjustRightInd w:val="0"/>
        <w:spacing w:after="0" w:line="360" w:lineRule="auto"/>
        <w:ind w:left="720" w:hanging="720"/>
        <w:jc w:val="both"/>
        <w:rPr>
          <w:rFonts w:ascii="Times New Roman" w:hAnsi="Times New Roman"/>
          <w:sz w:val="24"/>
          <w:szCs w:val="24"/>
        </w:rPr>
      </w:pPr>
      <w:r w:rsidRPr="00845C07">
        <w:rPr>
          <w:rFonts w:ascii="Times New Roman" w:hAnsi="Times New Roman"/>
          <w:sz w:val="24"/>
          <w:szCs w:val="24"/>
        </w:rPr>
        <w:t xml:space="preserve">Habsah, (2012),  “Gambaran Pengetahuan Pedagang Mi Basah Terhadap Perilaku Penambahan Boraks dan Formalin pada Mi Basah di Kantin-Kantin Universitas X Depok Tahun 2012”, (ui.ac.id), Available from : </w:t>
      </w:r>
      <w:hyperlink r:id="rId28" w:history="1">
        <w:r w:rsidRPr="00845C07">
          <w:rPr>
            <w:rStyle w:val="Hyperlink"/>
            <w:rFonts w:ascii="Times New Roman" w:hAnsi="Times New Roman"/>
            <w:sz w:val="24"/>
            <w:szCs w:val="24"/>
            <w:u w:val="none"/>
          </w:rPr>
          <w:t>http://lib.ui.ac.id/file?file=digital/20318465-S-PDF-Habsah.pdf</w:t>
        </w:r>
      </w:hyperlink>
      <w:r w:rsidRPr="00845C07">
        <w:rPr>
          <w:rFonts w:ascii="Times New Roman" w:hAnsi="Times New Roman"/>
          <w:sz w:val="24"/>
          <w:szCs w:val="24"/>
        </w:rPr>
        <w:t xml:space="preserve"> (Accesed : 2015, February 19)</w:t>
      </w:r>
    </w:p>
    <w:p w:rsidR="00976A95" w:rsidRPr="00845C07" w:rsidRDefault="00976A95" w:rsidP="00976A95">
      <w:pPr>
        <w:autoSpaceDE w:val="0"/>
        <w:autoSpaceDN w:val="0"/>
        <w:adjustRightInd w:val="0"/>
        <w:spacing w:after="0" w:line="360" w:lineRule="auto"/>
        <w:ind w:left="720" w:hanging="720"/>
        <w:jc w:val="both"/>
        <w:rPr>
          <w:rFonts w:ascii="Times New Roman" w:hAnsi="Times New Roman"/>
          <w:sz w:val="24"/>
          <w:szCs w:val="24"/>
        </w:rPr>
      </w:pPr>
      <w:r w:rsidRPr="00845C07">
        <w:rPr>
          <w:rFonts w:ascii="Times New Roman" w:hAnsi="Times New Roman"/>
          <w:sz w:val="24"/>
          <w:szCs w:val="24"/>
        </w:rPr>
        <w:t>Harsojo &amp; Kadir, (2012), “</w:t>
      </w:r>
      <w:r w:rsidRPr="00845C07">
        <w:rPr>
          <w:rFonts w:ascii="Times New Roman" w:hAnsi="Times New Roman"/>
          <w:iCs/>
          <w:sz w:val="24"/>
          <w:szCs w:val="24"/>
        </w:rPr>
        <w:t>Penggunaan Formalin dan Boraks serta Kontaminasi Bakteri pada Otak-Otak</w:t>
      </w:r>
      <w:r w:rsidRPr="00845C07">
        <w:rPr>
          <w:rFonts w:ascii="Times New Roman" w:hAnsi="Times New Roman"/>
          <w:sz w:val="24"/>
          <w:szCs w:val="24"/>
        </w:rPr>
        <w:t xml:space="preserve">”, </w:t>
      </w:r>
      <w:r w:rsidRPr="00845C07">
        <w:rPr>
          <w:rFonts w:ascii="Times New Roman" w:hAnsi="Times New Roman"/>
          <w:iCs/>
          <w:sz w:val="24"/>
          <w:szCs w:val="24"/>
        </w:rPr>
        <w:t xml:space="preserve">J. Iptek Nuklir Ganendra, Vol. 16 No. 1, Januari 2013 : 9 – 17, ISSN 1410-6987, </w:t>
      </w:r>
      <w:r w:rsidRPr="00845C07">
        <w:rPr>
          <w:rFonts w:ascii="Times New Roman" w:hAnsi="Times New Roman"/>
          <w:sz w:val="24"/>
          <w:szCs w:val="24"/>
        </w:rPr>
        <w:t xml:space="preserve">Available from : </w:t>
      </w:r>
      <w:hyperlink r:id="rId29" w:history="1">
        <w:r w:rsidRPr="00845C07">
          <w:rPr>
            <w:rStyle w:val="Hyperlink"/>
            <w:rFonts w:ascii="Times New Roman" w:hAnsi="Times New Roman"/>
            <w:sz w:val="24"/>
            <w:szCs w:val="24"/>
            <w:u w:val="none"/>
          </w:rPr>
          <w:t>http://download.portalgaruda.org/article.php?article=81809&amp;val=4539</w:t>
        </w:r>
      </w:hyperlink>
      <w:r w:rsidRPr="00845C07">
        <w:rPr>
          <w:rFonts w:ascii="Times New Roman" w:hAnsi="Times New Roman"/>
          <w:sz w:val="24"/>
          <w:szCs w:val="24"/>
        </w:rPr>
        <w:t xml:space="preserve"> (Accesed : 2015, February 19)</w:t>
      </w:r>
    </w:p>
    <w:p w:rsidR="00976A95" w:rsidRPr="00845C07" w:rsidRDefault="00976A95" w:rsidP="00976A95">
      <w:pPr>
        <w:autoSpaceDE w:val="0"/>
        <w:autoSpaceDN w:val="0"/>
        <w:adjustRightInd w:val="0"/>
        <w:spacing w:after="0" w:line="360" w:lineRule="auto"/>
        <w:ind w:left="720" w:hanging="720"/>
        <w:jc w:val="both"/>
        <w:rPr>
          <w:rFonts w:ascii="Times New Roman" w:hAnsi="Times New Roman"/>
          <w:sz w:val="24"/>
          <w:szCs w:val="24"/>
        </w:rPr>
      </w:pPr>
      <w:r w:rsidRPr="00845C07">
        <w:rPr>
          <w:rFonts w:ascii="Times New Roman" w:hAnsi="Times New Roman"/>
          <w:sz w:val="24"/>
          <w:szCs w:val="24"/>
        </w:rPr>
        <w:t>Hastuti, Sri, (2010), “</w:t>
      </w:r>
      <w:r w:rsidRPr="00845C07">
        <w:rPr>
          <w:rFonts w:ascii="Times New Roman" w:hAnsi="Times New Roman"/>
          <w:bCs/>
          <w:sz w:val="24"/>
          <w:szCs w:val="24"/>
        </w:rPr>
        <w:t>Analisis Kualitatif dan Kuantitatif Formaldehid pada Ikan Asin di Madura</w:t>
      </w:r>
      <w:r w:rsidRPr="00845C07">
        <w:rPr>
          <w:rFonts w:ascii="Times New Roman" w:hAnsi="Times New Roman"/>
          <w:sz w:val="24"/>
          <w:szCs w:val="24"/>
        </w:rPr>
        <w:t xml:space="preserve">”, Agrointek, Vol 4, No. 2, pp 132-137, Available from : </w:t>
      </w:r>
      <w:hyperlink r:id="rId30" w:tgtFrame="_top" w:history="1">
        <w:r w:rsidRPr="00845C07">
          <w:rPr>
            <w:rStyle w:val="Hyperlink"/>
            <w:rFonts w:ascii="Times New Roman" w:hAnsi="Times New Roman"/>
            <w:sz w:val="24"/>
            <w:szCs w:val="24"/>
            <w:u w:val="none"/>
          </w:rPr>
          <w:t>http://journal.unnes.ac.id/sju/index.php/ujph/article/download/3031/2804</w:t>
        </w:r>
      </w:hyperlink>
      <w:r w:rsidRPr="00845C07">
        <w:rPr>
          <w:rFonts w:ascii="Times New Roman" w:hAnsi="Times New Roman"/>
          <w:sz w:val="24"/>
          <w:szCs w:val="24"/>
        </w:rPr>
        <w:t xml:space="preserve"> (Accesed : 2015, February 19)</w:t>
      </w:r>
    </w:p>
    <w:p w:rsidR="00976A95" w:rsidRPr="00845C07" w:rsidRDefault="00976A95" w:rsidP="00976A95">
      <w:pPr>
        <w:autoSpaceDE w:val="0"/>
        <w:autoSpaceDN w:val="0"/>
        <w:adjustRightInd w:val="0"/>
        <w:spacing w:after="0" w:line="360" w:lineRule="auto"/>
        <w:ind w:left="720" w:hanging="720"/>
        <w:jc w:val="both"/>
        <w:rPr>
          <w:rFonts w:ascii="Times New Roman" w:hAnsi="Times New Roman"/>
          <w:sz w:val="24"/>
          <w:szCs w:val="24"/>
        </w:rPr>
      </w:pPr>
      <w:r w:rsidRPr="00845C07">
        <w:rPr>
          <w:rFonts w:ascii="Times New Roman" w:hAnsi="Times New Roman"/>
          <w:bCs/>
          <w:sz w:val="24"/>
          <w:szCs w:val="24"/>
        </w:rPr>
        <w:t>Heryani, L.,G., Susari, N.,N., Kardena, M. et al (2011), “</w:t>
      </w:r>
      <w:r w:rsidRPr="00845C07">
        <w:rPr>
          <w:rFonts w:ascii="Times New Roman" w:hAnsi="Times New Roman"/>
          <w:iCs/>
          <w:sz w:val="24"/>
          <w:szCs w:val="24"/>
        </w:rPr>
        <w:t>Formaldehyde Exposure Inhibits The Spermatogenesis Process In Mice</w:t>
      </w:r>
      <w:r w:rsidRPr="00845C07">
        <w:rPr>
          <w:rFonts w:ascii="Times New Roman" w:hAnsi="Times New Roman"/>
          <w:bCs/>
          <w:sz w:val="24"/>
          <w:szCs w:val="24"/>
        </w:rPr>
        <w:t xml:space="preserve">”, </w:t>
      </w:r>
      <w:r w:rsidRPr="00845C07">
        <w:rPr>
          <w:rFonts w:ascii="Times New Roman" w:hAnsi="Times New Roman"/>
          <w:sz w:val="24"/>
          <w:szCs w:val="24"/>
        </w:rPr>
        <w:t xml:space="preserve">Vol. 12 No. 3: 214-220, ISSN : 1411 – 8327, Available from : </w:t>
      </w:r>
      <w:hyperlink r:id="rId31" w:tgtFrame="_top" w:history="1">
        <w:r w:rsidRPr="00845C07">
          <w:rPr>
            <w:rStyle w:val="Hyperlink"/>
            <w:rFonts w:ascii="Times New Roman" w:hAnsi="Times New Roman"/>
            <w:sz w:val="24"/>
            <w:szCs w:val="24"/>
            <w:u w:val="none"/>
          </w:rPr>
          <w:t>http://download.portalgaruda.org/article.php?article=14662&amp;val=972</w:t>
        </w:r>
      </w:hyperlink>
      <w:r w:rsidRPr="00845C07">
        <w:rPr>
          <w:rFonts w:ascii="Times New Roman" w:hAnsi="Times New Roman"/>
          <w:sz w:val="24"/>
          <w:szCs w:val="24"/>
        </w:rPr>
        <w:t xml:space="preserve"> (Accesed : 2015, February 19)</w:t>
      </w:r>
    </w:p>
    <w:p w:rsidR="00976A95" w:rsidRPr="00845C07" w:rsidRDefault="00976A95" w:rsidP="00976A95">
      <w:pPr>
        <w:autoSpaceDE w:val="0"/>
        <w:autoSpaceDN w:val="0"/>
        <w:adjustRightInd w:val="0"/>
        <w:spacing w:after="0" w:line="360" w:lineRule="auto"/>
        <w:ind w:left="720" w:hanging="720"/>
        <w:jc w:val="both"/>
        <w:rPr>
          <w:rFonts w:ascii="Times New Roman" w:hAnsi="Times New Roman"/>
          <w:sz w:val="24"/>
          <w:szCs w:val="24"/>
        </w:rPr>
      </w:pPr>
      <w:r w:rsidRPr="00845C07">
        <w:rPr>
          <w:rFonts w:ascii="Times New Roman" w:hAnsi="Times New Roman"/>
          <w:sz w:val="24"/>
          <w:szCs w:val="24"/>
        </w:rPr>
        <w:lastRenderedPageBreak/>
        <w:t xml:space="preserve">Nelly, (2011), “ </w:t>
      </w:r>
      <w:r w:rsidRPr="00845C07">
        <w:rPr>
          <w:rFonts w:ascii="Times New Roman" w:hAnsi="Times New Roman"/>
          <w:bCs/>
          <w:sz w:val="24"/>
          <w:szCs w:val="24"/>
        </w:rPr>
        <w:t xml:space="preserve">Analisis Kualitatif Kandungan Formalin </w:t>
      </w:r>
      <w:r w:rsidRPr="00845C07">
        <w:rPr>
          <w:rFonts w:ascii="Times New Roman" w:hAnsi="Times New Roman"/>
          <w:sz w:val="24"/>
          <w:szCs w:val="24"/>
        </w:rPr>
        <w:t xml:space="preserve"> </w:t>
      </w:r>
      <w:r w:rsidRPr="00845C07">
        <w:rPr>
          <w:rFonts w:ascii="Times New Roman" w:hAnsi="Times New Roman"/>
          <w:bCs/>
          <w:sz w:val="24"/>
          <w:szCs w:val="24"/>
        </w:rPr>
        <w:t xml:space="preserve">Dalam Tahu yang Dijual di Pasar-Pasar Tradisional </w:t>
      </w:r>
      <w:r w:rsidRPr="00845C07">
        <w:rPr>
          <w:rFonts w:ascii="Times New Roman" w:hAnsi="Times New Roman"/>
          <w:sz w:val="24"/>
          <w:szCs w:val="24"/>
        </w:rPr>
        <w:t xml:space="preserve"> </w:t>
      </w:r>
      <w:r w:rsidRPr="00845C07">
        <w:rPr>
          <w:rFonts w:ascii="Times New Roman" w:hAnsi="Times New Roman"/>
          <w:bCs/>
          <w:sz w:val="24"/>
          <w:szCs w:val="24"/>
        </w:rPr>
        <w:t xml:space="preserve">di Kecamatan Medan Area dan Kecamatan Medan Tembung Tahun 2011”, </w:t>
      </w:r>
      <w:r w:rsidRPr="00845C07">
        <w:rPr>
          <w:rFonts w:ascii="Times New Roman" w:hAnsi="Times New Roman"/>
          <w:sz w:val="24"/>
          <w:szCs w:val="24"/>
        </w:rPr>
        <w:t xml:space="preserve">(usu.ac.id), Available from : </w:t>
      </w:r>
      <w:hyperlink r:id="rId32" w:history="1">
        <w:r w:rsidRPr="00845C07">
          <w:rPr>
            <w:rStyle w:val="Hyperlink"/>
            <w:rFonts w:ascii="Times New Roman" w:hAnsi="Times New Roman"/>
            <w:sz w:val="24"/>
            <w:szCs w:val="24"/>
            <w:u w:val="none"/>
          </w:rPr>
          <w:t>http://repository.usu.ac.id/bitstream/123456789/31027/3/Chapter II.pdf</w:t>
        </w:r>
      </w:hyperlink>
      <w:r w:rsidRPr="00845C07">
        <w:rPr>
          <w:rFonts w:ascii="Times New Roman" w:hAnsi="Times New Roman"/>
          <w:sz w:val="24"/>
          <w:szCs w:val="24"/>
        </w:rPr>
        <w:t xml:space="preserve"> (Accesed : 2015, February 19)</w:t>
      </w:r>
    </w:p>
    <w:p w:rsidR="00976A95" w:rsidRPr="00845C07" w:rsidRDefault="00976A95" w:rsidP="00976A95">
      <w:pPr>
        <w:spacing w:after="0" w:line="360" w:lineRule="auto"/>
        <w:ind w:left="720" w:hanging="720"/>
        <w:jc w:val="both"/>
        <w:rPr>
          <w:rFonts w:ascii="Times New Roman" w:eastAsia="MyriadPro-Light" w:hAnsi="Times New Roman"/>
          <w:sz w:val="24"/>
          <w:szCs w:val="24"/>
        </w:rPr>
      </w:pPr>
      <w:r w:rsidRPr="00845C07">
        <w:rPr>
          <w:rFonts w:ascii="Times New Roman" w:eastAsia="MyriadPro-Light" w:hAnsi="Times New Roman"/>
          <w:sz w:val="24"/>
          <w:szCs w:val="24"/>
        </w:rPr>
        <w:t>Kementerian Kesehatan RI, “Peraturan Menteri Kesehatan RI Nomor</w:t>
      </w:r>
      <w:r w:rsidRPr="00845C07">
        <w:rPr>
          <w:rFonts w:ascii="Times New Roman" w:hAnsi="Times New Roman"/>
          <w:bCs/>
          <w:sz w:val="24"/>
          <w:szCs w:val="24"/>
        </w:rPr>
        <w:t xml:space="preserve"> : 722/MENKES/PER/IX/88</w:t>
      </w:r>
      <w:r w:rsidRPr="00845C07">
        <w:rPr>
          <w:rFonts w:ascii="Times New Roman" w:eastAsia="MyriadPro-Light" w:hAnsi="Times New Roman"/>
          <w:sz w:val="24"/>
          <w:szCs w:val="24"/>
        </w:rPr>
        <w:t xml:space="preserve"> tentang Bahan Tambahan Makanan”, (depkes.go.id),</w:t>
      </w:r>
      <w:r w:rsidRPr="00845C07">
        <w:rPr>
          <w:rFonts w:ascii="Times New Roman" w:hAnsi="Times New Roman"/>
          <w:sz w:val="24"/>
          <w:szCs w:val="24"/>
        </w:rPr>
        <w:t xml:space="preserve"> Available from : </w:t>
      </w:r>
      <w:r w:rsidRPr="00845C07">
        <w:rPr>
          <w:rFonts w:ascii="Times New Roman" w:eastAsia="MyriadPro-Light" w:hAnsi="Times New Roman"/>
          <w:sz w:val="24"/>
          <w:szCs w:val="24"/>
        </w:rPr>
        <w:t xml:space="preserve"> http://hukum.unsrat.ac.id/men/menkes_1168_1999.pdf </w:t>
      </w:r>
      <w:r w:rsidRPr="00845C07">
        <w:rPr>
          <w:rFonts w:ascii="Times New Roman" w:hAnsi="Times New Roman"/>
          <w:sz w:val="24"/>
          <w:szCs w:val="24"/>
        </w:rPr>
        <w:t>(Accesed : 2015, February 19)</w:t>
      </w:r>
    </w:p>
    <w:p w:rsidR="00976A95" w:rsidRPr="00845C07" w:rsidRDefault="00976A95" w:rsidP="00976A95">
      <w:pPr>
        <w:spacing w:after="0" w:line="360" w:lineRule="auto"/>
        <w:ind w:left="720" w:hanging="720"/>
        <w:jc w:val="both"/>
        <w:rPr>
          <w:rFonts w:ascii="Times New Roman" w:eastAsia="MyriadPro-Light" w:hAnsi="Times New Roman"/>
          <w:sz w:val="24"/>
          <w:szCs w:val="24"/>
        </w:rPr>
      </w:pPr>
      <w:r w:rsidRPr="00845C07">
        <w:rPr>
          <w:rFonts w:ascii="Times New Roman" w:eastAsia="MyriadPro-Light" w:hAnsi="Times New Roman"/>
          <w:sz w:val="24"/>
          <w:szCs w:val="24"/>
        </w:rPr>
        <w:t xml:space="preserve">Kementerian Kesehatan RI, (2012), “Peraturan Menteri Kesehatan RI </w:t>
      </w:r>
      <w:r w:rsidRPr="00845C07">
        <w:rPr>
          <w:rFonts w:ascii="Times New Roman" w:hAnsi="Times New Roman"/>
          <w:bCs/>
          <w:sz w:val="24"/>
          <w:szCs w:val="24"/>
        </w:rPr>
        <w:t xml:space="preserve">Nomor : </w:t>
      </w:r>
      <w:r w:rsidRPr="00845C07">
        <w:rPr>
          <w:rFonts w:ascii="Times New Roman" w:hAnsi="Times New Roman"/>
          <w:sz w:val="24"/>
          <w:szCs w:val="24"/>
        </w:rPr>
        <w:t xml:space="preserve">033 Tahun 2012 </w:t>
      </w:r>
      <w:r w:rsidRPr="00845C07">
        <w:rPr>
          <w:rFonts w:ascii="Times New Roman" w:eastAsia="MyriadPro-Light" w:hAnsi="Times New Roman"/>
          <w:sz w:val="24"/>
          <w:szCs w:val="24"/>
        </w:rPr>
        <w:t>tentang Bahan Tambahan Pangan”, (depkes.go.id),</w:t>
      </w:r>
      <w:r w:rsidRPr="00845C07">
        <w:rPr>
          <w:rFonts w:ascii="Times New Roman" w:hAnsi="Times New Roman"/>
          <w:sz w:val="24"/>
          <w:szCs w:val="24"/>
        </w:rPr>
        <w:t xml:space="preserve"> Available from : </w:t>
      </w:r>
      <w:r w:rsidRPr="00845C07">
        <w:rPr>
          <w:rFonts w:ascii="Times New Roman" w:eastAsia="MyriadPro-Light" w:hAnsi="Times New Roman"/>
          <w:sz w:val="24"/>
          <w:szCs w:val="24"/>
        </w:rPr>
        <w:t xml:space="preserve"> http://binfar.kemkes.go.id/?wpdmact=process&amp;did=OTIuaG90bGluaw== </w:t>
      </w:r>
      <w:r w:rsidRPr="00845C07">
        <w:rPr>
          <w:rFonts w:ascii="Times New Roman" w:hAnsi="Times New Roman"/>
          <w:sz w:val="24"/>
          <w:szCs w:val="24"/>
        </w:rPr>
        <w:t>(Accesed : 2015, February 19)</w:t>
      </w:r>
    </w:p>
    <w:p w:rsidR="00976A95" w:rsidRPr="00845C07" w:rsidRDefault="00976A95" w:rsidP="00976A95">
      <w:pPr>
        <w:autoSpaceDE w:val="0"/>
        <w:autoSpaceDN w:val="0"/>
        <w:adjustRightInd w:val="0"/>
        <w:spacing w:after="0" w:line="360" w:lineRule="auto"/>
        <w:ind w:left="720" w:hanging="720"/>
        <w:jc w:val="both"/>
        <w:rPr>
          <w:rFonts w:ascii="Times New Roman" w:hAnsi="Times New Roman"/>
          <w:sz w:val="24"/>
          <w:szCs w:val="24"/>
        </w:rPr>
      </w:pPr>
      <w:r w:rsidRPr="00845C07">
        <w:rPr>
          <w:rFonts w:ascii="Times New Roman" w:hAnsi="Times New Roman"/>
          <w:iCs/>
          <w:sz w:val="24"/>
          <w:szCs w:val="24"/>
        </w:rPr>
        <w:t>Kusuma, A.A., Diantini, N.N. &amp; Satrya, I.G. (2009), “</w:t>
      </w:r>
      <w:r w:rsidRPr="00845C07">
        <w:rPr>
          <w:rFonts w:ascii="Times New Roman" w:hAnsi="Times New Roman"/>
          <w:bCs/>
          <w:sz w:val="24"/>
          <w:szCs w:val="24"/>
        </w:rPr>
        <w:t>Analisa Potensi Bersaing Pasar Tradisional Terhadap Pasar Modern di Kota Denpasar dan Kabupaten Badung</w:t>
      </w:r>
      <w:r w:rsidRPr="00845C07">
        <w:rPr>
          <w:rFonts w:ascii="Times New Roman" w:hAnsi="Times New Roman"/>
          <w:iCs/>
          <w:sz w:val="24"/>
          <w:szCs w:val="24"/>
        </w:rPr>
        <w:t xml:space="preserve">”, (unud.ac.id). </w:t>
      </w:r>
      <w:r w:rsidRPr="00845C07">
        <w:rPr>
          <w:rFonts w:ascii="Times New Roman" w:hAnsi="Times New Roman"/>
          <w:sz w:val="24"/>
          <w:szCs w:val="24"/>
        </w:rPr>
        <w:t xml:space="preserve">Available from : </w:t>
      </w:r>
      <w:hyperlink r:id="rId33" w:history="1">
        <w:r w:rsidRPr="00845C07">
          <w:rPr>
            <w:rStyle w:val="Hyperlink"/>
            <w:rFonts w:ascii="Times New Roman" w:hAnsi="Times New Roman"/>
            <w:sz w:val="24"/>
            <w:szCs w:val="24"/>
            <w:u w:val="none"/>
          </w:rPr>
          <w:t>http://ojs.unud.ac.id/index.php/Manajemen/article/view/5843/4388</w:t>
        </w:r>
      </w:hyperlink>
      <w:r w:rsidRPr="00845C07">
        <w:rPr>
          <w:rFonts w:ascii="Times New Roman" w:hAnsi="Times New Roman"/>
          <w:sz w:val="24"/>
          <w:szCs w:val="24"/>
        </w:rPr>
        <w:t xml:space="preserve"> (Accesed : 2015, February 19)</w:t>
      </w:r>
    </w:p>
    <w:p w:rsidR="00976A95" w:rsidRPr="00845C07" w:rsidRDefault="00976A95" w:rsidP="00976A95">
      <w:pPr>
        <w:spacing w:after="0" w:line="360" w:lineRule="auto"/>
        <w:ind w:left="720" w:hanging="720"/>
        <w:jc w:val="both"/>
        <w:rPr>
          <w:rFonts w:ascii="Times New Roman" w:eastAsia="MyriadPro-Light" w:hAnsi="Times New Roman"/>
          <w:sz w:val="24"/>
          <w:szCs w:val="24"/>
        </w:rPr>
      </w:pPr>
      <w:r w:rsidRPr="00845C07">
        <w:rPr>
          <w:rFonts w:ascii="Times New Roman" w:hAnsi="Times New Roman"/>
          <w:sz w:val="24"/>
          <w:szCs w:val="24"/>
        </w:rPr>
        <w:t xml:space="preserve">Salosa, Y.,Y. (2013), “ </w:t>
      </w:r>
      <w:r w:rsidRPr="00845C07">
        <w:rPr>
          <w:rFonts w:ascii="Times New Roman" w:hAnsi="Times New Roman"/>
          <w:bCs/>
          <w:sz w:val="24"/>
          <w:szCs w:val="24"/>
        </w:rPr>
        <w:t>Examination of formalin and salt concentrations and total bacteria in the mackerel salted fish from Sarmi district, Papua Province</w:t>
      </w:r>
      <w:r w:rsidRPr="00845C07">
        <w:rPr>
          <w:rFonts w:ascii="Times New Roman" w:hAnsi="Times New Roman"/>
          <w:sz w:val="24"/>
          <w:szCs w:val="24"/>
        </w:rPr>
        <w:t xml:space="preserve">”, Depik, 2(1): 10-15 April 2013, ISSN 2089-7790, Available from : </w:t>
      </w:r>
      <w:r w:rsidRPr="00845C07">
        <w:rPr>
          <w:rFonts w:ascii="Times New Roman" w:eastAsia="MyriadPro-Light" w:hAnsi="Times New Roman"/>
          <w:sz w:val="24"/>
          <w:szCs w:val="24"/>
        </w:rPr>
        <w:t xml:space="preserve"> </w:t>
      </w:r>
      <w:hyperlink r:id="rId34" w:tgtFrame="_top" w:history="1">
        <w:r w:rsidRPr="00845C07">
          <w:rPr>
            <w:rStyle w:val="Hyperlink"/>
            <w:rFonts w:ascii="Times New Roman" w:hAnsi="Times New Roman"/>
            <w:sz w:val="24"/>
            <w:szCs w:val="24"/>
            <w:u w:val="none"/>
          </w:rPr>
          <w:t>http://download.portalgaruda.org/article.php?article=111059&amp;val=3943</w:t>
        </w:r>
      </w:hyperlink>
      <w:r w:rsidRPr="00845C07">
        <w:rPr>
          <w:rFonts w:ascii="Times New Roman" w:hAnsi="Times New Roman"/>
          <w:sz w:val="24"/>
          <w:szCs w:val="24"/>
        </w:rPr>
        <w:t xml:space="preserve"> (Accesed : 2015, February 19)</w:t>
      </w:r>
    </w:p>
    <w:p w:rsidR="00976A95" w:rsidRPr="00845C07" w:rsidRDefault="00976A95" w:rsidP="00976A95">
      <w:pPr>
        <w:spacing w:after="0" w:line="360" w:lineRule="auto"/>
        <w:ind w:left="720" w:hanging="720"/>
        <w:jc w:val="both"/>
        <w:rPr>
          <w:rFonts w:ascii="Times New Roman" w:eastAsia="MyriadPro-Light" w:hAnsi="Times New Roman"/>
          <w:sz w:val="24"/>
          <w:szCs w:val="24"/>
        </w:rPr>
      </w:pPr>
      <w:r w:rsidRPr="00845C07">
        <w:rPr>
          <w:rFonts w:ascii="Times New Roman" w:hAnsi="Times New Roman"/>
          <w:sz w:val="24"/>
          <w:szCs w:val="24"/>
        </w:rPr>
        <w:t>Santoso, Firman, (2009), “</w:t>
      </w:r>
      <w:r w:rsidRPr="00845C07">
        <w:rPr>
          <w:rFonts w:ascii="Times New Roman" w:hAnsi="Times New Roman"/>
          <w:bCs/>
          <w:sz w:val="24"/>
          <w:szCs w:val="24"/>
        </w:rPr>
        <w:t>Karakteristik Pendistribusian Ikan Segar dan Olahan dari Pangkalan Pendaratan Ikan Cituis Tangerang</w:t>
      </w:r>
      <w:r w:rsidRPr="00845C07">
        <w:rPr>
          <w:rFonts w:ascii="Times New Roman" w:hAnsi="Times New Roman"/>
          <w:sz w:val="24"/>
          <w:szCs w:val="24"/>
        </w:rPr>
        <w:t xml:space="preserve">”, (ipb.ac.id) , Available from : </w:t>
      </w:r>
      <w:r w:rsidRPr="00845C07">
        <w:rPr>
          <w:rFonts w:ascii="Times New Roman" w:eastAsia="MyriadPro-Light" w:hAnsi="Times New Roman"/>
          <w:sz w:val="24"/>
          <w:szCs w:val="24"/>
        </w:rPr>
        <w:t xml:space="preserve"> http://repository.ipb.ac.id/handle/123456789/12359 </w:t>
      </w:r>
      <w:r w:rsidRPr="00845C07">
        <w:rPr>
          <w:rFonts w:ascii="Times New Roman" w:hAnsi="Times New Roman"/>
          <w:sz w:val="24"/>
          <w:szCs w:val="24"/>
        </w:rPr>
        <w:t>(Accesed : 2015, February 19)</w:t>
      </w:r>
    </w:p>
    <w:p w:rsidR="00976A95" w:rsidRPr="00845C07" w:rsidRDefault="00976A95" w:rsidP="00976A95">
      <w:pPr>
        <w:spacing w:after="0" w:line="360" w:lineRule="auto"/>
        <w:ind w:left="720" w:hanging="720"/>
        <w:jc w:val="both"/>
        <w:rPr>
          <w:rFonts w:ascii="Times New Roman" w:eastAsia="MyriadPro-Light" w:hAnsi="Times New Roman"/>
          <w:sz w:val="24"/>
          <w:szCs w:val="24"/>
        </w:rPr>
      </w:pPr>
      <w:r w:rsidRPr="00845C07">
        <w:rPr>
          <w:rFonts w:ascii="Times New Roman" w:hAnsi="Times New Roman"/>
          <w:bCs/>
          <w:sz w:val="24"/>
          <w:szCs w:val="24"/>
        </w:rPr>
        <w:t>Singgih, Hariyadi, (2013), “Uji Kandungan Formalin pada Ikan Asin Menggunakan Sensor Warna dengan Bantuan FMR (</w:t>
      </w:r>
      <w:r w:rsidRPr="00845C07">
        <w:rPr>
          <w:rFonts w:ascii="Times New Roman" w:hAnsi="Times New Roman"/>
          <w:bCs/>
          <w:iCs/>
          <w:sz w:val="24"/>
          <w:szCs w:val="24"/>
        </w:rPr>
        <w:t xml:space="preserve">Formalin Main </w:t>
      </w:r>
      <w:r w:rsidRPr="00845C07">
        <w:rPr>
          <w:rFonts w:ascii="Times New Roman" w:hAnsi="Times New Roman"/>
          <w:bCs/>
          <w:iCs/>
          <w:sz w:val="24"/>
          <w:szCs w:val="24"/>
        </w:rPr>
        <w:lastRenderedPageBreak/>
        <w:t>Reagent</w:t>
      </w:r>
      <w:r w:rsidRPr="00845C07">
        <w:rPr>
          <w:rFonts w:ascii="Times New Roman" w:hAnsi="Times New Roman"/>
          <w:bCs/>
          <w:sz w:val="24"/>
          <w:szCs w:val="24"/>
        </w:rPr>
        <w:t xml:space="preserve">)”, </w:t>
      </w:r>
      <w:r w:rsidRPr="00845C07">
        <w:rPr>
          <w:rFonts w:ascii="Times New Roman" w:hAnsi="Times New Roman"/>
          <w:iCs/>
          <w:sz w:val="24"/>
          <w:szCs w:val="24"/>
        </w:rPr>
        <w:t xml:space="preserve">ELTEK, Vol 11 No 01, April 2013 pp 55-70, ISSN 1693-402, </w:t>
      </w:r>
      <w:r w:rsidRPr="00845C07">
        <w:rPr>
          <w:rFonts w:ascii="Times New Roman" w:hAnsi="Times New Roman"/>
          <w:sz w:val="24"/>
          <w:szCs w:val="24"/>
        </w:rPr>
        <w:t xml:space="preserve">Available from : </w:t>
      </w:r>
      <w:r w:rsidRPr="00845C07">
        <w:rPr>
          <w:rFonts w:ascii="Times New Roman" w:eastAsia="MyriadPro-Light" w:hAnsi="Times New Roman"/>
          <w:sz w:val="24"/>
          <w:szCs w:val="24"/>
        </w:rPr>
        <w:t xml:space="preserve"> </w:t>
      </w:r>
      <w:hyperlink r:id="rId35" w:tgtFrame="_top" w:history="1">
        <w:r w:rsidRPr="00845C07">
          <w:rPr>
            <w:rStyle w:val="Hyperlink"/>
            <w:rFonts w:ascii="Times New Roman" w:hAnsi="Times New Roman"/>
            <w:sz w:val="24"/>
            <w:szCs w:val="24"/>
            <w:u w:val="none"/>
          </w:rPr>
          <w:t>http://eltek.polinema.ac.id/public/upload/file/Artikel_5.pdf</w:t>
        </w:r>
      </w:hyperlink>
      <w:r w:rsidRPr="00845C07">
        <w:rPr>
          <w:rFonts w:ascii="Times New Roman" w:hAnsi="Times New Roman"/>
          <w:sz w:val="24"/>
          <w:szCs w:val="24"/>
        </w:rPr>
        <w:t xml:space="preserve"> (Accesed : 2015, February 19)</w:t>
      </w:r>
    </w:p>
    <w:p w:rsidR="00976A95" w:rsidRPr="00845C07" w:rsidRDefault="00976A95" w:rsidP="00976A95">
      <w:pPr>
        <w:autoSpaceDE w:val="0"/>
        <w:autoSpaceDN w:val="0"/>
        <w:adjustRightInd w:val="0"/>
        <w:spacing w:after="0" w:line="360" w:lineRule="auto"/>
        <w:ind w:left="720" w:hanging="720"/>
        <w:jc w:val="both"/>
        <w:rPr>
          <w:rFonts w:ascii="Times New Roman" w:hAnsi="Times New Roman"/>
          <w:sz w:val="24"/>
          <w:szCs w:val="24"/>
        </w:rPr>
      </w:pPr>
      <w:r w:rsidRPr="00845C07">
        <w:rPr>
          <w:rFonts w:ascii="Times New Roman" w:hAnsi="Times New Roman"/>
          <w:sz w:val="24"/>
          <w:szCs w:val="24"/>
        </w:rPr>
        <w:t xml:space="preserve">Sitanggang, J. (2009), “ </w:t>
      </w:r>
      <w:r w:rsidRPr="00845C07">
        <w:rPr>
          <w:rFonts w:ascii="Times New Roman" w:hAnsi="Times New Roman"/>
          <w:bCs/>
          <w:sz w:val="24"/>
          <w:szCs w:val="24"/>
        </w:rPr>
        <w:t xml:space="preserve">Pengaruh Lama Penyimpanan Terhadap Bakso Daging Sapi yang Diformalin Secara Visual, Organoleptik, Kimiawi, dan Fisik </w:t>
      </w:r>
      <w:r w:rsidRPr="00845C07">
        <w:rPr>
          <w:rFonts w:ascii="Times New Roman" w:hAnsi="Times New Roman"/>
          <w:sz w:val="24"/>
          <w:szCs w:val="24"/>
        </w:rPr>
        <w:t>”, (usu.ac.id), Available from : http://repository.usu.ac.id/bitstream/123456789/16786/4/Chapter%20II.pdf (Accesed : 2015, February 19)</w:t>
      </w:r>
    </w:p>
    <w:p w:rsidR="00976A95" w:rsidRPr="00845C07" w:rsidRDefault="00976A95" w:rsidP="00976A95">
      <w:pPr>
        <w:spacing w:after="0" w:line="360" w:lineRule="auto"/>
        <w:ind w:left="720" w:hanging="720"/>
        <w:jc w:val="both"/>
        <w:rPr>
          <w:rFonts w:ascii="Times New Roman" w:eastAsia="MyriadPro-Light" w:hAnsi="Times New Roman"/>
          <w:sz w:val="24"/>
          <w:szCs w:val="24"/>
        </w:rPr>
      </w:pPr>
      <w:r w:rsidRPr="00845C07">
        <w:rPr>
          <w:rFonts w:ascii="Times New Roman" w:hAnsi="Times New Roman"/>
          <w:bCs/>
          <w:sz w:val="24"/>
          <w:szCs w:val="24"/>
        </w:rPr>
        <w:t xml:space="preserve">Sugiyatmi, Sri, (2006), “Analisis Faktor-Faktor Risiko Pencemaran Bahan Toksik Boraks dan Pewarna pada Makanan Jajanan Tradisional yang Dijual di Pasar-Pasar Kota Semarang Tahun 2006”, (undip.ac.id), </w:t>
      </w:r>
      <w:r w:rsidRPr="00845C07">
        <w:rPr>
          <w:rFonts w:ascii="Times New Roman" w:hAnsi="Times New Roman"/>
          <w:sz w:val="24"/>
          <w:szCs w:val="24"/>
        </w:rPr>
        <w:t xml:space="preserve">Available from : </w:t>
      </w:r>
      <w:r w:rsidRPr="00845C07">
        <w:rPr>
          <w:rFonts w:ascii="Times New Roman" w:eastAsia="MyriadPro-Light" w:hAnsi="Times New Roman"/>
          <w:sz w:val="24"/>
          <w:szCs w:val="24"/>
        </w:rPr>
        <w:t xml:space="preserve"> </w:t>
      </w:r>
      <w:hyperlink r:id="rId36" w:history="1">
        <w:r w:rsidRPr="00845C07">
          <w:rPr>
            <w:rStyle w:val="Hyperlink"/>
            <w:rFonts w:ascii="Times New Roman" w:eastAsia="MyriadPro-Light" w:hAnsi="Times New Roman"/>
            <w:sz w:val="24"/>
            <w:szCs w:val="24"/>
            <w:u w:val="none"/>
          </w:rPr>
          <w:t>http://core.ac.uk/download/pdf/11715370.pdf</w:t>
        </w:r>
      </w:hyperlink>
      <w:r w:rsidRPr="00845C07">
        <w:rPr>
          <w:rFonts w:ascii="Times New Roman" w:eastAsia="MyriadPro-Light" w:hAnsi="Times New Roman"/>
          <w:sz w:val="24"/>
          <w:szCs w:val="24"/>
        </w:rPr>
        <w:t xml:space="preserve"> </w:t>
      </w:r>
      <w:r w:rsidRPr="00845C07">
        <w:rPr>
          <w:rFonts w:ascii="Times New Roman" w:hAnsi="Times New Roman"/>
          <w:sz w:val="24"/>
          <w:szCs w:val="24"/>
        </w:rPr>
        <w:t>(Accesed : 2015, February 19)</w:t>
      </w:r>
    </w:p>
    <w:p w:rsidR="00976A95" w:rsidRPr="00845C07" w:rsidRDefault="00976A95" w:rsidP="00976A95">
      <w:pPr>
        <w:spacing w:after="0" w:line="360" w:lineRule="auto"/>
        <w:ind w:left="720" w:hanging="720"/>
        <w:jc w:val="both"/>
        <w:rPr>
          <w:rFonts w:ascii="Times New Roman" w:eastAsia="MyriadPro-Light" w:hAnsi="Times New Roman"/>
          <w:sz w:val="24"/>
          <w:szCs w:val="24"/>
        </w:rPr>
      </w:pPr>
      <w:r w:rsidRPr="00845C07">
        <w:rPr>
          <w:rFonts w:ascii="Times New Roman" w:hAnsi="Times New Roman"/>
          <w:bCs/>
          <w:sz w:val="24"/>
          <w:szCs w:val="24"/>
        </w:rPr>
        <w:t xml:space="preserve">Susanti, Sanny, (2010), “Penetapan Kadar Formaldehid pada Tahu yang Dijual di Pasar Ciputat dengan Metode Spektrofotometri UV-Vis disertai Kolorimetri Menggunakan Pereaksi Nash”, (uin.ac.id), </w:t>
      </w:r>
      <w:r w:rsidRPr="00845C07">
        <w:rPr>
          <w:rFonts w:ascii="Times New Roman" w:hAnsi="Times New Roman"/>
          <w:sz w:val="24"/>
          <w:szCs w:val="24"/>
        </w:rPr>
        <w:t xml:space="preserve">Available from : </w:t>
      </w:r>
      <w:r w:rsidRPr="00845C07">
        <w:rPr>
          <w:rFonts w:ascii="Times New Roman" w:eastAsia="MyriadPro-Light" w:hAnsi="Times New Roman"/>
          <w:sz w:val="24"/>
          <w:szCs w:val="24"/>
        </w:rPr>
        <w:t xml:space="preserve"> http://repository.uinjkt.ac.id/dspace/bitstream/123456789/2545/1/SANNY%20SUSANTI-FKIK.pdf </w:t>
      </w:r>
      <w:r w:rsidRPr="00845C07">
        <w:rPr>
          <w:rFonts w:ascii="Times New Roman" w:hAnsi="Times New Roman"/>
          <w:sz w:val="24"/>
          <w:szCs w:val="24"/>
        </w:rPr>
        <w:t>(Accesed : 2015, February 19)</w:t>
      </w:r>
    </w:p>
    <w:p w:rsidR="00976A95" w:rsidRPr="00845C07" w:rsidRDefault="00976A95" w:rsidP="00976A95">
      <w:pPr>
        <w:autoSpaceDE w:val="0"/>
        <w:autoSpaceDN w:val="0"/>
        <w:adjustRightInd w:val="0"/>
        <w:spacing w:after="0" w:line="360" w:lineRule="auto"/>
        <w:ind w:left="720" w:hanging="720"/>
        <w:jc w:val="both"/>
        <w:rPr>
          <w:rFonts w:ascii="Times New Roman" w:hAnsi="Times New Roman"/>
          <w:sz w:val="24"/>
          <w:szCs w:val="24"/>
        </w:rPr>
      </w:pPr>
      <w:r w:rsidRPr="00845C07">
        <w:rPr>
          <w:rFonts w:ascii="Times New Roman" w:hAnsi="Times New Roman"/>
          <w:sz w:val="24"/>
          <w:szCs w:val="24"/>
        </w:rPr>
        <w:t>U.S.EPA, (2006) “</w:t>
      </w:r>
      <w:r w:rsidRPr="00845C07">
        <w:rPr>
          <w:rFonts w:ascii="Times New Roman" w:hAnsi="Times New Roman"/>
          <w:bCs/>
          <w:iCs/>
          <w:sz w:val="24"/>
          <w:szCs w:val="24"/>
        </w:rPr>
        <w:t>Formaldehyde”,</w:t>
      </w:r>
      <w:r w:rsidRPr="00845C07">
        <w:rPr>
          <w:rFonts w:ascii="Times New Roman" w:hAnsi="Times New Roman"/>
          <w:sz w:val="24"/>
          <w:szCs w:val="24"/>
        </w:rPr>
        <w:t xml:space="preserve"> </w:t>
      </w:r>
      <w:r w:rsidRPr="00845C07">
        <w:rPr>
          <w:rFonts w:ascii="Times New Roman" w:hAnsi="Times New Roman"/>
          <w:bCs/>
          <w:sz w:val="24"/>
          <w:szCs w:val="24"/>
        </w:rPr>
        <w:t>Toxicity and Exposure Assessment for Children’s Health, (</w:t>
      </w:r>
      <w:r w:rsidRPr="00845C07">
        <w:rPr>
          <w:rFonts w:ascii="Times New Roman" w:hAnsi="Times New Roman"/>
          <w:bCs/>
          <w:iCs/>
          <w:sz w:val="24"/>
          <w:szCs w:val="24"/>
        </w:rPr>
        <w:t>www.epa.gov</w:t>
      </w:r>
      <w:r w:rsidRPr="00845C07">
        <w:rPr>
          <w:rFonts w:ascii="Times New Roman" w:hAnsi="Times New Roman"/>
          <w:bCs/>
          <w:sz w:val="24"/>
          <w:szCs w:val="24"/>
        </w:rPr>
        <w:t xml:space="preserve">), </w:t>
      </w:r>
      <w:r w:rsidRPr="00845C07">
        <w:rPr>
          <w:rFonts w:ascii="Times New Roman" w:hAnsi="Times New Roman"/>
          <w:sz w:val="24"/>
          <w:szCs w:val="24"/>
        </w:rPr>
        <w:t xml:space="preserve">Available from : </w:t>
      </w:r>
      <w:hyperlink r:id="rId37" w:tgtFrame="_top" w:history="1">
        <w:r w:rsidRPr="00845C07">
          <w:rPr>
            <w:rStyle w:val="Hyperlink"/>
            <w:rFonts w:ascii="Times New Roman" w:hAnsi="Times New Roman"/>
            <w:sz w:val="24"/>
            <w:szCs w:val="24"/>
            <w:u w:val="none"/>
          </w:rPr>
          <w:t>http://www.epa.gov/teach/chem_summ/Formaldehyde_summary.pdf</w:t>
        </w:r>
      </w:hyperlink>
      <w:r w:rsidRPr="00845C07">
        <w:rPr>
          <w:rFonts w:ascii="Times New Roman" w:hAnsi="Times New Roman"/>
          <w:sz w:val="24"/>
          <w:szCs w:val="24"/>
        </w:rPr>
        <w:t xml:space="preserve"> (Accesed : 2015, February 19)</w:t>
      </w:r>
    </w:p>
    <w:p w:rsidR="00976A95" w:rsidRPr="00845C07" w:rsidRDefault="00976A95" w:rsidP="00976A95">
      <w:pPr>
        <w:pStyle w:val="Default"/>
        <w:spacing w:line="360" w:lineRule="auto"/>
        <w:ind w:left="709" w:hanging="709"/>
        <w:jc w:val="both"/>
      </w:pPr>
      <w:r w:rsidRPr="00845C07">
        <w:rPr>
          <w:bCs/>
        </w:rPr>
        <w:t>Wikanta,W.,Abdurrajak,Y.,Sumarno et al. (2011), “Pengaruh Penambahan Belimbing Wuluh (</w:t>
      </w:r>
      <w:r w:rsidRPr="00845C07">
        <w:rPr>
          <w:bCs/>
          <w:i/>
          <w:iCs/>
        </w:rPr>
        <w:t xml:space="preserve">Averrhoa Bilimbi </w:t>
      </w:r>
      <w:r w:rsidRPr="00845C07">
        <w:rPr>
          <w:bCs/>
        </w:rPr>
        <w:t>L.) dan Perebusan Terhadap Kadar Residu Formalin dan Profil Protein Udang Putih  (</w:t>
      </w:r>
      <w:r w:rsidRPr="00845C07">
        <w:rPr>
          <w:bCs/>
          <w:i/>
          <w:iCs/>
        </w:rPr>
        <w:t>Letapenaeus Vannamei</w:t>
      </w:r>
      <w:r w:rsidRPr="00845C07">
        <w:rPr>
          <w:bCs/>
        </w:rPr>
        <w:t xml:space="preserve">) Berformalin Serta Pemanfaatannya Sebagai Sumber Pendidikan Gizi dan Keamanan Pangan Pada Masyarakat”, Seminar Nasional VIII Pendidikan Biologi, </w:t>
      </w:r>
      <w:r w:rsidRPr="00845C07">
        <w:t xml:space="preserve">Available from : </w:t>
      </w:r>
      <w:hyperlink r:id="rId38" w:tgtFrame="_top" w:history="1">
        <w:r w:rsidRPr="00845C07">
          <w:rPr>
            <w:rStyle w:val="Hyperlink"/>
            <w:u w:val="none"/>
          </w:rPr>
          <w:t>http://download.portalgaruda.org/article.php?article=14662&amp;val=972</w:t>
        </w:r>
      </w:hyperlink>
      <w:r w:rsidRPr="00845C07">
        <w:t xml:space="preserve"> (Accesed : 2015, February 19)</w:t>
      </w:r>
    </w:p>
    <w:p w:rsidR="00976A95" w:rsidRPr="00845C07" w:rsidRDefault="00976A95" w:rsidP="00976A95">
      <w:pPr>
        <w:spacing w:after="0" w:line="360" w:lineRule="auto"/>
        <w:ind w:left="720" w:hanging="720"/>
        <w:jc w:val="both"/>
        <w:rPr>
          <w:rFonts w:ascii="Times New Roman" w:eastAsia="MyriadPro-Light" w:hAnsi="Times New Roman"/>
          <w:sz w:val="24"/>
          <w:szCs w:val="24"/>
        </w:rPr>
      </w:pPr>
      <w:r w:rsidRPr="00845C07">
        <w:rPr>
          <w:rFonts w:ascii="Times New Roman" w:hAnsi="Times New Roman"/>
          <w:bCs/>
          <w:sz w:val="24"/>
          <w:szCs w:val="24"/>
        </w:rPr>
        <w:lastRenderedPageBreak/>
        <w:t xml:space="preserve">Yuliana, E., Susilo, A. &amp; Suhardi, D. A. (2008), “ Persepsi Pengolah Terhadap Bahan Kimia Berbahaya Dalam Pengolahan Ikan Asin, Tingkat Pengawasan Pemerintah, dan Tingkat Pengetahuan Konsumen Ikan Asin”, (ut.ac.id), </w:t>
      </w:r>
      <w:r w:rsidRPr="00845C07">
        <w:rPr>
          <w:rFonts w:ascii="Times New Roman" w:hAnsi="Times New Roman"/>
          <w:sz w:val="24"/>
          <w:szCs w:val="24"/>
        </w:rPr>
        <w:t xml:space="preserve">Available from : </w:t>
      </w:r>
      <w:r w:rsidRPr="00845C07">
        <w:rPr>
          <w:rFonts w:ascii="Times New Roman" w:eastAsia="MyriadPro-Light" w:hAnsi="Times New Roman"/>
          <w:sz w:val="24"/>
          <w:szCs w:val="24"/>
        </w:rPr>
        <w:t xml:space="preserve"> </w:t>
      </w:r>
      <w:hyperlink r:id="rId39" w:tgtFrame="_top" w:history="1">
        <w:r w:rsidRPr="00845C07">
          <w:rPr>
            <w:rStyle w:val="Hyperlink"/>
            <w:rFonts w:ascii="Times New Roman" w:hAnsi="Times New Roman"/>
            <w:sz w:val="24"/>
            <w:szCs w:val="24"/>
            <w:u w:val="none"/>
          </w:rPr>
          <w:t>http://download.portalgaruda.org/article.php?article=85764&amp;val=233</w:t>
        </w:r>
      </w:hyperlink>
      <w:r w:rsidRPr="00845C07">
        <w:rPr>
          <w:rFonts w:ascii="Times New Roman" w:hAnsi="Times New Roman"/>
          <w:sz w:val="24"/>
          <w:szCs w:val="24"/>
        </w:rPr>
        <w:t xml:space="preserve"> (Accesed : 2015, February 19)</w:t>
      </w:r>
    </w:p>
    <w:p w:rsidR="00976A95" w:rsidRPr="00845C07" w:rsidRDefault="00976A95" w:rsidP="00976A95">
      <w:pPr>
        <w:spacing w:after="0" w:line="360" w:lineRule="auto"/>
        <w:ind w:left="720" w:hanging="720"/>
        <w:jc w:val="both"/>
        <w:rPr>
          <w:rFonts w:ascii="Times New Roman" w:eastAsia="MyriadPro-Light" w:hAnsi="Times New Roman"/>
          <w:sz w:val="24"/>
          <w:szCs w:val="24"/>
        </w:rPr>
      </w:pPr>
      <w:r w:rsidRPr="00845C07">
        <w:rPr>
          <w:rFonts w:ascii="Times New Roman" w:hAnsi="Times New Roman"/>
          <w:sz w:val="24"/>
          <w:szCs w:val="24"/>
        </w:rPr>
        <w:t xml:space="preserve">Yulisa, N., Asni, E. &amp; Azrin, M. (2014), “ </w:t>
      </w:r>
      <w:r w:rsidRPr="00845C07">
        <w:rPr>
          <w:rFonts w:ascii="Times New Roman" w:hAnsi="Times New Roman"/>
          <w:bCs/>
          <w:sz w:val="24"/>
          <w:szCs w:val="24"/>
        </w:rPr>
        <w:t>Uji Formalin pada Ikan Asin Gurami di Pasar Tradisional Pekanbaru</w:t>
      </w:r>
      <w:r w:rsidRPr="00845C07">
        <w:rPr>
          <w:rFonts w:ascii="Times New Roman" w:hAnsi="Times New Roman"/>
          <w:sz w:val="24"/>
          <w:szCs w:val="24"/>
        </w:rPr>
        <w:t xml:space="preserve">”, </w:t>
      </w:r>
      <w:r w:rsidRPr="00845C07">
        <w:rPr>
          <w:rFonts w:ascii="Times New Roman" w:hAnsi="Times New Roman"/>
          <w:iCs/>
          <w:sz w:val="24"/>
          <w:szCs w:val="24"/>
        </w:rPr>
        <w:t>Jom FK Vol. 1 No. 2,</w:t>
      </w:r>
      <w:r w:rsidRPr="00845C07">
        <w:rPr>
          <w:rFonts w:ascii="Times New Roman" w:hAnsi="Times New Roman"/>
          <w:sz w:val="24"/>
          <w:szCs w:val="24"/>
        </w:rPr>
        <w:t xml:space="preserve"> (jom.unri.ac.id), </w:t>
      </w:r>
      <w:r w:rsidRPr="00845C07">
        <w:rPr>
          <w:rFonts w:ascii="Times New Roman" w:hAnsi="Times New Roman"/>
          <w:iCs/>
          <w:sz w:val="24"/>
          <w:szCs w:val="24"/>
        </w:rPr>
        <w:t xml:space="preserve"> </w:t>
      </w:r>
      <w:r w:rsidRPr="00845C07">
        <w:rPr>
          <w:rFonts w:ascii="Times New Roman" w:hAnsi="Times New Roman"/>
          <w:sz w:val="24"/>
          <w:szCs w:val="24"/>
        </w:rPr>
        <w:t xml:space="preserve">Available from : </w:t>
      </w:r>
      <w:r w:rsidRPr="00845C07">
        <w:rPr>
          <w:rFonts w:ascii="Times New Roman" w:eastAsia="MyriadPro-Light" w:hAnsi="Times New Roman"/>
          <w:sz w:val="24"/>
          <w:szCs w:val="24"/>
        </w:rPr>
        <w:t xml:space="preserve"> </w:t>
      </w:r>
      <w:hyperlink r:id="rId40" w:tgtFrame="_top" w:history="1">
        <w:r w:rsidRPr="00845C07">
          <w:rPr>
            <w:rStyle w:val="Hyperlink"/>
            <w:rFonts w:ascii="Times New Roman" w:hAnsi="Times New Roman"/>
            <w:sz w:val="24"/>
            <w:szCs w:val="24"/>
            <w:u w:val="none"/>
          </w:rPr>
          <w:t>http://download.portalgaruda.org/article.php?article=186954&amp;val=6449&amp;title=UJI%20FORMALIN%20PADA%20IKAN%20ASIN%20GURAMI%20DI%20PASAR%20TRADISIONAL%20PEKANBARU</w:t>
        </w:r>
      </w:hyperlink>
      <w:r w:rsidRPr="00845C07">
        <w:rPr>
          <w:rFonts w:ascii="Times New Roman" w:hAnsi="Times New Roman"/>
          <w:sz w:val="24"/>
          <w:szCs w:val="24"/>
        </w:rPr>
        <w:t xml:space="preserve"> (Accesed : 2015, February 19)</w:t>
      </w:r>
    </w:p>
    <w:p w:rsidR="00065599" w:rsidRDefault="00065599" w:rsidP="00EF5268">
      <w:pPr>
        <w:spacing w:line="480" w:lineRule="auto"/>
        <w:jc w:val="both"/>
        <w:rPr>
          <w:rFonts w:ascii="Times New Roman" w:hAnsi="Times New Roman" w:cs="Times New Roman"/>
          <w:b/>
          <w:sz w:val="24"/>
          <w:szCs w:val="24"/>
        </w:rPr>
      </w:pPr>
    </w:p>
    <w:p w:rsidR="00976A95" w:rsidRDefault="00976A95" w:rsidP="00EF5268">
      <w:pPr>
        <w:spacing w:line="480" w:lineRule="auto"/>
        <w:jc w:val="both"/>
        <w:rPr>
          <w:rFonts w:ascii="Times New Roman" w:hAnsi="Times New Roman" w:cs="Times New Roman"/>
          <w:b/>
          <w:sz w:val="24"/>
          <w:szCs w:val="24"/>
        </w:rPr>
      </w:pPr>
    </w:p>
    <w:p w:rsidR="00976A95" w:rsidRDefault="00976A95" w:rsidP="00EF5268">
      <w:pPr>
        <w:spacing w:line="480" w:lineRule="auto"/>
        <w:jc w:val="both"/>
        <w:rPr>
          <w:rFonts w:ascii="Times New Roman" w:hAnsi="Times New Roman" w:cs="Times New Roman"/>
          <w:b/>
          <w:sz w:val="24"/>
          <w:szCs w:val="24"/>
        </w:rPr>
      </w:pPr>
    </w:p>
    <w:p w:rsidR="00976A95" w:rsidRDefault="00976A95" w:rsidP="00EF5268">
      <w:pPr>
        <w:spacing w:line="480" w:lineRule="auto"/>
        <w:jc w:val="both"/>
        <w:rPr>
          <w:rFonts w:ascii="Times New Roman" w:hAnsi="Times New Roman" w:cs="Times New Roman"/>
          <w:b/>
          <w:sz w:val="24"/>
          <w:szCs w:val="24"/>
        </w:rPr>
      </w:pPr>
    </w:p>
    <w:p w:rsidR="00976A95" w:rsidRDefault="00976A95" w:rsidP="00EF5268">
      <w:pPr>
        <w:spacing w:line="480" w:lineRule="auto"/>
        <w:jc w:val="both"/>
        <w:rPr>
          <w:rFonts w:ascii="Times New Roman" w:hAnsi="Times New Roman" w:cs="Times New Roman"/>
          <w:b/>
          <w:sz w:val="24"/>
          <w:szCs w:val="24"/>
        </w:rPr>
      </w:pPr>
    </w:p>
    <w:p w:rsidR="00976A95" w:rsidRDefault="00976A95" w:rsidP="00EF5268">
      <w:pPr>
        <w:spacing w:line="480" w:lineRule="auto"/>
        <w:jc w:val="both"/>
        <w:rPr>
          <w:rFonts w:ascii="Times New Roman" w:hAnsi="Times New Roman" w:cs="Times New Roman"/>
          <w:b/>
          <w:sz w:val="24"/>
          <w:szCs w:val="24"/>
        </w:rPr>
      </w:pPr>
    </w:p>
    <w:p w:rsidR="00976A95" w:rsidRDefault="00976A95" w:rsidP="00EF5268">
      <w:pPr>
        <w:spacing w:line="480" w:lineRule="auto"/>
        <w:jc w:val="both"/>
        <w:rPr>
          <w:rFonts w:ascii="Times New Roman" w:hAnsi="Times New Roman" w:cs="Times New Roman"/>
          <w:b/>
          <w:sz w:val="24"/>
          <w:szCs w:val="24"/>
        </w:rPr>
      </w:pPr>
    </w:p>
    <w:p w:rsidR="00976A95" w:rsidRDefault="00976A95" w:rsidP="00EF5268">
      <w:pPr>
        <w:spacing w:line="480" w:lineRule="auto"/>
        <w:jc w:val="both"/>
        <w:rPr>
          <w:rFonts w:ascii="Times New Roman" w:hAnsi="Times New Roman" w:cs="Times New Roman"/>
          <w:b/>
          <w:sz w:val="24"/>
          <w:szCs w:val="24"/>
        </w:rPr>
      </w:pPr>
    </w:p>
    <w:p w:rsidR="00976A95" w:rsidRDefault="00976A95" w:rsidP="00EF5268">
      <w:pPr>
        <w:spacing w:line="480" w:lineRule="auto"/>
        <w:jc w:val="both"/>
        <w:rPr>
          <w:rFonts w:ascii="Times New Roman" w:hAnsi="Times New Roman" w:cs="Times New Roman"/>
          <w:b/>
          <w:sz w:val="24"/>
          <w:szCs w:val="24"/>
        </w:rPr>
      </w:pPr>
    </w:p>
    <w:p w:rsidR="00976A95" w:rsidRDefault="00976A95" w:rsidP="00EF5268">
      <w:pPr>
        <w:spacing w:line="480" w:lineRule="auto"/>
        <w:jc w:val="both"/>
        <w:rPr>
          <w:rFonts w:ascii="Times New Roman" w:hAnsi="Times New Roman" w:cs="Times New Roman"/>
          <w:b/>
          <w:sz w:val="24"/>
          <w:szCs w:val="24"/>
        </w:rPr>
      </w:pPr>
    </w:p>
    <w:p w:rsidR="00976A95" w:rsidRDefault="00976A95" w:rsidP="00EF5268">
      <w:pPr>
        <w:spacing w:line="480" w:lineRule="auto"/>
        <w:jc w:val="both"/>
        <w:rPr>
          <w:rFonts w:ascii="Times New Roman" w:hAnsi="Times New Roman" w:cs="Times New Roman"/>
          <w:b/>
          <w:i/>
          <w:sz w:val="24"/>
          <w:szCs w:val="24"/>
        </w:rPr>
      </w:pPr>
      <w:r>
        <w:rPr>
          <w:rFonts w:ascii="Times New Roman" w:hAnsi="Times New Roman" w:cs="Times New Roman"/>
          <w:b/>
          <w:sz w:val="24"/>
          <w:szCs w:val="24"/>
        </w:rPr>
        <w:lastRenderedPageBreak/>
        <w:t xml:space="preserve">Lampiran 1. Surat Persetujuan </w:t>
      </w:r>
      <w:r w:rsidRPr="00976A95">
        <w:rPr>
          <w:rFonts w:ascii="Times New Roman" w:hAnsi="Times New Roman" w:cs="Times New Roman"/>
          <w:b/>
          <w:i/>
          <w:sz w:val="24"/>
          <w:szCs w:val="24"/>
        </w:rPr>
        <w:t>Ethical Clereance</w:t>
      </w:r>
    </w:p>
    <w:p w:rsidR="00976A95" w:rsidRPr="00976A95" w:rsidRDefault="00976A95" w:rsidP="00EF5268">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4981575" cy="645723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l="26269" t="12795" r="39611" b="8417"/>
                    <a:stretch>
                      <a:fillRect/>
                    </a:stretch>
                  </pic:blipFill>
                  <pic:spPr bwMode="auto">
                    <a:xfrm>
                      <a:off x="0" y="0"/>
                      <a:ext cx="4981575" cy="6457230"/>
                    </a:xfrm>
                    <a:prstGeom prst="rect">
                      <a:avLst/>
                    </a:prstGeom>
                    <a:noFill/>
                    <a:ln w="9525">
                      <a:noFill/>
                      <a:miter lim="800000"/>
                      <a:headEnd/>
                      <a:tailEnd/>
                    </a:ln>
                  </pic:spPr>
                </pic:pic>
              </a:graphicData>
            </a:graphic>
          </wp:inline>
        </w:drawing>
      </w:r>
    </w:p>
    <w:p w:rsidR="00976A95" w:rsidRDefault="00976A95" w:rsidP="00EF5268">
      <w:pPr>
        <w:spacing w:line="480" w:lineRule="auto"/>
        <w:jc w:val="both"/>
        <w:rPr>
          <w:rFonts w:ascii="Times New Roman" w:hAnsi="Times New Roman" w:cs="Times New Roman"/>
          <w:b/>
          <w:sz w:val="24"/>
          <w:szCs w:val="24"/>
        </w:rPr>
      </w:pPr>
    </w:p>
    <w:p w:rsidR="00976A95" w:rsidRDefault="00976A95" w:rsidP="00EF5268">
      <w:pPr>
        <w:spacing w:line="480" w:lineRule="auto"/>
        <w:jc w:val="both"/>
        <w:rPr>
          <w:rFonts w:ascii="Times New Roman" w:hAnsi="Times New Roman" w:cs="Times New Roman"/>
          <w:b/>
          <w:sz w:val="24"/>
          <w:szCs w:val="24"/>
        </w:rPr>
      </w:pPr>
    </w:p>
    <w:p w:rsidR="00976A95" w:rsidRPr="00976A95" w:rsidRDefault="00976A95" w:rsidP="00976A95">
      <w:pPr>
        <w:ind w:left="1418" w:hanging="1418"/>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2. Surat Izin Penelitian oleh Badan Perencanaan Pembangunan Daerah (BAPPEDA) Kota Mataram </w:t>
      </w:r>
      <w:r w:rsidRPr="00976A95">
        <w:rPr>
          <w:rFonts w:ascii="Times New Roman" w:hAnsi="Times New Roman" w:cs="Times New Roman"/>
          <w:b/>
          <w:sz w:val="24"/>
          <w:szCs w:val="24"/>
        </w:rPr>
        <w:t>Bidang Penelitian Pengembangan dan Statistik</w:t>
      </w:r>
    </w:p>
    <w:p w:rsidR="00976A95" w:rsidRDefault="00976A95" w:rsidP="00EF5268">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4997450" cy="7076975"/>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srcRect l="3156" r="7101" b="463"/>
                    <a:stretch>
                      <a:fillRect/>
                    </a:stretch>
                  </pic:blipFill>
                  <pic:spPr bwMode="auto">
                    <a:xfrm>
                      <a:off x="0" y="0"/>
                      <a:ext cx="4997450" cy="7076975"/>
                    </a:xfrm>
                    <a:prstGeom prst="rect">
                      <a:avLst/>
                    </a:prstGeom>
                    <a:noFill/>
                    <a:ln w="9525">
                      <a:noFill/>
                      <a:miter lim="800000"/>
                      <a:headEnd/>
                      <a:tailEnd/>
                    </a:ln>
                  </pic:spPr>
                </pic:pic>
              </a:graphicData>
            </a:graphic>
          </wp:inline>
        </w:drawing>
      </w:r>
    </w:p>
    <w:p w:rsidR="00976A95" w:rsidRDefault="00976A95" w:rsidP="00976A95">
      <w:pPr>
        <w:ind w:left="1418" w:hanging="1418"/>
        <w:jc w:val="both"/>
        <w:rPr>
          <w:rFonts w:ascii="Times New Roman" w:hAnsi="Times New Roman" w:cs="Times New Roman"/>
          <w:b/>
          <w:sz w:val="24"/>
          <w:szCs w:val="24"/>
        </w:rPr>
      </w:pPr>
      <w:r w:rsidRPr="00976A95">
        <w:rPr>
          <w:rFonts w:ascii="Times New Roman" w:hAnsi="Times New Roman" w:cs="Times New Roman"/>
          <w:b/>
          <w:sz w:val="24"/>
          <w:szCs w:val="24"/>
        </w:rPr>
        <w:lastRenderedPageBreak/>
        <w:t xml:space="preserve">Lampiran </w:t>
      </w:r>
      <w:r>
        <w:rPr>
          <w:rFonts w:ascii="Times New Roman" w:hAnsi="Times New Roman" w:cs="Times New Roman"/>
          <w:b/>
          <w:sz w:val="24"/>
          <w:szCs w:val="24"/>
        </w:rPr>
        <w:t>3</w:t>
      </w:r>
      <w:r w:rsidRPr="00976A95">
        <w:rPr>
          <w:rFonts w:ascii="Times New Roman" w:hAnsi="Times New Roman" w:cs="Times New Roman"/>
          <w:b/>
          <w:sz w:val="24"/>
          <w:szCs w:val="24"/>
        </w:rPr>
        <w:t>. Surat Izin Penggunaan Laboratorium oleh Fakultas Teknologi Pangan Universitas Mataram</w:t>
      </w:r>
    </w:p>
    <w:p w:rsidR="00976A95" w:rsidRPr="00976A95" w:rsidRDefault="00976A95" w:rsidP="00976A95">
      <w:pPr>
        <w:ind w:left="1418" w:hanging="1418"/>
        <w:jc w:val="both"/>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5039995" cy="3819525"/>
            <wp:effectExtent l="19050" t="0" r="8255" b="0"/>
            <wp:docPr id="11" name="Picture 6" descr="D:\ana\KTI\scan\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a\KTI\scan\IMG_0002.jpg"/>
                    <pic:cNvPicPr>
                      <a:picLocks noChangeAspect="1" noChangeArrowheads="1"/>
                    </pic:cNvPicPr>
                  </pic:nvPicPr>
                  <pic:blipFill>
                    <a:blip r:embed="rId43" cstate="print"/>
                    <a:srcRect t="1569" b="46013"/>
                    <a:stretch>
                      <a:fillRect/>
                    </a:stretch>
                  </pic:blipFill>
                  <pic:spPr bwMode="auto">
                    <a:xfrm>
                      <a:off x="0" y="0"/>
                      <a:ext cx="5039995" cy="3819525"/>
                    </a:xfrm>
                    <a:prstGeom prst="rect">
                      <a:avLst/>
                    </a:prstGeom>
                    <a:noFill/>
                    <a:ln w="9525">
                      <a:noFill/>
                      <a:miter lim="800000"/>
                      <a:headEnd/>
                      <a:tailEnd/>
                    </a:ln>
                  </pic:spPr>
                </pic:pic>
              </a:graphicData>
            </a:graphic>
          </wp:inline>
        </w:drawing>
      </w:r>
    </w:p>
    <w:p w:rsidR="00976A95" w:rsidRDefault="00976A95" w:rsidP="00EF5268">
      <w:pPr>
        <w:spacing w:line="480" w:lineRule="auto"/>
        <w:jc w:val="both"/>
        <w:rPr>
          <w:rFonts w:ascii="Times New Roman" w:hAnsi="Times New Roman" w:cs="Times New Roman"/>
          <w:b/>
          <w:sz w:val="24"/>
          <w:szCs w:val="24"/>
        </w:rPr>
      </w:pPr>
    </w:p>
    <w:p w:rsidR="00976A95" w:rsidRDefault="00976A95" w:rsidP="00EF5268">
      <w:pPr>
        <w:spacing w:line="480" w:lineRule="auto"/>
        <w:jc w:val="both"/>
        <w:rPr>
          <w:rFonts w:ascii="Times New Roman" w:hAnsi="Times New Roman" w:cs="Times New Roman"/>
          <w:b/>
          <w:sz w:val="24"/>
          <w:szCs w:val="24"/>
        </w:rPr>
      </w:pPr>
    </w:p>
    <w:p w:rsidR="00976A95" w:rsidRDefault="00976A95" w:rsidP="00EF5268">
      <w:pPr>
        <w:spacing w:line="480" w:lineRule="auto"/>
        <w:jc w:val="both"/>
        <w:rPr>
          <w:rFonts w:ascii="Times New Roman" w:hAnsi="Times New Roman" w:cs="Times New Roman"/>
          <w:b/>
          <w:sz w:val="24"/>
          <w:szCs w:val="24"/>
        </w:rPr>
      </w:pPr>
    </w:p>
    <w:p w:rsidR="00976A95" w:rsidRDefault="00976A95" w:rsidP="00EF5268">
      <w:pPr>
        <w:spacing w:line="480" w:lineRule="auto"/>
        <w:jc w:val="both"/>
        <w:rPr>
          <w:rFonts w:ascii="Times New Roman" w:hAnsi="Times New Roman" w:cs="Times New Roman"/>
          <w:b/>
          <w:sz w:val="24"/>
          <w:szCs w:val="24"/>
        </w:rPr>
      </w:pPr>
    </w:p>
    <w:p w:rsidR="00976A95" w:rsidRDefault="00976A95" w:rsidP="00EF5268">
      <w:pPr>
        <w:spacing w:line="480" w:lineRule="auto"/>
        <w:jc w:val="both"/>
        <w:rPr>
          <w:rFonts w:ascii="Times New Roman" w:hAnsi="Times New Roman" w:cs="Times New Roman"/>
          <w:b/>
          <w:sz w:val="24"/>
          <w:szCs w:val="24"/>
        </w:rPr>
      </w:pPr>
    </w:p>
    <w:p w:rsidR="00976A95" w:rsidRDefault="00976A95" w:rsidP="00EF5268">
      <w:pPr>
        <w:spacing w:line="480" w:lineRule="auto"/>
        <w:jc w:val="both"/>
        <w:rPr>
          <w:rFonts w:ascii="Times New Roman" w:hAnsi="Times New Roman" w:cs="Times New Roman"/>
          <w:b/>
          <w:sz w:val="24"/>
          <w:szCs w:val="24"/>
        </w:rPr>
      </w:pPr>
    </w:p>
    <w:p w:rsidR="00976A95" w:rsidRDefault="00976A95" w:rsidP="00EF5268">
      <w:pPr>
        <w:spacing w:line="480" w:lineRule="auto"/>
        <w:jc w:val="both"/>
        <w:rPr>
          <w:rFonts w:ascii="Times New Roman" w:hAnsi="Times New Roman" w:cs="Times New Roman"/>
          <w:b/>
          <w:sz w:val="24"/>
          <w:szCs w:val="24"/>
        </w:rPr>
      </w:pPr>
    </w:p>
    <w:p w:rsidR="00976A95" w:rsidRDefault="00976A95" w:rsidP="00EF5268">
      <w:pPr>
        <w:spacing w:line="480" w:lineRule="auto"/>
        <w:jc w:val="both"/>
        <w:rPr>
          <w:rFonts w:ascii="Times New Roman" w:hAnsi="Times New Roman" w:cs="Times New Roman"/>
          <w:b/>
          <w:sz w:val="24"/>
          <w:szCs w:val="24"/>
        </w:rPr>
      </w:pPr>
    </w:p>
    <w:p w:rsidR="00976A95" w:rsidRDefault="00976A95" w:rsidP="00976A95">
      <w:pPr>
        <w:ind w:left="1418" w:hanging="1418"/>
        <w:jc w:val="both"/>
        <w:rPr>
          <w:rFonts w:ascii="Times New Roman" w:hAnsi="Times New Roman" w:cs="Times New Roman"/>
          <w:b/>
          <w:sz w:val="24"/>
          <w:szCs w:val="24"/>
        </w:rPr>
      </w:pPr>
      <w:r w:rsidRPr="00976A95">
        <w:rPr>
          <w:rFonts w:ascii="Times New Roman" w:hAnsi="Times New Roman" w:cs="Times New Roman"/>
          <w:b/>
          <w:sz w:val="24"/>
          <w:szCs w:val="24"/>
        </w:rPr>
        <w:lastRenderedPageBreak/>
        <w:t>Lampiran 4. Hasil Uji Kualitatif</w:t>
      </w:r>
      <w:r>
        <w:rPr>
          <w:rFonts w:ascii="Times New Roman" w:hAnsi="Times New Roman" w:cs="Times New Roman"/>
          <w:b/>
          <w:sz w:val="24"/>
          <w:szCs w:val="24"/>
        </w:rPr>
        <w:t xml:space="preserve"> Formalin pada Ikan Asin</w:t>
      </w:r>
    </w:p>
    <w:p w:rsidR="00A2238B" w:rsidRDefault="00A2238B" w:rsidP="00976A95">
      <w:pPr>
        <w:ind w:left="1418" w:hanging="1418"/>
        <w:jc w:val="both"/>
        <w:rPr>
          <w:rFonts w:ascii="Times New Roman" w:hAnsi="Times New Roman" w:cs="Times New Roman"/>
          <w:b/>
          <w:sz w:val="24"/>
          <w:szCs w:val="24"/>
        </w:rPr>
      </w:pPr>
    </w:p>
    <w:tbl>
      <w:tblPr>
        <w:tblStyle w:val="LightShading"/>
        <w:tblW w:w="0" w:type="auto"/>
        <w:tblInd w:w="108" w:type="dxa"/>
        <w:tblLook w:val="04A0"/>
      </w:tblPr>
      <w:tblGrid>
        <w:gridCol w:w="1668"/>
        <w:gridCol w:w="3081"/>
        <w:gridCol w:w="2022"/>
      </w:tblGrid>
      <w:tr w:rsidR="00595CFF" w:rsidRPr="00BA4584" w:rsidTr="00A2238B">
        <w:trPr>
          <w:cnfStyle w:val="100000000000"/>
        </w:trPr>
        <w:tc>
          <w:tcPr>
            <w:cnfStyle w:val="001000000000"/>
            <w:tcW w:w="1668" w:type="dxa"/>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Nomor sampel</w:t>
            </w:r>
          </w:p>
        </w:tc>
        <w:tc>
          <w:tcPr>
            <w:tcW w:w="3081" w:type="dxa"/>
            <w:shd w:val="clear" w:color="auto" w:fill="auto"/>
            <w:hideMark/>
          </w:tcPr>
          <w:p w:rsidR="00595CFF" w:rsidRPr="00BA4584" w:rsidRDefault="00595CFF" w:rsidP="00A2238B">
            <w:pPr>
              <w:spacing w:line="360" w:lineRule="auto"/>
              <w:jc w:val="center"/>
              <w:cnfStyle w:val="100000000000"/>
              <w:rPr>
                <w:rFonts w:ascii="Times New Roman" w:hAnsi="Times New Roman" w:cs="Times New Roman"/>
                <w:sz w:val="24"/>
                <w:szCs w:val="24"/>
              </w:rPr>
            </w:pPr>
            <w:r w:rsidRPr="00BA4584">
              <w:rPr>
                <w:rFonts w:ascii="Times New Roman" w:hAnsi="Times New Roman" w:cs="Times New Roman"/>
                <w:sz w:val="24"/>
                <w:szCs w:val="24"/>
              </w:rPr>
              <w:t>Lokasi</w:t>
            </w:r>
          </w:p>
        </w:tc>
        <w:tc>
          <w:tcPr>
            <w:tcW w:w="2022" w:type="dxa"/>
            <w:shd w:val="clear" w:color="auto" w:fill="auto"/>
            <w:hideMark/>
          </w:tcPr>
          <w:p w:rsidR="00595CFF" w:rsidRPr="00BA4584" w:rsidRDefault="00595CFF" w:rsidP="00A2238B">
            <w:pPr>
              <w:spacing w:line="360" w:lineRule="auto"/>
              <w:jc w:val="center"/>
              <w:cnfStyle w:val="100000000000"/>
              <w:rPr>
                <w:rFonts w:ascii="Times New Roman" w:hAnsi="Times New Roman" w:cs="Times New Roman"/>
                <w:sz w:val="24"/>
                <w:szCs w:val="24"/>
              </w:rPr>
            </w:pPr>
            <w:r w:rsidRPr="00BA4584">
              <w:rPr>
                <w:rFonts w:ascii="Times New Roman" w:hAnsi="Times New Roman" w:cs="Times New Roman"/>
                <w:sz w:val="24"/>
                <w:szCs w:val="24"/>
              </w:rPr>
              <w:t>Hasil Penelitian</w:t>
            </w:r>
          </w:p>
        </w:tc>
      </w:tr>
      <w:tr w:rsidR="00595CFF" w:rsidRPr="00BA4584" w:rsidTr="00A2238B">
        <w:trPr>
          <w:cnfStyle w:val="000000100000"/>
        </w:trPr>
        <w:tc>
          <w:tcPr>
            <w:cnfStyle w:val="001000000000"/>
            <w:tcW w:w="1668" w:type="dxa"/>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1</w:t>
            </w:r>
          </w:p>
        </w:tc>
        <w:tc>
          <w:tcPr>
            <w:tcW w:w="3081" w:type="dxa"/>
            <w:vMerge w:val="restart"/>
            <w:shd w:val="clear" w:color="auto" w:fill="auto"/>
          </w:tcPr>
          <w:p w:rsidR="00595CFF" w:rsidRPr="00BA4584" w:rsidRDefault="00595CFF" w:rsidP="00A2238B">
            <w:pPr>
              <w:spacing w:line="360" w:lineRule="auto"/>
              <w:jc w:val="center"/>
              <w:cnfStyle w:val="000000100000"/>
              <w:rPr>
                <w:rFonts w:ascii="Times New Roman" w:hAnsi="Times New Roman" w:cs="Times New Roman"/>
                <w:sz w:val="24"/>
                <w:szCs w:val="24"/>
              </w:rPr>
            </w:pPr>
          </w:p>
          <w:p w:rsidR="00595CFF" w:rsidRPr="00BA4584" w:rsidRDefault="00595CFF" w:rsidP="00A2238B">
            <w:pPr>
              <w:spacing w:line="360" w:lineRule="auto"/>
              <w:jc w:val="center"/>
              <w:cnfStyle w:val="000000100000"/>
              <w:rPr>
                <w:rFonts w:ascii="Times New Roman" w:hAnsi="Times New Roman" w:cs="Times New Roman"/>
                <w:sz w:val="24"/>
                <w:szCs w:val="24"/>
              </w:rPr>
            </w:pPr>
          </w:p>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Pasar Mandalika</w:t>
            </w:r>
          </w:p>
        </w:tc>
        <w:tc>
          <w:tcPr>
            <w:tcW w:w="2022" w:type="dxa"/>
            <w:shd w:val="clear" w:color="auto" w:fill="auto"/>
            <w:hideMark/>
          </w:tcPr>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c>
          <w:tcPr>
            <w:cnfStyle w:val="001000000000"/>
            <w:tcW w:w="1668" w:type="dxa"/>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2</w:t>
            </w:r>
          </w:p>
        </w:tc>
        <w:tc>
          <w:tcPr>
            <w:tcW w:w="0" w:type="auto"/>
            <w:vMerge/>
            <w:shd w:val="clear" w:color="auto" w:fill="auto"/>
            <w:hideMark/>
          </w:tcPr>
          <w:p w:rsidR="00595CFF" w:rsidRPr="00BA4584" w:rsidRDefault="00595CFF" w:rsidP="00A2238B">
            <w:pPr>
              <w:spacing w:line="360" w:lineRule="auto"/>
              <w:cnfStyle w:val="000000000000"/>
              <w:rPr>
                <w:rFonts w:ascii="Times New Roman" w:hAnsi="Times New Roman" w:cs="Times New Roman"/>
                <w:sz w:val="24"/>
                <w:szCs w:val="24"/>
              </w:rPr>
            </w:pPr>
          </w:p>
        </w:tc>
        <w:tc>
          <w:tcPr>
            <w:tcW w:w="2022" w:type="dxa"/>
            <w:shd w:val="clear" w:color="auto" w:fill="auto"/>
            <w:hideMark/>
          </w:tcPr>
          <w:p w:rsidR="00595CFF" w:rsidRPr="00BA4584" w:rsidRDefault="00595CFF" w:rsidP="00A2238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rPr>
          <w:cnfStyle w:val="000000100000"/>
        </w:trPr>
        <w:tc>
          <w:tcPr>
            <w:cnfStyle w:val="001000000000"/>
            <w:tcW w:w="1668" w:type="dxa"/>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3</w:t>
            </w:r>
          </w:p>
        </w:tc>
        <w:tc>
          <w:tcPr>
            <w:tcW w:w="0" w:type="auto"/>
            <w:vMerge/>
            <w:shd w:val="clear" w:color="auto" w:fill="auto"/>
            <w:hideMark/>
          </w:tcPr>
          <w:p w:rsidR="00595CFF" w:rsidRPr="00BA4584" w:rsidRDefault="00595CFF" w:rsidP="00A2238B">
            <w:pPr>
              <w:spacing w:line="360" w:lineRule="auto"/>
              <w:cnfStyle w:val="000000100000"/>
              <w:rPr>
                <w:rFonts w:ascii="Times New Roman" w:hAnsi="Times New Roman" w:cs="Times New Roman"/>
                <w:sz w:val="24"/>
                <w:szCs w:val="24"/>
              </w:rPr>
            </w:pPr>
          </w:p>
        </w:tc>
        <w:tc>
          <w:tcPr>
            <w:tcW w:w="2022" w:type="dxa"/>
            <w:shd w:val="clear" w:color="auto" w:fill="auto"/>
            <w:hideMark/>
          </w:tcPr>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c>
          <w:tcPr>
            <w:cnfStyle w:val="001000000000"/>
            <w:tcW w:w="1668" w:type="dxa"/>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4</w:t>
            </w:r>
          </w:p>
        </w:tc>
        <w:tc>
          <w:tcPr>
            <w:tcW w:w="0" w:type="auto"/>
            <w:vMerge/>
            <w:shd w:val="clear" w:color="auto" w:fill="auto"/>
            <w:hideMark/>
          </w:tcPr>
          <w:p w:rsidR="00595CFF" w:rsidRPr="00BA4584" w:rsidRDefault="00595CFF" w:rsidP="00A2238B">
            <w:pPr>
              <w:spacing w:line="360" w:lineRule="auto"/>
              <w:cnfStyle w:val="000000000000"/>
              <w:rPr>
                <w:rFonts w:ascii="Times New Roman" w:hAnsi="Times New Roman" w:cs="Times New Roman"/>
                <w:sz w:val="24"/>
                <w:szCs w:val="24"/>
              </w:rPr>
            </w:pPr>
          </w:p>
        </w:tc>
        <w:tc>
          <w:tcPr>
            <w:tcW w:w="2022" w:type="dxa"/>
            <w:shd w:val="clear" w:color="auto" w:fill="auto"/>
            <w:hideMark/>
          </w:tcPr>
          <w:p w:rsidR="00595CFF" w:rsidRPr="00BA4584" w:rsidRDefault="00595CFF" w:rsidP="00A2238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rPr>
          <w:cnfStyle w:val="000000100000"/>
        </w:trPr>
        <w:tc>
          <w:tcPr>
            <w:cnfStyle w:val="001000000000"/>
            <w:tcW w:w="1668" w:type="dxa"/>
            <w:tcBorders>
              <w:bottom w:val="single" w:sz="4" w:space="0" w:color="auto"/>
            </w:tcBorders>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5</w:t>
            </w:r>
          </w:p>
        </w:tc>
        <w:tc>
          <w:tcPr>
            <w:tcW w:w="0" w:type="auto"/>
            <w:vMerge/>
            <w:tcBorders>
              <w:bottom w:val="single" w:sz="4" w:space="0" w:color="auto"/>
            </w:tcBorders>
            <w:shd w:val="clear" w:color="auto" w:fill="auto"/>
            <w:hideMark/>
          </w:tcPr>
          <w:p w:rsidR="00595CFF" w:rsidRPr="00BA4584" w:rsidRDefault="00595CFF" w:rsidP="00A2238B">
            <w:pPr>
              <w:spacing w:line="360" w:lineRule="auto"/>
              <w:cnfStyle w:val="000000100000"/>
              <w:rPr>
                <w:rFonts w:ascii="Times New Roman" w:hAnsi="Times New Roman" w:cs="Times New Roman"/>
                <w:sz w:val="24"/>
                <w:szCs w:val="24"/>
              </w:rPr>
            </w:pPr>
          </w:p>
        </w:tc>
        <w:tc>
          <w:tcPr>
            <w:tcW w:w="2022" w:type="dxa"/>
            <w:tcBorders>
              <w:bottom w:val="single" w:sz="4" w:space="0" w:color="auto"/>
            </w:tcBorders>
            <w:shd w:val="clear" w:color="auto" w:fill="auto"/>
            <w:hideMark/>
          </w:tcPr>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c>
          <w:tcPr>
            <w:cnfStyle w:val="001000000000"/>
            <w:tcW w:w="1668" w:type="dxa"/>
            <w:tcBorders>
              <w:top w:val="single" w:sz="4" w:space="0" w:color="auto"/>
            </w:tcBorders>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6</w:t>
            </w:r>
          </w:p>
        </w:tc>
        <w:tc>
          <w:tcPr>
            <w:tcW w:w="3081" w:type="dxa"/>
            <w:vMerge w:val="restart"/>
            <w:tcBorders>
              <w:top w:val="single" w:sz="4" w:space="0" w:color="auto"/>
            </w:tcBorders>
            <w:shd w:val="clear" w:color="auto" w:fill="auto"/>
          </w:tcPr>
          <w:p w:rsidR="00595CFF" w:rsidRPr="00BA4584" w:rsidRDefault="00595CFF" w:rsidP="00A2238B">
            <w:pPr>
              <w:spacing w:line="360" w:lineRule="auto"/>
              <w:jc w:val="center"/>
              <w:cnfStyle w:val="000000000000"/>
              <w:rPr>
                <w:rFonts w:ascii="Times New Roman" w:hAnsi="Times New Roman" w:cs="Times New Roman"/>
                <w:sz w:val="24"/>
                <w:szCs w:val="24"/>
              </w:rPr>
            </w:pPr>
          </w:p>
          <w:p w:rsidR="00595CFF" w:rsidRPr="00BA4584" w:rsidRDefault="00595CFF" w:rsidP="00A2238B">
            <w:pPr>
              <w:spacing w:line="360" w:lineRule="auto"/>
              <w:jc w:val="center"/>
              <w:cnfStyle w:val="000000000000"/>
              <w:rPr>
                <w:rFonts w:ascii="Times New Roman" w:hAnsi="Times New Roman" w:cs="Times New Roman"/>
                <w:sz w:val="24"/>
                <w:szCs w:val="24"/>
              </w:rPr>
            </w:pPr>
          </w:p>
          <w:p w:rsidR="00595CFF" w:rsidRPr="00BA4584" w:rsidRDefault="00595CFF" w:rsidP="00A2238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t>Pasar Cakranegara</w:t>
            </w:r>
          </w:p>
        </w:tc>
        <w:tc>
          <w:tcPr>
            <w:tcW w:w="2022" w:type="dxa"/>
            <w:tcBorders>
              <w:top w:val="single" w:sz="4" w:space="0" w:color="auto"/>
            </w:tcBorders>
            <w:shd w:val="clear" w:color="auto" w:fill="auto"/>
            <w:hideMark/>
          </w:tcPr>
          <w:p w:rsidR="00595CFF" w:rsidRPr="00BA4584" w:rsidRDefault="00595CFF" w:rsidP="00A2238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rPr>
          <w:cnfStyle w:val="000000100000"/>
        </w:trPr>
        <w:tc>
          <w:tcPr>
            <w:cnfStyle w:val="001000000000"/>
            <w:tcW w:w="1668" w:type="dxa"/>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7</w:t>
            </w:r>
          </w:p>
        </w:tc>
        <w:tc>
          <w:tcPr>
            <w:tcW w:w="0" w:type="auto"/>
            <w:vMerge/>
            <w:shd w:val="clear" w:color="auto" w:fill="auto"/>
            <w:hideMark/>
          </w:tcPr>
          <w:p w:rsidR="00595CFF" w:rsidRPr="00BA4584" w:rsidRDefault="00595CFF" w:rsidP="00A2238B">
            <w:pPr>
              <w:spacing w:line="360" w:lineRule="auto"/>
              <w:cnfStyle w:val="000000100000"/>
              <w:rPr>
                <w:rFonts w:ascii="Times New Roman" w:hAnsi="Times New Roman" w:cs="Times New Roman"/>
                <w:sz w:val="24"/>
                <w:szCs w:val="24"/>
              </w:rPr>
            </w:pPr>
          </w:p>
        </w:tc>
        <w:tc>
          <w:tcPr>
            <w:tcW w:w="2022" w:type="dxa"/>
            <w:shd w:val="clear" w:color="auto" w:fill="auto"/>
            <w:hideMark/>
          </w:tcPr>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c>
          <w:tcPr>
            <w:cnfStyle w:val="001000000000"/>
            <w:tcW w:w="1668" w:type="dxa"/>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8</w:t>
            </w:r>
          </w:p>
        </w:tc>
        <w:tc>
          <w:tcPr>
            <w:tcW w:w="0" w:type="auto"/>
            <w:vMerge/>
            <w:shd w:val="clear" w:color="auto" w:fill="auto"/>
            <w:hideMark/>
          </w:tcPr>
          <w:p w:rsidR="00595CFF" w:rsidRPr="00BA4584" w:rsidRDefault="00595CFF" w:rsidP="00A2238B">
            <w:pPr>
              <w:spacing w:line="360" w:lineRule="auto"/>
              <w:cnfStyle w:val="000000000000"/>
              <w:rPr>
                <w:rFonts w:ascii="Times New Roman" w:hAnsi="Times New Roman" w:cs="Times New Roman"/>
                <w:sz w:val="24"/>
                <w:szCs w:val="24"/>
              </w:rPr>
            </w:pPr>
          </w:p>
        </w:tc>
        <w:tc>
          <w:tcPr>
            <w:tcW w:w="2022" w:type="dxa"/>
            <w:shd w:val="clear" w:color="auto" w:fill="auto"/>
            <w:hideMark/>
          </w:tcPr>
          <w:p w:rsidR="00595CFF" w:rsidRPr="00BA4584" w:rsidRDefault="00595CFF" w:rsidP="00A2238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rPr>
          <w:cnfStyle w:val="000000100000"/>
        </w:trPr>
        <w:tc>
          <w:tcPr>
            <w:cnfStyle w:val="001000000000"/>
            <w:tcW w:w="1668" w:type="dxa"/>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9</w:t>
            </w:r>
          </w:p>
        </w:tc>
        <w:tc>
          <w:tcPr>
            <w:tcW w:w="0" w:type="auto"/>
            <w:vMerge/>
            <w:shd w:val="clear" w:color="auto" w:fill="auto"/>
            <w:hideMark/>
          </w:tcPr>
          <w:p w:rsidR="00595CFF" w:rsidRPr="00BA4584" w:rsidRDefault="00595CFF" w:rsidP="00A2238B">
            <w:pPr>
              <w:spacing w:line="360" w:lineRule="auto"/>
              <w:cnfStyle w:val="000000100000"/>
              <w:rPr>
                <w:rFonts w:ascii="Times New Roman" w:hAnsi="Times New Roman" w:cs="Times New Roman"/>
                <w:sz w:val="24"/>
                <w:szCs w:val="24"/>
              </w:rPr>
            </w:pPr>
          </w:p>
        </w:tc>
        <w:tc>
          <w:tcPr>
            <w:tcW w:w="2022" w:type="dxa"/>
            <w:shd w:val="clear" w:color="auto" w:fill="auto"/>
            <w:hideMark/>
          </w:tcPr>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c>
          <w:tcPr>
            <w:cnfStyle w:val="001000000000"/>
            <w:tcW w:w="1668" w:type="dxa"/>
            <w:tcBorders>
              <w:bottom w:val="single" w:sz="4" w:space="0" w:color="auto"/>
            </w:tcBorders>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10</w:t>
            </w:r>
          </w:p>
        </w:tc>
        <w:tc>
          <w:tcPr>
            <w:tcW w:w="0" w:type="auto"/>
            <w:vMerge/>
            <w:tcBorders>
              <w:bottom w:val="single" w:sz="4" w:space="0" w:color="auto"/>
            </w:tcBorders>
            <w:shd w:val="clear" w:color="auto" w:fill="auto"/>
            <w:hideMark/>
          </w:tcPr>
          <w:p w:rsidR="00595CFF" w:rsidRPr="00BA4584" w:rsidRDefault="00595CFF" w:rsidP="00A2238B">
            <w:pPr>
              <w:spacing w:line="360" w:lineRule="auto"/>
              <w:cnfStyle w:val="000000000000"/>
              <w:rPr>
                <w:rFonts w:ascii="Times New Roman" w:hAnsi="Times New Roman" w:cs="Times New Roman"/>
                <w:sz w:val="24"/>
                <w:szCs w:val="24"/>
              </w:rPr>
            </w:pPr>
          </w:p>
        </w:tc>
        <w:tc>
          <w:tcPr>
            <w:tcW w:w="2022" w:type="dxa"/>
            <w:tcBorders>
              <w:bottom w:val="single" w:sz="4" w:space="0" w:color="auto"/>
            </w:tcBorders>
            <w:shd w:val="clear" w:color="auto" w:fill="auto"/>
            <w:hideMark/>
          </w:tcPr>
          <w:p w:rsidR="00595CFF" w:rsidRPr="00BA4584" w:rsidRDefault="00595CFF" w:rsidP="00A2238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rPr>
          <w:cnfStyle w:val="000000100000"/>
        </w:trPr>
        <w:tc>
          <w:tcPr>
            <w:cnfStyle w:val="001000000000"/>
            <w:tcW w:w="1668" w:type="dxa"/>
            <w:tcBorders>
              <w:top w:val="single" w:sz="4" w:space="0" w:color="auto"/>
            </w:tcBorders>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11</w:t>
            </w:r>
          </w:p>
        </w:tc>
        <w:tc>
          <w:tcPr>
            <w:tcW w:w="3081" w:type="dxa"/>
            <w:vMerge w:val="restart"/>
            <w:tcBorders>
              <w:top w:val="single" w:sz="4" w:space="0" w:color="auto"/>
            </w:tcBorders>
            <w:shd w:val="clear" w:color="auto" w:fill="auto"/>
          </w:tcPr>
          <w:p w:rsidR="00595CFF" w:rsidRPr="00BA4584" w:rsidRDefault="00595CFF" w:rsidP="00A2238B">
            <w:pPr>
              <w:spacing w:line="360" w:lineRule="auto"/>
              <w:jc w:val="center"/>
              <w:cnfStyle w:val="000000100000"/>
              <w:rPr>
                <w:rFonts w:ascii="Times New Roman" w:hAnsi="Times New Roman" w:cs="Times New Roman"/>
                <w:sz w:val="24"/>
                <w:szCs w:val="24"/>
              </w:rPr>
            </w:pPr>
          </w:p>
          <w:p w:rsidR="00595CFF" w:rsidRPr="00BA4584" w:rsidRDefault="00595CFF" w:rsidP="00A2238B">
            <w:pPr>
              <w:spacing w:line="360" w:lineRule="auto"/>
              <w:jc w:val="center"/>
              <w:cnfStyle w:val="000000100000"/>
              <w:rPr>
                <w:rFonts w:ascii="Times New Roman" w:hAnsi="Times New Roman" w:cs="Times New Roman"/>
                <w:sz w:val="24"/>
                <w:szCs w:val="24"/>
              </w:rPr>
            </w:pPr>
          </w:p>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Pasar Karang Seraya</w:t>
            </w:r>
          </w:p>
        </w:tc>
        <w:tc>
          <w:tcPr>
            <w:tcW w:w="2022" w:type="dxa"/>
            <w:tcBorders>
              <w:top w:val="single" w:sz="4" w:space="0" w:color="auto"/>
            </w:tcBorders>
            <w:shd w:val="clear" w:color="auto" w:fill="auto"/>
            <w:hideMark/>
          </w:tcPr>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c>
          <w:tcPr>
            <w:cnfStyle w:val="001000000000"/>
            <w:tcW w:w="1668" w:type="dxa"/>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12</w:t>
            </w:r>
          </w:p>
        </w:tc>
        <w:tc>
          <w:tcPr>
            <w:tcW w:w="0" w:type="auto"/>
            <w:vMerge/>
            <w:shd w:val="clear" w:color="auto" w:fill="auto"/>
            <w:hideMark/>
          </w:tcPr>
          <w:p w:rsidR="00595CFF" w:rsidRPr="00BA4584" w:rsidRDefault="00595CFF" w:rsidP="00A2238B">
            <w:pPr>
              <w:spacing w:line="360" w:lineRule="auto"/>
              <w:cnfStyle w:val="000000000000"/>
              <w:rPr>
                <w:rFonts w:ascii="Times New Roman" w:hAnsi="Times New Roman" w:cs="Times New Roman"/>
                <w:sz w:val="24"/>
                <w:szCs w:val="24"/>
              </w:rPr>
            </w:pPr>
          </w:p>
        </w:tc>
        <w:tc>
          <w:tcPr>
            <w:tcW w:w="2022" w:type="dxa"/>
            <w:shd w:val="clear" w:color="auto" w:fill="auto"/>
            <w:hideMark/>
          </w:tcPr>
          <w:p w:rsidR="00595CFF" w:rsidRPr="00BA4584" w:rsidRDefault="00595CFF" w:rsidP="00A2238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rPr>
          <w:cnfStyle w:val="000000100000"/>
        </w:trPr>
        <w:tc>
          <w:tcPr>
            <w:cnfStyle w:val="001000000000"/>
            <w:tcW w:w="1668" w:type="dxa"/>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13</w:t>
            </w:r>
          </w:p>
        </w:tc>
        <w:tc>
          <w:tcPr>
            <w:tcW w:w="0" w:type="auto"/>
            <w:vMerge/>
            <w:shd w:val="clear" w:color="auto" w:fill="auto"/>
            <w:hideMark/>
          </w:tcPr>
          <w:p w:rsidR="00595CFF" w:rsidRPr="00BA4584" w:rsidRDefault="00595CFF" w:rsidP="00A2238B">
            <w:pPr>
              <w:spacing w:line="360" w:lineRule="auto"/>
              <w:cnfStyle w:val="000000100000"/>
              <w:rPr>
                <w:rFonts w:ascii="Times New Roman" w:hAnsi="Times New Roman" w:cs="Times New Roman"/>
                <w:sz w:val="24"/>
                <w:szCs w:val="24"/>
              </w:rPr>
            </w:pPr>
          </w:p>
        </w:tc>
        <w:tc>
          <w:tcPr>
            <w:tcW w:w="2022" w:type="dxa"/>
            <w:shd w:val="clear" w:color="auto" w:fill="auto"/>
            <w:hideMark/>
          </w:tcPr>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c>
          <w:tcPr>
            <w:cnfStyle w:val="001000000000"/>
            <w:tcW w:w="1668" w:type="dxa"/>
            <w:tcBorders>
              <w:bottom w:val="single" w:sz="4" w:space="0" w:color="auto"/>
            </w:tcBorders>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14</w:t>
            </w:r>
          </w:p>
        </w:tc>
        <w:tc>
          <w:tcPr>
            <w:tcW w:w="0" w:type="auto"/>
            <w:vMerge/>
            <w:tcBorders>
              <w:bottom w:val="single" w:sz="4" w:space="0" w:color="auto"/>
            </w:tcBorders>
            <w:shd w:val="clear" w:color="auto" w:fill="auto"/>
            <w:hideMark/>
          </w:tcPr>
          <w:p w:rsidR="00595CFF" w:rsidRPr="00BA4584" w:rsidRDefault="00595CFF" w:rsidP="00A2238B">
            <w:pPr>
              <w:spacing w:line="360" w:lineRule="auto"/>
              <w:cnfStyle w:val="000000000000"/>
              <w:rPr>
                <w:rFonts w:ascii="Times New Roman" w:hAnsi="Times New Roman" w:cs="Times New Roman"/>
                <w:sz w:val="24"/>
                <w:szCs w:val="24"/>
              </w:rPr>
            </w:pPr>
          </w:p>
        </w:tc>
        <w:tc>
          <w:tcPr>
            <w:tcW w:w="2022" w:type="dxa"/>
            <w:tcBorders>
              <w:bottom w:val="single" w:sz="4" w:space="0" w:color="auto"/>
            </w:tcBorders>
            <w:shd w:val="clear" w:color="auto" w:fill="auto"/>
            <w:hideMark/>
          </w:tcPr>
          <w:p w:rsidR="00595CFF" w:rsidRPr="00BA4584" w:rsidRDefault="00595CFF" w:rsidP="00A2238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rPr>
          <w:cnfStyle w:val="000000100000"/>
        </w:trPr>
        <w:tc>
          <w:tcPr>
            <w:cnfStyle w:val="001000000000"/>
            <w:tcW w:w="1668" w:type="dxa"/>
            <w:tcBorders>
              <w:top w:val="single" w:sz="4" w:space="0" w:color="auto"/>
            </w:tcBorders>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15</w:t>
            </w:r>
          </w:p>
        </w:tc>
        <w:tc>
          <w:tcPr>
            <w:tcW w:w="3081" w:type="dxa"/>
            <w:vMerge w:val="restart"/>
            <w:tcBorders>
              <w:top w:val="single" w:sz="4" w:space="0" w:color="auto"/>
            </w:tcBorders>
            <w:shd w:val="clear" w:color="auto" w:fill="auto"/>
          </w:tcPr>
          <w:p w:rsidR="00595CFF" w:rsidRPr="00BA4584" w:rsidRDefault="00595CFF" w:rsidP="00A2238B">
            <w:pPr>
              <w:spacing w:line="360" w:lineRule="auto"/>
              <w:jc w:val="center"/>
              <w:cnfStyle w:val="000000100000"/>
              <w:rPr>
                <w:rFonts w:ascii="Times New Roman" w:hAnsi="Times New Roman" w:cs="Times New Roman"/>
                <w:sz w:val="24"/>
                <w:szCs w:val="24"/>
              </w:rPr>
            </w:pPr>
          </w:p>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Pasar Sindu</w:t>
            </w:r>
          </w:p>
        </w:tc>
        <w:tc>
          <w:tcPr>
            <w:tcW w:w="2022" w:type="dxa"/>
            <w:tcBorders>
              <w:top w:val="single" w:sz="4" w:space="0" w:color="auto"/>
            </w:tcBorders>
            <w:shd w:val="clear" w:color="auto" w:fill="auto"/>
            <w:hideMark/>
          </w:tcPr>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c>
          <w:tcPr>
            <w:cnfStyle w:val="001000000000"/>
            <w:tcW w:w="1668" w:type="dxa"/>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16</w:t>
            </w:r>
          </w:p>
        </w:tc>
        <w:tc>
          <w:tcPr>
            <w:tcW w:w="0" w:type="auto"/>
            <w:vMerge/>
            <w:shd w:val="clear" w:color="auto" w:fill="auto"/>
            <w:hideMark/>
          </w:tcPr>
          <w:p w:rsidR="00595CFF" w:rsidRPr="00BA4584" w:rsidRDefault="00595CFF" w:rsidP="00A2238B">
            <w:pPr>
              <w:spacing w:line="360" w:lineRule="auto"/>
              <w:cnfStyle w:val="000000000000"/>
              <w:rPr>
                <w:rFonts w:ascii="Times New Roman" w:hAnsi="Times New Roman" w:cs="Times New Roman"/>
                <w:sz w:val="24"/>
                <w:szCs w:val="24"/>
              </w:rPr>
            </w:pPr>
          </w:p>
        </w:tc>
        <w:tc>
          <w:tcPr>
            <w:tcW w:w="2022" w:type="dxa"/>
            <w:shd w:val="clear" w:color="auto" w:fill="auto"/>
            <w:hideMark/>
          </w:tcPr>
          <w:p w:rsidR="00595CFF" w:rsidRPr="00BA4584" w:rsidRDefault="00595CFF" w:rsidP="00A2238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rPr>
          <w:cnfStyle w:val="000000100000"/>
        </w:trPr>
        <w:tc>
          <w:tcPr>
            <w:cnfStyle w:val="001000000000"/>
            <w:tcW w:w="1668" w:type="dxa"/>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17</w:t>
            </w:r>
          </w:p>
        </w:tc>
        <w:tc>
          <w:tcPr>
            <w:tcW w:w="0" w:type="auto"/>
            <w:vMerge/>
            <w:shd w:val="clear" w:color="auto" w:fill="auto"/>
            <w:hideMark/>
          </w:tcPr>
          <w:p w:rsidR="00595CFF" w:rsidRPr="00BA4584" w:rsidRDefault="00595CFF" w:rsidP="00A2238B">
            <w:pPr>
              <w:spacing w:line="360" w:lineRule="auto"/>
              <w:cnfStyle w:val="000000100000"/>
              <w:rPr>
                <w:rFonts w:ascii="Times New Roman" w:hAnsi="Times New Roman" w:cs="Times New Roman"/>
                <w:sz w:val="24"/>
                <w:szCs w:val="24"/>
              </w:rPr>
            </w:pPr>
          </w:p>
        </w:tc>
        <w:tc>
          <w:tcPr>
            <w:tcW w:w="2022" w:type="dxa"/>
            <w:shd w:val="clear" w:color="auto" w:fill="auto"/>
            <w:hideMark/>
          </w:tcPr>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c>
          <w:tcPr>
            <w:cnfStyle w:val="001000000000"/>
            <w:tcW w:w="1668" w:type="dxa"/>
            <w:tcBorders>
              <w:bottom w:val="single" w:sz="4" w:space="0" w:color="auto"/>
            </w:tcBorders>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18</w:t>
            </w:r>
          </w:p>
        </w:tc>
        <w:tc>
          <w:tcPr>
            <w:tcW w:w="0" w:type="auto"/>
            <w:vMerge/>
            <w:tcBorders>
              <w:bottom w:val="single" w:sz="4" w:space="0" w:color="auto"/>
            </w:tcBorders>
            <w:shd w:val="clear" w:color="auto" w:fill="auto"/>
            <w:hideMark/>
          </w:tcPr>
          <w:p w:rsidR="00595CFF" w:rsidRPr="00BA4584" w:rsidRDefault="00595CFF" w:rsidP="00A2238B">
            <w:pPr>
              <w:spacing w:line="360" w:lineRule="auto"/>
              <w:cnfStyle w:val="000000000000"/>
              <w:rPr>
                <w:rFonts w:ascii="Times New Roman" w:hAnsi="Times New Roman" w:cs="Times New Roman"/>
                <w:sz w:val="24"/>
                <w:szCs w:val="24"/>
              </w:rPr>
            </w:pPr>
          </w:p>
        </w:tc>
        <w:tc>
          <w:tcPr>
            <w:tcW w:w="2022" w:type="dxa"/>
            <w:tcBorders>
              <w:bottom w:val="single" w:sz="4" w:space="0" w:color="auto"/>
            </w:tcBorders>
            <w:shd w:val="clear" w:color="auto" w:fill="auto"/>
            <w:hideMark/>
          </w:tcPr>
          <w:p w:rsidR="00595CFF" w:rsidRPr="00BA4584" w:rsidRDefault="00595CFF" w:rsidP="00A2238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rPr>
          <w:cnfStyle w:val="000000100000"/>
        </w:trPr>
        <w:tc>
          <w:tcPr>
            <w:cnfStyle w:val="001000000000"/>
            <w:tcW w:w="1668" w:type="dxa"/>
            <w:tcBorders>
              <w:top w:val="single" w:sz="4" w:space="0" w:color="auto"/>
            </w:tcBorders>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19</w:t>
            </w:r>
          </w:p>
        </w:tc>
        <w:tc>
          <w:tcPr>
            <w:tcW w:w="3081" w:type="dxa"/>
            <w:vMerge w:val="restart"/>
            <w:tcBorders>
              <w:top w:val="single" w:sz="4" w:space="0" w:color="auto"/>
            </w:tcBorders>
            <w:shd w:val="clear" w:color="auto" w:fill="auto"/>
          </w:tcPr>
          <w:p w:rsidR="00595CFF" w:rsidRPr="00BA4584" w:rsidRDefault="00595CFF" w:rsidP="00A2238B">
            <w:pPr>
              <w:spacing w:line="360" w:lineRule="auto"/>
              <w:jc w:val="center"/>
              <w:cnfStyle w:val="000000100000"/>
              <w:rPr>
                <w:rFonts w:ascii="Times New Roman" w:hAnsi="Times New Roman" w:cs="Times New Roman"/>
                <w:sz w:val="24"/>
                <w:szCs w:val="24"/>
              </w:rPr>
            </w:pPr>
          </w:p>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Pasar Karang Lelede</w:t>
            </w:r>
          </w:p>
        </w:tc>
        <w:tc>
          <w:tcPr>
            <w:tcW w:w="2022" w:type="dxa"/>
            <w:tcBorders>
              <w:top w:val="single" w:sz="4" w:space="0" w:color="auto"/>
            </w:tcBorders>
            <w:shd w:val="clear" w:color="auto" w:fill="auto"/>
            <w:hideMark/>
          </w:tcPr>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c>
          <w:tcPr>
            <w:cnfStyle w:val="001000000000"/>
            <w:tcW w:w="1668" w:type="dxa"/>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20</w:t>
            </w:r>
          </w:p>
        </w:tc>
        <w:tc>
          <w:tcPr>
            <w:tcW w:w="0" w:type="auto"/>
            <w:vMerge/>
            <w:shd w:val="clear" w:color="auto" w:fill="auto"/>
            <w:hideMark/>
          </w:tcPr>
          <w:p w:rsidR="00595CFF" w:rsidRPr="00BA4584" w:rsidRDefault="00595CFF" w:rsidP="00A2238B">
            <w:pPr>
              <w:spacing w:line="360" w:lineRule="auto"/>
              <w:cnfStyle w:val="000000000000"/>
              <w:rPr>
                <w:rFonts w:ascii="Times New Roman" w:hAnsi="Times New Roman" w:cs="Times New Roman"/>
                <w:sz w:val="24"/>
                <w:szCs w:val="24"/>
              </w:rPr>
            </w:pPr>
          </w:p>
        </w:tc>
        <w:tc>
          <w:tcPr>
            <w:tcW w:w="2022" w:type="dxa"/>
            <w:shd w:val="clear" w:color="auto" w:fill="auto"/>
            <w:hideMark/>
          </w:tcPr>
          <w:p w:rsidR="00595CFF" w:rsidRPr="00BA4584" w:rsidRDefault="00595CFF" w:rsidP="00A2238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rPr>
          <w:cnfStyle w:val="000000100000"/>
        </w:trPr>
        <w:tc>
          <w:tcPr>
            <w:cnfStyle w:val="001000000000"/>
            <w:tcW w:w="1668" w:type="dxa"/>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21</w:t>
            </w:r>
          </w:p>
        </w:tc>
        <w:tc>
          <w:tcPr>
            <w:tcW w:w="0" w:type="auto"/>
            <w:vMerge/>
            <w:shd w:val="clear" w:color="auto" w:fill="auto"/>
            <w:hideMark/>
          </w:tcPr>
          <w:p w:rsidR="00595CFF" w:rsidRPr="00BA4584" w:rsidRDefault="00595CFF" w:rsidP="00A2238B">
            <w:pPr>
              <w:spacing w:line="360" w:lineRule="auto"/>
              <w:cnfStyle w:val="000000100000"/>
              <w:rPr>
                <w:rFonts w:ascii="Times New Roman" w:hAnsi="Times New Roman" w:cs="Times New Roman"/>
                <w:sz w:val="24"/>
                <w:szCs w:val="24"/>
              </w:rPr>
            </w:pPr>
          </w:p>
        </w:tc>
        <w:tc>
          <w:tcPr>
            <w:tcW w:w="2022" w:type="dxa"/>
            <w:shd w:val="clear" w:color="auto" w:fill="auto"/>
            <w:hideMark/>
          </w:tcPr>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c>
          <w:tcPr>
            <w:cnfStyle w:val="001000000000"/>
            <w:tcW w:w="1668" w:type="dxa"/>
            <w:tcBorders>
              <w:bottom w:val="single" w:sz="4" w:space="0" w:color="auto"/>
            </w:tcBorders>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22</w:t>
            </w:r>
          </w:p>
        </w:tc>
        <w:tc>
          <w:tcPr>
            <w:tcW w:w="0" w:type="auto"/>
            <w:vMerge/>
            <w:tcBorders>
              <w:bottom w:val="single" w:sz="4" w:space="0" w:color="auto"/>
            </w:tcBorders>
            <w:shd w:val="clear" w:color="auto" w:fill="auto"/>
            <w:hideMark/>
          </w:tcPr>
          <w:p w:rsidR="00595CFF" w:rsidRPr="00BA4584" w:rsidRDefault="00595CFF" w:rsidP="00A2238B">
            <w:pPr>
              <w:spacing w:line="360" w:lineRule="auto"/>
              <w:cnfStyle w:val="000000000000"/>
              <w:rPr>
                <w:rFonts w:ascii="Times New Roman" w:hAnsi="Times New Roman" w:cs="Times New Roman"/>
                <w:sz w:val="24"/>
                <w:szCs w:val="24"/>
              </w:rPr>
            </w:pPr>
          </w:p>
        </w:tc>
        <w:tc>
          <w:tcPr>
            <w:tcW w:w="2022" w:type="dxa"/>
            <w:tcBorders>
              <w:bottom w:val="single" w:sz="4" w:space="0" w:color="auto"/>
            </w:tcBorders>
            <w:shd w:val="clear" w:color="auto" w:fill="auto"/>
            <w:hideMark/>
          </w:tcPr>
          <w:p w:rsidR="00595CFF" w:rsidRPr="00BA4584" w:rsidRDefault="00595CFF" w:rsidP="00A2238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rPr>
          <w:cnfStyle w:val="000000100000"/>
        </w:trPr>
        <w:tc>
          <w:tcPr>
            <w:cnfStyle w:val="001000000000"/>
            <w:tcW w:w="1668" w:type="dxa"/>
            <w:tcBorders>
              <w:top w:val="single" w:sz="4" w:space="0" w:color="auto"/>
            </w:tcBorders>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23</w:t>
            </w:r>
          </w:p>
        </w:tc>
        <w:tc>
          <w:tcPr>
            <w:tcW w:w="3081" w:type="dxa"/>
            <w:vMerge w:val="restart"/>
            <w:tcBorders>
              <w:top w:val="single" w:sz="4" w:space="0" w:color="auto"/>
            </w:tcBorders>
            <w:shd w:val="clear" w:color="auto" w:fill="auto"/>
          </w:tcPr>
          <w:p w:rsidR="00595CFF" w:rsidRPr="00BA4584" w:rsidRDefault="00595CFF" w:rsidP="00A2238B">
            <w:pPr>
              <w:spacing w:line="360" w:lineRule="auto"/>
              <w:jc w:val="center"/>
              <w:cnfStyle w:val="000000100000"/>
              <w:rPr>
                <w:rFonts w:ascii="Times New Roman" w:hAnsi="Times New Roman" w:cs="Times New Roman"/>
                <w:sz w:val="24"/>
                <w:szCs w:val="24"/>
              </w:rPr>
            </w:pPr>
          </w:p>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Pasar Karang Sukun</w:t>
            </w:r>
          </w:p>
        </w:tc>
        <w:tc>
          <w:tcPr>
            <w:tcW w:w="2022" w:type="dxa"/>
            <w:tcBorders>
              <w:top w:val="single" w:sz="4" w:space="0" w:color="auto"/>
            </w:tcBorders>
            <w:shd w:val="clear" w:color="auto" w:fill="auto"/>
            <w:hideMark/>
          </w:tcPr>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c>
          <w:tcPr>
            <w:cnfStyle w:val="001000000000"/>
            <w:tcW w:w="1668" w:type="dxa"/>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24</w:t>
            </w:r>
          </w:p>
        </w:tc>
        <w:tc>
          <w:tcPr>
            <w:tcW w:w="0" w:type="auto"/>
            <w:vMerge/>
            <w:shd w:val="clear" w:color="auto" w:fill="auto"/>
            <w:hideMark/>
          </w:tcPr>
          <w:p w:rsidR="00595CFF" w:rsidRPr="00BA4584" w:rsidRDefault="00595CFF" w:rsidP="00A2238B">
            <w:pPr>
              <w:spacing w:line="360" w:lineRule="auto"/>
              <w:cnfStyle w:val="000000000000"/>
              <w:rPr>
                <w:rFonts w:ascii="Times New Roman" w:hAnsi="Times New Roman" w:cs="Times New Roman"/>
                <w:sz w:val="24"/>
                <w:szCs w:val="24"/>
              </w:rPr>
            </w:pPr>
          </w:p>
        </w:tc>
        <w:tc>
          <w:tcPr>
            <w:tcW w:w="2022" w:type="dxa"/>
            <w:shd w:val="clear" w:color="auto" w:fill="auto"/>
            <w:hideMark/>
          </w:tcPr>
          <w:p w:rsidR="00595CFF" w:rsidRPr="00BA4584" w:rsidRDefault="00595CFF" w:rsidP="00A2238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rPr>
          <w:cnfStyle w:val="000000100000"/>
        </w:trPr>
        <w:tc>
          <w:tcPr>
            <w:cnfStyle w:val="001000000000"/>
            <w:tcW w:w="1668" w:type="dxa"/>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25</w:t>
            </w:r>
          </w:p>
        </w:tc>
        <w:tc>
          <w:tcPr>
            <w:tcW w:w="0" w:type="auto"/>
            <w:vMerge/>
            <w:shd w:val="clear" w:color="auto" w:fill="auto"/>
            <w:hideMark/>
          </w:tcPr>
          <w:p w:rsidR="00595CFF" w:rsidRPr="00BA4584" w:rsidRDefault="00595CFF" w:rsidP="00A2238B">
            <w:pPr>
              <w:spacing w:line="360" w:lineRule="auto"/>
              <w:cnfStyle w:val="000000100000"/>
              <w:rPr>
                <w:rFonts w:ascii="Times New Roman" w:hAnsi="Times New Roman" w:cs="Times New Roman"/>
                <w:sz w:val="24"/>
                <w:szCs w:val="24"/>
              </w:rPr>
            </w:pPr>
          </w:p>
        </w:tc>
        <w:tc>
          <w:tcPr>
            <w:tcW w:w="2022" w:type="dxa"/>
            <w:shd w:val="clear" w:color="auto" w:fill="auto"/>
            <w:hideMark/>
          </w:tcPr>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c>
          <w:tcPr>
            <w:cnfStyle w:val="001000000000"/>
            <w:tcW w:w="1668" w:type="dxa"/>
            <w:tcBorders>
              <w:bottom w:val="single" w:sz="4" w:space="0" w:color="auto"/>
            </w:tcBorders>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26</w:t>
            </w:r>
          </w:p>
        </w:tc>
        <w:tc>
          <w:tcPr>
            <w:tcW w:w="0" w:type="auto"/>
            <w:vMerge/>
            <w:tcBorders>
              <w:bottom w:val="single" w:sz="4" w:space="0" w:color="auto"/>
            </w:tcBorders>
            <w:shd w:val="clear" w:color="auto" w:fill="auto"/>
            <w:hideMark/>
          </w:tcPr>
          <w:p w:rsidR="00595CFF" w:rsidRPr="00BA4584" w:rsidRDefault="00595CFF" w:rsidP="00A2238B">
            <w:pPr>
              <w:spacing w:line="360" w:lineRule="auto"/>
              <w:cnfStyle w:val="000000000000"/>
              <w:rPr>
                <w:rFonts w:ascii="Times New Roman" w:hAnsi="Times New Roman" w:cs="Times New Roman"/>
                <w:sz w:val="24"/>
                <w:szCs w:val="24"/>
              </w:rPr>
            </w:pPr>
          </w:p>
        </w:tc>
        <w:tc>
          <w:tcPr>
            <w:tcW w:w="2022" w:type="dxa"/>
            <w:tcBorders>
              <w:bottom w:val="single" w:sz="4" w:space="0" w:color="auto"/>
            </w:tcBorders>
            <w:shd w:val="clear" w:color="auto" w:fill="auto"/>
            <w:hideMark/>
          </w:tcPr>
          <w:p w:rsidR="00595CFF" w:rsidRPr="00BA4584" w:rsidRDefault="00595CFF" w:rsidP="00A2238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rPr>
          <w:cnfStyle w:val="000000100000"/>
        </w:trPr>
        <w:tc>
          <w:tcPr>
            <w:cnfStyle w:val="001000000000"/>
            <w:tcW w:w="1668" w:type="dxa"/>
            <w:tcBorders>
              <w:top w:val="single" w:sz="4" w:space="0" w:color="auto"/>
            </w:tcBorders>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lastRenderedPageBreak/>
              <w:t>27</w:t>
            </w:r>
          </w:p>
        </w:tc>
        <w:tc>
          <w:tcPr>
            <w:tcW w:w="3081" w:type="dxa"/>
            <w:vMerge w:val="restart"/>
            <w:tcBorders>
              <w:top w:val="single" w:sz="4" w:space="0" w:color="auto"/>
            </w:tcBorders>
            <w:shd w:val="clear" w:color="auto" w:fill="auto"/>
          </w:tcPr>
          <w:p w:rsidR="00595CFF" w:rsidRPr="00BA4584" w:rsidRDefault="00595CFF" w:rsidP="00A2238B">
            <w:pPr>
              <w:spacing w:line="360" w:lineRule="auto"/>
              <w:jc w:val="center"/>
              <w:cnfStyle w:val="000000100000"/>
              <w:rPr>
                <w:rFonts w:ascii="Times New Roman" w:hAnsi="Times New Roman" w:cs="Times New Roman"/>
                <w:sz w:val="24"/>
                <w:szCs w:val="24"/>
              </w:rPr>
            </w:pPr>
          </w:p>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Pasar Karang Medain</w:t>
            </w:r>
          </w:p>
        </w:tc>
        <w:tc>
          <w:tcPr>
            <w:tcW w:w="2022" w:type="dxa"/>
            <w:tcBorders>
              <w:top w:val="single" w:sz="4" w:space="0" w:color="auto"/>
            </w:tcBorders>
            <w:shd w:val="clear" w:color="auto" w:fill="auto"/>
            <w:hideMark/>
          </w:tcPr>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c>
          <w:tcPr>
            <w:cnfStyle w:val="001000000000"/>
            <w:tcW w:w="1668" w:type="dxa"/>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28</w:t>
            </w:r>
          </w:p>
        </w:tc>
        <w:tc>
          <w:tcPr>
            <w:tcW w:w="0" w:type="auto"/>
            <w:vMerge/>
            <w:shd w:val="clear" w:color="auto" w:fill="auto"/>
            <w:hideMark/>
          </w:tcPr>
          <w:p w:rsidR="00595CFF" w:rsidRPr="00BA4584" w:rsidRDefault="00595CFF" w:rsidP="00A2238B">
            <w:pPr>
              <w:spacing w:line="360" w:lineRule="auto"/>
              <w:cnfStyle w:val="000000000000"/>
              <w:rPr>
                <w:rFonts w:ascii="Times New Roman" w:hAnsi="Times New Roman" w:cs="Times New Roman"/>
                <w:sz w:val="24"/>
                <w:szCs w:val="24"/>
              </w:rPr>
            </w:pPr>
          </w:p>
        </w:tc>
        <w:tc>
          <w:tcPr>
            <w:tcW w:w="2022" w:type="dxa"/>
            <w:shd w:val="clear" w:color="auto" w:fill="auto"/>
            <w:hideMark/>
          </w:tcPr>
          <w:p w:rsidR="00595CFF" w:rsidRPr="00BA4584" w:rsidRDefault="00595CFF" w:rsidP="00A2238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rPr>
          <w:cnfStyle w:val="000000100000"/>
        </w:trPr>
        <w:tc>
          <w:tcPr>
            <w:cnfStyle w:val="001000000000"/>
            <w:tcW w:w="1668" w:type="dxa"/>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29</w:t>
            </w:r>
          </w:p>
        </w:tc>
        <w:tc>
          <w:tcPr>
            <w:tcW w:w="0" w:type="auto"/>
            <w:vMerge/>
            <w:shd w:val="clear" w:color="auto" w:fill="auto"/>
            <w:hideMark/>
          </w:tcPr>
          <w:p w:rsidR="00595CFF" w:rsidRPr="00BA4584" w:rsidRDefault="00595CFF" w:rsidP="00A2238B">
            <w:pPr>
              <w:spacing w:line="360" w:lineRule="auto"/>
              <w:cnfStyle w:val="000000100000"/>
              <w:rPr>
                <w:rFonts w:ascii="Times New Roman" w:hAnsi="Times New Roman" w:cs="Times New Roman"/>
                <w:sz w:val="24"/>
                <w:szCs w:val="24"/>
              </w:rPr>
            </w:pPr>
          </w:p>
        </w:tc>
        <w:tc>
          <w:tcPr>
            <w:tcW w:w="2022" w:type="dxa"/>
            <w:shd w:val="clear" w:color="auto" w:fill="auto"/>
            <w:hideMark/>
          </w:tcPr>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c>
          <w:tcPr>
            <w:cnfStyle w:val="001000000000"/>
            <w:tcW w:w="1668" w:type="dxa"/>
            <w:tcBorders>
              <w:bottom w:val="single" w:sz="4" w:space="0" w:color="auto"/>
            </w:tcBorders>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30</w:t>
            </w:r>
          </w:p>
        </w:tc>
        <w:tc>
          <w:tcPr>
            <w:tcW w:w="0" w:type="auto"/>
            <w:vMerge/>
            <w:tcBorders>
              <w:bottom w:val="single" w:sz="4" w:space="0" w:color="auto"/>
            </w:tcBorders>
            <w:shd w:val="clear" w:color="auto" w:fill="auto"/>
            <w:hideMark/>
          </w:tcPr>
          <w:p w:rsidR="00595CFF" w:rsidRPr="00BA4584" w:rsidRDefault="00595CFF" w:rsidP="00A2238B">
            <w:pPr>
              <w:spacing w:line="360" w:lineRule="auto"/>
              <w:cnfStyle w:val="000000000000"/>
              <w:rPr>
                <w:rFonts w:ascii="Times New Roman" w:hAnsi="Times New Roman" w:cs="Times New Roman"/>
                <w:sz w:val="24"/>
                <w:szCs w:val="24"/>
              </w:rPr>
            </w:pPr>
          </w:p>
        </w:tc>
        <w:tc>
          <w:tcPr>
            <w:tcW w:w="2022" w:type="dxa"/>
            <w:tcBorders>
              <w:bottom w:val="single" w:sz="4" w:space="0" w:color="auto"/>
            </w:tcBorders>
            <w:shd w:val="clear" w:color="auto" w:fill="auto"/>
            <w:hideMark/>
          </w:tcPr>
          <w:p w:rsidR="00595CFF" w:rsidRPr="00BA4584" w:rsidRDefault="00595CFF" w:rsidP="00A2238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rPr>
          <w:cnfStyle w:val="000000100000"/>
        </w:trPr>
        <w:tc>
          <w:tcPr>
            <w:cnfStyle w:val="001000000000"/>
            <w:tcW w:w="1668" w:type="dxa"/>
            <w:tcBorders>
              <w:top w:val="single" w:sz="4" w:space="0" w:color="auto"/>
            </w:tcBorders>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31</w:t>
            </w:r>
          </w:p>
        </w:tc>
        <w:tc>
          <w:tcPr>
            <w:tcW w:w="3081" w:type="dxa"/>
            <w:vMerge w:val="restart"/>
            <w:tcBorders>
              <w:top w:val="single" w:sz="4" w:space="0" w:color="auto"/>
            </w:tcBorders>
            <w:shd w:val="clear" w:color="auto" w:fill="auto"/>
          </w:tcPr>
          <w:p w:rsidR="00595CFF" w:rsidRPr="00BA4584" w:rsidRDefault="00595CFF" w:rsidP="00A2238B">
            <w:pPr>
              <w:spacing w:line="360" w:lineRule="auto"/>
              <w:jc w:val="center"/>
              <w:cnfStyle w:val="000000100000"/>
              <w:rPr>
                <w:rFonts w:ascii="Times New Roman" w:hAnsi="Times New Roman" w:cs="Times New Roman"/>
                <w:sz w:val="24"/>
                <w:szCs w:val="24"/>
              </w:rPr>
            </w:pPr>
          </w:p>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Pasar Cemara</w:t>
            </w:r>
          </w:p>
        </w:tc>
        <w:tc>
          <w:tcPr>
            <w:tcW w:w="2022" w:type="dxa"/>
            <w:tcBorders>
              <w:top w:val="single" w:sz="4" w:space="0" w:color="auto"/>
            </w:tcBorders>
            <w:shd w:val="clear" w:color="auto" w:fill="auto"/>
            <w:hideMark/>
          </w:tcPr>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c>
          <w:tcPr>
            <w:cnfStyle w:val="001000000000"/>
            <w:tcW w:w="1668" w:type="dxa"/>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32</w:t>
            </w:r>
          </w:p>
        </w:tc>
        <w:tc>
          <w:tcPr>
            <w:tcW w:w="0" w:type="auto"/>
            <w:vMerge/>
            <w:shd w:val="clear" w:color="auto" w:fill="auto"/>
            <w:hideMark/>
          </w:tcPr>
          <w:p w:rsidR="00595CFF" w:rsidRPr="00BA4584" w:rsidRDefault="00595CFF" w:rsidP="00A2238B">
            <w:pPr>
              <w:spacing w:line="360" w:lineRule="auto"/>
              <w:cnfStyle w:val="000000000000"/>
              <w:rPr>
                <w:rFonts w:ascii="Times New Roman" w:hAnsi="Times New Roman" w:cs="Times New Roman"/>
                <w:sz w:val="24"/>
                <w:szCs w:val="24"/>
              </w:rPr>
            </w:pPr>
          </w:p>
        </w:tc>
        <w:tc>
          <w:tcPr>
            <w:tcW w:w="2022" w:type="dxa"/>
            <w:shd w:val="clear" w:color="auto" w:fill="auto"/>
            <w:hideMark/>
          </w:tcPr>
          <w:p w:rsidR="00595CFF" w:rsidRPr="00BA4584" w:rsidRDefault="00595CFF" w:rsidP="00A2238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rPr>
          <w:cnfStyle w:val="000000100000"/>
        </w:trPr>
        <w:tc>
          <w:tcPr>
            <w:cnfStyle w:val="001000000000"/>
            <w:tcW w:w="1668" w:type="dxa"/>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33</w:t>
            </w:r>
          </w:p>
        </w:tc>
        <w:tc>
          <w:tcPr>
            <w:tcW w:w="0" w:type="auto"/>
            <w:vMerge/>
            <w:shd w:val="clear" w:color="auto" w:fill="auto"/>
            <w:hideMark/>
          </w:tcPr>
          <w:p w:rsidR="00595CFF" w:rsidRPr="00BA4584" w:rsidRDefault="00595CFF" w:rsidP="00A2238B">
            <w:pPr>
              <w:spacing w:line="360" w:lineRule="auto"/>
              <w:cnfStyle w:val="000000100000"/>
              <w:rPr>
                <w:rFonts w:ascii="Times New Roman" w:hAnsi="Times New Roman" w:cs="Times New Roman"/>
                <w:sz w:val="24"/>
                <w:szCs w:val="24"/>
              </w:rPr>
            </w:pPr>
          </w:p>
        </w:tc>
        <w:tc>
          <w:tcPr>
            <w:tcW w:w="2022" w:type="dxa"/>
            <w:shd w:val="clear" w:color="auto" w:fill="auto"/>
            <w:hideMark/>
          </w:tcPr>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c>
          <w:tcPr>
            <w:cnfStyle w:val="001000000000"/>
            <w:tcW w:w="1668" w:type="dxa"/>
            <w:tcBorders>
              <w:bottom w:val="single" w:sz="4" w:space="0" w:color="auto"/>
            </w:tcBorders>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34</w:t>
            </w:r>
          </w:p>
        </w:tc>
        <w:tc>
          <w:tcPr>
            <w:tcW w:w="0" w:type="auto"/>
            <w:vMerge/>
            <w:tcBorders>
              <w:bottom w:val="single" w:sz="4" w:space="0" w:color="auto"/>
            </w:tcBorders>
            <w:shd w:val="clear" w:color="auto" w:fill="auto"/>
            <w:hideMark/>
          </w:tcPr>
          <w:p w:rsidR="00595CFF" w:rsidRPr="00BA4584" w:rsidRDefault="00595CFF" w:rsidP="00A2238B">
            <w:pPr>
              <w:spacing w:line="360" w:lineRule="auto"/>
              <w:cnfStyle w:val="000000000000"/>
              <w:rPr>
                <w:rFonts w:ascii="Times New Roman" w:hAnsi="Times New Roman" w:cs="Times New Roman"/>
                <w:sz w:val="24"/>
                <w:szCs w:val="24"/>
              </w:rPr>
            </w:pPr>
          </w:p>
        </w:tc>
        <w:tc>
          <w:tcPr>
            <w:tcW w:w="2022" w:type="dxa"/>
            <w:tcBorders>
              <w:bottom w:val="single" w:sz="4" w:space="0" w:color="auto"/>
            </w:tcBorders>
            <w:shd w:val="clear" w:color="auto" w:fill="auto"/>
            <w:hideMark/>
          </w:tcPr>
          <w:p w:rsidR="00595CFF" w:rsidRPr="00BA4584" w:rsidRDefault="00595CFF" w:rsidP="00A2238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rPr>
          <w:cnfStyle w:val="000000100000"/>
        </w:trPr>
        <w:tc>
          <w:tcPr>
            <w:cnfStyle w:val="001000000000"/>
            <w:tcW w:w="1668" w:type="dxa"/>
            <w:tcBorders>
              <w:top w:val="single" w:sz="4" w:space="0" w:color="auto"/>
            </w:tcBorders>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35</w:t>
            </w:r>
          </w:p>
        </w:tc>
        <w:tc>
          <w:tcPr>
            <w:tcW w:w="3081" w:type="dxa"/>
            <w:vMerge w:val="restart"/>
            <w:tcBorders>
              <w:top w:val="single" w:sz="4" w:space="0" w:color="auto"/>
            </w:tcBorders>
            <w:shd w:val="clear" w:color="auto" w:fill="auto"/>
          </w:tcPr>
          <w:p w:rsidR="00595CFF" w:rsidRPr="00BA4584" w:rsidRDefault="00595CFF" w:rsidP="00A2238B">
            <w:pPr>
              <w:spacing w:line="360" w:lineRule="auto"/>
              <w:jc w:val="center"/>
              <w:cnfStyle w:val="000000100000"/>
              <w:rPr>
                <w:rFonts w:ascii="Times New Roman" w:hAnsi="Times New Roman" w:cs="Times New Roman"/>
                <w:sz w:val="24"/>
                <w:szCs w:val="24"/>
              </w:rPr>
            </w:pPr>
          </w:p>
          <w:p w:rsidR="00595CFF" w:rsidRPr="00BA4584" w:rsidRDefault="00595CFF" w:rsidP="00A2238B">
            <w:pPr>
              <w:spacing w:line="360" w:lineRule="auto"/>
              <w:jc w:val="center"/>
              <w:cnfStyle w:val="000000100000"/>
              <w:rPr>
                <w:rFonts w:ascii="Times New Roman" w:hAnsi="Times New Roman" w:cs="Times New Roman"/>
                <w:sz w:val="24"/>
                <w:szCs w:val="24"/>
              </w:rPr>
            </w:pPr>
          </w:p>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Pasar Pagesangan</w:t>
            </w:r>
          </w:p>
        </w:tc>
        <w:tc>
          <w:tcPr>
            <w:tcW w:w="2022" w:type="dxa"/>
            <w:tcBorders>
              <w:top w:val="single" w:sz="4" w:space="0" w:color="auto"/>
            </w:tcBorders>
            <w:shd w:val="clear" w:color="auto" w:fill="auto"/>
            <w:hideMark/>
          </w:tcPr>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c>
          <w:tcPr>
            <w:cnfStyle w:val="001000000000"/>
            <w:tcW w:w="1668" w:type="dxa"/>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36</w:t>
            </w:r>
          </w:p>
        </w:tc>
        <w:tc>
          <w:tcPr>
            <w:tcW w:w="0" w:type="auto"/>
            <w:vMerge/>
            <w:shd w:val="clear" w:color="auto" w:fill="auto"/>
            <w:hideMark/>
          </w:tcPr>
          <w:p w:rsidR="00595CFF" w:rsidRPr="00BA4584" w:rsidRDefault="00595CFF" w:rsidP="00A2238B">
            <w:pPr>
              <w:spacing w:line="360" w:lineRule="auto"/>
              <w:cnfStyle w:val="000000000000"/>
              <w:rPr>
                <w:rFonts w:ascii="Times New Roman" w:hAnsi="Times New Roman" w:cs="Times New Roman"/>
                <w:sz w:val="24"/>
                <w:szCs w:val="24"/>
              </w:rPr>
            </w:pPr>
          </w:p>
        </w:tc>
        <w:tc>
          <w:tcPr>
            <w:tcW w:w="2022" w:type="dxa"/>
            <w:shd w:val="clear" w:color="auto" w:fill="auto"/>
            <w:hideMark/>
          </w:tcPr>
          <w:p w:rsidR="00595CFF" w:rsidRPr="00BA4584" w:rsidRDefault="00595CFF" w:rsidP="00A2238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rPr>
          <w:cnfStyle w:val="000000100000"/>
        </w:trPr>
        <w:tc>
          <w:tcPr>
            <w:cnfStyle w:val="001000000000"/>
            <w:tcW w:w="1668" w:type="dxa"/>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37</w:t>
            </w:r>
          </w:p>
        </w:tc>
        <w:tc>
          <w:tcPr>
            <w:tcW w:w="0" w:type="auto"/>
            <w:vMerge/>
            <w:shd w:val="clear" w:color="auto" w:fill="auto"/>
            <w:hideMark/>
          </w:tcPr>
          <w:p w:rsidR="00595CFF" w:rsidRPr="00BA4584" w:rsidRDefault="00595CFF" w:rsidP="00A2238B">
            <w:pPr>
              <w:spacing w:line="360" w:lineRule="auto"/>
              <w:cnfStyle w:val="000000100000"/>
              <w:rPr>
                <w:rFonts w:ascii="Times New Roman" w:hAnsi="Times New Roman" w:cs="Times New Roman"/>
                <w:sz w:val="24"/>
                <w:szCs w:val="24"/>
              </w:rPr>
            </w:pPr>
          </w:p>
        </w:tc>
        <w:tc>
          <w:tcPr>
            <w:tcW w:w="2022" w:type="dxa"/>
            <w:shd w:val="clear" w:color="auto" w:fill="auto"/>
            <w:hideMark/>
          </w:tcPr>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c>
          <w:tcPr>
            <w:cnfStyle w:val="001000000000"/>
            <w:tcW w:w="1668" w:type="dxa"/>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38</w:t>
            </w:r>
          </w:p>
        </w:tc>
        <w:tc>
          <w:tcPr>
            <w:tcW w:w="0" w:type="auto"/>
            <w:vMerge/>
            <w:shd w:val="clear" w:color="auto" w:fill="auto"/>
            <w:hideMark/>
          </w:tcPr>
          <w:p w:rsidR="00595CFF" w:rsidRPr="00BA4584" w:rsidRDefault="00595CFF" w:rsidP="00A2238B">
            <w:pPr>
              <w:spacing w:line="360" w:lineRule="auto"/>
              <w:cnfStyle w:val="000000000000"/>
              <w:rPr>
                <w:rFonts w:ascii="Times New Roman" w:hAnsi="Times New Roman" w:cs="Times New Roman"/>
                <w:sz w:val="24"/>
                <w:szCs w:val="24"/>
              </w:rPr>
            </w:pPr>
          </w:p>
        </w:tc>
        <w:tc>
          <w:tcPr>
            <w:tcW w:w="2022" w:type="dxa"/>
            <w:shd w:val="clear" w:color="auto" w:fill="auto"/>
            <w:hideMark/>
          </w:tcPr>
          <w:p w:rsidR="00595CFF" w:rsidRPr="00BA4584" w:rsidRDefault="00595CFF" w:rsidP="00A2238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rPr>
          <w:cnfStyle w:val="000000100000"/>
        </w:trPr>
        <w:tc>
          <w:tcPr>
            <w:cnfStyle w:val="001000000000"/>
            <w:tcW w:w="1668" w:type="dxa"/>
            <w:tcBorders>
              <w:bottom w:val="single" w:sz="4" w:space="0" w:color="auto"/>
            </w:tcBorders>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39</w:t>
            </w:r>
          </w:p>
        </w:tc>
        <w:tc>
          <w:tcPr>
            <w:tcW w:w="0" w:type="auto"/>
            <w:vMerge/>
            <w:tcBorders>
              <w:bottom w:val="single" w:sz="4" w:space="0" w:color="auto"/>
            </w:tcBorders>
            <w:shd w:val="clear" w:color="auto" w:fill="auto"/>
            <w:hideMark/>
          </w:tcPr>
          <w:p w:rsidR="00595CFF" w:rsidRPr="00BA4584" w:rsidRDefault="00595CFF" w:rsidP="00A2238B">
            <w:pPr>
              <w:spacing w:line="360" w:lineRule="auto"/>
              <w:cnfStyle w:val="000000100000"/>
              <w:rPr>
                <w:rFonts w:ascii="Times New Roman" w:hAnsi="Times New Roman" w:cs="Times New Roman"/>
                <w:sz w:val="24"/>
                <w:szCs w:val="24"/>
              </w:rPr>
            </w:pPr>
          </w:p>
        </w:tc>
        <w:tc>
          <w:tcPr>
            <w:tcW w:w="2022" w:type="dxa"/>
            <w:tcBorders>
              <w:bottom w:val="single" w:sz="4" w:space="0" w:color="auto"/>
            </w:tcBorders>
            <w:shd w:val="clear" w:color="auto" w:fill="auto"/>
            <w:hideMark/>
          </w:tcPr>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c>
          <w:tcPr>
            <w:cnfStyle w:val="001000000000"/>
            <w:tcW w:w="1668" w:type="dxa"/>
            <w:tcBorders>
              <w:top w:val="single" w:sz="4" w:space="0" w:color="auto"/>
            </w:tcBorders>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40</w:t>
            </w:r>
          </w:p>
        </w:tc>
        <w:tc>
          <w:tcPr>
            <w:tcW w:w="3081" w:type="dxa"/>
            <w:vMerge w:val="restart"/>
            <w:tcBorders>
              <w:top w:val="single" w:sz="4" w:space="0" w:color="auto"/>
            </w:tcBorders>
            <w:shd w:val="clear" w:color="auto" w:fill="auto"/>
          </w:tcPr>
          <w:p w:rsidR="00595CFF" w:rsidRPr="00BA4584" w:rsidRDefault="00595CFF" w:rsidP="00A2238B">
            <w:pPr>
              <w:spacing w:line="360" w:lineRule="auto"/>
              <w:jc w:val="center"/>
              <w:cnfStyle w:val="000000000000"/>
              <w:rPr>
                <w:rFonts w:ascii="Times New Roman" w:hAnsi="Times New Roman" w:cs="Times New Roman"/>
                <w:sz w:val="24"/>
                <w:szCs w:val="24"/>
              </w:rPr>
            </w:pPr>
          </w:p>
          <w:p w:rsidR="00595CFF" w:rsidRPr="00BA4584" w:rsidRDefault="00595CFF" w:rsidP="00A2238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t>Pasar Perumnas</w:t>
            </w:r>
          </w:p>
        </w:tc>
        <w:tc>
          <w:tcPr>
            <w:tcW w:w="2022" w:type="dxa"/>
            <w:tcBorders>
              <w:top w:val="single" w:sz="4" w:space="0" w:color="auto"/>
            </w:tcBorders>
            <w:shd w:val="clear" w:color="auto" w:fill="auto"/>
            <w:hideMark/>
          </w:tcPr>
          <w:p w:rsidR="00595CFF" w:rsidRPr="00BA4584" w:rsidRDefault="00595CFF" w:rsidP="00A2238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rPr>
          <w:cnfStyle w:val="000000100000"/>
        </w:trPr>
        <w:tc>
          <w:tcPr>
            <w:cnfStyle w:val="001000000000"/>
            <w:tcW w:w="1668" w:type="dxa"/>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41</w:t>
            </w:r>
          </w:p>
        </w:tc>
        <w:tc>
          <w:tcPr>
            <w:tcW w:w="0" w:type="auto"/>
            <w:vMerge/>
            <w:shd w:val="clear" w:color="auto" w:fill="auto"/>
            <w:hideMark/>
          </w:tcPr>
          <w:p w:rsidR="00595CFF" w:rsidRPr="00BA4584" w:rsidRDefault="00595CFF" w:rsidP="00A2238B">
            <w:pPr>
              <w:spacing w:line="360" w:lineRule="auto"/>
              <w:cnfStyle w:val="000000100000"/>
              <w:rPr>
                <w:rFonts w:ascii="Times New Roman" w:hAnsi="Times New Roman" w:cs="Times New Roman"/>
                <w:sz w:val="24"/>
                <w:szCs w:val="24"/>
              </w:rPr>
            </w:pPr>
          </w:p>
        </w:tc>
        <w:tc>
          <w:tcPr>
            <w:tcW w:w="2022" w:type="dxa"/>
            <w:shd w:val="clear" w:color="auto" w:fill="auto"/>
            <w:hideMark/>
          </w:tcPr>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c>
          <w:tcPr>
            <w:cnfStyle w:val="001000000000"/>
            <w:tcW w:w="1668" w:type="dxa"/>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42</w:t>
            </w:r>
          </w:p>
        </w:tc>
        <w:tc>
          <w:tcPr>
            <w:tcW w:w="0" w:type="auto"/>
            <w:vMerge/>
            <w:shd w:val="clear" w:color="auto" w:fill="auto"/>
            <w:hideMark/>
          </w:tcPr>
          <w:p w:rsidR="00595CFF" w:rsidRPr="00BA4584" w:rsidRDefault="00595CFF" w:rsidP="00A2238B">
            <w:pPr>
              <w:spacing w:line="360" w:lineRule="auto"/>
              <w:cnfStyle w:val="000000000000"/>
              <w:rPr>
                <w:rFonts w:ascii="Times New Roman" w:hAnsi="Times New Roman" w:cs="Times New Roman"/>
                <w:sz w:val="24"/>
                <w:szCs w:val="24"/>
              </w:rPr>
            </w:pPr>
          </w:p>
        </w:tc>
        <w:tc>
          <w:tcPr>
            <w:tcW w:w="2022" w:type="dxa"/>
            <w:shd w:val="clear" w:color="auto" w:fill="auto"/>
            <w:hideMark/>
          </w:tcPr>
          <w:p w:rsidR="00595CFF" w:rsidRPr="00BA4584" w:rsidRDefault="00595CFF" w:rsidP="00A2238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rPr>
          <w:cnfStyle w:val="000000100000"/>
        </w:trPr>
        <w:tc>
          <w:tcPr>
            <w:cnfStyle w:val="001000000000"/>
            <w:tcW w:w="1668" w:type="dxa"/>
            <w:tcBorders>
              <w:bottom w:val="single" w:sz="4" w:space="0" w:color="auto"/>
            </w:tcBorders>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43</w:t>
            </w:r>
          </w:p>
        </w:tc>
        <w:tc>
          <w:tcPr>
            <w:tcW w:w="0" w:type="auto"/>
            <w:vMerge/>
            <w:tcBorders>
              <w:bottom w:val="single" w:sz="4" w:space="0" w:color="auto"/>
            </w:tcBorders>
            <w:shd w:val="clear" w:color="auto" w:fill="auto"/>
            <w:hideMark/>
          </w:tcPr>
          <w:p w:rsidR="00595CFF" w:rsidRPr="00BA4584" w:rsidRDefault="00595CFF" w:rsidP="00A2238B">
            <w:pPr>
              <w:spacing w:line="360" w:lineRule="auto"/>
              <w:cnfStyle w:val="000000100000"/>
              <w:rPr>
                <w:rFonts w:ascii="Times New Roman" w:hAnsi="Times New Roman" w:cs="Times New Roman"/>
                <w:sz w:val="24"/>
                <w:szCs w:val="24"/>
              </w:rPr>
            </w:pPr>
          </w:p>
        </w:tc>
        <w:tc>
          <w:tcPr>
            <w:tcW w:w="2022" w:type="dxa"/>
            <w:tcBorders>
              <w:bottom w:val="single" w:sz="4" w:space="0" w:color="auto"/>
            </w:tcBorders>
            <w:shd w:val="clear" w:color="auto" w:fill="auto"/>
            <w:hideMark/>
          </w:tcPr>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c>
          <w:tcPr>
            <w:cnfStyle w:val="001000000000"/>
            <w:tcW w:w="1668" w:type="dxa"/>
            <w:tcBorders>
              <w:top w:val="single" w:sz="4" w:space="0" w:color="auto"/>
            </w:tcBorders>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44</w:t>
            </w:r>
          </w:p>
        </w:tc>
        <w:tc>
          <w:tcPr>
            <w:tcW w:w="3081" w:type="dxa"/>
            <w:vMerge w:val="restart"/>
            <w:tcBorders>
              <w:top w:val="single" w:sz="4" w:space="0" w:color="auto"/>
            </w:tcBorders>
            <w:shd w:val="clear" w:color="auto" w:fill="auto"/>
          </w:tcPr>
          <w:p w:rsidR="00595CFF" w:rsidRPr="00BA4584" w:rsidRDefault="00595CFF" w:rsidP="00A2238B">
            <w:pPr>
              <w:spacing w:line="360" w:lineRule="auto"/>
              <w:jc w:val="center"/>
              <w:cnfStyle w:val="000000000000"/>
              <w:rPr>
                <w:rFonts w:ascii="Times New Roman" w:hAnsi="Times New Roman" w:cs="Times New Roman"/>
                <w:sz w:val="24"/>
                <w:szCs w:val="24"/>
              </w:rPr>
            </w:pPr>
          </w:p>
          <w:p w:rsidR="00595CFF" w:rsidRPr="00BA4584" w:rsidRDefault="00595CFF" w:rsidP="00A2238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t>Pasar Pagutan</w:t>
            </w:r>
          </w:p>
        </w:tc>
        <w:tc>
          <w:tcPr>
            <w:tcW w:w="2022" w:type="dxa"/>
            <w:tcBorders>
              <w:top w:val="single" w:sz="4" w:space="0" w:color="auto"/>
            </w:tcBorders>
            <w:shd w:val="clear" w:color="auto" w:fill="auto"/>
            <w:hideMark/>
          </w:tcPr>
          <w:p w:rsidR="00595CFF" w:rsidRPr="00BA4584" w:rsidRDefault="00595CFF" w:rsidP="00A2238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rPr>
          <w:cnfStyle w:val="000000100000"/>
        </w:trPr>
        <w:tc>
          <w:tcPr>
            <w:cnfStyle w:val="001000000000"/>
            <w:tcW w:w="1668" w:type="dxa"/>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45</w:t>
            </w:r>
          </w:p>
        </w:tc>
        <w:tc>
          <w:tcPr>
            <w:tcW w:w="0" w:type="auto"/>
            <w:vMerge/>
            <w:shd w:val="clear" w:color="auto" w:fill="auto"/>
            <w:hideMark/>
          </w:tcPr>
          <w:p w:rsidR="00595CFF" w:rsidRPr="00BA4584" w:rsidRDefault="00595CFF" w:rsidP="00A2238B">
            <w:pPr>
              <w:spacing w:line="360" w:lineRule="auto"/>
              <w:cnfStyle w:val="000000100000"/>
              <w:rPr>
                <w:rFonts w:ascii="Times New Roman" w:hAnsi="Times New Roman" w:cs="Times New Roman"/>
                <w:sz w:val="24"/>
                <w:szCs w:val="24"/>
              </w:rPr>
            </w:pPr>
          </w:p>
        </w:tc>
        <w:tc>
          <w:tcPr>
            <w:tcW w:w="2022" w:type="dxa"/>
            <w:shd w:val="clear" w:color="auto" w:fill="auto"/>
            <w:hideMark/>
          </w:tcPr>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c>
          <w:tcPr>
            <w:cnfStyle w:val="001000000000"/>
            <w:tcW w:w="1668" w:type="dxa"/>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46</w:t>
            </w:r>
          </w:p>
        </w:tc>
        <w:tc>
          <w:tcPr>
            <w:tcW w:w="0" w:type="auto"/>
            <w:vMerge/>
            <w:shd w:val="clear" w:color="auto" w:fill="auto"/>
            <w:hideMark/>
          </w:tcPr>
          <w:p w:rsidR="00595CFF" w:rsidRPr="00BA4584" w:rsidRDefault="00595CFF" w:rsidP="00A2238B">
            <w:pPr>
              <w:spacing w:line="360" w:lineRule="auto"/>
              <w:cnfStyle w:val="000000000000"/>
              <w:rPr>
                <w:rFonts w:ascii="Times New Roman" w:hAnsi="Times New Roman" w:cs="Times New Roman"/>
                <w:sz w:val="24"/>
                <w:szCs w:val="24"/>
              </w:rPr>
            </w:pPr>
          </w:p>
        </w:tc>
        <w:tc>
          <w:tcPr>
            <w:tcW w:w="2022" w:type="dxa"/>
            <w:shd w:val="clear" w:color="auto" w:fill="auto"/>
            <w:hideMark/>
          </w:tcPr>
          <w:p w:rsidR="00595CFF" w:rsidRPr="00BA4584" w:rsidRDefault="00595CFF" w:rsidP="00A2238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rPr>
          <w:cnfStyle w:val="000000100000"/>
        </w:trPr>
        <w:tc>
          <w:tcPr>
            <w:cnfStyle w:val="001000000000"/>
            <w:tcW w:w="1668" w:type="dxa"/>
            <w:tcBorders>
              <w:bottom w:val="single" w:sz="4" w:space="0" w:color="auto"/>
            </w:tcBorders>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47</w:t>
            </w:r>
          </w:p>
        </w:tc>
        <w:tc>
          <w:tcPr>
            <w:tcW w:w="0" w:type="auto"/>
            <w:vMerge/>
            <w:tcBorders>
              <w:bottom w:val="single" w:sz="4" w:space="0" w:color="auto"/>
            </w:tcBorders>
            <w:shd w:val="clear" w:color="auto" w:fill="auto"/>
            <w:hideMark/>
          </w:tcPr>
          <w:p w:rsidR="00595CFF" w:rsidRPr="00BA4584" w:rsidRDefault="00595CFF" w:rsidP="00A2238B">
            <w:pPr>
              <w:spacing w:line="360" w:lineRule="auto"/>
              <w:cnfStyle w:val="000000100000"/>
              <w:rPr>
                <w:rFonts w:ascii="Times New Roman" w:hAnsi="Times New Roman" w:cs="Times New Roman"/>
                <w:sz w:val="24"/>
                <w:szCs w:val="24"/>
              </w:rPr>
            </w:pPr>
          </w:p>
        </w:tc>
        <w:tc>
          <w:tcPr>
            <w:tcW w:w="2022" w:type="dxa"/>
            <w:tcBorders>
              <w:bottom w:val="single" w:sz="4" w:space="0" w:color="auto"/>
            </w:tcBorders>
            <w:shd w:val="clear" w:color="auto" w:fill="auto"/>
            <w:hideMark/>
          </w:tcPr>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c>
          <w:tcPr>
            <w:cnfStyle w:val="001000000000"/>
            <w:tcW w:w="1668" w:type="dxa"/>
            <w:tcBorders>
              <w:top w:val="single" w:sz="4" w:space="0" w:color="auto"/>
            </w:tcBorders>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48</w:t>
            </w:r>
          </w:p>
        </w:tc>
        <w:tc>
          <w:tcPr>
            <w:tcW w:w="3081" w:type="dxa"/>
            <w:vMerge w:val="restart"/>
            <w:tcBorders>
              <w:top w:val="single" w:sz="4" w:space="0" w:color="auto"/>
            </w:tcBorders>
            <w:shd w:val="clear" w:color="auto" w:fill="auto"/>
          </w:tcPr>
          <w:p w:rsidR="00595CFF" w:rsidRPr="00BA4584" w:rsidRDefault="00595CFF" w:rsidP="00A2238B">
            <w:pPr>
              <w:spacing w:line="360" w:lineRule="auto"/>
              <w:jc w:val="center"/>
              <w:cnfStyle w:val="000000000000"/>
              <w:rPr>
                <w:rFonts w:ascii="Times New Roman" w:hAnsi="Times New Roman" w:cs="Times New Roman"/>
                <w:sz w:val="24"/>
                <w:szCs w:val="24"/>
              </w:rPr>
            </w:pPr>
          </w:p>
          <w:p w:rsidR="00595CFF" w:rsidRPr="00BA4584" w:rsidRDefault="00595CFF" w:rsidP="00A2238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t>Pasar Abian Tubuh</w:t>
            </w:r>
          </w:p>
        </w:tc>
        <w:tc>
          <w:tcPr>
            <w:tcW w:w="2022" w:type="dxa"/>
            <w:tcBorders>
              <w:top w:val="single" w:sz="4" w:space="0" w:color="auto"/>
            </w:tcBorders>
            <w:shd w:val="clear" w:color="auto" w:fill="auto"/>
            <w:hideMark/>
          </w:tcPr>
          <w:p w:rsidR="00595CFF" w:rsidRPr="00BA4584" w:rsidRDefault="00595CFF" w:rsidP="00A2238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rPr>
          <w:cnfStyle w:val="000000100000"/>
        </w:trPr>
        <w:tc>
          <w:tcPr>
            <w:cnfStyle w:val="001000000000"/>
            <w:tcW w:w="1668" w:type="dxa"/>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49</w:t>
            </w:r>
          </w:p>
        </w:tc>
        <w:tc>
          <w:tcPr>
            <w:tcW w:w="0" w:type="auto"/>
            <w:vMerge/>
            <w:shd w:val="clear" w:color="auto" w:fill="auto"/>
            <w:hideMark/>
          </w:tcPr>
          <w:p w:rsidR="00595CFF" w:rsidRPr="00BA4584" w:rsidRDefault="00595CFF" w:rsidP="00A2238B">
            <w:pPr>
              <w:spacing w:line="360" w:lineRule="auto"/>
              <w:cnfStyle w:val="000000100000"/>
              <w:rPr>
                <w:rFonts w:ascii="Times New Roman" w:hAnsi="Times New Roman" w:cs="Times New Roman"/>
                <w:sz w:val="24"/>
                <w:szCs w:val="24"/>
              </w:rPr>
            </w:pPr>
          </w:p>
        </w:tc>
        <w:tc>
          <w:tcPr>
            <w:tcW w:w="2022" w:type="dxa"/>
            <w:shd w:val="clear" w:color="auto" w:fill="auto"/>
            <w:hideMark/>
          </w:tcPr>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c>
          <w:tcPr>
            <w:cnfStyle w:val="001000000000"/>
            <w:tcW w:w="1668" w:type="dxa"/>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50</w:t>
            </w:r>
          </w:p>
        </w:tc>
        <w:tc>
          <w:tcPr>
            <w:tcW w:w="0" w:type="auto"/>
            <w:vMerge/>
            <w:shd w:val="clear" w:color="auto" w:fill="auto"/>
            <w:hideMark/>
          </w:tcPr>
          <w:p w:rsidR="00595CFF" w:rsidRPr="00BA4584" w:rsidRDefault="00595CFF" w:rsidP="00A2238B">
            <w:pPr>
              <w:spacing w:line="360" w:lineRule="auto"/>
              <w:cnfStyle w:val="000000000000"/>
              <w:rPr>
                <w:rFonts w:ascii="Times New Roman" w:hAnsi="Times New Roman" w:cs="Times New Roman"/>
                <w:sz w:val="24"/>
                <w:szCs w:val="24"/>
              </w:rPr>
            </w:pPr>
          </w:p>
        </w:tc>
        <w:tc>
          <w:tcPr>
            <w:tcW w:w="2022" w:type="dxa"/>
            <w:shd w:val="clear" w:color="auto" w:fill="auto"/>
            <w:hideMark/>
          </w:tcPr>
          <w:p w:rsidR="00595CFF" w:rsidRPr="00BA4584" w:rsidRDefault="00595CFF" w:rsidP="00A2238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rPr>
          <w:cnfStyle w:val="000000100000"/>
        </w:trPr>
        <w:tc>
          <w:tcPr>
            <w:cnfStyle w:val="001000000000"/>
            <w:tcW w:w="1668" w:type="dxa"/>
            <w:tcBorders>
              <w:bottom w:val="single" w:sz="4" w:space="0" w:color="auto"/>
            </w:tcBorders>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51</w:t>
            </w:r>
          </w:p>
        </w:tc>
        <w:tc>
          <w:tcPr>
            <w:tcW w:w="0" w:type="auto"/>
            <w:vMerge/>
            <w:tcBorders>
              <w:bottom w:val="single" w:sz="4" w:space="0" w:color="auto"/>
            </w:tcBorders>
            <w:shd w:val="clear" w:color="auto" w:fill="auto"/>
            <w:hideMark/>
          </w:tcPr>
          <w:p w:rsidR="00595CFF" w:rsidRPr="00BA4584" w:rsidRDefault="00595CFF" w:rsidP="00A2238B">
            <w:pPr>
              <w:spacing w:line="360" w:lineRule="auto"/>
              <w:cnfStyle w:val="000000100000"/>
              <w:rPr>
                <w:rFonts w:ascii="Times New Roman" w:hAnsi="Times New Roman" w:cs="Times New Roman"/>
                <w:sz w:val="24"/>
                <w:szCs w:val="24"/>
              </w:rPr>
            </w:pPr>
          </w:p>
        </w:tc>
        <w:tc>
          <w:tcPr>
            <w:tcW w:w="2022" w:type="dxa"/>
            <w:tcBorders>
              <w:bottom w:val="single" w:sz="4" w:space="0" w:color="auto"/>
            </w:tcBorders>
            <w:shd w:val="clear" w:color="auto" w:fill="auto"/>
            <w:hideMark/>
          </w:tcPr>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c>
          <w:tcPr>
            <w:cnfStyle w:val="001000000000"/>
            <w:tcW w:w="1668" w:type="dxa"/>
            <w:tcBorders>
              <w:top w:val="single" w:sz="4" w:space="0" w:color="auto"/>
            </w:tcBorders>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52</w:t>
            </w:r>
          </w:p>
        </w:tc>
        <w:tc>
          <w:tcPr>
            <w:tcW w:w="3081" w:type="dxa"/>
            <w:vMerge w:val="restart"/>
            <w:tcBorders>
              <w:top w:val="single" w:sz="4" w:space="0" w:color="auto"/>
            </w:tcBorders>
            <w:shd w:val="clear" w:color="auto" w:fill="auto"/>
          </w:tcPr>
          <w:p w:rsidR="00595CFF" w:rsidRPr="00BA4584" w:rsidRDefault="00595CFF" w:rsidP="00A2238B">
            <w:pPr>
              <w:spacing w:line="360" w:lineRule="auto"/>
              <w:jc w:val="center"/>
              <w:cnfStyle w:val="000000000000"/>
              <w:rPr>
                <w:rFonts w:ascii="Times New Roman" w:hAnsi="Times New Roman" w:cs="Times New Roman"/>
                <w:sz w:val="24"/>
                <w:szCs w:val="24"/>
              </w:rPr>
            </w:pPr>
          </w:p>
          <w:p w:rsidR="00595CFF" w:rsidRPr="00BA4584" w:rsidRDefault="00595CFF" w:rsidP="00A2238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t>Pasar Sayang-Sayang</w:t>
            </w:r>
          </w:p>
        </w:tc>
        <w:tc>
          <w:tcPr>
            <w:tcW w:w="2022" w:type="dxa"/>
            <w:tcBorders>
              <w:top w:val="single" w:sz="4" w:space="0" w:color="auto"/>
            </w:tcBorders>
            <w:shd w:val="clear" w:color="auto" w:fill="auto"/>
            <w:hideMark/>
          </w:tcPr>
          <w:p w:rsidR="00595CFF" w:rsidRPr="00BA4584" w:rsidRDefault="00595CFF" w:rsidP="00A2238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rPr>
          <w:cnfStyle w:val="000000100000"/>
        </w:trPr>
        <w:tc>
          <w:tcPr>
            <w:cnfStyle w:val="001000000000"/>
            <w:tcW w:w="1668" w:type="dxa"/>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53</w:t>
            </w:r>
          </w:p>
        </w:tc>
        <w:tc>
          <w:tcPr>
            <w:tcW w:w="0" w:type="auto"/>
            <w:vMerge/>
            <w:shd w:val="clear" w:color="auto" w:fill="auto"/>
            <w:hideMark/>
          </w:tcPr>
          <w:p w:rsidR="00595CFF" w:rsidRPr="00BA4584" w:rsidRDefault="00595CFF" w:rsidP="00A2238B">
            <w:pPr>
              <w:spacing w:line="360" w:lineRule="auto"/>
              <w:cnfStyle w:val="000000100000"/>
              <w:rPr>
                <w:rFonts w:ascii="Times New Roman" w:hAnsi="Times New Roman" w:cs="Times New Roman"/>
                <w:sz w:val="24"/>
                <w:szCs w:val="24"/>
              </w:rPr>
            </w:pPr>
          </w:p>
        </w:tc>
        <w:tc>
          <w:tcPr>
            <w:tcW w:w="2022" w:type="dxa"/>
            <w:shd w:val="clear" w:color="auto" w:fill="auto"/>
            <w:hideMark/>
          </w:tcPr>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c>
          <w:tcPr>
            <w:cnfStyle w:val="001000000000"/>
            <w:tcW w:w="1668" w:type="dxa"/>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54</w:t>
            </w:r>
          </w:p>
        </w:tc>
        <w:tc>
          <w:tcPr>
            <w:tcW w:w="0" w:type="auto"/>
            <w:vMerge/>
            <w:shd w:val="clear" w:color="auto" w:fill="auto"/>
            <w:hideMark/>
          </w:tcPr>
          <w:p w:rsidR="00595CFF" w:rsidRPr="00BA4584" w:rsidRDefault="00595CFF" w:rsidP="00A2238B">
            <w:pPr>
              <w:spacing w:line="360" w:lineRule="auto"/>
              <w:cnfStyle w:val="000000000000"/>
              <w:rPr>
                <w:rFonts w:ascii="Times New Roman" w:hAnsi="Times New Roman" w:cs="Times New Roman"/>
                <w:sz w:val="24"/>
                <w:szCs w:val="24"/>
              </w:rPr>
            </w:pPr>
          </w:p>
        </w:tc>
        <w:tc>
          <w:tcPr>
            <w:tcW w:w="2022" w:type="dxa"/>
            <w:shd w:val="clear" w:color="auto" w:fill="auto"/>
            <w:hideMark/>
          </w:tcPr>
          <w:p w:rsidR="00595CFF" w:rsidRPr="00BA4584" w:rsidRDefault="00595CFF" w:rsidP="00A2238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rPr>
          <w:cnfStyle w:val="000000100000"/>
        </w:trPr>
        <w:tc>
          <w:tcPr>
            <w:cnfStyle w:val="001000000000"/>
            <w:tcW w:w="1668" w:type="dxa"/>
            <w:tcBorders>
              <w:bottom w:val="single" w:sz="4" w:space="0" w:color="auto"/>
            </w:tcBorders>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55</w:t>
            </w:r>
          </w:p>
        </w:tc>
        <w:tc>
          <w:tcPr>
            <w:tcW w:w="0" w:type="auto"/>
            <w:vMerge/>
            <w:tcBorders>
              <w:bottom w:val="single" w:sz="4" w:space="0" w:color="auto"/>
            </w:tcBorders>
            <w:shd w:val="clear" w:color="auto" w:fill="auto"/>
            <w:hideMark/>
          </w:tcPr>
          <w:p w:rsidR="00595CFF" w:rsidRPr="00BA4584" w:rsidRDefault="00595CFF" w:rsidP="00A2238B">
            <w:pPr>
              <w:spacing w:line="360" w:lineRule="auto"/>
              <w:cnfStyle w:val="000000100000"/>
              <w:rPr>
                <w:rFonts w:ascii="Times New Roman" w:hAnsi="Times New Roman" w:cs="Times New Roman"/>
                <w:sz w:val="24"/>
                <w:szCs w:val="24"/>
              </w:rPr>
            </w:pPr>
          </w:p>
        </w:tc>
        <w:tc>
          <w:tcPr>
            <w:tcW w:w="2022" w:type="dxa"/>
            <w:tcBorders>
              <w:bottom w:val="single" w:sz="4" w:space="0" w:color="auto"/>
            </w:tcBorders>
            <w:shd w:val="clear" w:color="auto" w:fill="auto"/>
            <w:hideMark/>
          </w:tcPr>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c>
          <w:tcPr>
            <w:cnfStyle w:val="001000000000"/>
            <w:tcW w:w="1668" w:type="dxa"/>
            <w:tcBorders>
              <w:top w:val="single" w:sz="4" w:space="0" w:color="auto"/>
            </w:tcBorders>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56</w:t>
            </w:r>
          </w:p>
        </w:tc>
        <w:tc>
          <w:tcPr>
            <w:tcW w:w="3081" w:type="dxa"/>
            <w:vMerge w:val="restart"/>
            <w:tcBorders>
              <w:top w:val="single" w:sz="4" w:space="0" w:color="auto"/>
            </w:tcBorders>
            <w:shd w:val="clear" w:color="auto" w:fill="auto"/>
          </w:tcPr>
          <w:p w:rsidR="00595CFF" w:rsidRPr="00BA4584" w:rsidRDefault="00595CFF" w:rsidP="00A2238B">
            <w:pPr>
              <w:spacing w:line="360" w:lineRule="auto"/>
              <w:jc w:val="center"/>
              <w:cnfStyle w:val="000000000000"/>
              <w:rPr>
                <w:rFonts w:ascii="Times New Roman" w:hAnsi="Times New Roman" w:cs="Times New Roman"/>
                <w:sz w:val="24"/>
                <w:szCs w:val="24"/>
              </w:rPr>
            </w:pPr>
          </w:p>
          <w:p w:rsidR="00595CFF" w:rsidRPr="00BA4584" w:rsidRDefault="00595CFF" w:rsidP="00A2238B">
            <w:pPr>
              <w:spacing w:line="360" w:lineRule="auto"/>
              <w:jc w:val="center"/>
              <w:cnfStyle w:val="000000000000"/>
              <w:rPr>
                <w:rFonts w:ascii="Times New Roman" w:hAnsi="Times New Roman" w:cs="Times New Roman"/>
                <w:sz w:val="24"/>
                <w:szCs w:val="24"/>
              </w:rPr>
            </w:pPr>
          </w:p>
          <w:p w:rsidR="00595CFF" w:rsidRPr="00BA4584" w:rsidRDefault="00595CFF" w:rsidP="00A2238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t>Pasar Dasan Agung</w:t>
            </w:r>
          </w:p>
        </w:tc>
        <w:tc>
          <w:tcPr>
            <w:tcW w:w="2022" w:type="dxa"/>
            <w:tcBorders>
              <w:top w:val="single" w:sz="4" w:space="0" w:color="auto"/>
            </w:tcBorders>
            <w:shd w:val="clear" w:color="auto" w:fill="auto"/>
            <w:hideMark/>
          </w:tcPr>
          <w:p w:rsidR="00595CFF" w:rsidRPr="00BA4584" w:rsidRDefault="00595CFF" w:rsidP="00A2238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lastRenderedPageBreak/>
              <w:t>-</w:t>
            </w:r>
          </w:p>
        </w:tc>
      </w:tr>
      <w:tr w:rsidR="00595CFF" w:rsidRPr="00BA4584" w:rsidTr="00A2238B">
        <w:trPr>
          <w:cnfStyle w:val="000000100000"/>
        </w:trPr>
        <w:tc>
          <w:tcPr>
            <w:cnfStyle w:val="001000000000"/>
            <w:tcW w:w="1668" w:type="dxa"/>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lastRenderedPageBreak/>
              <w:t>57</w:t>
            </w:r>
          </w:p>
        </w:tc>
        <w:tc>
          <w:tcPr>
            <w:tcW w:w="0" w:type="auto"/>
            <w:vMerge/>
            <w:shd w:val="clear" w:color="auto" w:fill="auto"/>
            <w:hideMark/>
          </w:tcPr>
          <w:p w:rsidR="00595CFF" w:rsidRPr="00BA4584" w:rsidRDefault="00595CFF" w:rsidP="00A2238B">
            <w:pPr>
              <w:spacing w:line="360" w:lineRule="auto"/>
              <w:cnfStyle w:val="000000100000"/>
              <w:rPr>
                <w:rFonts w:ascii="Times New Roman" w:hAnsi="Times New Roman" w:cs="Times New Roman"/>
                <w:sz w:val="24"/>
                <w:szCs w:val="24"/>
              </w:rPr>
            </w:pPr>
          </w:p>
        </w:tc>
        <w:tc>
          <w:tcPr>
            <w:tcW w:w="2022" w:type="dxa"/>
            <w:shd w:val="clear" w:color="auto" w:fill="auto"/>
            <w:hideMark/>
          </w:tcPr>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c>
          <w:tcPr>
            <w:cnfStyle w:val="001000000000"/>
            <w:tcW w:w="1668" w:type="dxa"/>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lastRenderedPageBreak/>
              <w:t>58</w:t>
            </w:r>
          </w:p>
        </w:tc>
        <w:tc>
          <w:tcPr>
            <w:tcW w:w="0" w:type="auto"/>
            <w:vMerge/>
            <w:shd w:val="clear" w:color="auto" w:fill="auto"/>
            <w:hideMark/>
          </w:tcPr>
          <w:p w:rsidR="00595CFF" w:rsidRPr="00BA4584" w:rsidRDefault="00595CFF" w:rsidP="00A2238B">
            <w:pPr>
              <w:spacing w:line="360" w:lineRule="auto"/>
              <w:cnfStyle w:val="000000000000"/>
              <w:rPr>
                <w:rFonts w:ascii="Times New Roman" w:hAnsi="Times New Roman" w:cs="Times New Roman"/>
                <w:sz w:val="24"/>
                <w:szCs w:val="24"/>
              </w:rPr>
            </w:pPr>
          </w:p>
        </w:tc>
        <w:tc>
          <w:tcPr>
            <w:tcW w:w="2022" w:type="dxa"/>
            <w:shd w:val="clear" w:color="auto" w:fill="auto"/>
            <w:hideMark/>
          </w:tcPr>
          <w:p w:rsidR="00595CFF" w:rsidRPr="00BA4584" w:rsidRDefault="00595CFF" w:rsidP="00A2238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rPr>
          <w:cnfStyle w:val="000000100000"/>
        </w:trPr>
        <w:tc>
          <w:tcPr>
            <w:cnfStyle w:val="001000000000"/>
            <w:tcW w:w="1668" w:type="dxa"/>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59</w:t>
            </w:r>
          </w:p>
        </w:tc>
        <w:tc>
          <w:tcPr>
            <w:tcW w:w="0" w:type="auto"/>
            <w:vMerge/>
            <w:shd w:val="clear" w:color="auto" w:fill="auto"/>
            <w:hideMark/>
          </w:tcPr>
          <w:p w:rsidR="00595CFF" w:rsidRPr="00BA4584" w:rsidRDefault="00595CFF" w:rsidP="00A2238B">
            <w:pPr>
              <w:spacing w:line="360" w:lineRule="auto"/>
              <w:cnfStyle w:val="000000100000"/>
              <w:rPr>
                <w:rFonts w:ascii="Times New Roman" w:hAnsi="Times New Roman" w:cs="Times New Roman"/>
                <w:sz w:val="24"/>
                <w:szCs w:val="24"/>
              </w:rPr>
            </w:pPr>
          </w:p>
        </w:tc>
        <w:tc>
          <w:tcPr>
            <w:tcW w:w="2022" w:type="dxa"/>
            <w:shd w:val="clear" w:color="auto" w:fill="auto"/>
            <w:hideMark/>
          </w:tcPr>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c>
          <w:tcPr>
            <w:cnfStyle w:val="001000000000"/>
            <w:tcW w:w="1668" w:type="dxa"/>
            <w:tcBorders>
              <w:bottom w:val="single" w:sz="4" w:space="0" w:color="auto"/>
            </w:tcBorders>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60</w:t>
            </w:r>
          </w:p>
        </w:tc>
        <w:tc>
          <w:tcPr>
            <w:tcW w:w="0" w:type="auto"/>
            <w:vMerge/>
            <w:tcBorders>
              <w:bottom w:val="single" w:sz="4" w:space="0" w:color="auto"/>
            </w:tcBorders>
            <w:shd w:val="clear" w:color="auto" w:fill="auto"/>
            <w:hideMark/>
          </w:tcPr>
          <w:p w:rsidR="00595CFF" w:rsidRPr="00BA4584" w:rsidRDefault="00595CFF" w:rsidP="00A2238B">
            <w:pPr>
              <w:spacing w:line="360" w:lineRule="auto"/>
              <w:cnfStyle w:val="000000000000"/>
              <w:rPr>
                <w:rFonts w:ascii="Times New Roman" w:hAnsi="Times New Roman" w:cs="Times New Roman"/>
                <w:sz w:val="24"/>
                <w:szCs w:val="24"/>
              </w:rPr>
            </w:pPr>
          </w:p>
        </w:tc>
        <w:tc>
          <w:tcPr>
            <w:tcW w:w="2022" w:type="dxa"/>
            <w:tcBorders>
              <w:bottom w:val="single" w:sz="4" w:space="0" w:color="auto"/>
            </w:tcBorders>
            <w:shd w:val="clear" w:color="auto" w:fill="auto"/>
            <w:hideMark/>
          </w:tcPr>
          <w:p w:rsidR="00595CFF" w:rsidRPr="00BA4584" w:rsidRDefault="00595CFF" w:rsidP="00A2238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rPr>
          <w:cnfStyle w:val="000000100000"/>
        </w:trPr>
        <w:tc>
          <w:tcPr>
            <w:cnfStyle w:val="001000000000"/>
            <w:tcW w:w="1668" w:type="dxa"/>
            <w:tcBorders>
              <w:top w:val="single" w:sz="4" w:space="0" w:color="auto"/>
            </w:tcBorders>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61</w:t>
            </w:r>
          </w:p>
        </w:tc>
        <w:tc>
          <w:tcPr>
            <w:tcW w:w="3081" w:type="dxa"/>
            <w:vMerge w:val="restart"/>
            <w:tcBorders>
              <w:top w:val="single" w:sz="4" w:space="0" w:color="auto"/>
            </w:tcBorders>
            <w:shd w:val="clear" w:color="auto" w:fill="auto"/>
          </w:tcPr>
          <w:p w:rsidR="00595CFF" w:rsidRPr="00BA4584" w:rsidRDefault="00595CFF" w:rsidP="00A2238B">
            <w:pPr>
              <w:spacing w:line="360" w:lineRule="auto"/>
              <w:jc w:val="center"/>
              <w:cnfStyle w:val="000000100000"/>
              <w:rPr>
                <w:rFonts w:ascii="Times New Roman" w:hAnsi="Times New Roman" w:cs="Times New Roman"/>
                <w:sz w:val="24"/>
                <w:szCs w:val="24"/>
              </w:rPr>
            </w:pPr>
          </w:p>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Pasar Ampenan ACC</w:t>
            </w:r>
          </w:p>
        </w:tc>
        <w:tc>
          <w:tcPr>
            <w:tcW w:w="2022" w:type="dxa"/>
            <w:tcBorders>
              <w:top w:val="single" w:sz="4" w:space="0" w:color="auto"/>
            </w:tcBorders>
            <w:shd w:val="clear" w:color="auto" w:fill="auto"/>
            <w:hideMark/>
          </w:tcPr>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c>
          <w:tcPr>
            <w:cnfStyle w:val="001000000000"/>
            <w:tcW w:w="1668" w:type="dxa"/>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62</w:t>
            </w:r>
          </w:p>
        </w:tc>
        <w:tc>
          <w:tcPr>
            <w:tcW w:w="0" w:type="auto"/>
            <w:vMerge/>
            <w:shd w:val="clear" w:color="auto" w:fill="auto"/>
            <w:hideMark/>
          </w:tcPr>
          <w:p w:rsidR="00595CFF" w:rsidRPr="00BA4584" w:rsidRDefault="00595CFF" w:rsidP="00A2238B">
            <w:pPr>
              <w:spacing w:line="360" w:lineRule="auto"/>
              <w:cnfStyle w:val="000000000000"/>
              <w:rPr>
                <w:rFonts w:ascii="Times New Roman" w:hAnsi="Times New Roman" w:cs="Times New Roman"/>
                <w:sz w:val="24"/>
                <w:szCs w:val="24"/>
              </w:rPr>
            </w:pPr>
          </w:p>
        </w:tc>
        <w:tc>
          <w:tcPr>
            <w:tcW w:w="2022" w:type="dxa"/>
            <w:shd w:val="clear" w:color="auto" w:fill="auto"/>
            <w:hideMark/>
          </w:tcPr>
          <w:p w:rsidR="00595CFF" w:rsidRPr="00BA4584" w:rsidRDefault="00595CFF" w:rsidP="00A2238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rPr>
          <w:cnfStyle w:val="000000100000"/>
        </w:trPr>
        <w:tc>
          <w:tcPr>
            <w:cnfStyle w:val="001000000000"/>
            <w:tcW w:w="1668" w:type="dxa"/>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63</w:t>
            </w:r>
          </w:p>
        </w:tc>
        <w:tc>
          <w:tcPr>
            <w:tcW w:w="0" w:type="auto"/>
            <w:vMerge/>
            <w:shd w:val="clear" w:color="auto" w:fill="auto"/>
            <w:hideMark/>
          </w:tcPr>
          <w:p w:rsidR="00595CFF" w:rsidRPr="00BA4584" w:rsidRDefault="00595CFF" w:rsidP="00A2238B">
            <w:pPr>
              <w:spacing w:line="360" w:lineRule="auto"/>
              <w:cnfStyle w:val="000000100000"/>
              <w:rPr>
                <w:rFonts w:ascii="Times New Roman" w:hAnsi="Times New Roman" w:cs="Times New Roman"/>
                <w:sz w:val="24"/>
                <w:szCs w:val="24"/>
              </w:rPr>
            </w:pPr>
          </w:p>
        </w:tc>
        <w:tc>
          <w:tcPr>
            <w:tcW w:w="2022" w:type="dxa"/>
            <w:shd w:val="clear" w:color="auto" w:fill="auto"/>
            <w:hideMark/>
          </w:tcPr>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c>
          <w:tcPr>
            <w:cnfStyle w:val="001000000000"/>
            <w:tcW w:w="1668" w:type="dxa"/>
            <w:tcBorders>
              <w:bottom w:val="single" w:sz="4" w:space="0" w:color="auto"/>
            </w:tcBorders>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64</w:t>
            </w:r>
          </w:p>
        </w:tc>
        <w:tc>
          <w:tcPr>
            <w:tcW w:w="0" w:type="auto"/>
            <w:vMerge/>
            <w:tcBorders>
              <w:bottom w:val="single" w:sz="4" w:space="0" w:color="auto"/>
            </w:tcBorders>
            <w:shd w:val="clear" w:color="auto" w:fill="auto"/>
            <w:hideMark/>
          </w:tcPr>
          <w:p w:rsidR="00595CFF" w:rsidRPr="00BA4584" w:rsidRDefault="00595CFF" w:rsidP="00A2238B">
            <w:pPr>
              <w:spacing w:line="360" w:lineRule="auto"/>
              <w:cnfStyle w:val="000000000000"/>
              <w:rPr>
                <w:rFonts w:ascii="Times New Roman" w:hAnsi="Times New Roman" w:cs="Times New Roman"/>
                <w:sz w:val="24"/>
                <w:szCs w:val="24"/>
              </w:rPr>
            </w:pPr>
          </w:p>
        </w:tc>
        <w:tc>
          <w:tcPr>
            <w:tcW w:w="2022" w:type="dxa"/>
            <w:tcBorders>
              <w:bottom w:val="single" w:sz="4" w:space="0" w:color="auto"/>
            </w:tcBorders>
            <w:shd w:val="clear" w:color="auto" w:fill="auto"/>
            <w:hideMark/>
          </w:tcPr>
          <w:p w:rsidR="00595CFF" w:rsidRPr="00BA4584" w:rsidRDefault="00595CFF" w:rsidP="00A2238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rPr>
          <w:cnfStyle w:val="000000100000"/>
        </w:trPr>
        <w:tc>
          <w:tcPr>
            <w:cnfStyle w:val="001000000000"/>
            <w:tcW w:w="1668" w:type="dxa"/>
            <w:tcBorders>
              <w:top w:val="single" w:sz="4" w:space="0" w:color="auto"/>
            </w:tcBorders>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65</w:t>
            </w:r>
          </w:p>
        </w:tc>
        <w:tc>
          <w:tcPr>
            <w:tcW w:w="3081" w:type="dxa"/>
            <w:vMerge w:val="restart"/>
            <w:tcBorders>
              <w:top w:val="single" w:sz="4" w:space="0" w:color="auto"/>
            </w:tcBorders>
            <w:shd w:val="clear" w:color="auto" w:fill="auto"/>
          </w:tcPr>
          <w:p w:rsidR="00595CFF" w:rsidRPr="00BA4584" w:rsidRDefault="00595CFF" w:rsidP="00A2238B">
            <w:pPr>
              <w:spacing w:line="360" w:lineRule="auto"/>
              <w:jc w:val="center"/>
              <w:cnfStyle w:val="000000100000"/>
              <w:rPr>
                <w:rFonts w:ascii="Times New Roman" w:hAnsi="Times New Roman" w:cs="Times New Roman"/>
                <w:sz w:val="24"/>
                <w:szCs w:val="24"/>
              </w:rPr>
            </w:pPr>
          </w:p>
          <w:p w:rsidR="00595CFF" w:rsidRPr="00BA4584" w:rsidRDefault="00595CFF" w:rsidP="00A2238B">
            <w:pPr>
              <w:spacing w:line="360" w:lineRule="auto"/>
              <w:jc w:val="center"/>
              <w:cnfStyle w:val="000000100000"/>
              <w:rPr>
                <w:rFonts w:ascii="Times New Roman" w:hAnsi="Times New Roman" w:cs="Times New Roman"/>
                <w:sz w:val="24"/>
                <w:szCs w:val="24"/>
              </w:rPr>
            </w:pPr>
          </w:p>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Pasar Kebon Roek</w:t>
            </w:r>
          </w:p>
        </w:tc>
        <w:tc>
          <w:tcPr>
            <w:tcW w:w="2022" w:type="dxa"/>
            <w:tcBorders>
              <w:top w:val="single" w:sz="4" w:space="0" w:color="auto"/>
            </w:tcBorders>
            <w:shd w:val="clear" w:color="auto" w:fill="auto"/>
            <w:hideMark/>
          </w:tcPr>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c>
          <w:tcPr>
            <w:cnfStyle w:val="001000000000"/>
            <w:tcW w:w="1668" w:type="dxa"/>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66</w:t>
            </w:r>
          </w:p>
        </w:tc>
        <w:tc>
          <w:tcPr>
            <w:tcW w:w="0" w:type="auto"/>
            <w:vMerge/>
            <w:shd w:val="clear" w:color="auto" w:fill="auto"/>
            <w:hideMark/>
          </w:tcPr>
          <w:p w:rsidR="00595CFF" w:rsidRPr="00BA4584" w:rsidRDefault="00595CFF" w:rsidP="00A2238B">
            <w:pPr>
              <w:spacing w:line="360" w:lineRule="auto"/>
              <w:cnfStyle w:val="000000000000"/>
              <w:rPr>
                <w:rFonts w:ascii="Times New Roman" w:hAnsi="Times New Roman" w:cs="Times New Roman"/>
                <w:sz w:val="24"/>
                <w:szCs w:val="24"/>
              </w:rPr>
            </w:pPr>
          </w:p>
        </w:tc>
        <w:tc>
          <w:tcPr>
            <w:tcW w:w="2022" w:type="dxa"/>
            <w:shd w:val="clear" w:color="auto" w:fill="auto"/>
            <w:hideMark/>
          </w:tcPr>
          <w:p w:rsidR="00595CFF" w:rsidRPr="00BA4584" w:rsidRDefault="00595CFF" w:rsidP="00A2238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rPr>
          <w:cnfStyle w:val="000000100000"/>
        </w:trPr>
        <w:tc>
          <w:tcPr>
            <w:cnfStyle w:val="001000000000"/>
            <w:tcW w:w="1668" w:type="dxa"/>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67</w:t>
            </w:r>
          </w:p>
        </w:tc>
        <w:tc>
          <w:tcPr>
            <w:tcW w:w="0" w:type="auto"/>
            <w:vMerge/>
            <w:shd w:val="clear" w:color="auto" w:fill="auto"/>
            <w:hideMark/>
          </w:tcPr>
          <w:p w:rsidR="00595CFF" w:rsidRPr="00BA4584" w:rsidRDefault="00595CFF" w:rsidP="00A2238B">
            <w:pPr>
              <w:spacing w:line="360" w:lineRule="auto"/>
              <w:cnfStyle w:val="000000100000"/>
              <w:rPr>
                <w:rFonts w:ascii="Times New Roman" w:hAnsi="Times New Roman" w:cs="Times New Roman"/>
                <w:sz w:val="24"/>
                <w:szCs w:val="24"/>
              </w:rPr>
            </w:pPr>
          </w:p>
        </w:tc>
        <w:tc>
          <w:tcPr>
            <w:tcW w:w="2022" w:type="dxa"/>
            <w:shd w:val="clear" w:color="auto" w:fill="auto"/>
            <w:hideMark/>
          </w:tcPr>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c>
          <w:tcPr>
            <w:cnfStyle w:val="001000000000"/>
            <w:tcW w:w="1668" w:type="dxa"/>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68</w:t>
            </w:r>
          </w:p>
        </w:tc>
        <w:tc>
          <w:tcPr>
            <w:tcW w:w="0" w:type="auto"/>
            <w:vMerge/>
            <w:shd w:val="clear" w:color="auto" w:fill="auto"/>
            <w:hideMark/>
          </w:tcPr>
          <w:p w:rsidR="00595CFF" w:rsidRPr="00BA4584" w:rsidRDefault="00595CFF" w:rsidP="00A2238B">
            <w:pPr>
              <w:spacing w:line="360" w:lineRule="auto"/>
              <w:cnfStyle w:val="000000000000"/>
              <w:rPr>
                <w:rFonts w:ascii="Times New Roman" w:hAnsi="Times New Roman" w:cs="Times New Roman"/>
                <w:sz w:val="24"/>
                <w:szCs w:val="24"/>
              </w:rPr>
            </w:pPr>
          </w:p>
        </w:tc>
        <w:tc>
          <w:tcPr>
            <w:tcW w:w="2022" w:type="dxa"/>
            <w:shd w:val="clear" w:color="auto" w:fill="auto"/>
            <w:hideMark/>
          </w:tcPr>
          <w:p w:rsidR="00595CFF" w:rsidRPr="00BA4584" w:rsidRDefault="00595CFF" w:rsidP="00A2238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rPr>
          <w:cnfStyle w:val="000000100000"/>
        </w:trPr>
        <w:tc>
          <w:tcPr>
            <w:cnfStyle w:val="001000000000"/>
            <w:tcW w:w="1668" w:type="dxa"/>
            <w:tcBorders>
              <w:bottom w:val="single" w:sz="4" w:space="0" w:color="auto"/>
            </w:tcBorders>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69</w:t>
            </w:r>
          </w:p>
        </w:tc>
        <w:tc>
          <w:tcPr>
            <w:tcW w:w="0" w:type="auto"/>
            <w:vMerge/>
            <w:tcBorders>
              <w:bottom w:val="single" w:sz="4" w:space="0" w:color="auto"/>
            </w:tcBorders>
            <w:shd w:val="clear" w:color="auto" w:fill="auto"/>
            <w:hideMark/>
          </w:tcPr>
          <w:p w:rsidR="00595CFF" w:rsidRPr="00BA4584" w:rsidRDefault="00595CFF" w:rsidP="00A2238B">
            <w:pPr>
              <w:spacing w:line="360" w:lineRule="auto"/>
              <w:cnfStyle w:val="000000100000"/>
              <w:rPr>
                <w:rFonts w:ascii="Times New Roman" w:hAnsi="Times New Roman" w:cs="Times New Roman"/>
                <w:sz w:val="24"/>
                <w:szCs w:val="24"/>
              </w:rPr>
            </w:pPr>
          </w:p>
        </w:tc>
        <w:tc>
          <w:tcPr>
            <w:tcW w:w="2022" w:type="dxa"/>
            <w:tcBorders>
              <w:bottom w:val="single" w:sz="4" w:space="0" w:color="auto"/>
            </w:tcBorders>
            <w:shd w:val="clear" w:color="auto" w:fill="auto"/>
            <w:hideMark/>
          </w:tcPr>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c>
          <w:tcPr>
            <w:cnfStyle w:val="001000000000"/>
            <w:tcW w:w="1668" w:type="dxa"/>
            <w:tcBorders>
              <w:top w:val="single" w:sz="4" w:space="0" w:color="auto"/>
            </w:tcBorders>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70</w:t>
            </w:r>
          </w:p>
        </w:tc>
        <w:tc>
          <w:tcPr>
            <w:tcW w:w="3081" w:type="dxa"/>
            <w:vMerge w:val="restart"/>
            <w:tcBorders>
              <w:top w:val="single" w:sz="4" w:space="0" w:color="auto"/>
            </w:tcBorders>
            <w:shd w:val="clear" w:color="auto" w:fill="auto"/>
          </w:tcPr>
          <w:p w:rsidR="00595CFF" w:rsidRPr="00BA4584" w:rsidRDefault="00595CFF" w:rsidP="00A2238B">
            <w:pPr>
              <w:spacing w:line="360" w:lineRule="auto"/>
              <w:jc w:val="center"/>
              <w:cnfStyle w:val="000000000000"/>
              <w:rPr>
                <w:rFonts w:ascii="Times New Roman" w:hAnsi="Times New Roman" w:cs="Times New Roman"/>
                <w:sz w:val="24"/>
                <w:szCs w:val="24"/>
              </w:rPr>
            </w:pPr>
          </w:p>
          <w:p w:rsidR="00595CFF" w:rsidRPr="00BA4584" w:rsidRDefault="00595CFF" w:rsidP="00A2238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t>Pasar Rembige</w:t>
            </w:r>
          </w:p>
        </w:tc>
        <w:tc>
          <w:tcPr>
            <w:tcW w:w="2022" w:type="dxa"/>
            <w:tcBorders>
              <w:top w:val="single" w:sz="4" w:space="0" w:color="auto"/>
            </w:tcBorders>
            <w:shd w:val="clear" w:color="auto" w:fill="auto"/>
            <w:hideMark/>
          </w:tcPr>
          <w:p w:rsidR="00595CFF" w:rsidRPr="00BA4584" w:rsidRDefault="00595CFF" w:rsidP="00A2238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rPr>
          <w:cnfStyle w:val="000000100000"/>
        </w:trPr>
        <w:tc>
          <w:tcPr>
            <w:cnfStyle w:val="001000000000"/>
            <w:tcW w:w="1668" w:type="dxa"/>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71</w:t>
            </w:r>
          </w:p>
        </w:tc>
        <w:tc>
          <w:tcPr>
            <w:tcW w:w="0" w:type="auto"/>
            <w:vMerge/>
            <w:shd w:val="clear" w:color="auto" w:fill="auto"/>
            <w:hideMark/>
          </w:tcPr>
          <w:p w:rsidR="00595CFF" w:rsidRPr="00BA4584" w:rsidRDefault="00595CFF" w:rsidP="00A2238B">
            <w:pPr>
              <w:spacing w:line="360" w:lineRule="auto"/>
              <w:cnfStyle w:val="000000100000"/>
              <w:rPr>
                <w:rFonts w:ascii="Times New Roman" w:hAnsi="Times New Roman" w:cs="Times New Roman"/>
                <w:sz w:val="24"/>
                <w:szCs w:val="24"/>
              </w:rPr>
            </w:pPr>
          </w:p>
        </w:tc>
        <w:tc>
          <w:tcPr>
            <w:tcW w:w="2022" w:type="dxa"/>
            <w:shd w:val="clear" w:color="auto" w:fill="auto"/>
            <w:hideMark/>
          </w:tcPr>
          <w:p w:rsidR="00595CFF" w:rsidRPr="00BA4584" w:rsidRDefault="00595CFF" w:rsidP="00A2238B">
            <w:pPr>
              <w:spacing w:line="360" w:lineRule="auto"/>
              <w:jc w:val="center"/>
              <w:cnfStyle w:val="000000100000"/>
              <w:rPr>
                <w:rFonts w:ascii="Times New Roman" w:hAnsi="Times New Roman" w:cs="Times New Roman"/>
                <w:sz w:val="24"/>
                <w:szCs w:val="24"/>
              </w:rPr>
            </w:pPr>
            <w:r w:rsidRPr="00BA4584">
              <w:rPr>
                <w:rFonts w:ascii="Times New Roman" w:hAnsi="Times New Roman" w:cs="Times New Roman"/>
                <w:sz w:val="24"/>
                <w:szCs w:val="24"/>
              </w:rPr>
              <w:t>-</w:t>
            </w:r>
          </w:p>
        </w:tc>
      </w:tr>
      <w:tr w:rsidR="00595CFF" w:rsidRPr="00BA4584" w:rsidTr="00A2238B">
        <w:tc>
          <w:tcPr>
            <w:cnfStyle w:val="001000000000"/>
            <w:tcW w:w="1668" w:type="dxa"/>
            <w:shd w:val="clear" w:color="auto" w:fill="auto"/>
            <w:hideMark/>
          </w:tcPr>
          <w:p w:rsidR="00595CFF" w:rsidRPr="00BA4584" w:rsidRDefault="00595CFF" w:rsidP="00A2238B">
            <w:pPr>
              <w:spacing w:line="360" w:lineRule="auto"/>
              <w:jc w:val="center"/>
              <w:rPr>
                <w:rFonts w:ascii="Times New Roman" w:hAnsi="Times New Roman" w:cs="Times New Roman"/>
                <w:sz w:val="24"/>
                <w:szCs w:val="24"/>
              </w:rPr>
            </w:pPr>
            <w:r w:rsidRPr="00BA4584">
              <w:rPr>
                <w:rFonts w:ascii="Times New Roman" w:hAnsi="Times New Roman" w:cs="Times New Roman"/>
                <w:sz w:val="24"/>
                <w:szCs w:val="24"/>
              </w:rPr>
              <w:t>72</w:t>
            </w:r>
          </w:p>
        </w:tc>
        <w:tc>
          <w:tcPr>
            <w:tcW w:w="0" w:type="auto"/>
            <w:vMerge/>
            <w:shd w:val="clear" w:color="auto" w:fill="auto"/>
            <w:hideMark/>
          </w:tcPr>
          <w:p w:rsidR="00595CFF" w:rsidRPr="00BA4584" w:rsidRDefault="00595CFF" w:rsidP="00A2238B">
            <w:pPr>
              <w:spacing w:line="360" w:lineRule="auto"/>
              <w:cnfStyle w:val="000000000000"/>
              <w:rPr>
                <w:rFonts w:ascii="Times New Roman" w:hAnsi="Times New Roman" w:cs="Times New Roman"/>
                <w:sz w:val="24"/>
                <w:szCs w:val="24"/>
              </w:rPr>
            </w:pPr>
          </w:p>
        </w:tc>
        <w:tc>
          <w:tcPr>
            <w:tcW w:w="2022" w:type="dxa"/>
            <w:shd w:val="clear" w:color="auto" w:fill="auto"/>
            <w:hideMark/>
          </w:tcPr>
          <w:p w:rsidR="00595CFF" w:rsidRPr="00BA4584" w:rsidRDefault="00595CFF" w:rsidP="00A2238B">
            <w:pPr>
              <w:spacing w:line="360" w:lineRule="auto"/>
              <w:jc w:val="center"/>
              <w:cnfStyle w:val="000000000000"/>
              <w:rPr>
                <w:rFonts w:ascii="Times New Roman" w:hAnsi="Times New Roman" w:cs="Times New Roman"/>
                <w:sz w:val="24"/>
                <w:szCs w:val="24"/>
              </w:rPr>
            </w:pPr>
            <w:r w:rsidRPr="00BA4584">
              <w:rPr>
                <w:rFonts w:ascii="Times New Roman" w:hAnsi="Times New Roman" w:cs="Times New Roman"/>
                <w:sz w:val="24"/>
                <w:szCs w:val="24"/>
              </w:rPr>
              <w:t>+++</w:t>
            </w:r>
          </w:p>
        </w:tc>
      </w:tr>
    </w:tbl>
    <w:p w:rsidR="00A2238B" w:rsidRDefault="00A2238B" w:rsidP="00976A95">
      <w:pPr>
        <w:rPr>
          <w:rFonts w:ascii="Times New Roman" w:hAnsi="Times New Roman" w:cs="Times New Roman"/>
          <w:sz w:val="24"/>
          <w:szCs w:val="24"/>
        </w:rPr>
      </w:pPr>
    </w:p>
    <w:p w:rsidR="00595CFF" w:rsidRPr="00BA4584" w:rsidRDefault="00595CFF" w:rsidP="00976A95">
      <w:pPr>
        <w:rPr>
          <w:rFonts w:ascii="Times New Roman" w:hAnsi="Times New Roman" w:cs="Times New Roman"/>
          <w:sz w:val="24"/>
          <w:szCs w:val="24"/>
        </w:rPr>
      </w:pPr>
      <w:r w:rsidRPr="00BA4584">
        <w:rPr>
          <w:rFonts w:ascii="Times New Roman" w:hAnsi="Times New Roman" w:cs="Times New Roman"/>
          <w:sz w:val="24"/>
          <w:szCs w:val="24"/>
        </w:rPr>
        <w:t xml:space="preserve">Keterangan : </w:t>
      </w:r>
    </w:p>
    <w:p w:rsidR="00595CFF" w:rsidRPr="00BA4584" w:rsidRDefault="00595CFF" w:rsidP="00976A95">
      <w:pPr>
        <w:rPr>
          <w:rFonts w:ascii="Times New Roman" w:hAnsi="Times New Roman" w:cs="Times New Roman"/>
          <w:sz w:val="24"/>
          <w:szCs w:val="24"/>
        </w:rPr>
      </w:pPr>
      <w:r w:rsidRPr="00BA4584">
        <w:rPr>
          <w:rFonts w:ascii="Times New Roman" w:hAnsi="Times New Roman" w:cs="Times New Roman"/>
          <w:sz w:val="24"/>
          <w:szCs w:val="24"/>
        </w:rPr>
        <w:t>(-)</w:t>
      </w:r>
      <w:r w:rsidRPr="00BA4584">
        <w:rPr>
          <w:rFonts w:ascii="Times New Roman" w:hAnsi="Times New Roman" w:cs="Times New Roman"/>
          <w:sz w:val="24"/>
          <w:szCs w:val="24"/>
        </w:rPr>
        <w:tab/>
        <w:t>:warna putih keruh</w:t>
      </w:r>
    </w:p>
    <w:p w:rsidR="00595CFF" w:rsidRPr="00BA4584" w:rsidRDefault="00595CFF" w:rsidP="00976A95">
      <w:pPr>
        <w:rPr>
          <w:rFonts w:ascii="Times New Roman" w:hAnsi="Times New Roman" w:cs="Times New Roman"/>
          <w:sz w:val="24"/>
          <w:szCs w:val="24"/>
        </w:rPr>
      </w:pPr>
      <w:r w:rsidRPr="00BA4584">
        <w:rPr>
          <w:rFonts w:ascii="Times New Roman" w:hAnsi="Times New Roman" w:cs="Times New Roman"/>
          <w:sz w:val="24"/>
          <w:szCs w:val="24"/>
        </w:rPr>
        <w:t>(+)</w:t>
      </w:r>
      <w:r w:rsidRPr="00BA4584">
        <w:rPr>
          <w:rFonts w:ascii="Times New Roman" w:hAnsi="Times New Roman" w:cs="Times New Roman"/>
          <w:sz w:val="24"/>
          <w:szCs w:val="24"/>
        </w:rPr>
        <w:tab/>
        <w:t>:warna ungu samar-samar</w:t>
      </w:r>
    </w:p>
    <w:p w:rsidR="00595CFF" w:rsidRPr="00BA4584" w:rsidRDefault="00595CFF" w:rsidP="00976A95">
      <w:pPr>
        <w:rPr>
          <w:rFonts w:ascii="Times New Roman" w:hAnsi="Times New Roman" w:cs="Times New Roman"/>
          <w:sz w:val="24"/>
          <w:szCs w:val="24"/>
        </w:rPr>
      </w:pPr>
      <w:r w:rsidRPr="00BA4584">
        <w:rPr>
          <w:rFonts w:ascii="Times New Roman" w:hAnsi="Times New Roman" w:cs="Times New Roman"/>
          <w:sz w:val="24"/>
          <w:szCs w:val="24"/>
        </w:rPr>
        <w:t>(++)</w:t>
      </w:r>
      <w:r w:rsidRPr="00BA4584">
        <w:rPr>
          <w:rFonts w:ascii="Times New Roman" w:hAnsi="Times New Roman" w:cs="Times New Roman"/>
          <w:sz w:val="24"/>
          <w:szCs w:val="24"/>
        </w:rPr>
        <w:tab/>
        <w:t>:warna ungu pekat</w:t>
      </w:r>
    </w:p>
    <w:p w:rsidR="00595CFF" w:rsidRDefault="00595CFF" w:rsidP="00976A95">
      <w:pPr>
        <w:rPr>
          <w:rFonts w:ascii="Times New Roman" w:hAnsi="Times New Roman" w:cs="Times New Roman"/>
          <w:sz w:val="24"/>
          <w:szCs w:val="24"/>
        </w:rPr>
      </w:pPr>
      <w:r w:rsidRPr="00BA4584">
        <w:rPr>
          <w:rFonts w:ascii="Times New Roman" w:hAnsi="Times New Roman" w:cs="Times New Roman"/>
          <w:sz w:val="24"/>
          <w:szCs w:val="24"/>
        </w:rPr>
        <w:t>(+++)</w:t>
      </w:r>
      <w:r w:rsidRPr="00BA4584">
        <w:rPr>
          <w:rFonts w:ascii="Times New Roman" w:hAnsi="Times New Roman" w:cs="Times New Roman"/>
          <w:sz w:val="24"/>
          <w:szCs w:val="24"/>
        </w:rPr>
        <w:tab/>
        <w:t>: warna ungu sangat pekat</w:t>
      </w:r>
    </w:p>
    <w:p w:rsidR="008176E3" w:rsidRDefault="008176E3" w:rsidP="00976A95">
      <w:pPr>
        <w:rPr>
          <w:rFonts w:ascii="Times New Roman" w:hAnsi="Times New Roman" w:cs="Times New Roman"/>
          <w:sz w:val="24"/>
          <w:szCs w:val="24"/>
        </w:rPr>
      </w:pPr>
    </w:p>
    <w:p w:rsidR="008176E3" w:rsidRDefault="008176E3" w:rsidP="00976A95">
      <w:pPr>
        <w:rPr>
          <w:rFonts w:ascii="Times New Roman" w:hAnsi="Times New Roman" w:cs="Times New Roman"/>
          <w:sz w:val="24"/>
          <w:szCs w:val="24"/>
        </w:rPr>
      </w:pPr>
    </w:p>
    <w:p w:rsidR="008176E3" w:rsidRDefault="008176E3" w:rsidP="00976A95">
      <w:pPr>
        <w:rPr>
          <w:rFonts w:ascii="Times New Roman" w:hAnsi="Times New Roman" w:cs="Times New Roman"/>
          <w:sz w:val="24"/>
          <w:szCs w:val="24"/>
        </w:rPr>
      </w:pPr>
    </w:p>
    <w:p w:rsidR="008176E3" w:rsidRDefault="008176E3" w:rsidP="00976A95">
      <w:pPr>
        <w:rPr>
          <w:rFonts w:ascii="Times New Roman" w:hAnsi="Times New Roman" w:cs="Times New Roman"/>
          <w:sz w:val="24"/>
          <w:szCs w:val="24"/>
        </w:rPr>
      </w:pPr>
    </w:p>
    <w:p w:rsidR="008176E3" w:rsidRDefault="008176E3" w:rsidP="00976A95">
      <w:pPr>
        <w:rPr>
          <w:rFonts w:ascii="Times New Roman" w:hAnsi="Times New Roman" w:cs="Times New Roman"/>
          <w:sz w:val="24"/>
          <w:szCs w:val="24"/>
        </w:rPr>
      </w:pPr>
    </w:p>
    <w:p w:rsidR="00A2238B" w:rsidRDefault="00A2238B" w:rsidP="00976A95">
      <w:pPr>
        <w:rPr>
          <w:rFonts w:ascii="Times New Roman" w:hAnsi="Times New Roman" w:cs="Times New Roman"/>
          <w:sz w:val="24"/>
          <w:szCs w:val="24"/>
        </w:rPr>
      </w:pPr>
    </w:p>
    <w:p w:rsidR="004B0987" w:rsidRPr="00976A95" w:rsidRDefault="00976A95" w:rsidP="00976A95">
      <w:pPr>
        <w:ind w:left="1418" w:hanging="1418"/>
        <w:jc w:val="both"/>
        <w:rPr>
          <w:rFonts w:ascii="Times New Roman" w:hAnsi="Times New Roman" w:cs="Times New Roman"/>
          <w:b/>
          <w:sz w:val="24"/>
          <w:szCs w:val="24"/>
        </w:rPr>
      </w:pPr>
      <w:r w:rsidRPr="00976A95">
        <w:rPr>
          <w:rFonts w:ascii="Times New Roman" w:hAnsi="Times New Roman" w:cs="Times New Roman"/>
          <w:b/>
          <w:sz w:val="24"/>
          <w:szCs w:val="24"/>
        </w:rPr>
        <w:lastRenderedPageBreak/>
        <w:t>Lampiran 5. Data Informasi Sarana Perdagangan Provinsi Nusa Tenggara Barat Tahun 2013</w:t>
      </w:r>
    </w:p>
    <w:tbl>
      <w:tblPr>
        <w:tblStyle w:val="LightShading"/>
        <w:tblW w:w="7939" w:type="dxa"/>
        <w:tblInd w:w="108" w:type="dxa"/>
        <w:tblLook w:val="04A0"/>
      </w:tblPr>
      <w:tblGrid>
        <w:gridCol w:w="1985"/>
        <w:gridCol w:w="1276"/>
        <w:gridCol w:w="1631"/>
        <w:gridCol w:w="1631"/>
        <w:gridCol w:w="1416"/>
      </w:tblGrid>
      <w:tr w:rsidR="00976A95" w:rsidRPr="00BA4584" w:rsidTr="00A2238B">
        <w:trPr>
          <w:cnfStyle w:val="100000000000"/>
        </w:trPr>
        <w:tc>
          <w:tcPr>
            <w:cnfStyle w:val="001000000000"/>
            <w:tcW w:w="1985" w:type="dxa"/>
            <w:shd w:val="clear" w:color="auto" w:fill="auto"/>
          </w:tcPr>
          <w:p w:rsidR="00976A95" w:rsidRPr="00BA4584" w:rsidRDefault="00976A95" w:rsidP="00A2238B">
            <w:pPr>
              <w:spacing w:line="360" w:lineRule="auto"/>
              <w:rPr>
                <w:rFonts w:ascii="Times New Roman" w:hAnsi="Times New Roman" w:cs="Times New Roman"/>
                <w:sz w:val="24"/>
                <w:szCs w:val="24"/>
              </w:rPr>
            </w:pPr>
            <w:r w:rsidRPr="00BA4584">
              <w:rPr>
                <w:rFonts w:ascii="Times New Roman" w:hAnsi="Times New Roman" w:cs="Times New Roman"/>
                <w:sz w:val="24"/>
                <w:szCs w:val="24"/>
              </w:rPr>
              <w:t>Nama Pasar</w:t>
            </w:r>
          </w:p>
        </w:tc>
        <w:tc>
          <w:tcPr>
            <w:tcW w:w="1276" w:type="dxa"/>
            <w:shd w:val="clear" w:color="auto" w:fill="auto"/>
          </w:tcPr>
          <w:p w:rsidR="00976A95" w:rsidRPr="00BA4584" w:rsidRDefault="00976A95" w:rsidP="00A2238B">
            <w:pPr>
              <w:spacing w:line="360" w:lineRule="auto"/>
              <w:cnfStyle w:val="100000000000"/>
              <w:rPr>
                <w:rFonts w:ascii="Times New Roman" w:hAnsi="Times New Roman" w:cs="Times New Roman"/>
                <w:sz w:val="24"/>
                <w:szCs w:val="24"/>
              </w:rPr>
            </w:pPr>
            <w:r w:rsidRPr="00BA4584">
              <w:rPr>
                <w:rFonts w:ascii="Times New Roman" w:hAnsi="Times New Roman" w:cs="Times New Roman"/>
                <w:sz w:val="24"/>
                <w:szCs w:val="24"/>
              </w:rPr>
              <w:t>Keadaan Bangunan</w:t>
            </w:r>
          </w:p>
        </w:tc>
        <w:tc>
          <w:tcPr>
            <w:tcW w:w="1631" w:type="dxa"/>
            <w:shd w:val="clear" w:color="auto" w:fill="auto"/>
          </w:tcPr>
          <w:p w:rsidR="00976A95" w:rsidRPr="00BA4584" w:rsidRDefault="00976A95" w:rsidP="00A2238B">
            <w:pPr>
              <w:spacing w:line="360" w:lineRule="auto"/>
              <w:cnfStyle w:val="100000000000"/>
              <w:rPr>
                <w:rFonts w:ascii="Times New Roman" w:hAnsi="Times New Roman" w:cs="Times New Roman"/>
                <w:sz w:val="24"/>
                <w:szCs w:val="24"/>
              </w:rPr>
            </w:pPr>
            <w:r w:rsidRPr="00BA4584">
              <w:rPr>
                <w:rFonts w:ascii="Times New Roman" w:hAnsi="Times New Roman" w:cs="Times New Roman"/>
                <w:sz w:val="24"/>
                <w:szCs w:val="24"/>
              </w:rPr>
              <w:t>Barang yang dijual</w:t>
            </w:r>
          </w:p>
        </w:tc>
        <w:tc>
          <w:tcPr>
            <w:tcW w:w="1631" w:type="dxa"/>
            <w:shd w:val="clear" w:color="auto" w:fill="auto"/>
          </w:tcPr>
          <w:p w:rsidR="00976A95" w:rsidRPr="00BA4584" w:rsidRDefault="00976A95" w:rsidP="00A2238B">
            <w:pPr>
              <w:spacing w:line="360" w:lineRule="auto"/>
              <w:cnfStyle w:val="100000000000"/>
              <w:rPr>
                <w:rFonts w:ascii="Times New Roman" w:hAnsi="Times New Roman" w:cs="Times New Roman"/>
                <w:sz w:val="24"/>
                <w:szCs w:val="24"/>
              </w:rPr>
            </w:pPr>
            <w:r w:rsidRPr="00BA4584">
              <w:rPr>
                <w:rFonts w:ascii="Times New Roman" w:hAnsi="Times New Roman" w:cs="Times New Roman"/>
                <w:sz w:val="24"/>
                <w:szCs w:val="24"/>
              </w:rPr>
              <w:t xml:space="preserve">Operasi </w:t>
            </w:r>
          </w:p>
        </w:tc>
        <w:tc>
          <w:tcPr>
            <w:tcW w:w="1416" w:type="dxa"/>
            <w:shd w:val="clear" w:color="auto" w:fill="auto"/>
          </w:tcPr>
          <w:p w:rsidR="00976A95" w:rsidRPr="00BA4584" w:rsidRDefault="00976A95" w:rsidP="00A2238B">
            <w:pPr>
              <w:spacing w:line="360" w:lineRule="auto"/>
              <w:cnfStyle w:val="100000000000"/>
              <w:rPr>
                <w:rFonts w:ascii="Times New Roman" w:hAnsi="Times New Roman" w:cs="Times New Roman"/>
                <w:sz w:val="24"/>
                <w:szCs w:val="24"/>
              </w:rPr>
            </w:pPr>
            <w:r w:rsidRPr="00BA4584">
              <w:rPr>
                <w:rFonts w:ascii="Times New Roman" w:hAnsi="Times New Roman" w:cs="Times New Roman"/>
                <w:sz w:val="24"/>
                <w:szCs w:val="24"/>
              </w:rPr>
              <w:t>Omset per bulan (Rp)</w:t>
            </w:r>
          </w:p>
        </w:tc>
      </w:tr>
      <w:tr w:rsidR="00976A95" w:rsidRPr="00BA4584" w:rsidTr="00A2238B">
        <w:trPr>
          <w:cnfStyle w:val="000000100000"/>
        </w:trPr>
        <w:tc>
          <w:tcPr>
            <w:cnfStyle w:val="001000000000"/>
            <w:tcW w:w="1985" w:type="dxa"/>
            <w:shd w:val="clear" w:color="auto" w:fill="auto"/>
          </w:tcPr>
          <w:p w:rsidR="00976A95" w:rsidRPr="00BA4584" w:rsidRDefault="00976A95" w:rsidP="00A2238B">
            <w:pPr>
              <w:spacing w:line="360" w:lineRule="auto"/>
              <w:rPr>
                <w:rFonts w:ascii="Times New Roman" w:hAnsi="Times New Roman" w:cs="Times New Roman"/>
                <w:sz w:val="24"/>
                <w:szCs w:val="24"/>
              </w:rPr>
            </w:pPr>
            <w:r w:rsidRPr="00BA4584">
              <w:rPr>
                <w:rFonts w:ascii="Times New Roman" w:hAnsi="Times New Roman" w:cs="Times New Roman"/>
                <w:sz w:val="24"/>
                <w:szCs w:val="24"/>
              </w:rPr>
              <w:t>Pasar Mandalika</w:t>
            </w:r>
          </w:p>
        </w:tc>
        <w:tc>
          <w:tcPr>
            <w:tcW w:w="1276" w:type="dxa"/>
            <w:shd w:val="clear" w:color="auto" w:fill="auto"/>
          </w:tcPr>
          <w:p w:rsidR="00976A95" w:rsidRPr="00BA4584" w:rsidRDefault="00976A95" w:rsidP="00A2238B">
            <w:pPr>
              <w:spacing w:line="360" w:lineRule="auto"/>
              <w:cnfStyle w:val="000000100000"/>
              <w:rPr>
                <w:rFonts w:ascii="Times New Roman" w:hAnsi="Times New Roman" w:cs="Times New Roman"/>
                <w:sz w:val="24"/>
                <w:szCs w:val="24"/>
              </w:rPr>
            </w:pPr>
            <w:r w:rsidRPr="00BA4584">
              <w:rPr>
                <w:rFonts w:ascii="Times New Roman" w:hAnsi="Times New Roman" w:cs="Times New Roman"/>
                <w:sz w:val="24"/>
                <w:szCs w:val="24"/>
              </w:rPr>
              <w:t xml:space="preserve">Baik </w:t>
            </w:r>
          </w:p>
        </w:tc>
        <w:tc>
          <w:tcPr>
            <w:tcW w:w="1631" w:type="dxa"/>
            <w:shd w:val="clear" w:color="auto" w:fill="auto"/>
          </w:tcPr>
          <w:p w:rsidR="00976A95" w:rsidRPr="00BA4584" w:rsidRDefault="00976A95" w:rsidP="00A2238B">
            <w:pPr>
              <w:spacing w:line="360" w:lineRule="auto"/>
              <w:cnfStyle w:val="000000100000"/>
              <w:rPr>
                <w:rFonts w:ascii="Times New Roman" w:hAnsi="Times New Roman" w:cs="Times New Roman"/>
                <w:sz w:val="24"/>
                <w:szCs w:val="24"/>
              </w:rPr>
            </w:pPr>
            <w:r w:rsidRPr="00BA4584">
              <w:rPr>
                <w:rFonts w:ascii="Times New Roman" w:hAnsi="Times New Roman" w:cs="Times New Roman"/>
                <w:sz w:val="24"/>
                <w:szCs w:val="24"/>
              </w:rPr>
              <w:t>Sembako, sayur-mayur, rempah-rempah, buah-buahan, ikan kering</w:t>
            </w:r>
          </w:p>
        </w:tc>
        <w:tc>
          <w:tcPr>
            <w:tcW w:w="1631" w:type="dxa"/>
            <w:shd w:val="clear" w:color="auto" w:fill="auto"/>
          </w:tcPr>
          <w:p w:rsidR="00976A95" w:rsidRPr="00BA4584" w:rsidRDefault="00976A95" w:rsidP="00A2238B">
            <w:pPr>
              <w:spacing w:line="360" w:lineRule="auto"/>
              <w:cnfStyle w:val="000000100000"/>
              <w:rPr>
                <w:rFonts w:ascii="Times New Roman" w:hAnsi="Times New Roman" w:cs="Times New Roman"/>
                <w:sz w:val="24"/>
                <w:szCs w:val="24"/>
              </w:rPr>
            </w:pPr>
            <w:r w:rsidRPr="00BA4584">
              <w:rPr>
                <w:rFonts w:ascii="Times New Roman" w:hAnsi="Times New Roman" w:cs="Times New Roman"/>
                <w:sz w:val="24"/>
                <w:szCs w:val="24"/>
              </w:rPr>
              <w:t xml:space="preserve">Harian </w:t>
            </w:r>
          </w:p>
        </w:tc>
        <w:tc>
          <w:tcPr>
            <w:tcW w:w="1416" w:type="dxa"/>
            <w:shd w:val="clear" w:color="auto" w:fill="auto"/>
          </w:tcPr>
          <w:p w:rsidR="00976A95" w:rsidRPr="00BA4584" w:rsidRDefault="00976A95" w:rsidP="00A2238B">
            <w:pPr>
              <w:spacing w:line="360" w:lineRule="auto"/>
              <w:cnfStyle w:val="000000100000"/>
              <w:rPr>
                <w:rFonts w:ascii="Times New Roman" w:hAnsi="Times New Roman" w:cs="Times New Roman"/>
                <w:color w:val="000000"/>
                <w:sz w:val="24"/>
                <w:szCs w:val="24"/>
              </w:rPr>
            </w:pPr>
            <w:r w:rsidRPr="00BA4584">
              <w:rPr>
                <w:rFonts w:ascii="Times New Roman" w:hAnsi="Times New Roman" w:cs="Times New Roman"/>
                <w:color w:val="000000"/>
                <w:sz w:val="24"/>
                <w:szCs w:val="24"/>
              </w:rPr>
              <w:t>87147000</w:t>
            </w:r>
          </w:p>
          <w:p w:rsidR="00976A95" w:rsidRPr="00BA4584" w:rsidRDefault="00976A95" w:rsidP="00A2238B">
            <w:pPr>
              <w:spacing w:line="360" w:lineRule="auto"/>
              <w:cnfStyle w:val="000000100000"/>
              <w:rPr>
                <w:rFonts w:ascii="Times New Roman" w:hAnsi="Times New Roman" w:cs="Times New Roman"/>
                <w:sz w:val="24"/>
                <w:szCs w:val="24"/>
              </w:rPr>
            </w:pPr>
          </w:p>
        </w:tc>
      </w:tr>
      <w:tr w:rsidR="00976A95" w:rsidRPr="00BA4584" w:rsidTr="00A2238B">
        <w:tc>
          <w:tcPr>
            <w:cnfStyle w:val="001000000000"/>
            <w:tcW w:w="1985" w:type="dxa"/>
            <w:shd w:val="clear" w:color="auto" w:fill="auto"/>
          </w:tcPr>
          <w:p w:rsidR="00976A95" w:rsidRPr="00BA4584" w:rsidRDefault="00976A95" w:rsidP="00A2238B">
            <w:pPr>
              <w:spacing w:line="360" w:lineRule="auto"/>
              <w:rPr>
                <w:rFonts w:ascii="Times New Roman" w:hAnsi="Times New Roman" w:cs="Times New Roman"/>
                <w:sz w:val="24"/>
                <w:szCs w:val="24"/>
              </w:rPr>
            </w:pPr>
            <w:r w:rsidRPr="00BA4584">
              <w:rPr>
                <w:rFonts w:ascii="Times New Roman" w:hAnsi="Times New Roman" w:cs="Times New Roman"/>
                <w:sz w:val="24"/>
                <w:szCs w:val="24"/>
              </w:rPr>
              <w:t>Pasar Cakranegara</w:t>
            </w:r>
          </w:p>
        </w:tc>
        <w:tc>
          <w:tcPr>
            <w:tcW w:w="1276" w:type="dxa"/>
            <w:shd w:val="clear" w:color="auto" w:fill="auto"/>
          </w:tcPr>
          <w:p w:rsidR="00976A95" w:rsidRPr="00BA4584" w:rsidRDefault="00976A95" w:rsidP="00A2238B">
            <w:pPr>
              <w:spacing w:line="360" w:lineRule="auto"/>
              <w:cnfStyle w:val="000000000000"/>
              <w:rPr>
                <w:rFonts w:ascii="Times New Roman" w:hAnsi="Times New Roman" w:cs="Times New Roman"/>
                <w:sz w:val="24"/>
                <w:szCs w:val="24"/>
              </w:rPr>
            </w:pPr>
            <w:r w:rsidRPr="00BA4584">
              <w:rPr>
                <w:rFonts w:ascii="Times New Roman" w:hAnsi="Times New Roman" w:cs="Times New Roman"/>
                <w:sz w:val="24"/>
                <w:szCs w:val="24"/>
              </w:rPr>
              <w:t>Baik</w:t>
            </w:r>
          </w:p>
        </w:tc>
        <w:tc>
          <w:tcPr>
            <w:tcW w:w="1631" w:type="dxa"/>
            <w:shd w:val="clear" w:color="auto" w:fill="auto"/>
          </w:tcPr>
          <w:p w:rsidR="00976A95" w:rsidRPr="00BA4584" w:rsidRDefault="00976A95" w:rsidP="00A2238B">
            <w:pPr>
              <w:spacing w:line="360" w:lineRule="auto"/>
              <w:cnfStyle w:val="000000000000"/>
              <w:rPr>
                <w:rFonts w:ascii="Times New Roman" w:hAnsi="Times New Roman" w:cs="Times New Roman"/>
                <w:sz w:val="24"/>
                <w:szCs w:val="24"/>
              </w:rPr>
            </w:pPr>
            <w:r w:rsidRPr="00BA4584">
              <w:rPr>
                <w:rFonts w:ascii="Times New Roman" w:hAnsi="Times New Roman" w:cs="Times New Roman"/>
                <w:sz w:val="24"/>
                <w:szCs w:val="24"/>
              </w:rPr>
              <w:t>Sembako, sayur-mayur, rempah-rempah, buah-buahan, ikan kering</w:t>
            </w:r>
          </w:p>
        </w:tc>
        <w:tc>
          <w:tcPr>
            <w:tcW w:w="1631" w:type="dxa"/>
            <w:shd w:val="clear" w:color="auto" w:fill="auto"/>
          </w:tcPr>
          <w:p w:rsidR="00976A95" w:rsidRPr="00BA4584" w:rsidRDefault="00976A95" w:rsidP="00A2238B">
            <w:pPr>
              <w:spacing w:line="360" w:lineRule="auto"/>
              <w:cnfStyle w:val="000000000000"/>
              <w:rPr>
                <w:rFonts w:ascii="Times New Roman" w:hAnsi="Times New Roman" w:cs="Times New Roman"/>
                <w:sz w:val="24"/>
                <w:szCs w:val="24"/>
              </w:rPr>
            </w:pPr>
            <w:r w:rsidRPr="00BA4584">
              <w:rPr>
                <w:rFonts w:ascii="Times New Roman" w:hAnsi="Times New Roman" w:cs="Times New Roman"/>
                <w:sz w:val="24"/>
                <w:szCs w:val="24"/>
              </w:rPr>
              <w:t>Harian</w:t>
            </w:r>
          </w:p>
        </w:tc>
        <w:tc>
          <w:tcPr>
            <w:tcW w:w="1416" w:type="dxa"/>
            <w:shd w:val="clear" w:color="auto" w:fill="auto"/>
          </w:tcPr>
          <w:p w:rsidR="00976A95" w:rsidRPr="00BA4584" w:rsidRDefault="00976A95" w:rsidP="00A2238B">
            <w:pPr>
              <w:spacing w:line="360" w:lineRule="auto"/>
              <w:cnfStyle w:val="000000000000"/>
              <w:rPr>
                <w:rFonts w:ascii="Times New Roman" w:hAnsi="Times New Roman" w:cs="Times New Roman"/>
                <w:color w:val="000000"/>
                <w:sz w:val="24"/>
                <w:szCs w:val="24"/>
              </w:rPr>
            </w:pPr>
            <w:r w:rsidRPr="00BA4584">
              <w:rPr>
                <w:rFonts w:ascii="Times New Roman" w:hAnsi="Times New Roman" w:cs="Times New Roman"/>
                <w:color w:val="000000"/>
                <w:sz w:val="24"/>
                <w:szCs w:val="24"/>
              </w:rPr>
              <w:t>21735000</w:t>
            </w:r>
          </w:p>
          <w:p w:rsidR="00976A95" w:rsidRPr="00BA4584" w:rsidRDefault="00976A95" w:rsidP="00A2238B">
            <w:pPr>
              <w:spacing w:line="360" w:lineRule="auto"/>
              <w:cnfStyle w:val="000000000000"/>
              <w:rPr>
                <w:rFonts w:ascii="Times New Roman" w:hAnsi="Times New Roman" w:cs="Times New Roman"/>
                <w:sz w:val="24"/>
                <w:szCs w:val="24"/>
              </w:rPr>
            </w:pPr>
          </w:p>
        </w:tc>
      </w:tr>
      <w:tr w:rsidR="00976A95" w:rsidRPr="00BA4584" w:rsidTr="00A2238B">
        <w:trPr>
          <w:cnfStyle w:val="000000100000"/>
        </w:trPr>
        <w:tc>
          <w:tcPr>
            <w:cnfStyle w:val="001000000000"/>
            <w:tcW w:w="1985" w:type="dxa"/>
            <w:shd w:val="clear" w:color="auto" w:fill="auto"/>
          </w:tcPr>
          <w:p w:rsidR="00976A95" w:rsidRPr="00BA4584" w:rsidRDefault="00976A95" w:rsidP="00A2238B">
            <w:pPr>
              <w:spacing w:line="360" w:lineRule="auto"/>
              <w:rPr>
                <w:rFonts w:ascii="Times New Roman" w:hAnsi="Times New Roman" w:cs="Times New Roman"/>
                <w:sz w:val="24"/>
                <w:szCs w:val="24"/>
              </w:rPr>
            </w:pPr>
            <w:r w:rsidRPr="00BA4584">
              <w:rPr>
                <w:rFonts w:ascii="Times New Roman" w:hAnsi="Times New Roman" w:cs="Times New Roman"/>
                <w:sz w:val="24"/>
                <w:szCs w:val="24"/>
              </w:rPr>
              <w:t>Pasar Pagesangan</w:t>
            </w:r>
          </w:p>
        </w:tc>
        <w:tc>
          <w:tcPr>
            <w:tcW w:w="1276" w:type="dxa"/>
            <w:shd w:val="clear" w:color="auto" w:fill="auto"/>
          </w:tcPr>
          <w:p w:rsidR="00976A95" w:rsidRPr="00BA4584" w:rsidRDefault="00976A95" w:rsidP="00A2238B">
            <w:pPr>
              <w:spacing w:line="360" w:lineRule="auto"/>
              <w:cnfStyle w:val="000000100000"/>
              <w:rPr>
                <w:rFonts w:ascii="Times New Roman" w:hAnsi="Times New Roman" w:cs="Times New Roman"/>
                <w:sz w:val="24"/>
                <w:szCs w:val="24"/>
              </w:rPr>
            </w:pPr>
            <w:r w:rsidRPr="00BA4584">
              <w:rPr>
                <w:rFonts w:ascii="Times New Roman" w:hAnsi="Times New Roman" w:cs="Times New Roman"/>
                <w:sz w:val="24"/>
                <w:szCs w:val="24"/>
              </w:rPr>
              <w:t>Baik</w:t>
            </w:r>
          </w:p>
        </w:tc>
        <w:tc>
          <w:tcPr>
            <w:tcW w:w="1631" w:type="dxa"/>
            <w:shd w:val="clear" w:color="auto" w:fill="auto"/>
          </w:tcPr>
          <w:p w:rsidR="00976A95" w:rsidRPr="00BA4584" w:rsidRDefault="00976A95" w:rsidP="00A2238B">
            <w:pPr>
              <w:spacing w:line="360" w:lineRule="auto"/>
              <w:cnfStyle w:val="000000100000"/>
              <w:rPr>
                <w:rFonts w:ascii="Times New Roman" w:hAnsi="Times New Roman" w:cs="Times New Roman"/>
                <w:sz w:val="24"/>
                <w:szCs w:val="24"/>
              </w:rPr>
            </w:pPr>
            <w:r w:rsidRPr="00BA4584">
              <w:rPr>
                <w:rFonts w:ascii="Times New Roman" w:hAnsi="Times New Roman" w:cs="Times New Roman"/>
                <w:sz w:val="24"/>
                <w:szCs w:val="24"/>
              </w:rPr>
              <w:t>Sembako, sayur-mayur, rempah-rempah, buah-buahan, ikan kering</w:t>
            </w:r>
          </w:p>
        </w:tc>
        <w:tc>
          <w:tcPr>
            <w:tcW w:w="1631" w:type="dxa"/>
            <w:shd w:val="clear" w:color="auto" w:fill="auto"/>
          </w:tcPr>
          <w:p w:rsidR="00976A95" w:rsidRPr="00BA4584" w:rsidRDefault="00976A95" w:rsidP="00A2238B">
            <w:pPr>
              <w:spacing w:line="360" w:lineRule="auto"/>
              <w:cnfStyle w:val="000000100000"/>
              <w:rPr>
                <w:rFonts w:ascii="Times New Roman" w:hAnsi="Times New Roman" w:cs="Times New Roman"/>
                <w:sz w:val="24"/>
                <w:szCs w:val="24"/>
              </w:rPr>
            </w:pPr>
            <w:r w:rsidRPr="00BA4584">
              <w:rPr>
                <w:rFonts w:ascii="Times New Roman" w:hAnsi="Times New Roman" w:cs="Times New Roman"/>
                <w:sz w:val="24"/>
                <w:szCs w:val="24"/>
              </w:rPr>
              <w:t>Harian</w:t>
            </w:r>
          </w:p>
        </w:tc>
        <w:tc>
          <w:tcPr>
            <w:tcW w:w="1416" w:type="dxa"/>
            <w:shd w:val="clear" w:color="auto" w:fill="auto"/>
          </w:tcPr>
          <w:p w:rsidR="00976A95" w:rsidRPr="00BA4584" w:rsidRDefault="00976A95" w:rsidP="00A2238B">
            <w:pPr>
              <w:spacing w:line="360" w:lineRule="auto"/>
              <w:cnfStyle w:val="000000100000"/>
              <w:rPr>
                <w:rFonts w:ascii="Times New Roman" w:hAnsi="Times New Roman" w:cs="Times New Roman"/>
                <w:color w:val="000000"/>
                <w:sz w:val="24"/>
                <w:szCs w:val="24"/>
              </w:rPr>
            </w:pPr>
            <w:r w:rsidRPr="00BA4584">
              <w:rPr>
                <w:rFonts w:ascii="Times New Roman" w:hAnsi="Times New Roman" w:cs="Times New Roman"/>
                <w:color w:val="000000"/>
                <w:sz w:val="24"/>
                <w:szCs w:val="24"/>
              </w:rPr>
              <w:t>35340000</w:t>
            </w:r>
          </w:p>
          <w:p w:rsidR="00976A95" w:rsidRPr="00BA4584" w:rsidRDefault="00976A95" w:rsidP="00A2238B">
            <w:pPr>
              <w:spacing w:line="360" w:lineRule="auto"/>
              <w:cnfStyle w:val="000000100000"/>
              <w:rPr>
                <w:rFonts w:ascii="Times New Roman" w:hAnsi="Times New Roman" w:cs="Times New Roman"/>
                <w:sz w:val="24"/>
                <w:szCs w:val="24"/>
              </w:rPr>
            </w:pPr>
          </w:p>
        </w:tc>
      </w:tr>
      <w:tr w:rsidR="00976A95" w:rsidRPr="00BA4584" w:rsidTr="00A2238B">
        <w:tc>
          <w:tcPr>
            <w:cnfStyle w:val="001000000000"/>
            <w:tcW w:w="1985" w:type="dxa"/>
            <w:shd w:val="clear" w:color="auto" w:fill="auto"/>
          </w:tcPr>
          <w:p w:rsidR="00976A95" w:rsidRPr="00BA4584" w:rsidRDefault="00976A95" w:rsidP="00A2238B">
            <w:pPr>
              <w:spacing w:line="360" w:lineRule="auto"/>
              <w:rPr>
                <w:rFonts w:ascii="Times New Roman" w:hAnsi="Times New Roman" w:cs="Times New Roman"/>
                <w:sz w:val="24"/>
                <w:szCs w:val="24"/>
              </w:rPr>
            </w:pPr>
            <w:r w:rsidRPr="00BA4584">
              <w:rPr>
                <w:rFonts w:ascii="Times New Roman" w:hAnsi="Times New Roman" w:cs="Times New Roman"/>
                <w:sz w:val="24"/>
                <w:szCs w:val="24"/>
              </w:rPr>
              <w:t>Pasar Dasan Agung</w:t>
            </w:r>
          </w:p>
        </w:tc>
        <w:tc>
          <w:tcPr>
            <w:tcW w:w="1276" w:type="dxa"/>
            <w:shd w:val="clear" w:color="auto" w:fill="auto"/>
          </w:tcPr>
          <w:p w:rsidR="00976A95" w:rsidRPr="00BA4584" w:rsidRDefault="00976A95" w:rsidP="00A2238B">
            <w:pPr>
              <w:spacing w:line="360" w:lineRule="auto"/>
              <w:cnfStyle w:val="000000000000"/>
              <w:rPr>
                <w:rFonts w:ascii="Times New Roman" w:hAnsi="Times New Roman" w:cs="Times New Roman"/>
                <w:sz w:val="24"/>
                <w:szCs w:val="24"/>
              </w:rPr>
            </w:pPr>
            <w:r w:rsidRPr="00BA4584">
              <w:rPr>
                <w:rFonts w:ascii="Times New Roman" w:hAnsi="Times New Roman" w:cs="Times New Roman"/>
                <w:sz w:val="24"/>
                <w:szCs w:val="24"/>
              </w:rPr>
              <w:t>Baik</w:t>
            </w:r>
          </w:p>
        </w:tc>
        <w:tc>
          <w:tcPr>
            <w:tcW w:w="1631" w:type="dxa"/>
            <w:shd w:val="clear" w:color="auto" w:fill="auto"/>
          </w:tcPr>
          <w:p w:rsidR="00976A95" w:rsidRPr="00BA4584" w:rsidRDefault="00976A95" w:rsidP="00A2238B">
            <w:pPr>
              <w:spacing w:line="360" w:lineRule="auto"/>
              <w:cnfStyle w:val="000000000000"/>
              <w:rPr>
                <w:rFonts w:ascii="Times New Roman" w:hAnsi="Times New Roman" w:cs="Times New Roman"/>
                <w:sz w:val="24"/>
                <w:szCs w:val="24"/>
              </w:rPr>
            </w:pPr>
            <w:r w:rsidRPr="00BA4584">
              <w:rPr>
                <w:rFonts w:ascii="Times New Roman" w:hAnsi="Times New Roman" w:cs="Times New Roman"/>
                <w:sz w:val="24"/>
                <w:szCs w:val="24"/>
              </w:rPr>
              <w:t>Sembako, sayur-mayur, rempah-rempah, buah-buahan, ikan kering</w:t>
            </w:r>
          </w:p>
        </w:tc>
        <w:tc>
          <w:tcPr>
            <w:tcW w:w="1631" w:type="dxa"/>
            <w:shd w:val="clear" w:color="auto" w:fill="auto"/>
          </w:tcPr>
          <w:p w:rsidR="00976A95" w:rsidRPr="00BA4584" w:rsidRDefault="00976A95" w:rsidP="00A2238B">
            <w:pPr>
              <w:spacing w:line="360" w:lineRule="auto"/>
              <w:cnfStyle w:val="000000000000"/>
              <w:rPr>
                <w:rFonts w:ascii="Times New Roman" w:hAnsi="Times New Roman" w:cs="Times New Roman"/>
                <w:sz w:val="24"/>
                <w:szCs w:val="24"/>
              </w:rPr>
            </w:pPr>
            <w:r w:rsidRPr="00BA4584">
              <w:rPr>
                <w:rFonts w:ascii="Times New Roman" w:hAnsi="Times New Roman" w:cs="Times New Roman"/>
                <w:sz w:val="24"/>
                <w:szCs w:val="24"/>
              </w:rPr>
              <w:t>Harian</w:t>
            </w:r>
          </w:p>
        </w:tc>
        <w:tc>
          <w:tcPr>
            <w:tcW w:w="1416" w:type="dxa"/>
            <w:shd w:val="clear" w:color="auto" w:fill="auto"/>
          </w:tcPr>
          <w:p w:rsidR="00976A95" w:rsidRPr="00BA4584" w:rsidRDefault="00976A95" w:rsidP="00A2238B">
            <w:pPr>
              <w:spacing w:line="360" w:lineRule="auto"/>
              <w:cnfStyle w:val="000000000000"/>
              <w:rPr>
                <w:rFonts w:ascii="Times New Roman" w:hAnsi="Times New Roman" w:cs="Times New Roman"/>
                <w:color w:val="000000"/>
                <w:sz w:val="24"/>
                <w:szCs w:val="24"/>
              </w:rPr>
            </w:pPr>
            <w:r w:rsidRPr="00BA4584">
              <w:rPr>
                <w:rFonts w:ascii="Times New Roman" w:hAnsi="Times New Roman" w:cs="Times New Roman"/>
                <w:color w:val="000000"/>
                <w:sz w:val="24"/>
                <w:szCs w:val="24"/>
              </w:rPr>
              <w:t>17625000</w:t>
            </w:r>
          </w:p>
          <w:p w:rsidR="00976A95" w:rsidRPr="00BA4584" w:rsidRDefault="00976A95" w:rsidP="00A2238B">
            <w:pPr>
              <w:spacing w:line="360" w:lineRule="auto"/>
              <w:cnfStyle w:val="000000000000"/>
              <w:rPr>
                <w:rFonts w:ascii="Times New Roman" w:hAnsi="Times New Roman" w:cs="Times New Roman"/>
                <w:sz w:val="24"/>
                <w:szCs w:val="24"/>
              </w:rPr>
            </w:pPr>
          </w:p>
        </w:tc>
      </w:tr>
      <w:tr w:rsidR="00976A95" w:rsidRPr="00BA4584" w:rsidTr="00A2238B">
        <w:trPr>
          <w:cnfStyle w:val="000000100000"/>
        </w:trPr>
        <w:tc>
          <w:tcPr>
            <w:cnfStyle w:val="001000000000"/>
            <w:tcW w:w="1985" w:type="dxa"/>
            <w:shd w:val="clear" w:color="auto" w:fill="auto"/>
          </w:tcPr>
          <w:p w:rsidR="00976A95" w:rsidRPr="00BA4584" w:rsidRDefault="00976A95" w:rsidP="00A2238B">
            <w:pPr>
              <w:spacing w:line="360" w:lineRule="auto"/>
              <w:rPr>
                <w:rFonts w:ascii="Times New Roman" w:hAnsi="Times New Roman" w:cs="Times New Roman"/>
                <w:sz w:val="24"/>
                <w:szCs w:val="24"/>
              </w:rPr>
            </w:pPr>
            <w:r w:rsidRPr="00BA4584">
              <w:rPr>
                <w:rFonts w:ascii="Times New Roman" w:hAnsi="Times New Roman" w:cs="Times New Roman"/>
                <w:sz w:val="24"/>
                <w:szCs w:val="24"/>
              </w:rPr>
              <w:t>Pasar Kebon Roek</w:t>
            </w:r>
          </w:p>
        </w:tc>
        <w:tc>
          <w:tcPr>
            <w:tcW w:w="1276" w:type="dxa"/>
            <w:shd w:val="clear" w:color="auto" w:fill="auto"/>
          </w:tcPr>
          <w:p w:rsidR="00976A95" w:rsidRPr="00BA4584" w:rsidRDefault="00976A95" w:rsidP="00A2238B">
            <w:pPr>
              <w:spacing w:line="360" w:lineRule="auto"/>
              <w:cnfStyle w:val="000000100000"/>
              <w:rPr>
                <w:rFonts w:ascii="Times New Roman" w:hAnsi="Times New Roman" w:cs="Times New Roman"/>
                <w:sz w:val="24"/>
                <w:szCs w:val="24"/>
              </w:rPr>
            </w:pPr>
            <w:r w:rsidRPr="00BA4584">
              <w:rPr>
                <w:rFonts w:ascii="Times New Roman" w:hAnsi="Times New Roman" w:cs="Times New Roman"/>
                <w:sz w:val="24"/>
                <w:szCs w:val="24"/>
              </w:rPr>
              <w:t>Baik</w:t>
            </w:r>
          </w:p>
        </w:tc>
        <w:tc>
          <w:tcPr>
            <w:tcW w:w="1631" w:type="dxa"/>
            <w:shd w:val="clear" w:color="auto" w:fill="auto"/>
          </w:tcPr>
          <w:p w:rsidR="00976A95" w:rsidRPr="00BA4584" w:rsidRDefault="00976A95" w:rsidP="00A2238B">
            <w:pPr>
              <w:spacing w:line="360" w:lineRule="auto"/>
              <w:cnfStyle w:val="000000100000"/>
              <w:rPr>
                <w:rFonts w:ascii="Times New Roman" w:hAnsi="Times New Roman" w:cs="Times New Roman"/>
                <w:sz w:val="24"/>
                <w:szCs w:val="24"/>
              </w:rPr>
            </w:pPr>
            <w:r w:rsidRPr="00BA4584">
              <w:rPr>
                <w:rFonts w:ascii="Times New Roman" w:hAnsi="Times New Roman" w:cs="Times New Roman"/>
                <w:sz w:val="24"/>
                <w:szCs w:val="24"/>
              </w:rPr>
              <w:t xml:space="preserve">Sembako, sayur-mayur, </w:t>
            </w:r>
            <w:r w:rsidRPr="00BA4584">
              <w:rPr>
                <w:rFonts w:ascii="Times New Roman" w:hAnsi="Times New Roman" w:cs="Times New Roman"/>
                <w:sz w:val="24"/>
                <w:szCs w:val="24"/>
              </w:rPr>
              <w:lastRenderedPageBreak/>
              <w:t>rempah-rempah, buah-buahan, ikan kering</w:t>
            </w:r>
          </w:p>
        </w:tc>
        <w:tc>
          <w:tcPr>
            <w:tcW w:w="1631" w:type="dxa"/>
            <w:shd w:val="clear" w:color="auto" w:fill="auto"/>
          </w:tcPr>
          <w:p w:rsidR="00976A95" w:rsidRPr="00BA4584" w:rsidRDefault="00976A95" w:rsidP="00A2238B">
            <w:pPr>
              <w:spacing w:line="360" w:lineRule="auto"/>
              <w:cnfStyle w:val="000000100000"/>
              <w:rPr>
                <w:rFonts w:ascii="Times New Roman" w:hAnsi="Times New Roman" w:cs="Times New Roman"/>
                <w:sz w:val="24"/>
                <w:szCs w:val="24"/>
              </w:rPr>
            </w:pPr>
            <w:r w:rsidRPr="00BA4584">
              <w:rPr>
                <w:rFonts w:ascii="Times New Roman" w:hAnsi="Times New Roman" w:cs="Times New Roman"/>
                <w:sz w:val="24"/>
                <w:szCs w:val="24"/>
              </w:rPr>
              <w:lastRenderedPageBreak/>
              <w:t>Harian</w:t>
            </w:r>
          </w:p>
        </w:tc>
        <w:tc>
          <w:tcPr>
            <w:tcW w:w="1416" w:type="dxa"/>
            <w:shd w:val="clear" w:color="auto" w:fill="auto"/>
          </w:tcPr>
          <w:p w:rsidR="00976A95" w:rsidRPr="00BA4584" w:rsidRDefault="00976A95" w:rsidP="00A2238B">
            <w:pPr>
              <w:spacing w:line="360" w:lineRule="auto"/>
              <w:cnfStyle w:val="000000100000"/>
              <w:rPr>
                <w:rFonts w:ascii="Times New Roman" w:hAnsi="Times New Roman" w:cs="Times New Roman"/>
                <w:color w:val="000000"/>
                <w:sz w:val="24"/>
                <w:szCs w:val="24"/>
              </w:rPr>
            </w:pPr>
            <w:r w:rsidRPr="00BA4584">
              <w:rPr>
                <w:rFonts w:ascii="Times New Roman" w:hAnsi="Times New Roman" w:cs="Times New Roman"/>
                <w:color w:val="000000"/>
                <w:sz w:val="24"/>
                <w:szCs w:val="24"/>
              </w:rPr>
              <w:t>34830000</w:t>
            </w:r>
          </w:p>
          <w:p w:rsidR="00976A95" w:rsidRPr="00BA4584" w:rsidRDefault="00976A95" w:rsidP="00A2238B">
            <w:pPr>
              <w:spacing w:line="360" w:lineRule="auto"/>
              <w:cnfStyle w:val="000000100000"/>
              <w:rPr>
                <w:rFonts w:ascii="Times New Roman" w:hAnsi="Times New Roman" w:cs="Times New Roman"/>
                <w:sz w:val="24"/>
                <w:szCs w:val="24"/>
              </w:rPr>
            </w:pPr>
          </w:p>
        </w:tc>
      </w:tr>
      <w:tr w:rsidR="00976A95" w:rsidRPr="00BA4584" w:rsidTr="00A2238B">
        <w:tc>
          <w:tcPr>
            <w:cnfStyle w:val="001000000000"/>
            <w:tcW w:w="1985" w:type="dxa"/>
            <w:shd w:val="clear" w:color="auto" w:fill="auto"/>
          </w:tcPr>
          <w:p w:rsidR="00976A95" w:rsidRPr="00BA4584" w:rsidRDefault="00976A95" w:rsidP="00A2238B">
            <w:pPr>
              <w:spacing w:line="360" w:lineRule="auto"/>
              <w:rPr>
                <w:rFonts w:ascii="Times New Roman" w:hAnsi="Times New Roman" w:cs="Times New Roman"/>
                <w:sz w:val="24"/>
                <w:szCs w:val="24"/>
              </w:rPr>
            </w:pPr>
            <w:r w:rsidRPr="00BA4584">
              <w:rPr>
                <w:rFonts w:ascii="Times New Roman" w:hAnsi="Times New Roman" w:cs="Times New Roman"/>
                <w:sz w:val="24"/>
                <w:szCs w:val="24"/>
              </w:rPr>
              <w:lastRenderedPageBreak/>
              <w:t>Pasar Pagutan</w:t>
            </w:r>
          </w:p>
        </w:tc>
        <w:tc>
          <w:tcPr>
            <w:tcW w:w="1276" w:type="dxa"/>
            <w:shd w:val="clear" w:color="auto" w:fill="auto"/>
          </w:tcPr>
          <w:p w:rsidR="00976A95" w:rsidRPr="00BA4584" w:rsidRDefault="00976A95" w:rsidP="00A2238B">
            <w:pPr>
              <w:spacing w:line="360" w:lineRule="auto"/>
              <w:cnfStyle w:val="000000000000"/>
              <w:rPr>
                <w:rFonts w:ascii="Times New Roman" w:hAnsi="Times New Roman" w:cs="Times New Roman"/>
                <w:sz w:val="24"/>
                <w:szCs w:val="24"/>
              </w:rPr>
            </w:pPr>
            <w:r w:rsidRPr="00BA4584">
              <w:rPr>
                <w:rFonts w:ascii="Times New Roman" w:hAnsi="Times New Roman" w:cs="Times New Roman"/>
                <w:sz w:val="24"/>
                <w:szCs w:val="24"/>
              </w:rPr>
              <w:t>Baik</w:t>
            </w:r>
          </w:p>
        </w:tc>
        <w:tc>
          <w:tcPr>
            <w:tcW w:w="1631" w:type="dxa"/>
            <w:shd w:val="clear" w:color="auto" w:fill="auto"/>
          </w:tcPr>
          <w:p w:rsidR="00976A95" w:rsidRPr="00BA4584" w:rsidRDefault="00976A95" w:rsidP="00A2238B">
            <w:pPr>
              <w:spacing w:line="360" w:lineRule="auto"/>
              <w:cnfStyle w:val="000000000000"/>
              <w:rPr>
                <w:rFonts w:ascii="Times New Roman" w:hAnsi="Times New Roman" w:cs="Times New Roman"/>
                <w:sz w:val="24"/>
                <w:szCs w:val="24"/>
              </w:rPr>
            </w:pPr>
            <w:r w:rsidRPr="00BA4584">
              <w:rPr>
                <w:rFonts w:ascii="Times New Roman" w:hAnsi="Times New Roman" w:cs="Times New Roman"/>
                <w:sz w:val="24"/>
                <w:szCs w:val="24"/>
              </w:rPr>
              <w:t>Sembako, sayur-mayur, rempah-rempah, buah-buahan, ikan kering</w:t>
            </w:r>
          </w:p>
        </w:tc>
        <w:tc>
          <w:tcPr>
            <w:tcW w:w="1631" w:type="dxa"/>
            <w:shd w:val="clear" w:color="auto" w:fill="auto"/>
          </w:tcPr>
          <w:p w:rsidR="00976A95" w:rsidRPr="00BA4584" w:rsidRDefault="00976A95" w:rsidP="00A2238B">
            <w:pPr>
              <w:spacing w:line="360" w:lineRule="auto"/>
              <w:cnfStyle w:val="000000000000"/>
              <w:rPr>
                <w:rFonts w:ascii="Times New Roman" w:hAnsi="Times New Roman" w:cs="Times New Roman"/>
                <w:sz w:val="24"/>
                <w:szCs w:val="24"/>
              </w:rPr>
            </w:pPr>
            <w:r w:rsidRPr="00BA4584">
              <w:rPr>
                <w:rFonts w:ascii="Times New Roman" w:hAnsi="Times New Roman" w:cs="Times New Roman"/>
                <w:sz w:val="24"/>
                <w:szCs w:val="24"/>
              </w:rPr>
              <w:t>Harian</w:t>
            </w:r>
          </w:p>
        </w:tc>
        <w:tc>
          <w:tcPr>
            <w:tcW w:w="1416" w:type="dxa"/>
            <w:shd w:val="clear" w:color="auto" w:fill="auto"/>
          </w:tcPr>
          <w:p w:rsidR="00976A95" w:rsidRPr="00BA4584" w:rsidRDefault="00976A95" w:rsidP="00A2238B">
            <w:pPr>
              <w:spacing w:line="360" w:lineRule="auto"/>
              <w:cnfStyle w:val="000000000000"/>
              <w:rPr>
                <w:rFonts w:ascii="Times New Roman" w:hAnsi="Times New Roman" w:cs="Times New Roman"/>
                <w:color w:val="000000"/>
                <w:sz w:val="24"/>
                <w:szCs w:val="24"/>
              </w:rPr>
            </w:pPr>
            <w:r w:rsidRPr="00BA4584">
              <w:rPr>
                <w:rFonts w:ascii="Times New Roman" w:hAnsi="Times New Roman" w:cs="Times New Roman"/>
                <w:color w:val="000000"/>
                <w:sz w:val="24"/>
                <w:szCs w:val="24"/>
              </w:rPr>
              <w:t>7860000</w:t>
            </w:r>
          </w:p>
          <w:p w:rsidR="00976A95" w:rsidRPr="00BA4584" w:rsidRDefault="00976A95" w:rsidP="00A2238B">
            <w:pPr>
              <w:spacing w:line="360" w:lineRule="auto"/>
              <w:cnfStyle w:val="000000000000"/>
              <w:rPr>
                <w:rFonts w:ascii="Times New Roman" w:hAnsi="Times New Roman" w:cs="Times New Roman"/>
                <w:sz w:val="24"/>
                <w:szCs w:val="24"/>
              </w:rPr>
            </w:pPr>
          </w:p>
          <w:p w:rsidR="00976A95" w:rsidRPr="00BA4584" w:rsidRDefault="00976A95" w:rsidP="00A2238B">
            <w:pPr>
              <w:spacing w:line="360" w:lineRule="auto"/>
              <w:cnfStyle w:val="000000000000"/>
              <w:rPr>
                <w:rFonts w:ascii="Times New Roman" w:hAnsi="Times New Roman" w:cs="Times New Roman"/>
                <w:sz w:val="24"/>
                <w:szCs w:val="24"/>
              </w:rPr>
            </w:pPr>
          </w:p>
          <w:p w:rsidR="00976A95" w:rsidRPr="00BA4584" w:rsidRDefault="00976A95" w:rsidP="00A2238B">
            <w:pPr>
              <w:spacing w:line="360" w:lineRule="auto"/>
              <w:jc w:val="center"/>
              <w:cnfStyle w:val="000000000000"/>
              <w:rPr>
                <w:rFonts w:ascii="Times New Roman" w:hAnsi="Times New Roman" w:cs="Times New Roman"/>
                <w:sz w:val="24"/>
                <w:szCs w:val="24"/>
              </w:rPr>
            </w:pPr>
          </w:p>
        </w:tc>
      </w:tr>
      <w:tr w:rsidR="00976A95" w:rsidRPr="00BA4584" w:rsidTr="00A2238B">
        <w:trPr>
          <w:cnfStyle w:val="000000100000"/>
        </w:trPr>
        <w:tc>
          <w:tcPr>
            <w:cnfStyle w:val="001000000000"/>
            <w:tcW w:w="1985" w:type="dxa"/>
            <w:shd w:val="clear" w:color="auto" w:fill="auto"/>
          </w:tcPr>
          <w:p w:rsidR="00976A95" w:rsidRPr="00BA4584" w:rsidRDefault="00976A95" w:rsidP="00A2238B">
            <w:pPr>
              <w:spacing w:line="360" w:lineRule="auto"/>
              <w:rPr>
                <w:rFonts w:ascii="Times New Roman" w:hAnsi="Times New Roman" w:cs="Times New Roman"/>
                <w:sz w:val="24"/>
                <w:szCs w:val="24"/>
              </w:rPr>
            </w:pPr>
            <w:r w:rsidRPr="00BA4584">
              <w:rPr>
                <w:rFonts w:ascii="Times New Roman" w:hAnsi="Times New Roman" w:cs="Times New Roman"/>
                <w:sz w:val="24"/>
                <w:szCs w:val="24"/>
              </w:rPr>
              <w:t>Pasar Karang Sukun</w:t>
            </w:r>
          </w:p>
        </w:tc>
        <w:tc>
          <w:tcPr>
            <w:tcW w:w="1276" w:type="dxa"/>
            <w:shd w:val="clear" w:color="auto" w:fill="auto"/>
          </w:tcPr>
          <w:p w:rsidR="00976A95" w:rsidRPr="00BA4584" w:rsidRDefault="00976A95" w:rsidP="00A2238B">
            <w:pPr>
              <w:spacing w:line="360" w:lineRule="auto"/>
              <w:cnfStyle w:val="000000100000"/>
              <w:rPr>
                <w:rFonts w:ascii="Times New Roman" w:hAnsi="Times New Roman" w:cs="Times New Roman"/>
                <w:sz w:val="24"/>
                <w:szCs w:val="24"/>
              </w:rPr>
            </w:pPr>
            <w:r w:rsidRPr="00BA4584">
              <w:rPr>
                <w:rFonts w:ascii="Times New Roman" w:hAnsi="Times New Roman" w:cs="Times New Roman"/>
                <w:sz w:val="24"/>
                <w:szCs w:val="24"/>
              </w:rPr>
              <w:t>Baik</w:t>
            </w:r>
          </w:p>
        </w:tc>
        <w:tc>
          <w:tcPr>
            <w:tcW w:w="1631" w:type="dxa"/>
            <w:shd w:val="clear" w:color="auto" w:fill="auto"/>
          </w:tcPr>
          <w:p w:rsidR="00976A95" w:rsidRPr="00BA4584" w:rsidRDefault="00976A95" w:rsidP="00A2238B">
            <w:pPr>
              <w:spacing w:line="360" w:lineRule="auto"/>
              <w:cnfStyle w:val="000000100000"/>
              <w:rPr>
                <w:rFonts w:ascii="Times New Roman" w:hAnsi="Times New Roman" w:cs="Times New Roman"/>
                <w:sz w:val="24"/>
                <w:szCs w:val="24"/>
              </w:rPr>
            </w:pPr>
            <w:r w:rsidRPr="00BA4584">
              <w:rPr>
                <w:rFonts w:ascii="Times New Roman" w:hAnsi="Times New Roman" w:cs="Times New Roman"/>
                <w:sz w:val="24"/>
                <w:szCs w:val="24"/>
              </w:rPr>
              <w:t>Sembako, sayur-mayur, rempah-rempah, buah-buahan, ikan kering</w:t>
            </w:r>
          </w:p>
        </w:tc>
        <w:tc>
          <w:tcPr>
            <w:tcW w:w="1631" w:type="dxa"/>
            <w:shd w:val="clear" w:color="auto" w:fill="auto"/>
          </w:tcPr>
          <w:p w:rsidR="00976A95" w:rsidRPr="00BA4584" w:rsidRDefault="00976A95" w:rsidP="00A2238B">
            <w:pPr>
              <w:spacing w:line="360" w:lineRule="auto"/>
              <w:cnfStyle w:val="000000100000"/>
              <w:rPr>
                <w:rFonts w:ascii="Times New Roman" w:hAnsi="Times New Roman" w:cs="Times New Roman"/>
                <w:sz w:val="24"/>
                <w:szCs w:val="24"/>
              </w:rPr>
            </w:pPr>
            <w:r w:rsidRPr="00BA4584">
              <w:rPr>
                <w:rFonts w:ascii="Times New Roman" w:hAnsi="Times New Roman" w:cs="Times New Roman"/>
                <w:sz w:val="24"/>
                <w:szCs w:val="24"/>
              </w:rPr>
              <w:t>Harian</w:t>
            </w:r>
          </w:p>
        </w:tc>
        <w:tc>
          <w:tcPr>
            <w:tcW w:w="1416" w:type="dxa"/>
            <w:shd w:val="clear" w:color="auto" w:fill="auto"/>
          </w:tcPr>
          <w:p w:rsidR="00976A95" w:rsidRPr="00BA4584" w:rsidRDefault="00976A95" w:rsidP="00A2238B">
            <w:pPr>
              <w:spacing w:line="360" w:lineRule="auto"/>
              <w:cnfStyle w:val="000000100000"/>
              <w:rPr>
                <w:rFonts w:ascii="Times New Roman" w:hAnsi="Times New Roman" w:cs="Times New Roman"/>
                <w:color w:val="000000"/>
                <w:sz w:val="24"/>
                <w:szCs w:val="24"/>
              </w:rPr>
            </w:pPr>
            <w:r w:rsidRPr="00BA4584">
              <w:rPr>
                <w:rFonts w:ascii="Times New Roman" w:hAnsi="Times New Roman" w:cs="Times New Roman"/>
                <w:color w:val="000000"/>
                <w:sz w:val="24"/>
                <w:szCs w:val="24"/>
              </w:rPr>
              <w:t>4162500</w:t>
            </w:r>
          </w:p>
          <w:p w:rsidR="00976A95" w:rsidRPr="00BA4584" w:rsidRDefault="00976A95" w:rsidP="00A2238B">
            <w:pPr>
              <w:spacing w:line="360" w:lineRule="auto"/>
              <w:cnfStyle w:val="000000100000"/>
              <w:rPr>
                <w:rFonts w:ascii="Times New Roman" w:hAnsi="Times New Roman" w:cs="Times New Roman"/>
                <w:sz w:val="24"/>
                <w:szCs w:val="24"/>
              </w:rPr>
            </w:pPr>
          </w:p>
        </w:tc>
      </w:tr>
      <w:tr w:rsidR="00976A95" w:rsidRPr="00BA4584" w:rsidTr="00A2238B">
        <w:tc>
          <w:tcPr>
            <w:cnfStyle w:val="001000000000"/>
            <w:tcW w:w="1985" w:type="dxa"/>
            <w:shd w:val="clear" w:color="auto" w:fill="auto"/>
          </w:tcPr>
          <w:p w:rsidR="00976A95" w:rsidRPr="00BA4584" w:rsidRDefault="00976A95" w:rsidP="00A2238B">
            <w:pPr>
              <w:spacing w:line="360" w:lineRule="auto"/>
              <w:rPr>
                <w:rFonts w:ascii="Times New Roman" w:hAnsi="Times New Roman" w:cs="Times New Roman"/>
                <w:sz w:val="24"/>
                <w:szCs w:val="24"/>
              </w:rPr>
            </w:pPr>
            <w:r w:rsidRPr="00BA4584">
              <w:rPr>
                <w:rFonts w:ascii="Times New Roman" w:hAnsi="Times New Roman" w:cs="Times New Roman"/>
                <w:sz w:val="24"/>
                <w:szCs w:val="24"/>
              </w:rPr>
              <w:t>Pasar Karang Medain</w:t>
            </w:r>
          </w:p>
        </w:tc>
        <w:tc>
          <w:tcPr>
            <w:tcW w:w="1276" w:type="dxa"/>
            <w:shd w:val="clear" w:color="auto" w:fill="auto"/>
          </w:tcPr>
          <w:p w:rsidR="00976A95" w:rsidRPr="00BA4584" w:rsidRDefault="00976A95" w:rsidP="00A2238B">
            <w:pPr>
              <w:spacing w:line="360" w:lineRule="auto"/>
              <w:cnfStyle w:val="000000000000"/>
              <w:rPr>
                <w:rFonts w:ascii="Times New Roman" w:hAnsi="Times New Roman" w:cs="Times New Roman"/>
                <w:sz w:val="24"/>
                <w:szCs w:val="24"/>
              </w:rPr>
            </w:pPr>
            <w:r w:rsidRPr="00BA4584">
              <w:rPr>
                <w:rFonts w:ascii="Times New Roman" w:hAnsi="Times New Roman" w:cs="Times New Roman"/>
                <w:sz w:val="24"/>
                <w:szCs w:val="24"/>
              </w:rPr>
              <w:t>Baik</w:t>
            </w:r>
          </w:p>
        </w:tc>
        <w:tc>
          <w:tcPr>
            <w:tcW w:w="1631" w:type="dxa"/>
            <w:shd w:val="clear" w:color="auto" w:fill="auto"/>
          </w:tcPr>
          <w:p w:rsidR="00976A95" w:rsidRPr="00BA4584" w:rsidRDefault="00976A95" w:rsidP="00A2238B">
            <w:pPr>
              <w:spacing w:line="360" w:lineRule="auto"/>
              <w:cnfStyle w:val="000000000000"/>
              <w:rPr>
                <w:rFonts w:ascii="Times New Roman" w:hAnsi="Times New Roman" w:cs="Times New Roman"/>
                <w:sz w:val="24"/>
                <w:szCs w:val="24"/>
              </w:rPr>
            </w:pPr>
            <w:r w:rsidRPr="00BA4584">
              <w:rPr>
                <w:rFonts w:ascii="Times New Roman" w:hAnsi="Times New Roman" w:cs="Times New Roman"/>
                <w:sz w:val="24"/>
                <w:szCs w:val="24"/>
              </w:rPr>
              <w:t>Sembako, sayur-mayur, rempah-rempah, buah-buahan, ikan kering</w:t>
            </w:r>
          </w:p>
        </w:tc>
        <w:tc>
          <w:tcPr>
            <w:tcW w:w="1631" w:type="dxa"/>
            <w:shd w:val="clear" w:color="auto" w:fill="auto"/>
          </w:tcPr>
          <w:p w:rsidR="00976A95" w:rsidRPr="00BA4584" w:rsidRDefault="00976A95" w:rsidP="00A2238B">
            <w:pPr>
              <w:spacing w:line="360" w:lineRule="auto"/>
              <w:cnfStyle w:val="000000000000"/>
              <w:rPr>
                <w:rFonts w:ascii="Times New Roman" w:hAnsi="Times New Roman" w:cs="Times New Roman"/>
                <w:sz w:val="24"/>
                <w:szCs w:val="24"/>
              </w:rPr>
            </w:pPr>
            <w:r w:rsidRPr="00BA4584">
              <w:rPr>
                <w:rFonts w:ascii="Times New Roman" w:hAnsi="Times New Roman" w:cs="Times New Roman"/>
                <w:sz w:val="24"/>
                <w:szCs w:val="24"/>
              </w:rPr>
              <w:t>Harian</w:t>
            </w:r>
          </w:p>
        </w:tc>
        <w:tc>
          <w:tcPr>
            <w:tcW w:w="1416" w:type="dxa"/>
            <w:shd w:val="clear" w:color="auto" w:fill="auto"/>
          </w:tcPr>
          <w:p w:rsidR="00976A95" w:rsidRPr="00BA4584" w:rsidRDefault="00976A95" w:rsidP="00A2238B">
            <w:pPr>
              <w:spacing w:line="360" w:lineRule="auto"/>
              <w:cnfStyle w:val="000000000000"/>
              <w:rPr>
                <w:rFonts w:ascii="Times New Roman" w:hAnsi="Times New Roman" w:cs="Times New Roman"/>
                <w:color w:val="000000"/>
                <w:sz w:val="24"/>
                <w:szCs w:val="24"/>
              </w:rPr>
            </w:pPr>
            <w:r w:rsidRPr="00BA4584">
              <w:rPr>
                <w:rFonts w:ascii="Times New Roman" w:hAnsi="Times New Roman" w:cs="Times New Roman"/>
                <w:color w:val="000000"/>
                <w:sz w:val="24"/>
                <w:szCs w:val="24"/>
              </w:rPr>
              <w:t>81000</w:t>
            </w:r>
          </w:p>
          <w:p w:rsidR="00976A95" w:rsidRPr="00BA4584" w:rsidRDefault="00976A95" w:rsidP="00A2238B">
            <w:pPr>
              <w:spacing w:line="360" w:lineRule="auto"/>
              <w:cnfStyle w:val="000000000000"/>
              <w:rPr>
                <w:rFonts w:ascii="Times New Roman" w:hAnsi="Times New Roman" w:cs="Times New Roman"/>
                <w:sz w:val="24"/>
                <w:szCs w:val="24"/>
              </w:rPr>
            </w:pPr>
          </w:p>
        </w:tc>
      </w:tr>
      <w:tr w:rsidR="00976A95" w:rsidRPr="00BA4584" w:rsidTr="00A2238B">
        <w:trPr>
          <w:cnfStyle w:val="000000100000"/>
        </w:trPr>
        <w:tc>
          <w:tcPr>
            <w:cnfStyle w:val="001000000000"/>
            <w:tcW w:w="1985" w:type="dxa"/>
            <w:shd w:val="clear" w:color="auto" w:fill="auto"/>
          </w:tcPr>
          <w:p w:rsidR="00976A95" w:rsidRPr="00BA4584" w:rsidRDefault="00976A95" w:rsidP="00A2238B">
            <w:pPr>
              <w:spacing w:line="360" w:lineRule="auto"/>
              <w:rPr>
                <w:rFonts w:ascii="Times New Roman" w:hAnsi="Times New Roman" w:cs="Times New Roman"/>
                <w:sz w:val="24"/>
                <w:szCs w:val="24"/>
              </w:rPr>
            </w:pPr>
            <w:r w:rsidRPr="00BA4584">
              <w:rPr>
                <w:rFonts w:ascii="Times New Roman" w:hAnsi="Times New Roman" w:cs="Times New Roman"/>
                <w:sz w:val="24"/>
                <w:szCs w:val="24"/>
              </w:rPr>
              <w:t>Pasar Ampenan ACC</w:t>
            </w:r>
          </w:p>
        </w:tc>
        <w:tc>
          <w:tcPr>
            <w:tcW w:w="1276" w:type="dxa"/>
            <w:shd w:val="clear" w:color="auto" w:fill="auto"/>
          </w:tcPr>
          <w:p w:rsidR="00976A95" w:rsidRPr="00BA4584" w:rsidRDefault="00976A95" w:rsidP="00A2238B">
            <w:pPr>
              <w:spacing w:line="360" w:lineRule="auto"/>
              <w:cnfStyle w:val="000000100000"/>
              <w:rPr>
                <w:rFonts w:ascii="Times New Roman" w:hAnsi="Times New Roman" w:cs="Times New Roman"/>
                <w:sz w:val="24"/>
                <w:szCs w:val="24"/>
              </w:rPr>
            </w:pPr>
            <w:r w:rsidRPr="00BA4584">
              <w:rPr>
                <w:rFonts w:ascii="Times New Roman" w:hAnsi="Times New Roman" w:cs="Times New Roman"/>
                <w:sz w:val="24"/>
                <w:szCs w:val="24"/>
              </w:rPr>
              <w:t>Baik</w:t>
            </w:r>
          </w:p>
        </w:tc>
        <w:tc>
          <w:tcPr>
            <w:tcW w:w="1631" w:type="dxa"/>
            <w:shd w:val="clear" w:color="auto" w:fill="auto"/>
          </w:tcPr>
          <w:p w:rsidR="00976A95" w:rsidRPr="00BA4584" w:rsidRDefault="00976A95" w:rsidP="00A2238B">
            <w:pPr>
              <w:spacing w:line="360" w:lineRule="auto"/>
              <w:cnfStyle w:val="000000100000"/>
              <w:rPr>
                <w:rFonts w:ascii="Times New Roman" w:hAnsi="Times New Roman" w:cs="Times New Roman"/>
                <w:sz w:val="24"/>
                <w:szCs w:val="24"/>
              </w:rPr>
            </w:pPr>
            <w:r w:rsidRPr="00BA4584">
              <w:rPr>
                <w:rFonts w:ascii="Times New Roman" w:hAnsi="Times New Roman" w:cs="Times New Roman"/>
                <w:sz w:val="24"/>
                <w:szCs w:val="24"/>
              </w:rPr>
              <w:t>Sembako, sayur-mayur, rempah-rempah, buah-buahan, ikan kering</w:t>
            </w:r>
          </w:p>
        </w:tc>
        <w:tc>
          <w:tcPr>
            <w:tcW w:w="1631" w:type="dxa"/>
            <w:shd w:val="clear" w:color="auto" w:fill="auto"/>
          </w:tcPr>
          <w:p w:rsidR="00976A95" w:rsidRPr="00BA4584" w:rsidRDefault="00976A95" w:rsidP="00A2238B">
            <w:pPr>
              <w:spacing w:line="360" w:lineRule="auto"/>
              <w:cnfStyle w:val="000000100000"/>
              <w:rPr>
                <w:rFonts w:ascii="Times New Roman" w:hAnsi="Times New Roman" w:cs="Times New Roman"/>
                <w:sz w:val="24"/>
                <w:szCs w:val="24"/>
              </w:rPr>
            </w:pPr>
            <w:r w:rsidRPr="00BA4584">
              <w:rPr>
                <w:rFonts w:ascii="Times New Roman" w:hAnsi="Times New Roman" w:cs="Times New Roman"/>
                <w:sz w:val="24"/>
                <w:szCs w:val="24"/>
              </w:rPr>
              <w:t>Harian</w:t>
            </w:r>
          </w:p>
        </w:tc>
        <w:tc>
          <w:tcPr>
            <w:tcW w:w="1416" w:type="dxa"/>
            <w:shd w:val="clear" w:color="auto" w:fill="auto"/>
          </w:tcPr>
          <w:p w:rsidR="00976A95" w:rsidRPr="00BA4584" w:rsidRDefault="00976A95" w:rsidP="00A2238B">
            <w:pPr>
              <w:spacing w:line="360" w:lineRule="auto"/>
              <w:cnfStyle w:val="000000100000"/>
              <w:rPr>
                <w:rFonts w:ascii="Times New Roman" w:hAnsi="Times New Roman" w:cs="Times New Roman"/>
                <w:color w:val="000000"/>
                <w:sz w:val="24"/>
                <w:szCs w:val="24"/>
              </w:rPr>
            </w:pPr>
            <w:r w:rsidRPr="00BA4584">
              <w:rPr>
                <w:rFonts w:ascii="Times New Roman" w:hAnsi="Times New Roman" w:cs="Times New Roman"/>
                <w:color w:val="000000"/>
                <w:sz w:val="24"/>
                <w:szCs w:val="24"/>
              </w:rPr>
              <w:t>11655000</w:t>
            </w:r>
          </w:p>
          <w:p w:rsidR="00976A95" w:rsidRPr="00BA4584" w:rsidRDefault="00976A95" w:rsidP="00A2238B">
            <w:pPr>
              <w:spacing w:line="360" w:lineRule="auto"/>
              <w:jc w:val="center"/>
              <w:cnfStyle w:val="000000100000"/>
              <w:rPr>
                <w:rFonts w:ascii="Times New Roman" w:hAnsi="Times New Roman" w:cs="Times New Roman"/>
                <w:sz w:val="24"/>
                <w:szCs w:val="24"/>
              </w:rPr>
            </w:pPr>
          </w:p>
        </w:tc>
      </w:tr>
      <w:tr w:rsidR="00976A95" w:rsidRPr="00BA4584" w:rsidTr="00A2238B">
        <w:tc>
          <w:tcPr>
            <w:cnfStyle w:val="001000000000"/>
            <w:tcW w:w="1985" w:type="dxa"/>
            <w:shd w:val="clear" w:color="auto" w:fill="auto"/>
          </w:tcPr>
          <w:p w:rsidR="00976A95" w:rsidRPr="00BA4584" w:rsidRDefault="00976A95" w:rsidP="00A2238B">
            <w:pPr>
              <w:spacing w:line="360" w:lineRule="auto"/>
              <w:rPr>
                <w:rFonts w:ascii="Times New Roman" w:hAnsi="Times New Roman" w:cs="Times New Roman"/>
                <w:sz w:val="24"/>
                <w:szCs w:val="24"/>
              </w:rPr>
            </w:pPr>
            <w:r w:rsidRPr="00BA4584">
              <w:rPr>
                <w:rFonts w:ascii="Times New Roman" w:hAnsi="Times New Roman" w:cs="Times New Roman"/>
                <w:sz w:val="24"/>
                <w:szCs w:val="24"/>
              </w:rPr>
              <w:t>Pasar Karang Seraya</w:t>
            </w:r>
          </w:p>
        </w:tc>
        <w:tc>
          <w:tcPr>
            <w:tcW w:w="1276" w:type="dxa"/>
            <w:shd w:val="clear" w:color="auto" w:fill="auto"/>
          </w:tcPr>
          <w:p w:rsidR="00976A95" w:rsidRPr="00BA4584" w:rsidRDefault="00976A95" w:rsidP="00A2238B">
            <w:pPr>
              <w:spacing w:line="360" w:lineRule="auto"/>
              <w:cnfStyle w:val="000000000000"/>
              <w:rPr>
                <w:rFonts w:ascii="Times New Roman" w:hAnsi="Times New Roman" w:cs="Times New Roman"/>
                <w:sz w:val="24"/>
                <w:szCs w:val="24"/>
              </w:rPr>
            </w:pPr>
            <w:r w:rsidRPr="00BA4584">
              <w:rPr>
                <w:rFonts w:ascii="Times New Roman" w:hAnsi="Times New Roman" w:cs="Times New Roman"/>
                <w:sz w:val="24"/>
                <w:szCs w:val="24"/>
              </w:rPr>
              <w:t>Baik</w:t>
            </w:r>
          </w:p>
        </w:tc>
        <w:tc>
          <w:tcPr>
            <w:tcW w:w="1631" w:type="dxa"/>
            <w:shd w:val="clear" w:color="auto" w:fill="auto"/>
          </w:tcPr>
          <w:p w:rsidR="00976A95" w:rsidRPr="00BA4584" w:rsidRDefault="00976A95" w:rsidP="00A2238B">
            <w:pPr>
              <w:spacing w:line="360" w:lineRule="auto"/>
              <w:cnfStyle w:val="000000000000"/>
              <w:rPr>
                <w:rFonts w:ascii="Times New Roman" w:hAnsi="Times New Roman" w:cs="Times New Roman"/>
                <w:sz w:val="24"/>
                <w:szCs w:val="24"/>
              </w:rPr>
            </w:pPr>
            <w:r w:rsidRPr="00BA4584">
              <w:rPr>
                <w:rFonts w:ascii="Times New Roman" w:hAnsi="Times New Roman" w:cs="Times New Roman"/>
                <w:sz w:val="24"/>
                <w:szCs w:val="24"/>
              </w:rPr>
              <w:t xml:space="preserve">Sembako, sayur-mayur, </w:t>
            </w:r>
            <w:r w:rsidRPr="00BA4584">
              <w:rPr>
                <w:rFonts w:ascii="Times New Roman" w:hAnsi="Times New Roman" w:cs="Times New Roman"/>
                <w:sz w:val="24"/>
                <w:szCs w:val="24"/>
              </w:rPr>
              <w:lastRenderedPageBreak/>
              <w:t>rempah-rempah, buah-buahan, ikan kering</w:t>
            </w:r>
          </w:p>
        </w:tc>
        <w:tc>
          <w:tcPr>
            <w:tcW w:w="1631" w:type="dxa"/>
            <w:shd w:val="clear" w:color="auto" w:fill="auto"/>
          </w:tcPr>
          <w:p w:rsidR="00976A95" w:rsidRPr="00BA4584" w:rsidRDefault="00976A95" w:rsidP="00A2238B">
            <w:pPr>
              <w:spacing w:line="360" w:lineRule="auto"/>
              <w:cnfStyle w:val="000000000000"/>
              <w:rPr>
                <w:rFonts w:ascii="Times New Roman" w:hAnsi="Times New Roman" w:cs="Times New Roman"/>
                <w:sz w:val="24"/>
                <w:szCs w:val="24"/>
              </w:rPr>
            </w:pPr>
            <w:r w:rsidRPr="00BA4584">
              <w:rPr>
                <w:rFonts w:ascii="Times New Roman" w:hAnsi="Times New Roman" w:cs="Times New Roman"/>
                <w:sz w:val="24"/>
                <w:szCs w:val="24"/>
              </w:rPr>
              <w:lastRenderedPageBreak/>
              <w:t>Harian</w:t>
            </w:r>
          </w:p>
        </w:tc>
        <w:tc>
          <w:tcPr>
            <w:tcW w:w="1416" w:type="dxa"/>
            <w:shd w:val="clear" w:color="auto" w:fill="auto"/>
          </w:tcPr>
          <w:p w:rsidR="00976A95" w:rsidRPr="00BA4584" w:rsidRDefault="00976A95" w:rsidP="00A2238B">
            <w:pPr>
              <w:spacing w:line="360" w:lineRule="auto"/>
              <w:cnfStyle w:val="000000000000"/>
              <w:rPr>
                <w:rFonts w:ascii="Times New Roman" w:hAnsi="Times New Roman" w:cs="Times New Roman"/>
                <w:color w:val="000000"/>
                <w:sz w:val="24"/>
                <w:szCs w:val="24"/>
              </w:rPr>
            </w:pPr>
            <w:r w:rsidRPr="00BA4584">
              <w:rPr>
                <w:rFonts w:ascii="Times New Roman" w:hAnsi="Times New Roman" w:cs="Times New Roman"/>
                <w:color w:val="000000"/>
                <w:sz w:val="24"/>
                <w:szCs w:val="24"/>
              </w:rPr>
              <w:t>5400000</w:t>
            </w:r>
          </w:p>
          <w:p w:rsidR="00976A95" w:rsidRPr="00BA4584" w:rsidRDefault="00976A95" w:rsidP="00A2238B">
            <w:pPr>
              <w:spacing w:line="360" w:lineRule="auto"/>
              <w:cnfStyle w:val="000000000000"/>
              <w:rPr>
                <w:rFonts w:ascii="Times New Roman" w:hAnsi="Times New Roman" w:cs="Times New Roman"/>
                <w:sz w:val="24"/>
                <w:szCs w:val="24"/>
              </w:rPr>
            </w:pPr>
          </w:p>
        </w:tc>
      </w:tr>
      <w:tr w:rsidR="00976A95" w:rsidRPr="00BA4584" w:rsidTr="00A2238B">
        <w:trPr>
          <w:cnfStyle w:val="000000100000"/>
        </w:trPr>
        <w:tc>
          <w:tcPr>
            <w:cnfStyle w:val="001000000000"/>
            <w:tcW w:w="1985" w:type="dxa"/>
            <w:shd w:val="clear" w:color="auto" w:fill="auto"/>
          </w:tcPr>
          <w:p w:rsidR="00976A95" w:rsidRPr="00BA4584" w:rsidRDefault="00976A95" w:rsidP="00A2238B">
            <w:pPr>
              <w:spacing w:line="360" w:lineRule="auto"/>
              <w:rPr>
                <w:rFonts w:ascii="Times New Roman" w:hAnsi="Times New Roman" w:cs="Times New Roman"/>
                <w:sz w:val="24"/>
                <w:szCs w:val="24"/>
              </w:rPr>
            </w:pPr>
            <w:r w:rsidRPr="00BA4584">
              <w:rPr>
                <w:rFonts w:ascii="Times New Roman" w:hAnsi="Times New Roman" w:cs="Times New Roman"/>
                <w:sz w:val="24"/>
                <w:szCs w:val="24"/>
              </w:rPr>
              <w:lastRenderedPageBreak/>
              <w:t>Pasar Sindu</w:t>
            </w:r>
          </w:p>
        </w:tc>
        <w:tc>
          <w:tcPr>
            <w:tcW w:w="1276" w:type="dxa"/>
            <w:shd w:val="clear" w:color="auto" w:fill="auto"/>
          </w:tcPr>
          <w:p w:rsidR="00976A95" w:rsidRPr="00BA4584" w:rsidRDefault="00976A95" w:rsidP="00A2238B">
            <w:pPr>
              <w:spacing w:line="360" w:lineRule="auto"/>
              <w:cnfStyle w:val="000000100000"/>
              <w:rPr>
                <w:rFonts w:ascii="Times New Roman" w:hAnsi="Times New Roman" w:cs="Times New Roman"/>
                <w:sz w:val="24"/>
                <w:szCs w:val="24"/>
              </w:rPr>
            </w:pPr>
            <w:r w:rsidRPr="00BA4584">
              <w:rPr>
                <w:rFonts w:ascii="Times New Roman" w:hAnsi="Times New Roman" w:cs="Times New Roman"/>
                <w:sz w:val="24"/>
                <w:szCs w:val="24"/>
              </w:rPr>
              <w:t>Baik</w:t>
            </w:r>
          </w:p>
        </w:tc>
        <w:tc>
          <w:tcPr>
            <w:tcW w:w="1631" w:type="dxa"/>
            <w:shd w:val="clear" w:color="auto" w:fill="auto"/>
          </w:tcPr>
          <w:p w:rsidR="00976A95" w:rsidRPr="00BA4584" w:rsidRDefault="00976A95" w:rsidP="00A2238B">
            <w:pPr>
              <w:spacing w:line="360" w:lineRule="auto"/>
              <w:cnfStyle w:val="000000100000"/>
              <w:rPr>
                <w:rFonts w:ascii="Times New Roman" w:hAnsi="Times New Roman" w:cs="Times New Roman"/>
                <w:sz w:val="24"/>
                <w:szCs w:val="24"/>
              </w:rPr>
            </w:pPr>
            <w:r w:rsidRPr="00BA4584">
              <w:rPr>
                <w:rFonts w:ascii="Times New Roman" w:hAnsi="Times New Roman" w:cs="Times New Roman"/>
                <w:sz w:val="24"/>
                <w:szCs w:val="24"/>
              </w:rPr>
              <w:t>Sembako, sayur-mayur, rempah-rempah, buah-buahan, ikan kering</w:t>
            </w:r>
          </w:p>
        </w:tc>
        <w:tc>
          <w:tcPr>
            <w:tcW w:w="1631" w:type="dxa"/>
            <w:shd w:val="clear" w:color="auto" w:fill="auto"/>
          </w:tcPr>
          <w:p w:rsidR="00976A95" w:rsidRPr="00BA4584" w:rsidRDefault="00976A95" w:rsidP="00A2238B">
            <w:pPr>
              <w:spacing w:line="360" w:lineRule="auto"/>
              <w:cnfStyle w:val="000000100000"/>
              <w:rPr>
                <w:rFonts w:ascii="Times New Roman" w:hAnsi="Times New Roman" w:cs="Times New Roman"/>
                <w:sz w:val="24"/>
                <w:szCs w:val="24"/>
              </w:rPr>
            </w:pPr>
            <w:r w:rsidRPr="00BA4584">
              <w:rPr>
                <w:rFonts w:ascii="Times New Roman" w:hAnsi="Times New Roman" w:cs="Times New Roman"/>
                <w:sz w:val="24"/>
                <w:szCs w:val="24"/>
              </w:rPr>
              <w:t>Harian</w:t>
            </w:r>
          </w:p>
        </w:tc>
        <w:tc>
          <w:tcPr>
            <w:tcW w:w="1416" w:type="dxa"/>
            <w:shd w:val="clear" w:color="auto" w:fill="auto"/>
          </w:tcPr>
          <w:p w:rsidR="00976A95" w:rsidRPr="00BA4584" w:rsidRDefault="00976A95" w:rsidP="00A2238B">
            <w:pPr>
              <w:spacing w:line="360" w:lineRule="auto"/>
              <w:cnfStyle w:val="000000100000"/>
              <w:rPr>
                <w:rFonts w:ascii="Times New Roman" w:hAnsi="Times New Roman" w:cs="Times New Roman"/>
                <w:color w:val="000000"/>
                <w:sz w:val="24"/>
                <w:szCs w:val="24"/>
              </w:rPr>
            </w:pPr>
            <w:r w:rsidRPr="00BA4584">
              <w:rPr>
                <w:rFonts w:ascii="Times New Roman" w:hAnsi="Times New Roman" w:cs="Times New Roman"/>
                <w:color w:val="000000"/>
                <w:sz w:val="24"/>
                <w:szCs w:val="24"/>
              </w:rPr>
              <w:t>12240000</w:t>
            </w:r>
          </w:p>
          <w:p w:rsidR="00976A95" w:rsidRPr="00BA4584" w:rsidRDefault="00976A95" w:rsidP="00A2238B">
            <w:pPr>
              <w:spacing w:line="360" w:lineRule="auto"/>
              <w:cnfStyle w:val="000000100000"/>
              <w:rPr>
                <w:rFonts w:ascii="Times New Roman" w:hAnsi="Times New Roman" w:cs="Times New Roman"/>
                <w:sz w:val="24"/>
                <w:szCs w:val="24"/>
              </w:rPr>
            </w:pPr>
          </w:p>
        </w:tc>
      </w:tr>
      <w:tr w:rsidR="00976A95" w:rsidRPr="00BA4584" w:rsidTr="00A2238B">
        <w:tc>
          <w:tcPr>
            <w:cnfStyle w:val="001000000000"/>
            <w:tcW w:w="1985" w:type="dxa"/>
            <w:shd w:val="clear" w:color="auto" w:fill="auto"/>
          </w:tcPr>
          <w:p w:rsidR="00976A95" w:rsidRPr="00BA4584" w:rsidRDefault="00976A95" w:rsidP="00A2238B">
            <w:pPr>
              <w:spacing w:line="360" w:lineRule="auto"/>
              <w:rPr>
                <w:rFonts w:ascii="Times New Roman" w:hAnsi="Times New Roman" w:cs="Times New Roman"/>
                <w:sz w:val="24"/>
                <w:szCs w:val="24"/>
              </w:rPr>
            </w:pPr>
            <w:r w:rsidRPr="00BA4584">
              <w:rPr>
                <w:rFonts w:ascii="Times New Roman" w:hAnsi="Times New Roman" w:cs="Times New Roman"/>
                <w:sz w:val="24"/>
                <w:szCs w:val="24"/>
              </w:rPr>
              <w:t>Pasar Karang Lelede</w:t>
            </w:r>
          </w:p>
        </w:tc>
        <w:tc>
          <w:tcPr>
            <w:tcW w:w="1276" w:type="dxa"/>
            <w:shd w:val="clear" w:color="auto" w:fill="auto"/>
          </w:tcPr>
          <w:p w:rsidR="00976A95" w:rsidRPr="00BA4584" w:rsidRDefault="00976A95" w:rsidP="00A2238B">
            <w:pPr>
              <w:spacing w:line="360" w:lineRule="auto"/>
              <w:cnfStyle w:val="000000000000"/>
              <w:rPr>
                <w:rFonts w:ascii="Times New Roman" w:hAnsi="Times New Roman" w:cs="Times New Roman"/>
                <w:sz w:val="24"/>
                <w:szCs w:val="24"/>
              </w:rPr>
            </w:pPr>
            <w:r w:rsidRPr="00BA4584">
              <w:rPr>
                <w:rFonts w:ascii="Times New Roman" w:hAnsi="Times New Roman" w:cs="Times New Roman"/>
                <w:sz w:val="24"/>
                <w:szCs w:val="24"/>
              </w:rPr>
              <w:t>Baik</w:t>
            </w:r>
          </w:p>
        </w:tc>
        <w:tc>
          <w:tcPr>
            <w:tcW w:w="1631" w:type="dxa"/>
            <w:shd w:val="clear" w:color="auto" w:fill="auto"/>
          </w:tcPr>
          <w:p w:rsidR="00976A95" w:rsidRPr="00BA4584" w:rsidRDefault="00976A95" w:rsidP="00A2238B">
            <w:pPr>
              <w:spacing w:line="360" w:lineRule="auto"/>
              <w:cnfStyle w:val="000000000000"/>
              <w:rPr>
                <w:rFonts w:ascii="Times New Roman" w:hAnsi="Times New Roman" w:cs="Times New Roman"/>
                <w:sz w:val="24"/>
                <w:szCs w:val="24"/>
              </w:rPr>
            </w:pPr>
            <w:r w:rsidRPr="00BA4584">
              <w:rPr>
                <w:rFonts w:ascii="Times New Roman" w:hAnsi="Times New Roman" w:cs="Times New Roman"/>
                <w:sz w:val="24"/>
                <w:szCs w:val="24"/>
              </w:rPr>
              <w:t>Sembako, sayur-mayur, rempah-rempah, buah-buahan, ikan kering</w:t>
            </w:r>
          </w:p>
        </w:tc>
        <w:tc>
          <w:tcPr>
            <w:tcW w:w="1631" w:type="dxa"/>
            <w:shd w:val="clear" w:color="auto" w:fill="auto"/>
          </w:tcPr>
          <w:p w:rsidR="00976A95" w:rsidRPr="00BA4584" w:rsidRDefault="00976A95" w:rsidP="00A2238B">
            <w:pPr>
              <w:spacing w:line="360" w:lineRule="auto"/>
              <w:cnfStyle w:val="000000000000"/>
              <w:rPr>
                <w:rFonts w:ascii="Times New Roman" w:hAnsi="Times New Roman" w:cs="Times New Roman"/>
                <w:sz w:val="24"/>
                <w:szCs w:val="24"/>
              </w:rPr>
            </w:pPr>
            <w:r w:rsidRPr="00BA4584">
              <w:rPr>
                <w:rFonts w:ascii="Times New Roman" w:hAnsi="Times New Roman" w:cs="Times New Roman"/>
                <w:sz w:val="24"/>
                <w:szCs w:val="24"/>
              </w:rPr>
              <w:t>Harian</w:t>
            </w:r>
          </w:p>
        </w:tc>
        <w:tc>
          <w:tcPr>
            <w:tcW w:w="1416" w:type="dxa"/>
            <w:shd w:val="clear" w:color="auto" w:fill="auto"/>
          </w:tcPr>
          <w:p w:rsidR="00976A95" w:rsidRPr="00BA4584" w:rsidRDefault="00976A95" w:rsidP="00A2238B">
            <w:pPr>
              <w:spacing w:line="360" w:lineRule="auto"/>
              <w:cnfStyle w:val="000000000000"/>
              <w:rPr>
                <w:rFonts w:ascii="Times New Roman" w:hAnsi="Times New Roman" w:cs="Times New Roman"/>
                <w:color w:val="000000"/>
                <w:sz w:val="24"/>
                <w:szCs w:val="24"/>
              </w:rPr>
            </w:pPr>
            <w:r w:rsidRPr="00BA4584">
              <w:rPr>
                <w:rFonts w:ascii="Times New Roman" w:hAnsi="Times New Roman" w:cs="Times New Roman"/>
                <w:color w:val="000000"/>
                <w:sz w:val="24"/>
                <w:szCs w:val="24"/>
              </w:rPr>
              <w:t>14295000</w:t>
            </w:r>
          </w:p>
          <w:p w:rsidR="00976A95" w:rsidRPr="00BA4584" w:rsidRDefault="00976A95" w:rsidP="00A2238B">
            <w:pPr>
              <w:spacing w:line="360" w:lineRule="auto"/>
              <w:cnfStyle w:val="000000000000"/>
              <w:rPr>
                <w:rFonts w:ascii="Times New Roman" w:hAnsi="Times New Roman" w:cs="Times New Roman"/>
                <w:sz w:val="24"/>
                <w:szCs w:val="24"/>
              </w:rPr>
            </w:pPr>
          </w:p>
        </w:tc>
      </w:tr>
      <w:tr w:rsidR="00976A95" w:rsidRPr="00BA4584" w:rsidTr="00A2238B">
        <w:trPr>
          <w:cnfStyle w:val="000000100000"/>
        </w:trPr>
        <w:tc>
          <w:tcPr>
            <w:cnfStyle w:val="001000000000"/>
            <w:tcW w:w="1985" w:type="dxa"/>
            <w:shd w:val="clear" w:color="auto" w:fill="auto"/>
          </w:tcPr>
          <w:p w:rsidR="00976A95" w:rsidRPr="00BA4584" w:rsidRDefault="00976A95" w:rsidP="00A2238B">
            <w:pPr>
              <w:spacing w:line="360" w:lineRule="auto"/>
              <w:rPr>
                <w:rFonts w:ascii="Times New Roman" w:hAnsi="Times New Roman" w:cs="Times New Roman"/>
                <w:sz w:val="24"/>
                <w:szCs w:val="24"/>
              </w:rPr>
            </w:pPr>
            <w:r w:rsidRPr="00BA4584">
              <w:rPr>
                <w:rFonts w:ascii="Times New Roman" w:hAnsi="Times New Roman" w:cs="Times New Roman"/>
                <w:sz w:val="24"/>
                <w:szCs w:val="24"/>
              </w:rPr>
              <w:t>Pasar Abian Tubuh</w:t>
            </w:r>
          </w:p>
        </w:tc>
        <w:tc>
          <w:tcPr>
            <w:tcW w:w="1276" w:type="dxa"/>
            <w:shd w:val="clear" w:color="auto" w:fill="auto"/>
          </w:tcPr>
          <w:p w:rsidR="00976A95" w:rsidRPr="00BA4584" w:rsidRDefault="00976A95" w:rsidP="00A2238B">
            <w:pPr>
              <w:spacing w:line="360" w:lineRule="auto"/>
              <w:cnfStyle w:val="000000100000"/>
              <w:rPr>
                <w:rFonts w:ascii="Times New Roman" w:hAnsi="Times New Roman" w:cs="Times New Roman"/>
                <w:sz w:val="24"/>
                <w:szCs w:val="24"/>
              </w:rPr>
            </w:pPr>
            <w:r w:rsidRPr="00BA4584">
              <w:rPr>
                <w:rFonts w:ascii="Times New Roman" w:hAnsi="Times New Roman" w:cs="Times New Roman"/>
                <w:sz w:val="24"/>
                <w:szCs w:val="24"/>
              </w:rPr>
              <w:t>Baik</w:t>
            </w:r>
          </w:p>
        </w:tc>
        <w:tc>
          <w:tcPr>
            <w:tcW w:w="1631" w:type="dxa"/>
            <w:shd w:val="clear" w:color="auto" w:fill="auto"/>
          </w:tcPr>
          <w:p w:rsidR="00976A95" w:rsidRPr="00BA4584" w:rsidRDefault="00976A95" w:rsidP="00A2238B">
            <w:pPr>
              <w:spacing w:line="360" w:lineRule="auto"/>
              <w:cnfStyle w:val="000000100000"/>
              <w:rPr>
                <w:rFonts w:ascii="Times New Roman" w:hAnsi="Times New Roman" w:cs="Times New Roman"/>
                <w:sz w:val="24"/>
                <w:szCs w:val="24"/>
              </w:rPr>
            </w:pPr>
            <w:r w:rsidRPr="00BA4584">
              <w:rPr>
                <w:rFonts w:ascii="Times New Roman" w:hAnsi="Times New Roman" w:cs="Times New Roman"/>
                <w:sz w:val="24"/>
                <w:szCs w:val="24"/>
              </w:rPr>
              <w:t>Sembako, sayur-mayur, rempah-rempah, buah-buahan, ikan kering</w:t>
            </w:r>
          </w:p>
        </w:tc>
        <w:tc>
          <w:tcPr>
            <w:tcW w:w="1631" w:type="dxa"/>
            <w:shd w:val="clear" w:color="auto" w:fill="auto"/>
          </w:tcPr>
          <w:p w:rsidR="00976A95" w:rsidRPr="00BA4584" w:rsidRDefault="00976A95" w:rsidP="00A2238B">
            <w:pPr>
              <w:spacing w:line="360" w:lineRule="auto"/>
              <w:cnfStyle w:val="000000100000"/>
              <w:rPr>
                <w:rFonts w:ascii="Times New Roman" w:hAnsi="Times New Roman" w:cs="Times New Roman"/>
                <w:sz w:val="24"/>
                <w:szCs w:val="24"/>
              </w:rPr>
            </w:pPr>
            <w:r w:rsidRPr="00BA4584">
              <w:rPr>
                <w:rFonts w:ascii="Times New Roman" w:hAnsi="Times New Roman" w:cs="Times New Roman"/>
                <w:sz w:val="24"/>
                <w:szCs w:val="24"/>
              </w:rPr>
              <w:t>Harian</w:t>
            </w:r>
          </w:p>
        </w:tc>
        <w:tc>
          <w:tcPr>
            <w:tcW w:w="1416" w:type="dxa"/>
            <w:shd w:val="clear" w:color="auto" w:fill="auto"/>
          </w:tcPr>
          <w:p w:rsidR="00976A95" w:rsidRPr="00BA4584" w:rsidRDefault="00976A95" w:rsidP="00A2238B">
            <w:pPr>
              <w:spacing w:line="360" w:lineRule="auto"/>
              <w:cnfStyle w:val="000000100000"/>
              <w:rPr>
                <w:rFonts w:ascii="Times New Roman" w:hAnsi="Times New Roman" w:cs="Times New Roman"/>
                <w:color w:val="000000"/>
                <w:sz w:val="24"/>
                <w:szCs w:val="24"/>
              </w:rPr>
            </w:pPr>
            <w:r w:rsidRPr="00BA4584">
              <w:rPr>
                <w:rFonts w:ascii="Times New Roman" w:hAnsi="Times New Roman" w:cs="Times New Roman"/>
                <w:color w:val="000000"/>
                <w:sz w:val="24"/>
                <w:szCs w:val="24"/>
              </w:rPr>
              <w:t>9000000</w:t>
            </w:r>
          </w:p>
          <w:p w:rsidR="00976A95" w:rsidRPr="00BA4584" w:rsidRDefault="00976A95" w:rsidP="00A2238B">
            <w:pPr>
              <w:spacing w:line="360" w:lineRule="auto"/>
              <w:cnfStyle w:val="000000100000"/>
              <w:rPr>
                <w:rFonts w:ascii="Times New Roman" w:hAnsi="Times New Roman" w:cs="Times New Roman"/>
                <w:sz w:val="24"/>
                <w:szCs w:val="24"/>
              </w:rPr>
            </w:pPr>
          </w:p>
        </w:tc>
      </w:tr>
      <w:tr w:rsidR="00976A95" w:rsidRPr="00BA4584" w:rsidTr="00A2238B">
        <w:tc>
          <w:tcPr>
            <w:cnfStyle w:val="001000000000"/>
            <w:tcW w:w="1985" w:type="dxa"/>
            <w:shd w:val="clear" w:color="auto" w:fill="auto"/>
          </w:tcPr>
          <w:p w:rsidR="00976A95" w:rsidRPr="00BA4584" w:rsidRDefault="00976A95" w:rsidP="00A2238B">
            <w:pPr>
              <w:spacing w:line="360" w:lineRule="auto"/>
              <w:rPr>
                <w:rFonts w:ascii="Times New Roman" w:hAnsi="Times New Roman" w:cs="Times New Roman"/>
                <w:sz w:val="24"/>
                <w:szCs w:val="24"/>
              </w:rPr>
            </w:pPr>
            <w:r w:rsidRPr="00BA4584">
              <w:rPr>
                <w:rFonts w:ascii="Times New Roman" w:hAnsi="Times New Roman" w:cs="Times New Roman"/>
                <w:sz w:val="24"/>
                <w:szCs w:val="24"/>
              </w:rPr>
              <w:t>Pasar Sayang-Sayang</w:t>
            </w:r>
          </w:p>
        </w:tc>
        <w:tc>
          <w:tcPr>
            <w:tcW w:w="1276" w:type="dxa"/>
            <w:shd w:val="clear" w:color="auto" w:fill="auto"/>
          </w:tcPr>
          <w:p w:rsidR="00976A95" w:rsidRPr="00BA4584" w:rsidRDefault="00976A95" w:rsidP="00A2238B">
            <w:pPr>
              <w:spacing w:line="360" w:lineRule="auto"/>
              <w:cnfStyle w:val="000000000000"/>
              <w:rPr>
                <w:rFonts w:ascii="Times New Roman" w:hAnsi="Times New Roman" w:cs="Times New Roman"/>
                <w:sz w:val="24"/>
                <w:szCs w:val="24"/>
              </w:rPr>
            </w:pPr>
            <w:r w:rsidRPr="00BA4584">
              <w:rPr>
                <w:rFonts w:ascii="Times New Roman" w:hAnsi="Times New Roman" w:cs="Times New Roman"/>
                <w:sz w:val="24"/>
                <w:szCs w:val="24"/>
              </w:rPr>
              <w:t>Baik</w:t>
            </w:r>
          </w:p>
        </w:tc>
        <w:tc>
          <w:tcPr>
            <w:tcW w:w="1631" w:type="dxa"/>
            <w:shd w:val="clear" w:color="auto" w:fill="auto"/>
          </w:tcPr>
          <w:p w:rsidR="00976A95" w:rsidRPr="00BA4584" w:rsidRDefault="00976A95" w:rsidP="00A2238B">
            <w:pPr>
              <w:spacing w:line="360" w:lineRule="auto"/>
              <w:cnfStyle w:val="000000000000"/>
              <w:rPr>
                <w:rFonts w:ascii="Times New Roman" w:hAnsi="Times New Roman" w:cs="Times New Roman"/>
                <w:sz w:val="24"/>
                <w:szCs w:val="24"/>
              </w:rPr>
            </w:pPr>
            <w:r w:rsidRPr="00BA4584">
              <w:rPr>
                <w:rFonts w:ascii="Times New Roman" w:hAnsi="Times New Roman" w:cs="Times New Roman"/>
                <w:sz w:val="24"/>
                <w:szCs w:val="24"/>
              </w:rPr>
              <w:t>Sembako, sayur-mayur, rempah-rempah, buah-buahan, ikan kering</w:t>
            </w:r>
          </w:p>
        </w:tc>
        <w:tc>
          <w:tcPr>
            <w:tcW w:w="1631" w:type="dxa"/>
            <w:shd w:val="clear" w:color="auto" w:fill="auto"/>
          </w:tcPr>
          <w:p w:rsidR="00976A95" w:rsidRPr="00BA4584" w:rsidRDefault="00976A95" w:rsidP="00A2238B">
            <w:pPr>
              <w:spacing w:line="360" w:lineRule="auto"/>
              <w:cnfStyle w:val="000000000000"/>
              <w:rPr>
                <w:rFonts w:ascii="Times New Roman" w:hAnsi="Times New Roman" w:cs="Times New Roman"/>
                <w:sz w:val="24"/>
                <w:szCs w:val="24"/>
              </w:rPr>
            </w:pPr>
            <w:r w:rsidRPr="00BA4584">
              <w:rPr>
                <w:rFonts w:ascii="Times New Roman" w:hAnsi="Times New Roman" w:cs="Times New Roman"/>
                <w:sz w:val="24"/>
                <w:szCs w:val="24"/>
              </w:rPr>
              <w:t>Harian</w:t>
            </w:r>
          </w:p>
        </w:tc>
        <w:tc>
          <w:tcPr>
            <w:tcW w:w="1416" w:type="dxa"/>
            <w:shd w:val="clear" w:color="auto" w:fill="auto"/>
          </w:tcPr>
          <w:p w:rsidR="00976A95" w:rsidRPr="00BA4584" w:rsidRDefault="00976A95" w:rsidP="00A2238B">
            <w:pPr>
              <w:spacing w:line="360" w:lineRule="auto"/>
              <w:cnfStyle w:val="000000000000"/>
              <w:rPr>
                <w:rFonts w:ascii="Times New Roman" w:hAnsi="Times New Roman" w:cs="Times New Roman"/>
                <w:color w:val="000000"/>
                <w:sz w:val="24"/>
                <w:szCs w:val="24"/>
              </w:rPr>
            </w:pPr>
            <w:r w:rsidRPr="00BA4584">
              <w:rPr>
                <w:rFonts w:ascii="Times New Roman" w:hAnsi="Times New Roman" w:cs="Times New Roman"/>
                <w:color w:val="000000"/>
                <w:sz w:val="24"/>
                <w:szCs w:val="24"/>
              </w:rPr>
              <w:t>14295000</w:t>
            </w:r>
          </w:p>
          <w:p w:rsidR="00976A95" w:rsidRPr="00BA4584" w:rsidRDefault="00976A95" w:rsidP="00A2238B">
            <w:pPr>
              <w:spacing w:line="360" w:lineRule="auto"/>
              <w:cnfStyle w:val="000000000000"/>
              <w:rPr>
                <w:rFonts w:ascii="Times New Roman" w:hAnsi="Times New Roman" w:cs="Times New Roman"/>
                <w:sz w:val="24"/>
                <w:szCs w:val="24"/>
              </w:rPr>
            </w:pPr>
          </w:p>
        </w:tc>
      </w:tr>
      <w:tr w:rsidR="00976A95" w:rsidRPr="00BA4584" w:rsidTr="00A2238B">
        <w:trPr>
          <w:cnfStyle w:val="000000100000"/>
        </w:trPr>
        <w:tc>
          <w:tcPr>
            <w:cnfStyle w:val="001000000000"/>
            <w:tcW w:w="1985" w:type="dxa"/>
            <w:shd w:val="clear" w:color="auto" w:fill="auto"/>
          </w:tcPr>
          <w:p w:rsidR="00976A95" w:rsidRPr="00BA4584" w:rsidRDefault="00976A95" w:rsidP="00A2238B">
            <w:pPr>
              <w:spacing w:line="360" w:lineRule="auto"/>
              <w:rPr>
                <w:rFonts w:ascii="Times New Roman" w:hAnsi="Times New Roman" w:cs="Times New Roman"/>
                <w:sz w:val="24"/>
                <w:szCs w:val="24"/>
              </w:rPr>
            </w:pPr>
            <w:r w:rsidRPr="00BA4584">
              <w:rPr>
                <w:rFonts w:ascii="Times New Roman" w:hAnsi="Times New Roman" w:cs="Times New Roman"/>
                <w:sz w:val="24"/>
                <w:szCs w:val="24"/>
              </w:rPr>
              <w:t>Pasar Perumnas</w:t>
            </w:r>
          </w:p>
        </w:tc>
        <w:tc>
          <w:tcPr>
            <w:tcW w:w="1276" w:type="dxa"/>
            <w:shd w:val="clear" w:color="auto" w:fill="auto"/>
          </w:tcPr>
          <w:p w:rsidR="00976A95" w:rsidRPr="00BA4584" w:rsidRDefault="00976A95" w:rsidP="00A2238B">
            <w:pPr>
              <w:spacing w:line="360" w:lineRule="auto"/>
              <w:cnfStyle w:val="000000100000"/>
              <w:rPr>
                <w:rFonts w:ascii="Times New Roman" w:hAnsi="Times New Roman" w:cs="Times New Roman"/>
                <w:sz w:val="24"/>
                <w:szCs w:val="24"/>
              </w:rPr>
            </w:pPr>
            <w:r w:rsidRPr="00BA4584">
              <w:rPr>
                <w:rFonts w:ascii="Times New Roman" w:hAnsi="Times New Roman" w:cs="Times New Roman"/>
                <w:sz w:val="24"/>
                <w:szCs w:val="24"/>
              </w:rPr>
              <w:t>Baik</w:t>
            </w:r>
          </w:p>
        </w:tc>
        <w:tc>
          <w:tcPr>
            <w:tcW w:w="1631" w:type="dxa"/>
            <w:shd w:val="clear" w:color="auto" w:fill="auto"/>
          </w:tcPr>
          <w:p w:rsidR="00976A95" w:rsidRPr="00BA4584" w:rsidRDefault="00976A95" w:rsidP="00A2238B">
            <w:pPr>
              <w:spacing w:line="360" w:lineRule="auto"/>
              <w:cnfStyle w:val="000000100000"/>
              <w:rPr>
                <w:rFonts w:ascii="Times New Roman" w:hAnsi="Times New Roman" w:cs="Times New Roman"/>
                <w:sz w:val="24"/>
                <w:szCs w:val="24"/>
              </w:rPr>
            </w:pPr>
            <w:r w:rsidRPr="00BA4584">
              <w:rPr>
                <w:rFonts w:ascii="Times New Roman" w:hAnsi="Times New Roman" w:cs="Times New Roman"/>
                <w:sz w:val="24"/>
                <w:szCs w:val="24"/>
              </w:rPr>
              <w:t xml:space="preserve">Sembako, sayur-mayur, </w:t>
            </w:r>
            <w:r w:rsidRPr="00BA4584">
              <w:rPr>
                <w:rFonts w:ascii="Times New Roman" w:hAnsi="Times New Roman" w:cs="Times New Roman"/>
                <w:sz w:val="24"/>
                <w:szCs w:val="24"/>
              </w:rPr>
              <w:lastRenderedPageBreak/>
              <w:t>rempah-rempah, buah-buahan, ikan kering</w:t>
            </w:r>
          </w:p>
        </w:tc>
        <w:tc>
          <w:tcPr>
            <w:tcW w:w="1631" w:type="dxa"/>
            <w:shd w:val="clear" w:color="auto" w:fill="auto"/>
          </w:tcPr>
          <w:p w:rsidR="00976A95" w:rsidRPr="00BA4584" w:rsidRDefault="00976A95" w:rsidP="00A2238B">
            <w:pPr>
              <w:spacing w:line="360" w:lineRule="auto"/>
              <w:cnfStyle w:val="000000100000"/>
              <w:rPr>
                <w:rFonts w:ascii="Times New Roman" w:hAnsi="Times New Roman" w:cs="Times New Roman"/>
                <w:sz w:val="24"/>
                <w:szCs w:val="24"/>
              </w:rPr>
            </w:pPr>
            <w:r w:rsidRPr="00BA4584">
              <w:rPr>
                <w:rFonts w:ascii="Times New Roman" w:hAnsi="Times New Roman" w:cs="Times New Roman"/>
                <w:sz w:val="24"/>
                <w:szCs w:val="24"/>
              </w:rPr>
              <w:lastRenderedPageBreak/>
              <w:t>Harian</w:t>
            </w:r>
          </w:p>
        </w:tc>
        <w:tc>
          <w:tcPr>
            <w:tcW w:w="1416" w:type="dxa"/>
            <w:shd w:val="clear" w:color="auto" w:fill="auto"/>
          </w:tcPr>
          <w:p w:rsidR="00976A95" w:rsidRPr="00BA4584" w:rsidRDefault="00976A95" w:rsidP="00A2238B">
            <w:pPr>
              <w:spacing w:line="360" w:lineRule="auto"/>
              <w:cnfStyle w:val="000000100000"/>
              <w:rPr>
                <w:rFonts w:ascii="Times New Roman" w:hAnsi="Times New Roman" w:cs="Times New Roman"/>
                <w:color w:val="000000"/>
                <w:sz w:val="24"/>
                <w:szCs w:val="24"/>
              </w:rPr>
            </w:pPr>
            <w:r w:rsidRPr="00BA4584">
              <w:rPr>
                <w:rFonts w:ascii="Times New Roman" w:hAnsi="Times New Roman" w:cs="Times New Roman"/>
                <w:color w:val="000000"/>
                <w:sz w:val="24"/>
                <w:szCs w:val="24"/>
              </w:rPr>
              <w:t>3375000</w:t>
            </w:r>
          </w:p>
          <w:p w:rsidR="00976A95" w:rsidRPr="00BA4584" w:rsidRDefault="00976A95" w:rsidP="00A2238B">
            <w:pPr>
              <w:spacing w:line="360" w:lineRule="auto"/>
              <w:cnfStyle w:val="000000100000"/>
              <w:rPr>
                <w:rFonts w:ascii="Times New Roman" w:hAnsi="Times New Roman" w:cs="Times New Roman"/>
                <w:sz w:val="24"/>
                <w:szCs w:val="24"/>
              </w:rPr>
            </w:pPr>
          </w:p>
        </w:tc>
      </w:tr>
      <w:tr w:rsidR="00976A95" w:rsidRPr="00BA4584" w:rsidTr="00A2238B">
        <w:tc>
          <w:tcPr>
            <w:cnfStyle w:val="001000000000"/>
            <w:tcW w:w="1985" w:type="dxa"/>
            <w:shd w:val="clear" w:color="auto" w:fill="auto"/>
          </w:tcPr>
          <w:p w:rsidR="00976A95" w:rsidRPr="00BA4584" w:rsidRDefault="00976A95" w:rsidP="00A2238B">
            <w:pPr>
              <w:spacing w:line="360" w:lineRule="auto"/>
              <w:rPr>
                <w:rFonts w:ascii="Times New Roman" w:hAnsi="Times New Roman" w:cs="Times New Roman"/>
                <w:sz w:val="24"/>
                <w:szCs w:val="24"/>
              </w:rPr>
            </w:pPr>
            <w:r w:rsidRPr="00BA4584">
              <w:rPr>
                <w:rFonts w:ascii="Times New Roman" w:hAnsi="Times New Roman" w:cs="Times New Roman"/>
                <w:sz w:val="24"/>
                <w:szCs w:val="24"/>
              </w:rPr>
              <w:lastRenderedPageBreak/>
              <w:t>Pasar Cemara</w:t>
            </w:r>
          </w:p>
        </w:tc>
        <w:tc>
          <w:tcPr>
            <w:tcW w:w="1276" w:type="dxa"/>
            <w:shd w:val="clear" w:color="auto" w:fill="auto"/>
          </w:tcPr>
          <w:p w:rsidR="00976A95" w:rsidRPr="00BA4584" w:rsidRDefault="00976A95" w:rsidP="00A2238B">
            <w:pPr>
              <w:spacing w:line="360" w:lineRule="auto"/>
              <w:cnfStyle w:val="000000000000"/>
              <w:rPr>
                <w:rFonts w:ascii="Times New Roman" w:hAnsi="Times New Roman" w:cs="Times New Roman"/>
                <w:sz w:val="24"/>
                <w:szCs w:val="24"/>
              </w:rPr>
            </w:pPr>
            <w:r w:rsidRPr="00BA4584">
              <w:rPr>
                <w:rFonts w:ascii="Times New Roman" w:hAnsi="Times New Roman" w:cs="Times New Roman"/>
                <w:sz w:val="24"/>
                <w:szCs w:val="24"/>
              </w:rPr>
              <w:t>Baik</w:t>
            </w:r>
          </w:p>
        </w:tc>
        <w:tc>
          <w:tcPr>
            <w:tcW w:w="1631" w:type="dxa"/>
            <w:shd w:val="clear" w:color="auto" w:fill="auto"/>
          </w:tcPr>
          <w:p w:rsidR="00976A95" w:rsidRPr="00BA4584" w:rsidRDefault="00976A95" w:rsidP="00A2238B">
            <w:pPr>
              <w:spacing w:line="360" w:lineRule="auto"/>
              <w:cnfStyle w:val="000000000000"/>
              <w:rPr>
                <w:rFonts w:ascii="Times New Roman" w:hAnsi="Times New Roman" w:cs="Times New Roman"/>
                <w:sz w:val="24"/>
                <w:szCs w:val="24"/>
              </w:rPr>
            </w:pPr>
            <w:r w:rsidRPr="00BA4584">
              <w:rPr>
                <w:rFonts w:ascii="Times New Roman" w:hAnsi="Times New Roman" w:cs="Times New Roman"/>
                <w:sz w:val="24"/>
                <w:szCs w:val="24"/>
              </w:rPr>
              <w:t>Sembako, sayur-mayur, rempah-rempah, buah-buahan, ikan kering</w:t>
            </w:r>
          </w:p>
        </w:tc>
        <w:tc>
          <w:tcPr>
            <w:tcW w:w="1631" w:type="dxa"/>
            <w:shd w:val="clear" w:color="auto" w:fill="auto"/>
          </w:tcPr>
          <w:p w:rsidR="00976A95" w:rsidRPr="00BA4584" w:rsidRDefault="00976A95" w:rsidP="00A2238B">
            <w:pPr>
              <w:spacing w:line="360" w:lineRule="auto"/>
              <w:cnfStyle w:val="000000000000"/>
              <w:rPr>
                <w:rFonts w:ascii="Times New Roman" w:hAnsi="Times New Roman" w:cs="Times New Roman"/>
                <w:sz w:val="24"/>
                <w:szCs w:val="24"/>
              </w:rPr>
            </w:pPr>
            <w:r w:rsidRPr="00BA4584">
              <w:rPr>
                <w:rFonts w:ascii="Times New Roman" w:hAnsi="Times New Roman" w:cs="Times New Roman"/>
                <w:sz w:val="24"/>
                <w:szCs w:val="24"/>
              </w:rPr>
              <w:t>Harian</w:t>
            </w:r>
          </w:p>
        </w:tc>
        <w:tc>
          <w:tcPr>
            <w:tcW w:w="1416" w:type="dxa"/>
            <w:shd w:val="clear" w:color="auto" w:fill="auto"/>
          </w:tcPr>
          <w:p w:rsidR="00976A95" w:rsidRPr="00BA4584" w:rsidRDefault="00976A95" w:rsidP="00A2238B">
            <w:pPr>
              <w:spacing w:line="360" w:lineRule="auto"/>
              <w:cnfStyle w:val="000000000000"/>
              <w:rPr>
                <w:rFonts w:ascii="Times New Roman" w:hAnsi="Times New Roman" w:cs="Times New Roman"/>
                <w:color w:val="000000"/>
                <w:sz w:val="24"/>
                <w:szCs w:val="24"/>
              </w:rPr>
            </w:pPr>
            <w:r w:rsidRPr="00BA4584">
              <w:rPr>
                <w:rFonts w:ascii="Times New Roman" w:hAnsi="Times New Roman" w:cs="Times New Roman"/>
                <w:color w:val="000000"/>
                <w:sz w:val="24"/>
                <w:szCs w:val="24"/>
              </w:rPr>
              <w:t>9000000</w:t>
            </w:r>
          </w:p>
          <w:p w:rsidR="00976A95" w:rsidRPr="00BA4584" w:rsidRDefault="00976A95" w:rsidP="00A2238B">
            <w:pPr>
              <w:spacing w:line="360" w:lineRule="auto"/>
              <w:cnfStyle w:val="000000000000"/>
              <w:rPr>
                <w:rFonts w:ascii="Times New Roman" w:hAnsi="Times New Roman" w:cs="Times New Roman"/>
                <w:sz w:val="24"/>
                <w:szCs w:val="24"/>
              </w:rPr>
            </w:pPr>
          </w:p>
        </w:tc>
      </w:tr>
      <w:tr w:rsidR="00976A95" w:rsidRPr="00BA4584" w:rsidTr="00A2238B">
        <w:trPr>
          <w:cnfStyle w:val="000000100000"/>
        </w:trPr>
        <w:tc>
          <w:tcPr>
            <w:cnfStyle w:val="001000000000"/>
            <w:tcW w:w="1985" w:type="dxa"/>
            <w:shd w:val="clear" w:color="auto" w:fill="auto"/>
          </w:tcPr>
          <w:p w:rsidR="00976A95" w:rsidRPr="00BA4584" w:rsidRDefault="00976A95" w:rsidP="00A2238B">
            <w:pPr>
              <w:spacing w:line="360" w:lineRule="auto"/>
              <w:rPr>
                <w:rFonts w:ascii="Times New Roman" w:hAnsi="Times New Roman" w:cs="Times New Roman"/>
                <w:sz w:val="24"/>
                <w:szCs w:val="24"/>
              </w:rPr>
            </w:pPr>
            <w:r w:rsidRPr="00BA4584">
              <w:rPr>
                <w:rFonts w:ascii="Times New Roman" w:hAnsi="Times New Roman" w:cs="Times New Roman"/>
                <w:sz w:val="24"/>
                <w:szCs w:val="24"/>
              </w:rPr>
              <w:t>Pasar Rembige</w:t>
            </w:r>
          </w:p>
        </w:tc>
        <w:tc>
          <w:tcPr>
            <w:tcW w:w="1276" w:type="dxa"/>
            <w:shd w:val="clear" w:color="auto" w:fill="auto"/>
          </w:tcPr>
          <w:p w:rsidR="00976A95" w:rsidRPr="00BA4584" w:rsidRDefault="00976A95" w:rsidP="00A2238B">
            <w:pPr>
              <w:spacing w:line="360" w:lineRule="auto"/>
              <w:cnfStyle w:val="000000100000"/>
              <w:rPr>
                <w:rFonts w:ascii="Times New Roman" w:hAnsi="Times New Roman" w:cs="Times New Roman"/>
                <w:sz w:val="24"/>
                <w:szCs w:val="24"/>
              </w:rPr>
            </w:pPr>
            <w:r w:rsidRPr="00BA4584">
              <w:rPr>
                <w:rFonts w:ascii="Times New Roman" w:hAnsi="Times New Roman" w:cs="Times New Roman"/>
                <w:sz w:val="24"/>
                <w:szCs w:val="24"/>
              </w:rPr>
              <w:t>Baik</w:t>
            </w:r>
          </w:p>
        </w:tc>
        <w:tc>
          <w:tcPr>
            <w:tcW w:w="1631" w:type="dxa"/>
            <w:shd w:val="clear" w:color="auto" w:fill="auto"/>
          </w:tcPr>
          <w:p w:rsidR="00976A95" w:rsidRPr="00BA4584" w:rsidRDefault="00976A95" w:rsidP="00A2238B">
            <w:pPr>
              <w:spacing w:line="360" w:lineRule="auto"/>
              <w:cnfStyle w:val="000000100000"/>
              <w:rPr>
                <w:rFonts w:ascii="Times New Roman" w:hAnsi="Times New Roman" w:cs="Times New Roman"/>
                <w:sz w:val="24"/>
                <w:szCs w:val="24"/>
              </w:rPr>
            </w:pPr>
            <w:r w:rsidRPr="00BA4584">
              <w:rPr>
                <w:rFonts w:ascii="Times New Roman" w:hAnsi="Times New Roman" w:cs="Times New Roman"/>
                <w:sz w:val="24"/>
                <w:szCs w:val="24"/>
              </w:rPr>
              <w:t>Sembako, sayur-mayur, rempah-rempah, buah-buahan, ikan kering</w:t>
            </w:r>
          </w:p>
        </w:tc>
        <w:tc>
          <w:tcPr>
            <w:tcW w:w="1631" w:type="dxa"/>
            <w:shd w:val="clear" w:color="auto" w:fill="auto"/>
          </w:tcPr>
          <w:p w:rsidR="00976A95" w:rsidRPr="00BA4584" w:rsidRDefault="00976A95" w:rsidP="00A2238B">
            <w:pPr>
              <w:spacing w:line="360" w:lineRule="auto"/>
              <w:cnfStyle w:val="000000100000"/>
              <w:rPr>
                <w:rFonts w:ascii="Times New Roman" w:hAnsi="Times New Roman" w:cs="Times New Roman"/>
                <w:sz w:val="24"/>
                <w:szCs w:val="24"/>
              </w:rPr>
            </w:pPr>
            <w:r w:rsidRPr="00BA4584">
              <w:rPr>
                <w:rFonts w:ascii="Times New Roman" w:hAnsi="Times New Roman" w:cs="Times New Roman"/>
                <w:sz w:val="24"/>
                <w:szCs w:val="24"/>
              </w:rPr>
              <w:t>Harian</w:t>
            </w:r>
          </w:p>
        </w:tc>
        <w:tc>
          <w:tcPr>
            <w:tcW w:w="1416" w:type="dxa"/>
            <w:shd w:val="clear" w:color="auto" w:fill="auto"/>
          </w:tcPr>
          <w:p w:rsidR="00976A95" w:rsidRPr="00BA4584" w:rsidRDefault="00976A95" w:rsidP="00A2238B">
            <w:pPr>
              <w:spacing w:line="360" w:lineRule="auto"/>
              <w:cnfStyle w:val="000000100000"/>
              <w:rPr>
                <w:rFonts w:ascii="Times New Roman" w:hAnsi="Times New Roman" w:cs="Times New Roman"/>
                <w:color w:val="000000"/>
                <w:sz w:val="24"/>
                <w:szCs w:val="24"/>
              </w:rPr>
            </w:pPr>
            <w:r w:rsidRPr="00BA4584">
              <w:rPr>
                <w:rFonts w:ascii="Times New Roman" w:hAnsi="Times New Roman" w:cs="Times New Roman"/>
                <w:color w:val="000000"/>
                <w:sz w:val="24"/>
                <w:szCs w:val="24"/>
              </w:rPr>
              <w:t>660000</w:t>
            </w:r>
          </w:p>
          <w:p w:rsidR="00976A95" w:rsidRPr="00BA4584" w:rsidRDefault="00976A95" w:rsidP="00A2238B">
            <w:pPr>
              <w:spacing w:line="360" w:lineRule="auto"/>
              <w:cnfStyle w:val="000000100000"/>
              <w:rPr>
                <w:rFonts w:ascii="Times New Roman" w:hAnsi="Times New Roman" w:cs="Times New Roman"/>
                <w:sz w:val="24"/>
                <w:szCs w:val="24"/>
              </w:rPr>
            </w:pPr>
          </w:p>
        </w:tc>
      </w:tr>
    </w:tbl>
    <w:p w:rsidR="004B0987" w:rsidRDefault="004B0987" w:rsidP="00A2238B">
      <w:pPr>
        <w:spacing w:line="360" w:lineRule="auto"/>
        <w:rPr>
          <w:rFonts w:ascii="Times New Roman" w:hAnsi="Times New Roman" w:cs="Times New Roman"/>
          <w:sz w:val="24"/>
          <w:szCs w:val="24"/>
        </w:rPr>
      </w:pPr>
    </w:p>
    <w:p w:rsidR="008176E3" w:rsidRDefault="008176E3" w:rsidP="00EF5268">
      <w:pPr>
        <w:spacing w:line="360" w:lineRule="auto"/>
        <w:rPr>
          <w:rFonts w:ascii="Times New Roman" w:hAnsi="Times New Roman" w:cs="Times New Roman"/>
          <w:sz w:val="24"/>
          <w:szCs w:val="24"/>
        </w:rPr>
      </w:pPr>
    </w:p>
    <w:p w:rsidR="008176E3" w:rsidRDefault="008176E3" w:rsidP="00EF5268">
      <w:pPr>
        <w:spacing w:line="360" w:lineRule="auto"/>
        <w:rPr>
          <w:rFonts w:ascii="Times New Roman" w:hAnsi="Times New Roman" w:cs="Times New Roman"/>
          <w:sz w:val="24"/>
          <w:szCs w:val="24"/>
        </w:rPr>
      </w:pPr>
    </w:p>
    <w:p w:rsidR="008176E3" w:rsidRDefault="008176E3" w:rsidP="00EF5268">
      <w:pPr>
        <w:spacing w:line="360" w:lineRule="auto"/>
        <w:rPr>
          <w:rFonts w:ascii="Times New Roman" w:hAnsi="Times New Roman" w:cs="Times New Roman"/>
          <w:sz w:val="24"/>
          <w:szCs w:val="24"/>
        </w:rPr>
      </w:pPr>
    </w:p>
    <w:p w:rsidR="008176E3" w:rsidRDefault="008176E3" w:rsidP="00EF5268">
      <w:pPr>
        <w:spacing w:line="360" w:lineRule="auto"/>
        <w:rPr>
          <w:rFonts w:ascii="Times New Roman" w:hAnsi="Times New Roman" w:cs="Times New Roman"/>
          <w:sz w:val="24"/>
          <w:szCs w:val="24"/>
        </w:rPr>
      </w:pPr>
    </w:p>
    <w:p w:rsidR="008176E3" w:rsidRDefault="008176E3" w:rsidP="00EF5268">
      <w:pPr>
        <w:spacing w:line="360" w:lineRule="auto"/>
        <w:rPr>
          <w:rFonts w:ascii="Times New Roman" w:hAnsi="Times New Roman" w:cs="Times New Roman"/>
          <w:sz w:val="24"/>
          <w:szCs w:val="24"/>
        </w:rPr>
      </w:pPr>
    </w:p>
    <w:p w:rsidR="008176E3" w:rsidRDefault="008176E3" w:rsidP="00EF5268">
      <w:pPr>
        <w:spacing w:line="360" w:lineRule="auto"/>
        <w:rPr>
          <w:rFonts w:ascii="Times New Roman" w:hAnsi="Times New Roman" w:cs="Times New Roman"/>
          <w:sz w:val="24"/>
          <w:szCs w:val="24"/>
        </w:rPr>
      </w:pPr>
    </w:p>
    <w:p w:rsidR="008176E3" w:rsidRDefault="008176E3" w:rsidP="00EF5268">
      <w:pPr>
        <w:spacing w:line="360" w:lineRule="auto"/>
        <w:rPr>
          <w:rFonts w:ascii="Times New Roman" w:hAnsi="Times New Roman" w:cs="Times New Roman"/>
          <w:sz w:val="24"/>
          <w:szCs w:val="24"/>
        </w:rPr>
      </w:pPr>
    </w:p>
    <w:p w:rsidR="008176E3" w:rsidRDefault="008176E3" w:rsidP="00EF5268">
      <w:pPr>
        <w:spacing w:line="360" w:lineRule="auto"/>
        <w:rPr>
          <w:rFonts w:ascii="Times New Roman" w:hAnsi="Times New Roman" w:cs="Times New Roman"/>
          <w:sz w:val="24"/>
          <w:szCs w:val="24"/>
        </w:rPr>
      </w:pPr>
    </w:p>
    <w:p w:rsidR="008176E3" w:rsidRDefault="008176E3" w:rsidP="00EF5268">
      <w:pPr>
        <w:spacing w:line="360" w:lineRule="auto"/>
        <w:rPr>
          <w:rFonts w:ascii="Times New Roman" w:hAnsi="Times New Roman" w:cs="Times New Roman"/>
          <w:sz w:val="24"/>
          <w:szCs w:val="24"/>
        </w:rPr>
      </w:pPr>
    </w:p>
    <w:p w:rsidR="00FD4601" w:rsidRDefault="00FD4601" w:rsidP="00FD4601">
      <w:pPr>
        <w:ind w:left="1418" w:hanging="1418"/>
        <w:jc w:val="both"/>
        <w:rPr>
          <w:rFonts w:ascii="Times New Roman" w:hAnsi="Times New Roman" w:cs="Times New Roman"/>
          <w:b/>
          <w:sz w:val="24"/>
          <w:szCs w:val="24"/>
        </w:rPr>
      </w:pPr>
      <w:r>
        <w:rPr>
          <w:rFonts w:ascii="Times New Roman" w:hAnsi="Times New Roman" w:cs="Times New Roman"/>
          <w:b/>
          <w:sz w:val="24"/>
          <w:szCs w:val="24"/>
        </w:rPr>
        <w:lastRenderedPageBreak/>
        <w:t>Lampiran 6</w:t>
      </w:r>
      <w:r w:rsidRPr="00976A95">
        <w:rPr>
          <w:rFonts w:ascii="Times New Roman" w:hAnsi="Times New Roman" w:cs="Times New Roman"/>
          <w:b/>
          <w:sz w:val="24"/>
          <w:szCs w:val="24"/>
        </w:rPr>
        <w:t xml:space="preserve">. </w:t>
      </w:r>
      <w:r w:rsidR="00A53DE6">
        <w:rPr>
          <w:rFonts w:ascii="Times New Roman" w:hAnsi="Times New Roman" w:cs="Times New Roman"/>
          <w:b/>
          <w:sz w:val="24"/>
          <w:szCs w:val="24"/>
        </w:rPr>
        <w:t>Peraturan Menteri Kesehatan Nomor 033 Tahun 2012 Tentang Bahan Tambahan Pangan</w:t>
      </w:r>
    </w:p>
    <w:p w:rsidR="00C4179D" w:rsidRDefault="00C4179D" w:rsidP="00A53DE6">
      <w:pPr>
        <w:ind w:left="1418" w:hanging="1418"/>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4062046" cy="70866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srcRect l="10271" t="4082" r="9078" b="6987"/>
                    <a:stretch>
                      <a:fillRect/>
                    </a:stretch>
                  </pic:blipFill>
                  <pic:spPr bwMode="auto">
                    <a:xfrm>
                      <a:off x="0" y="0"/>
                      <a:ext cx="4060581" cy="7086600"/>
                    </a:xfrm>
                    <a:prstGeom prst="rect">
                      <a:avLst/>
                    </a:prstGeom>
                    <a:noFill/>
                    <a:ln w="9525">
                      <a:noFill/>
                      <a:miter lim="800000"/>
                      <a:headEnd/>
                      <a:tailEnd/>
                    </a:ln>
                  </pic:spPr>
                </pic:pic>
              </a:graphicData>
            </a:graphic>
          </wp:inline>
        </w:drawing>
      </w:r>
    </w:p>
    <w:p w:rsidR="00C4179D" w:rsidRDefault="00C4179D" w:rsidP="00FD4601">
      <w:pPr>
        <w:ind w:left="1418" w:hanging="1418"/>
        <w:jc w:val="both"/>
        <w:rPr>
          <w:rFonts w:ascii="Times New Roman" w:hAnsi="Times New Roman" w:cs="Times New Roman"/>
          <w:b/>
          <w:sz w:val="24"/>
          <w:szCs w:val="24"/>
        </w:rPr>
      </w:pPr>
    </w:p>
    <w:p w:rsidR="002E27BB" w:rsidRDefault="002066FC" w:rsidP="002E27BB">
      <w:pPr>
        <w:ind w:left="1418" w:hanging="1418"/>
        <w:jc w:val="both"/>
        <w:rPr>
          <w:rFonts w:ascii="Times New Roman" w:hAnsi="Times New Roman" w:cs="Times New Roman"/>
          <w:b/>
          <w:sz w:val="24"/>
          <w:szCs w:val="24"/>
        </w:rPr>
      </w:pPr>
      <w:r>
        <w:rPr>
          <w:rFonts w:ascii="Times New Roman" w:hAnsi="Times New Roman" w:cs="Times New Roman"/>
          <w:b/>
          <w:sz w:val="24"/>
          <w:szCs w:val="24"/>
        </w:rPr>
        <w:lastRenderedPageBreak/>
        <w:t>Lampiran 7</w:t>
      </w:r>
      <w:r w:rsidR="002E27BB" w:rsidRPr="00976A95">
        <w:rPr>
          <w:rFonts w:ascii="Times New Roman" w:hAnsi="Times New Roman" w:cs="Times New Roman"/>
          <w:b/>
          <w:sz w:val="24"/>
          <w:szCs w:val="24"/>
        </w:rPr>
        <w:t xml:space="preserve">. </w:t>
      </w:r>
      <w:r w:rsidR="002E27BB">
        <w:rPr>
          <w:rFonts w:ascii="Times New Roman" w:hAnsi="Times New Roman" w:cs="Times New Roman"/>
          <w:b/>
          <w:sz w:val="24"/>
          <w:szCs w:val="24"/>
        </w:rPr>
        <w:t>Foto-foto</w:t>
      </w:r>
    </w:p>
    <w:p w:rsidR="008176E3" w:rsidRDefault="00FD4601" w:rsidP="00EF5268">
      <w:pPr>
        <w:spacing w:line="360" w:lineRule="auto"/>
        <w:rPr>
          <w:rFonts w:ascii="Times New Roman" w:hAnsi="Times New Roman" w:cs="Times New Roman"/>
          <w:sz w:val="24"/>
          <w:szCs w:val="24"/>
        </w:rPr>
      </w:pPr>
      <w:r w:rsidRPr="00FD4601">
        <w:rPr>
          <w:rFonts w:ascii="Times New Roman" w:hAnsi="Times New Roman" w:cs="Times New Roman"/>
          <w:noProof/>
          <w:sz w:val="24"/>
          <w:szCs w:val="24"/>
          <w:lang w:eastAsia="id-ID"/>
        </w:rPr>
        <w:drawing>
          <wp:inline distT="0" distB="0" distL="0" distR="0">
            <wp:extent cx="2905125" cy="2953343"/>
            <wp:effectExtent l="19050" t="0" r="9525" b="0"/>
            <wp:docPr id="13" name="Picture 4" descr="D:\ana\KTI\lampiran\20150727_083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a\KTI\lampiran\20150727_083842.jpg"/>
                    <pic:cNvPicPr>
                      <a:picLocks noChangeAspect="1" noChangeArrowheads="1"/>
                    </pic:cNvPicPr>
                  </pic:nvPicPr>
                  <pic:blipFill>
                    <a:blip r:embed="rId45" cstate="print"/>
                    <a:srcRect t="9034" b="14642"/>
                    <a:stretch>
                      <a:fillRect/>
                    </a:stretch>
                  </pic:blipFill>
                  <pic:spPr bwMode="auto">
                    <a:xfrm>
                      <a:off x="0" y="0"/>
                      <a:ext cx="2905125" cy="2953343"/>
                    </a:xfrm>
                    <a:prstGeom prst="rect">
                      <a:avLst/>
                    </a:prstGeom>
                    <a:noFill/>
                    <a:ln w="9525">
                      <a:noFill/>
                      <a:miter lim="800000"/>
                      <a:headEnd/>
                      <a:tailEnd/>
                    </a:ln>
                  </pic:spPr>
                </pic:pic>
              </a:graphicData>
            </a:graphic>
          </wp:inline>
        </w:drawing>
      </w:r>
    </w:p>
    <w:p w:rsidR="008176E3" w:rsidRDefault="00FD4601" w:rsidP="00EF5268">
      <w:pPr>
        <w:spacing w:line="360" w:lineRule="auto"/>
        <w:rPr>
          <w:rFonts w:ascii="Times New Roman" w:hAnsi="Times New Roman" w:cs="Times New Roman"/>
          <w:sz w:val="24"/>
          <w:szCs w:val="24"/>
        </w:rPr>
      </w:pPr>
      <w:r>
        <w:rPr>
          <w:rFonts w:ascii="Times New Roman" w:hAnsi="Times New Roman" w:cs="Times New Roman"/>
          <w:sz w:val="24"/>
          <w:szCs w:val="24"/>
        </w:rPr>
        <w:t>Gambar 1. Foto pengambilan sampel ikan asin di pasar tradisional Kota Mataram</w:t>
      </w:r>
    </w:p>
    <w:p w:rsidR="00E87350" w:rsidRPr="00BA4584" w:rsidRDefault="00E87350" w:rsidP="00EF5268">
      <w:pPr>
        <w:spacing w:line="360" w:lineRule="auto"/>
        <w:rPr>
          <w:rFonts w:ascii="Times New Roman" w:hAnsi="Times New Roman" w:cs="Times New Roman"/>
          <w:sz w:val="24"/>
          <w:szCs w:val="24"/>
        </w:rPr>
      </w:pPr>
      <w:r w:rsidRPr="00BA4584">
        <w:rPr>
          <w:rFonts w:ascii="Times New Roman" w:hAnsi="Times New Roman" w:cs="Times New Roman"/>
          <w:noProof/>
          <w:sz w:val="24"/>
          <w:szCs w:val="24"/>
          <w:lang w:eastAsia="id-ID"/>
        </w:rPr>
        <w:drawing>
          <wp:inline distT="0" distB="0" distL="0" distR="0">
            <wp:extent cx="2588895" cy="3162300"/>
            <wp:effectExtent l="19050" t="0" r="1905" b="0"/>
            <wp:docPr id="7" name="Picture 6" descr="D:\ana\KTI\lampiran\20150803_094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a\KTI\lampiran\20150803_094946.jpg"/>
                    <pic:cNvPicPr>
                      <a:picLocks noChangeAspect="1" noChangeArrowheads="1"/>
                    </pic:cNvPicPr>
                  </pic:nvPicPr>
                  <pic:blipFill>
                    <a:blip r:embed="rId46" cstate="print"/>
                    <a:srcRect b="8287"/>
                    <a:stretch>
                      <a:fillRect/>
                    </a:stretch>
                  </pic:blipFill>
                  <pic:spPr bwMode="auto">
                    <a:xfrm>
                      <a:off x="0" y="0"/>
                      <a:ext cx="2588895" cy="3162300"/>
                    </a:xfrm>
                    <a:prstGeom prst="rect">
                      <a:avLst/>
                    </a:prstGeom>
                    <a:noFill/>
                    <a:ln w="9525">
                      <a:noFill/>
                      <a:miter lim="800000"/>
                      <a:headEnd/>
                      <a:tailEnd/>
                    </a:ln>
                  </pic:spPr>
                </pic:pic>
              </a:graphicData>
            </a:graphic>
          </wp:inline>
        </w:drawing>
      </w:r>
    </w:p>
    <w:p w:rsidR="00FD4601" w:rsidRDefault="00FD4601" w:rsidP="00845D71">
      <w:pPr>
        <w:spacing w:line="360" w:lineRule="auto"/>
        <w:ind w:left="1134" w:hanging="1134"/>
        <w:jc w:val="both"/>
        <w:rPr>
          <w:rFonts w:ascii="Times New Roman" w:hAnsi="Times New Roman" w:cs="Times New Roman"/>
          <w:sz w:val="24"/>
          <w:szCs w:val="24"/>
        </w:rPr>
      </w:pPr>
      <w:r>
        <w:rPr>
          <w:rFonts w:ascii="Times New Roman" w:hAnsi="Times New Roman" w:cs="Times New Roman"/>
          <w:sz w:val="24"/>
          <w:szCs w:val="24"/>
        </w:rPr>
        <w:t>Gambar 2. Foto uji kualitatif formalin pada sampel ikan asin di Laboratorium Fakultas Teknologi Pangan</w:t>
      </w:r>
    </w:p>
    <w:p w:rsidR="00E87350" w:rsidRPr="00BA4584" w:rsidRDefault="00E87350" w:rsidP="00EF5268">
      <w:pPr>
        <w:spacing w:line="360" w:lineRule="auto"/>
        <w:rPr>
          <w:rFonts w:ascii="Times New Roman" w:hAnsi="Times New Roman" w:cs="Times New Roman"/>
          <w:sz w:val="24"/>
          <w:szCs w:val="24"/>
        </w:rPr>
      </w:pPr>
    </w:p>
    <w:p w:rsidR="002E27BB" w:rsidRDefault="002E27BB" w:rsidP="002E27BB">
      <w:pPr>
        <w:spacing w:line="240" w:lineRule="auto"/>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2117481" cy="1588353"/>
            <wp:effectExtent l="19050" t="0" r="0" b="0"/>
            <wp:docPr id="6" name="Picture 6" descr="D:\ana\KTI\lampiran\20150806_10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a\KTI\lampiran\20150806_100343.jpg"/>
                    <pic:cNvPicPr>
                      <a:picLocks noChangeAspect="1" noChangeArrowheads="1"/>
                    </pic:cNvPicPr>
                  </pic:nvPicPr>
                  <pic:blipFill>
                    <a:blip r:embed="rId47" cstate="print"/>
                    <a:srcRect/>
                    <a:stretch>
                      <a:fillRect/>
                    </a:stretch>
                  </pic:blipFill>
                  <pic:spPr bwMode="auto">
                    <a:xfrm>
                      <a:off x="0" y="0"/>
                      <a:ext cx="2120467" cy="1590593"/>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sidR="00FD4601">
        <w:rPr>
          <w:rFonts w:ascii="Times New Roman" w:hAnsi="Times New Roman" w:cs="Times New Roman"/>
          <w:noProof/>
          <w:sz w:val="24"/>
          <w:szCs w:val="24"/>
          <w:lang w:eastAsia="id-ID"/>
        </w:rPr>
        <w:drawing>
          <wp:inline distT="0" distB="0" distL="0" distR="0">
            <wp:extent cx="2117481" cy="1588111"/>
            <wp:effectExtent l="19050" t="0" r="0" b="0"/>
            <wp:docPr id="14" name="Picture 8" descr="D:\ana\KTI\lampiran\20150806_10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a\KTI\lampiran\20150806_101152.jpg"/>
                    <pic:cNvPicPr>
                      <a:picLocks noChangeAspect="1" noChangeArrowheads="1"/>
                    </pic:cNvPicPr>
                  </pic:nvPicPr>
                  <pic:blipFill>
                    <a:blip r:embed="rId48" cstate="print"/>
                    <a:srcRect/>
                    <a:stretch>
                      <a:fillRect/>
                    </a:stretch>
                  </pic:blipFill>
                  <pic:spPr bwMode="auto">
                    <a:xfrm>
                      <a:off x="0" y="0"/>
                      <a:ext cx="2115642" cy="1586732"/>
                    </a:xfrm>
                    <a:prstGeom prst="rect">
                      <a:avLst/>
                    </a:prstGeom>
                    <a:noFill/>
                    <a:ln w="9525">
                      <a:noFill/>
                      <a:miter lim="800000"/>
                      <a:headEnd/>
                      <a:tailEnd/>
                    </a:ln>
                  </pic:spPr>
                </pic:pic>
              </a:graphicData>
            </a:graphic>
          </wp:inline>
        </w:drawing>
      </w:r>
    </w:p>
    <w:p w:rsidR="00E87350" w:rsidRDefault="002E27BB" w:rsidP="002E27BB">
      <w:pPr>
        <w:spacing w:line="360" w:lineRule="auto"/>
        <w:ind w:left="556" w:firstLine="720"/>
        <w:rPr>
          <w:rFonts w:ascii="Times New Roman" w:hAnsi="Times New Roman" w:cs="Times New Roman"/>
          <w:sz w:val="24"/>
          <w:szCs w:val="24"/>
        </w:rPr>
      </w:pPr>
      <w:r>
        <w:rPr>
          <w:rFonts w:ascii="Times New Roman" w:hAnsi="Times New Roman" w:cs="Times New Roman"/>
          <w:sz w:val="24"/>
          <w:szCs w:val="24"/>
        </w:rPr>
        <w:t>Sebelum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Sesudah</w:t>
      </w:r>
      <w:r w:rsidR="00E87350" w:rsidRPr="00BA4584">
        <w:rPr>
          <w:rFonts w:ascii="Times New Roman" w:hAnsi="Times New Roman" w:cs="Times New Roman"/>
          <w:sz w:val="24"/>
          <w:szCs w:val="24"/>
        </w:rPr>
        <w:tab/>
      </w:r>
    </w:p>
    <w:p w:rsidR="00FD4601" w:rsidRDefault="00FD4601" w:rsidP="00845D71">
      <w:pPr>
        <w:spacing w:line="360" w:lineRule="auto"/>
        <w:ind w:left="1276" w:hanging="1276"/>
        <w:jc w:val="both"/>
        <w:rPr>
          <w:rFonts w:ascii="Times New Roman" w:hAnsi="Times New Roman" w:cs="Times New Roman"/>
          <w:sz w:val="24"/>
          <w:szCs w:val="24"/>
        </w:rPr>
      </w:pPr>
      <w:r>
        <w:rPr>
          <w:rFonts w:ascii="Times New Roman" w:hAnsi="Times New Roman" w:cs="Times New Roman"/>
          <w:sz w:val="24"/>
          <w:szCs w:val="24"/>
        </w:rPr>
        <w:t>Gambar 3. Foto hasil uji kualitatif formalin pada</w:t>
      </w:r>
      <w:r w:rsidR="008B205A">
        <w:rPr>
          <w:rFonts w:ascii="Times New Roman" w:hAnsi="Times New Roman" w:cs="Times New Roman"/>
          <w:sz w:val="24"/>
          <w:szCs w:val="24"/>
        </w:rPr>
        <w:t xml:space="preserve"> sampel ikan asin di </w:t>
      </w:r>
      <w:r w:rsidR="00845D71">
        <w:rPr>
          <w:rFonts w:ascii="Times New Roman" w:hAnsi="Times New Roman" w:cs="Times New Roman"/>
          <w:sz w:val="24"/>
          <w:szCs w:val="24"/>
        </w:rPr>
        <w:t xml:space="preserve"> </w:t>
      </w:r>
      <w:r>
        <w:rPr>
          <w:rFonts w:ascii="Times New Roman" w:hAnsi="Times New Roman" w:cs="Times New Roman"/>
          <w:sz w:val="24"/>
          <w:szCs w:val="24"/>
        </w:rPr>
        <w:t>Laboratorium Fakultas Teknologi Pangan</w:t>
      </w:r>
    </w:p>
    <w:p w:rsidR="00FD4601" w:rsidRPr="00BA4584" w:rsidRDefault="00FD4601" w:rsidP="00EF5268">
      <w:pPr>
        <w:spacing w:line="360" w:lineRule="auto"/>
        <w:rPr>
          <w:rFonts w:ascii="Times New Roman" w:hAnsi="Times New Roman" w:cs="Times New Roman"/>
          <w:sz w:val="24"/>
          <w:szCs w:val="24"/>
        </w:rPr>
      </w:pPr>
    </w:p>
    <w:p w:rsidR="00913677" w:rsidRPr="00BA4584" w:rsidRDefault="00913677" w:rsidP="00EF5268">
      <w:pPr>
        <w:spacing w:line="360" w:lineRule="auto"/>
        <w:rPr>
          <w:rFonts w:ascii="Times New Roman" w:hAnsi="Times New Roman" w:cs="Times New Roman"/>
          <w:sz w:val="24"/>
          <w:szCs w:val="24"/>
        </w:rPr>
      </w:pPr>
    </w:p>
    <w:p w:rsidR="00913677" w:rsidRPr="00BA4584" w:rsidRDefault="00913677" w:rsidP="00EF5268">
      <w:pPr>
        <w:spacing w:line="360" w:lineRule="auto"/>
        <w:rPr>
          <w:rFonts w:ascii="Times New Roman" w:hAnsi="Times New Roman" w:cs="Times New Roman"/>
          <w:sz w:val="24"/>
          <w:szCs w:val="24"/>
        </w:rPr>
      </w:pPr>
    </w:p>
    <w:p w:rsidR="00913677" w:rsidRPr="00BA4584" w:rsidRDefault="00913677" w:rsidP="00913677">
      <w:pPr>
        <w:spacing w:line="360" w:lineRule="auto"/>
        <w:rPr>
          <w:rFonts w:ascii="Times New Roman" w:hAnsi="Times New Roman" w:cs="Times New Roman"/>
          <w:sz w:val="24"/>
          <w:szCs w:val="24"/>
        </w:rPr>
      </w:pPr>
    </w:p>
    <w:sectPr w:rsidR="00913677" w:rsidRPr="00BA4584" w:rsidSect="001A4B19">
      <w:footerReference w:type="default" r:id="rId49"/>
      <w:type w:val="continuous"/>
      <w:pgSz w:w="11906" w:h="16838"/>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2C81" w:rsidRDefault="00C12C81" w:rsidP="00AB6C6A">
      <w:pPr>
        <w:spacing w:after="0" w:line="240" w:lineRule="auto"/>
      </w:pPr>
      <w:r>
        <w:separator/>
      </w:r>
    </w:p>
  </w:endnote>
  <w:endnote w:type="continuationSeparator" w:id="1">
    <w:p w:rsidR="00C12C81" w:rsidRDefault="00C12C81" w:rsidP="00AB6C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yriadPro-Ligh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01715"/>
      <w:docPartObj>
        <w:docPartGallery w:val="Page Numbers (Bottom of Page)"/>
        <w:docPartUnique/>
      </w:docPartObj>
    </w:sdtPr>
    <w:sdtContent>
      <w:p w:rsidR="00CA18C9" w:rsidRDefault="004F2C86">
        <w:pPr>
          <w:pStyle w:val="Footer"/>
          <w:jc w:val="center"/>
        </w:pPr>
        <w:r w:rsidRPr="00311338">
          <w:rPr>
            <w:rFonts w:ascii="Times New Roman" w:hAnsi="Times New Roman" w:cs="Times New Roman"/>
            <w:sz w:val="24"/>
            <w:szCs w:val="24"/>
          </w:rPr>
          <w:fldChar w:fldCharType="begin"/>
        </w:r>
        <w:r w:rsidR="00CA18C9" w:rsidRPr="00311338">
          <w:rPr>
            <w:rFonts w:ascii="Times New Roman" w:hAnsi="Times New Roman" w:cs="Times New Roman"/>
            <w:sz w:val="24"/>
            <w:szCs w:val="24"/>
          </w:rPr>
          <w:instrText xml:space="preserve"> PAGE   \* MERGEFORMAT </w:instrText>
        </w:r>
        <w:r w:rsidRPr="00311338">
          <w:rPr>
            <w:rFonts w:ascii="Times New Roman" w:hAnsi="Times New Roman" w:cs="Times New Roman"/>
            <w:sz w:val="24"/>
            <w:szCs w:val="24"/>
          </w:rPr>
          <w:fldChar w:fldCharType="separate"/>
        </w:r>
        <w:r w:rsidR="00903220">
          <w:rPr>
            <w:rFonts w:ascii="Times New Roman" w:hAnsi="Times New Roman" w:cs="Times New Roman"/>
            <w:noProof/>
            <w:sz w:val="24"/>
            <w:szCs w:val="24"/>
          </w:rPr>
          <w:t>32</w:t>
        </w:r>
        <w:r w:rsidRPr="00311338">
          <w:rPr>
            <w:rFonts w:ascii="Times New Roman" w:hAnsi="Times New Roman" w:cs="Times New Roman"/>
            <w:sz w:val="24"/>
            <w:szCs w:val="24"/>
          </w:rPr>
          <w:fldChar w:fldCharType="end"/>
        </w:r>
      </w:p>
    </w:sdtContent>
  </w:sdt>
  <w:p w:rsidR="00CA18C9" w:rsidRDefault="00CA18C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2C81" w:rsidRDefault="00C12C81" w:rsidP="00AB6C6A">
      <w:pPr>
        <w:spacing w:after="0" w:line="240" w:lineRule="auto"/>
      </w:pPr>
      <w:r>
        <w:separator/>
      </w:r>
    </w:p>
  </w:footnote>
  <w:footnote w:type="continuationSeparator" w:id="1">
    <w:p w:rsidR="00C12C81" w:rsidRDefault="00C12C81" w:rsidP="00AB6C6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65229"/>
    <w:multiLevelType w:val="hybridMultilevel"/>
    <w:tmpl w:val="73A4EAC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8B66455"/>
    <w:multiLevelType w:val="hybridMultilevel"/>
    <w:tmpl w:val="D26AD85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9C90530"/>
    <w:multiLevelType w:val="multilevel"/>
    <w:tmpl w:val="D7F8D564"/>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
    <w:nsid w:val="1273788A"/>
    <w:multiLevelType w:val="hybridMultilevel"/>
    <w:tmpl w:val="4888FD1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4F35A4D"/>
    <w:multiLevelType w:val="hybridMultilevel"/>
    <w:tmpl w:val="FCCA908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99351FB"/>
    <w:multiLevelType w:val="multilevel"/>
    <w:tmpl w:val="AE7C5018"/>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BB92B94"/>
    <w:multiLevelType w:val="hybridMultilevel"/>
    <w:tmpl w:val="FE1E6E40"/>
    <w:lvl w:ilvl="0" w:tplc="04210001">
      <w:start w:val="1"/>
      <w:numFmt w:val="bullet"/>
      <w:lvlText w:val=""/>
      <w:lvlJc w:val="left"/>
      <w:pPr>
        <w:ind w:left="720" w:hanging="360"/>
      </w:pPr>
      <w:rPr>
        <w:rFonts w:ascii="Symbol" w:hAnsi="Symbol"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7">
    <w:nsid w:val="23801A22"/>
    <w:multiLevelType w:val="hybridMultilevel"/>
    <w:tmpl w:val="83F486B2"/>
    <w:lvl w:ilvl="0" w:tplc="04210001">
      <w:start w:val="1"/>
      <w:numFmt w:val="bullet"/>
      <w:lvlText w:val=""/>
      <w:lvlJc w:val="left"/>
      <w:pPr>
        <w:ind w:left="720" w:hanging="360"/>
      </w:pPr>
      <w:rPr>
        <w:rFonts w:ascii="Symbol" w:hAnsi="Symbol"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8">
    <w:nsid w:val="23F477E7"/>
    <w:multiLevelType w:val="multilevel"/>
    <w:tmpl w:val="4C5493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26CE7877"/>
    <w:multiLevelType w:val="multilevel"/>
    <w:tmpl w:val="972E378A"/>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7175816"/>
    <w:multiLevelType w:val="hybridMultilevel"/>
    <w:tmpl w:val="2A9C2388"/>
    <w:lvl w:ilvl="0" w:tplc="EF286724">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272A24D4"/>
    <w:multiLevelType w:val="hybridMultilevel"/>
    <w:tmpl w:val="1C287EDA"/>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2">
    <w:nsid w:val="2D0D7F04"/>
    <w:multiLevelType w:val="hybridMultilevel"/>
    <w:tmpl w:val="1C902E52"/>
    <w:lvl w:ilvl="0" w:tplc="10CCE20A">
      <w:start w:val="1"/>
      <w:numFmt w:val="lowerLetter"/>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13">
    <w:nsid w:val="30543CCA"/>
    <w:multiLevelType w:val="hybridMultilevel"/>
    <w:tmpl w:val="D17643F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4B36A65"/>
    <w:multiLevelType w:val="hybridMultilevel"/>
    <w:tmpl w:val="FCCA908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A4A60BA"/>
    <w:multiLevelType w:val="hybridMultilevel"/>
    <w:tmpl w:val="11DC9BAE"/>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4155233B"/>
    <w:multiLevelType w:val="hybridMultilevel"/>
    <w:tmpl w:val="8C10CCC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40D75D4"/>
    <w:multiLevelType w:val="multilevel"/>
    <w:tmpl w:val="23107E8C"/>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A5A2C76"/>
    <w:multiLevelType w:val="hybridMultilevel"/>
    <w:tmpl w:val="92B83D58"/>
    <w:lvl w:ilvl="0" w:tplc="207A6726">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541206D3"/>
    <w:multiLevelType w:val="multilevel"/>
    <w:tmpl w:val="658AC98A"/>
    <w:lvl w:ilvl="0">
      <w:start w:val="1"/>
      <w:numFmt w:val="decimal"/>
      <w:lvlText w:val="%1."/>
      <w:lvlJc w:val="left"/>
      <w:pPr>
        <w:ind w:left="1484" w:hanging="360"/>
      </w:pPr>
    </w:lvl>
    <w:lvl w:ilvl="1">
      <w:start w:val="4"/>
      <w:numFmt w:val="decimal"/>
      <w:isLgl/>
      <w:lvlText w:val="%1.%2"/>
      <w:lvlJc w:val="left"/>
      <w:pPr>
        <w:ind w:left="1784" w:hanging="660"/>
      </w:pPr>
      <w:rPr>
        <w:rFonts w:hint="default"/>
      </w:rPr>
    </w:lvl>
    <w:lvl w:ilvl="2">
      <w:start w:val="1"/>
      <w:numFmt w:val="decimal"/>
      <w:isLgl/>
      <w:lvlText w:val="%1.%2.%3"/>
      <w:lvlJc w:val="left"/>
      <w:pPr>
        <w:ind w:left="1844" w:hanging="720"/>
      </w:pPr>
      <w:rPr>
        <w:rFonts w:hint="default"/>
      </w:rPr>
    </w:lvl>
    <w:lvl w:ilvl="3">
      <w:start w:val="1"/>
      <w:numFmt w:val="decimal"/>
      <w:isLgl/>
      <w:lvlText w:val="%1.%2.%3.%4"/>
      <w:lvlJc w:val="left"/>
      <w:pPr>
        <w:ind w:left="1844" w:hanging="720"/>
      </w:pPr>
      <w:rPr>
        <w:rFonts w:hint="default"/>
      </w:rPr>
    </w:lvl>
    <w:lvl w:ilvl="4">
      <w:start w:val="1"/>
      <w:numFmt w:val="decimal"/>
      <w:isLgl/>
      <w:lvlText w:val="%1.%2.%3.%4.%5"/>
      <w:lvlJc w:val="left"/>
      <w:pPr>
        <w:ind w:left="2204" w:hanging="1080"/>
      </w:pPr>
      <w:rPr>
        <w:rFonts w:hint="default"/>
      </w:rPr>
    </w:lvl>
    <w:lvl w:ilvl="5">
      <w:start w:val="1"/>
      <w:numFmt w:val="decimal"/>
      <w:isLgl/>
      <w:lvlText w:val="%1.%2.%3.%4.%5.%6"/>
      <w:lvlJc w:val="left"/>
      <w:pPr>
        <w:ind w:left="2204" w:hanging="1080"/>
      </w:pPr>
      <w:rPr>
        <w:rFonts w:hint="default"/>
      </w:rPr>
    </w:lvl>
    <w:lvl w:ilvl="6">
      <w:start w:val="1"/>
      <w:numFmt w:val="decimal"/>
      <w:isLgl/>
      <w:lvlText w:val="%1.%2.%3.%4.%5.%6.%7"/>
      <w:lvlJc w:val="left"/>
      <w:pPr>
        <w:ind w:left="2564" w:hanging="1440"/>
      </w:pPr>
      <w:rPr>
        <w:rFonts w:hint="default"/>
      </w:rPr>
    </w:lvl>
    <w:lvl w:ilvl="7">
      <w:start w:val="1"/>
      <w:numFmt w:val="decimal"/>
      <w:isLgl/>
      <w:lvlText w:val="%1.%2.%3.%4.%5.%6.%7.%8"/>
      <w:lvlJc w:val="left"/>
      <w:pPr>
        <w:ind w:left="2564" w:hanging="1440"/>
      </w:pPr>
      <w:rPr>
        <w:rFonts w:hint="default"/>
      </w:rPr>
    </w:lvl>
    <w:lvl w:ilvl="8">
      <w:start w:val="1"/>
      <w:numFmt w:val="decimal"/>
      <w:isLgl/>
      <w:lvlText w:val="%1.%2.%3.%4.%5.%6.%7.%8.%9"/>
      <w:lvlJc w:val="left"/>
      <w:pPr>
        <w:ind w:left="2924" w:hanging="1800"/>
      </w:pPr>
      <w:rPr>
        <w:rFonts w:hint="default"/>
      </w:rPr>
    </w:lvl>
  </w:abstractNum>
  <w:abstractNum w:abstractNumId="20">
    <w:nsid w:val="57EC4169"/>
    <w:multiLevelType w:val="hybridMultilevel"/>
    <w:tmpl w:val="59384B74"/>
    <w:lvl w:ilvl="0" w:tplc="04210015">
      <w:start w:val="1"/>
      <w:numFmt w:val="upp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1">
    <w:nsid w:val="61DE434F"/>
    <w:multiLevelType w:val="hybridMultilevel"/>
    <w:tmpl w:val="012C46E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66DF53D4"/>
    <w:multiLevelType w:val="hybridMultilevel"/>
    <w:tmpl w:val="56DA8548"/>
    <w:lvl w:ilvl="0" w:tplc="78CA572C">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3">
    <w:nsid w:val="684C714C"/>
    <w:multiLevelType w:val="hybridMultilevel"/>
    <w:tmpl w:val="2AC2AB1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9BF181F"/>
    <w:multiLevelType w:val="hybridMultilevel"/>
    <w:tmpl w:val="0DD060B8"/>
    <w:lvl w:ilvl="0" w:tplc="EF286724">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6B8404DA"/>
    <w:multiLevelType w:val="hybridMultilevel"/>
    <w:tmpl w:val="7C18398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70EC6F9F"/>
    <w:multiLevelType w:val="hybridMultilevel"/>
    <w:tmpl w:val="C7DCEC6C"/>
    <w:lvl w:ilvl="0" w:tplc="04090019">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7">
    <w:nsid w:val="719773D9"/>
    <w:multiLevelType w:val="hybridMultilevel"/>
    <w:tmpl w:val="4B90595A"/>
    <w:lvl w:ilvl="0" w:tplc="EF286724">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75FE6F6E"/>
    <w:multiLevelType w:val="hybridMultilevel"/>
    <w:tmpl w:val="219E2F10"/>
    <w:lvl w:ilvl="0" w:tplc="0421000F">
      <w:start w:val="1"/>
      <w:numFmt w:val="decimal"/>
      <w:lvlText w:val="%1."/>
      <w:lvlJc w:val="left"/>
      <w:pPr>
        <w:ind w:left="1080" w:hanging="360"/>
      </w:pPr>
      <w:rPr>
        <w:rFonts w:eastAsiaTheme="minorHAnsi"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7EB52783"/>
    <w:multiLevelType w:val="hybridMultilevel"/>
    <w:tmpl w:val="16EA4DDC"/>
    <w:lvl w:ilvl="0" w:tplc="E7FC41A0">
      <w:start w:val="1"/>
      <w:numFmt w:val="decimal"/>
      <w:lvlText w:val="%1."/>
      <w:lvlJc w:val="left"/>
      <w:pPr>
        <w:ind w:left="1146" w:hanging="360"/>
      </w:pPr>
    </w:lvl>
    <w:lvl w:ilvl="1" w:tplc="04090003" w:tentative="1">
      <w:start w:val="1"/>
      <w:numFmt w:val="lowerLetter"/>
      <w:lvlText w:val="%2."/>
      <w:lvlJc w:val="left"/>
      <w:pPr>
        <w:ind w:left="1866" w:hanging="360"/>
      </w:pPr>
    </w:lvl>
    <w:lvl w:ilvl="2" w:tplc="04090005" w:tentative="1">
      <w:start w:val="1"/>
      <w:numFmt w:val="lowerRoman"/>
      <w:lvlText w:val="%3."/>
      <w:lvlJc w:val="right"/>
      <w:pPr>
        <w:ind w:left="2586" w:hanging="180"/>
      </w:pPr>
    </w:lvl>
    <w:lvl w:ilvl="3" w:tplc="04090001" w:tentative="1">
      <w:start w:val="1"/>
      <w:numFmt w:val="decimal"/>
      <w:lvlText w:val="%4."/>
      <w:lvlJc w:val="left"/>
      <w:pPr>
        <w:ind w:left="3306" w:hanging="360"/>
      </w:pPr>
    </w:lvl>
    <w:lvl w:ilvl="4" w:tplc="04090003" w:tentative="1">
      <w:start w:val="1"/>
      <w:numFmt w:val="lowerLetter"/>
      <w:lvlText w:val="%5."/>
      <w:lvlJc w:val="left"/>
      <w:pPr>
        <w:ind w:left="4026" w:hanging="360"/>
      </w:pPr>
    </w:lvl>
    <w:lvl w:ilvl="5" w:tplc="04090005" w:tentative="1">
      <w:start w:val="1"/>
      <w:numFmt w:val="lowerRoman"/>
      <w:lvlText w:val="%6."/>
      <w:lvlJc w:val="right"/>
      <w:pPr>
        <w:ind w:left="4746" w:hanging="180"/>
      </w:pPr>
    </w:lvl>
    <w:lvl w:ilvl="6" w:tplc="04090001" w:tentative="1">
      <w:start w:val="1"/>
      <w:numFmt w:val="decimal"/>
      <w:lvlText w:val="%7."/>
      <w:lvlJc w:val="left"/>
      <w:pPr>
        <w:ind w:left="5466" w:hanging="360"/>
      </w:pPr>
    </w:lvl>
    <w:lvl w:ilvl="7" w:tplc="04090003" w:tentative="1">
      <w:start w:val="1"/>
      <w:numFmt w:val="lowerLetter"/>
      <w:lvlText w:val="%8."/>
      <w:lvlJc w:val="left"/>
      <w:pPr>
        <w:ind w:left="6186" w:hanging="360"/>
      </w:pPr>
    </w:lvl>
    <w:lvl w:ilvl="8" w:tplc="04090005" w:tentative="1">
      <w:start w:val="1"/>
      <w:numFmt w:val="lowerRoman"/>
      <w:lvlText w:val="%9."/>
      <w:lvlJc w:val="right"/>
      <w:pPr>
        <w:ind w:left="6906"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0"/>
  </w:num>
  <w:num w:numId="6">
    <w:abstractNumId w:val="16"/>
  </w:num>
  <w:num w:numId="7">
    <w:abstractNumId w:val="1"/>
  </w:num>
  <w:num w:numId="8">
    <w:abstractNumId w:val="14"/>
  </w:num>
  <w:num w:numId="9">
    <w:abstractNumId w:val="21"/>
  </w:num>
  <w:num w:numId="10">
    <w:abstractNumId w:val="25"/>
  </w:num>
  <w:num w:numId="11">
    <w:abstractNumId w:val="13"/>
  </w:num>
  <w:num w:numId="12">
    <w:abstractNumId w:val="4"/>
  </w:num>
  <w:num w:numId="13">
    <w:abstractNumId w:val="9"/>
  </w:num>
  <w:num w:numId="14">
    <w:abstractNumId w:val="10"/>
  </w:num>
  <w:num w:numId="15">
    <w:abstractNumId w:val="24"/>
  </w:num>
  <w:num w:numId="16">
    <w:abstractNumId w:val="27"/>
  </w:num>
  <w:num w:numId="17">
    <w:abstractNumId w:val="17"/>
  </w:num>
  <w:num w:numId="18">
    <w:abstractNumId w:val="0"/>
  </w:num>
  <w:num w:numId="19">
    <w:abstractNumId w:val="23"/>
  </w:num>
  <w:num w:numId="20">
    <w:abstractNumId w:val="3"/>
  </w:num>
  <w:num w:numId="21">
    <w:abstractNumId w:val="15"/>
  </w:num>
  <w:num w:numId="22">
    <w:abstractNumId w:val="8"/>
  </w:num>
  <w:num w:numId="23">
    <w:abstractNumId w:val="5"/>
  </w:num>
  <w:num w:numId="24">
    <w:abstractNumId w:val="28"/>
  </w:num>
  <w:num w:numId="25">
    <w:abstractNumId w:val="19"/>
  </w:num>
  <w:num w:numId="26">
    <w:abstractNumId w:val="2"/>
  </w:num>
  <w:num w:numId="27">
    <w:abstractNumId w:val="29"/>
  </w:num>
  <w:num w:numId="28">
    <w:abstractNumId w:val="26"/>
  </w:num>
  <w:num w:numId="29">
    <w:abstractNumId w:val="11"/>
  </w:num>
  <w:num w:numId="30">
    <w:abstractNumId w:val="22"/>
  </w:num>
  <w:num w:numId="31">
    <w:abstractNumId w:val="18"/>
  </w:num>
  <w:num w:numId="3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85832"/>
    <w:rsid w:val="000055C9"/>
    <w:rsid w:val="00006A10"/>
    <w:rsid w:val="000102BD"/>
    <w:rsid w:val="00013004"/>
    <w:rsid w:val="00020E2E"/>
    <w:rsid w:val="00040189"/>
    <w:rsid w:val="00043F94"/>
    <w:rsid w:val="000513F9"/>
    <w:rsid w:val="000537AC"/>
    <w:rsid w:val="00065599"/>
    <w:rsid w:val="00077F13"/>
    <w:rsid w:val="000917B9"/>
    <w:rsid w:val="000B28BF"/>
    <w:rsid w:val="000C6CFC"/>
    <w:rsid w:val="000F06CA"/>
    <w:rsid w:val="00106D91"/>
    <w:rsid w:val="00116BB9"/>
    <w:rsid w:val="001222E6"/>
    <w:rsid w:val="00124773"/>
    <w:rsid w:val="0012626F"/>
    <w:rsid w:val="00141E52"/>
    <w:rsid w:val="0014413C"/>
    <w:rsid w:val="00144802"/>
    <w:rsid w:val="00147AFF"/>
    <w:rsid w:val="00173502"/>
    <w:rsid w:val="001A4B19"/>
    <w:rsid w:val="001D7E9B"/>
    <w:rsid w:val="001E2752"/>
    <w:rsid w:val="001F09B4"/>
    <w:rsid w:val="002066FC"/>
    <w:rsid w:val="002216A7"/>
    <w:rsid w:val="00227232"/>
    <w:rsid w:val="002378FA"/>
    <w:rsid w:val="002412C2"/>
    <w:rsid w:val="00246FE3"/>
    <w:rsid w:val="00272DAA"/>
    <w:rsid w:val="00276D79"/>
    <w:rsid w:val="00280B69"/>
    <w:rsid w:val="002A0DCE"/>
    <w:rsid w:val="002B03A3"/>
    <w:rsid w:val="002C5B98"/>
    <w:rsid w:val="002D5DFB"/>
    <w:rsid w:val="002E27BB"/>
    <w:rsid w:val="00301866"/>
    <w:rsid w:val="00311338"/>
    <w:rsid w:val="0031772A"/>
    <w:rsid w:val="00370B88"/>
    <w:rsid w:val="003A6BAA"/>
    <w:rsid w:val="003B106B"/>
    <w:rsid w:val="003F6BF6"/>
    <w:rsid w:val="00410151"/>
    <w:rsid w:val="00414DA1"/>
    <w:rsid w:val="00436C6E"/>
    <w:rsid w:val="00454AD8"/>
    <w:rsid w:val="0046359C"/>
    <w:rsid w:val="0046736C"/>
    <w:rsid w:val="00467EC8"/>
    <w:rsid w:val="00472277"/>
    <w:rsid w:val="004969CF"/>
    <w:rsid w:val="004B0987"/>
    <w:rsid w:val="004B62A0"/>
    <w:rsid w:val="004D7713"/>
    <w:rsid w:val="004D7D95"/>
    <w:rsid w:val="004E3B8C"/>
    <w:rsid w:val="004E5078"/>
    <w:rsid w:val="004F069D"/>
    <w:rsid w:val="004F2C86"/>
    <w:rsid w:val="004F2CB9"/>
    <w:rsid w:val="004F34A9"/>
    <w:rsid w:val="00503188"/>
    <w:rsid w:val="005075E2"/>
    <w:rsid w:val="00552B3A"/>
    <w:rsid w:val="00554043"/>
    <w:rsid w:val="005778A3"/>
    <w:rsid w:val="00582C57"/>
    <w:rsid w:val="00595CFF"/>
    <w:rsid w:val="005964F4"/>
    <w:rsid w:val="005B0857"/>
    <w:rsid w:val="005B09EA"/>
    <w:rsid w:val="005B0A1E"/>
    <w:rsid w:val="005D083A"/>
    <w:rsid w:val="005E06BC"/>
    <w:rsid w:val="005F4C57"/>
    <w:rsid w:val="006264B1"/>
    <w:rsid w:val="00636000"/>
    <w:rsid w:val="006375AE"/>
    <w:rsid w:val="00652916"/>
    <w:rsid w:val="006C3706"/>
    <w:rsid w:val="006D38BB"/>
    <w:rsid w:val="006F282C"/>
    <w:rsid w:val="00703239"/>
    <w:rsid w:val="00727AC9"/>
    <w:rsid w:val="0074169C"/>
    <w:rsid w:val="00776BBC"/>
    <w:rsid w:val="007779FA"/>
    <w:rsid w:val="007855A5"/>
    <w:rsid w:val="007A1F25"/>
    <w:rsid w:val="007B7317"/>
    <w:rsid w:val="007D23AF"/>
    <w:rsid w:val="007E66EF"/>
    <w:rsid w:val="007F5CAE"/>
    <w:rsid w:val="007F7FA9"/>
    <w:rsid w:val="00817560"/>
    <w:rsid w:val="008176E3"/>
    <w:rsid w:val="00821C51"/>
    <w:rsid w:val="00827C47"/>
    <w:rsid w:val="00845C07"/>
    <w:rsid w:val="00845D71"/>
    <w:rsid w:val="00850C5D"/>
    <w:rsid w:val="00866CAA"/>
    <w:rsid w:val="008711CF"/>
    <w:rsid w:val="00872E82"/>
    <w:rsid w:val="008B205A"/>
    <w:rsid w:val="008B4500"/>
    <w:rsid w:val="008C0C27"/>
    <w:rsid w:val="008D254F"/>
    <w:rsid w:val="008D79F7"/>
    <w:rsid w:val="008E2C5E"/>
    <w:rsid w:val="0090124D"/>
    <w:rsid w:val="00903220"/>
    <w:rsid w:val="00905111"/>
    <w:rsid w:val="00913677"/>
    <w:rsid w:val="009417EF"/>
    <w:rsid w:val="00954B7E"/>
    <w:rsid w:val="009674A5"/>
    <w:rsid w:val="00976A95"/>
    <w:rsid w:val="00985832"/>
    <w:rsid w:val="00986211"/>
    <w:rsid w:val="00986421"/>
    <w:rsid w:val="00996217"/>
    <w:rsid w:val="009A7938"/>
    <w:rsid w:val="009B4160"/>
    <w:rsid w:val="009C2EE9"/>
    <w:rsid w:val="00A21E99"/>
    <w:rsid w:val="00A2238B"/>
    <w:rsid w:val="00A536E1"/>
    <w:rsid w:val="00A53DE6"/>
    <w:rsid w:val="00A65B0A"/>
    <w:rsid w:val="00A72DF5"/>
    <w:rsid w:val="00A84965"/>
    <w:rsid w:val="00AA40BE"/>
    <w:rsid w:val="00AB197E"/>
    <w:rsid w:val="00AB6C6A"/>
    <w:rsid w:val="00AC069F"/>
    <w:rsid w:val="00AC0C59"/>
    <w:rsid w:val="00AD1CF8"/>
    <w:rsid w:val="00AF444B"/>
    <w:rsid w:val="00B06ECE"/>
    <w:rsid w:val="00B07E74"/>
    <w:rsid w:val="00B13EE7"/>
    <w:rsid w:val="00B4091C"/>
    <w:rsid w:val="00B53D1E"/>
    <w:rsid w:val="00B7360A"/>
    <w:rsid w:val="00B9449E"/>
    <w:rsid w:val="00BA4584"/>
    <w:rsid w:val="00BA56C6"/>
    <w:rsid w:val="00C040BB"/>
    <w:rsid w:val="00C10EA4"/>
    <w:rsid w:val="00C11D24"/>
    <w:rsid w:val="00C12C81"/>
    <w:rsid w:val="00C14C3B"/>
    <w:rsid w:val="00C22956"/>
    <w:rsid w:val="00C25490"/>
    <w:rsid w:val="00C4179D"/>
    <w:rsid w:val="00C73902"/>
    <w:rsid w:val="00C94BB2"/>
    <w:rsid w:val="00CA18C9"/>
    <w:rsid w:val="00CA5F6D"/>
    <w:rsid w:val="00CA71DF"/>
    <w:rsid w:val="00CC4AE5"/>
    <w:rsid w:val="00D150C0"/>
    <w:rsid w:val="00D35B90"/>
    <w:rsid w:val="00D3666A"/>
    <w:rsid w:val="00D46327"/>
    <w:rsid w:val="00D634E5"/>
    <w:rsid w:val="00D63C7F"/>
    <w:rsid w:val="00D84A59"/>
    <w:rsid w:val="00DA3608"/>
    <w:rsid w:val="00DC10F0"/>
    <w:rsid w:val="00DF2E1A"/>
    <w:rsid w:val="00E17229"/>
    <w:rsid w:val="00E62E20"/>
    <w:rsid w:val="00E674D1"/>
    <w:rsid w:val="00E85E50"/>
    <w:rsid w:val="00E87350"/>
    <w:rsid w:val="00E95756"/>
    <w:rsid w:val="00E96A80"/>
    <w:rsid w:val="00EA152F"/>
    <w:rsid w:val="00EC11C3"/>
    <w:rsid w:val="00ED2F2B"/>
    <w:rsid w:val="00ED5651"/>
    <w:rsid w:val="00EE0BBF"/>
    <w:rsid w:val="00EF5268"/>
    <w:rsid w:val="00F06B82"/>
    <w:rsid w:val="00F14A24"/>
    <w:rsid w:val="00F3108A"/>
    <w:rsid w:val="00F32399"/>
    <w:rsid w:val="00F36CA4"/>
    <w:rsid w:val="00F4745B"/>
    <w:rsid w:val="00F53023"/>
    <w:rsid w:val="00F833AE"/>
    <w:rsid w:val="00FD3B6B"/>
    <w:rsid w:val="00FD4601"/>
    <w:rsid w:val="00FE2522"/>
    <w:rsid w:val="00FE627C"/>
    <w:rsid w:val="00FE698B"/>
    <w:rsid w:val="00FF3F71"/>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rules v:ext="edit">
        <o:r id="V:Rule48" type="connector" idref="#_x0000_s1034"/>
        <o:r id="V:Rule49" type="connector" idref="#_x0000_s1120"/>
        <o:r id="V:Rule50" type="connector" idref="#_x0000_s1106"/>
        <o:r id="V:Rule51" type="connector" idref="#_x0000_s1148"/>
        <o:r id="V:Rule52" type="connector" idref="#_x0000_s1135"/>
        <o:r id="V:Rule53" type="connector" idref="#_x0000_s1035"/>
        <o:r id="V:Rule54" type="connector" idref="#_x0000_s1124"/>
        <o:r id="V:Rule55" type="connector" idref="#_x0000_s1130"/>
        <o:r id="V:Rule56" type="connector" idref="#_x0000_s1030"/>
        <o:r id="V:Rule57" type="connector" idref="#_x0000_s1143"/>
        <o:r id="V:Rule58" type="connector" idref="#_x0000_s1097"/>
        <o:r id="V:Rule59" type="connector" idref="#_x0000_s1149"/>
        <o:r id="V:Rule60" type="connector" idref="#_x0000_s1090"/>
        <o:r id="V:Rule61" type="connector" idref="#_x0000_s1156"/>
        <o:r id="V:Rule62" type="connector" idref="#_x0000_s1089"/>
        <o:r id="V:Rule63" type="connector" idref="#_x0000_s1125"/>
        <o:r id="V:Rule64" type="connector" idref="#_x0000_s1155"/>
        <o:r id="V:Rule65" type="connector" idref="#_x0000_s1139"/>
        <o:r id="V:Rule66" type="connector" idref="#_x0000_s1029"/>
        <o:r id="V:Rule67" type="connector" idref="#_x0000_s1105"/>
        <o:r id="V:Rule68" type="connector" idref="#_x0000_s1084"/>
        <o:r id="V:Rule69" type="connector" idref="#_x0000_s1098"/>
        <o:r id="V:Rule70" type="connector" idref="#_x0000_s1099"/>
        <o:r id="V:Rule71" type="connector" idref="#_x0000_s1150"/>
        <o:r id="V:Rule72" type="connector" idref="#_x0000_s1096"/>
        <o:r id="V:Rule73" type="connector" idref="#_x0000_s1123"/>
        <o:r id="V:Rule74" type="connector" idref="#_x0000_s1104"/>
        <o:r id="V:Rule75" type="connector" idref="#_x0000_s1100"/>
        <o:r id="V:Rule76" type="connector" idref="#_x0000_s1146"/>
        <o:r id="V:Rule77" type="connector" idref="#_x0000_s1147"/>
        <o:r id="V:Rule78" type="connector" idref="#_x0000_s1091"/>
        <o:r id="V:Rule79" type="connector" idref="#_x0000_s1085"/>
        <o:r id="V:Rule80" type="connector" idref="#_x0000_s1039"/>
        <o:r id="V:Rule81" type="connector" idref="#_x0000_s1158"/>
        <o:r id="V:Rule82" type="connector" idref="#_x0000_s1094"/>
        <o:r id="V:Rule83" type="connector" idref="#_x0000_s1127"/>
        <o:r id="V:Rule84" type="connector" idref="#_x0000_s1103"/>
        <o:r id="V:Rule85" type="connector" idref="#_x0000_s1121"/>
        <o:r id="V:Rule86" type="connector" idref="#_x0000_s1122"/>
        <o:r id="V:Rule87" type="connector" idref="#_x0000_s1038"/>
        <o:r id="V:Rule88" type="connector" idref="#_x0000_s1159"/>
        <o:r id="V:Rule89" type="connector" idref="#_x0000_s1107"/>
        <o:r id="V:Rule90" type="connector" idref="#_x0000_s1157"/>
        <o:r id="V:Rule91" type="connector" idref="#_x0000_s1128"/>
        <o:r id="V:Rule92" type="connector" idref="#_x0000_s1126"/>
        <o:r id="V:Rule93" type="connector" idref="#_x0000_s1138"/>
        <o:r id="V:Rule94" type="connector" idref="#_x0000_s107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83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5832"/>
    <w:pPr>
      <w:ind w:left="720"/>
      <w:contextualSpacing/>
    </w:pPr>
  </w:style>
  <w:style w:type="table" w:styleId="TableGrid">
    <w:name w:val="Table Grid"/>
    <w:basedOn w:val="TableNormal"/>
    <w:rsid w:val="0098583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858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5832"/>
    <w:rPr>
      <w:rFonts w:ascii="Tahoma" w:hAnsi="Tahoma" w:cs="Tahoma"/>
      <w:sz w:val="16"/>
      <w:szCs w:val="16"/>
    </w:rPr>
  </w:style>
  <w:style w:type="character" w:customStyle="1" w:styleId="hps">
    <w:name w:val="hps"/>
    <w:basedOn w:val="DefaultParagraphFont"/>
    <w:rsid w:val="007F5CAE"/>
  </w:style>
  <w:style w:type="paragraph" w:customStyle="1" w:styleId="Default">
    <w:name w:val="Default"/>
    <w:rsid w:val="003B106B"/>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976A95"/>
    <w:rPr>
      <w:color w:val="0000FF" w:themeColor="hyperlink"/>
      <w:u w:val="single"/>
    </w:rPr>
  </w:style>
  <w:style w:type="character" w:styleId="Emphasis">
    <w:name w:val="Emphasis"/>
    <w:basedOn w:val="DefaultParagraphFont"/>
    <w:qFormat/>
    <w:rsid w:val="001A4B19"/>
    <w:rPr>
      <w:i/>
      <w:iCs/>
    </w:rPr>
  </w:style>
  <w:style w:type="paragraph" w:styleId="NormalWeb">
    <w:name w:val="Normal (Web)"/>
    <w:basedOn w:val="Normal"/>
    <w:rsid w:val="001A4B1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odyText">
    <w:name w:val="Body Text"/>
    <w:basedOn w:val="Normal"/>
    <w:link w:val="BodyTextChar"/>
    <w:semiHidden/>
    <w:unhideWhenUsed/>
    <w:rsid w:val="001A4B19"/>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semiHidden/>
    <w:rsid w:val="001A4B19"/>
    <w:rPr>
      <w:rFonts w:ascii="Times New Roman" w:eastAsia="Times New Roman" w:hAnsi="Times New Roman" w:cs="Times New Roman"/>
      <w:sz w:val="24"/>
      <w:szCs w:val="24"/>
      <w:lang w:val="en-US"/>
    </w:rPr>
  </w:style>
  <w:style w:type="paragraph" w:styleId="Header">
    <w:name w:val="header"/>
    <w:basedOn w:val="Normal"/>
    <w:link w:val="HeaderChar"/>
    <w:uiPriority w:val="99"/>
    <w:semiHidden/>
    <w:unhideWhenUsed/>
    <w:rsid w:val="00AB6C6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B6C6A"/>
  </w:style>
  <w:style w:type="paragraph" w:styleId="Footer">
    <w:name w:val="footer"/>
    <w:basedOn w:val="Normal"/>
    <w:link w:val="FooterChar"/>
    <w:uiPriority w:val="99"/>
    <w:unhideWhenUsed/>
    <w:rsid w:val="00AB6C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6C6A"/>
  </w:style>
  <w:style w:type="table" w:styleId="LightShading">
    <w:name w:val="Light Shading"/>
    <w:basedOn w:val="TableNormal"/>
    <w:uiPriority w:val="60"/>
    <w:rsid w:val="0070323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59061842">
      <w:bodyDiv w:val="1"/>
      <w:marLeft w:val="0"/>
      <w:marRight w:val="0"/>
      <w:marTop w:val="0"/>
      <w:marBottom w:val="0"/>
      <w:divBdr>
        <w:top w:val="none" w:sz="0" w:space="0" w:color="auto"/>
        <w:left w:val="none" w:sz="0" w:space="0" w:color="auto"/>
        <w:bottom w:val="none" w:sz="0" w:space="0" w:color="auto"/>
        <w:right w:val="none" w:sz="0" w:space="0" w:color="auto"/>
      </w:divBdr>
    </w:div>
    <w:div w:id="138544815">
      <w:bodyDiv w:val="1"/>
      <w:marLeft w:val="0"/>
      <w:marRight w:val="0"/>
      <w:marTop w:val="0"/>
      <w:marBottom w:val="0"/>
      <w:divBdr>
        <w:top w:val="none" w:sz="0" w:space="0" w:color="auto"/>
        <w:left w:val="none" w:sz="0" w:space="0" w:color="auto"/>
        <w:bottom w:val="none" w:sz="0" w:space="0" w:color="auto"/>
        <w:right w:val="none" w:sz="0" w:space="0" w:color="auto"/>
      </w:divBdr>
    </w:div>
    <w:div w:id="151263657">
      <w:bodyDiv w:val="1"/>
      <w:marLeft w:val="0"/>
      <w:marRight w:val="0"/>
      <w:marTop w:val="0"/>
      <w:marBottom w:val="0"/>
      <w:divBdr>
        <w:top w:val="none" w:sz="0" w:space="0" w:color="auto"/>
        <w:left w:val="none" w:sz="0" w:space="0" w:color="auto"/>
        <w:bottom w:val="none" w:sz="0" w:space="0" w:color="auto"/>
        <w:right w:val="none" w:sz="0" w:space="0" w:color="auto"/>
      </w:divBdr>
    </w:div>
    <w:div w:id="333649632">
      <w:bodyDiv w:val="1"/>
      <w:marLeft w:val="0"/>
      <w:marRight w:val="0"/>
      <w:marTop w:val="0"/>
      <w:marBottom w:val="0"/>
      <w:divBdr>
        <w:top w:val="none" w:sz="0" w:space="0" w:color="auto"/>
        <w:left w:val="none" w:sz="0" w:space="0" w:color="auto"/>
        <w:bottom w:val="none" w:sz="0" w:space="0" w:color="auto"/>
        <w:right w:val="none" w:sz="0" w:space="0" w:color="auto"/>
      </w:divBdr>
    </w:div>
    <w:div w:id="438179203">
      <w:bodyDiv w:val="1"/>
      <w:marLeft w:val="0"/>
      <w:marRight w:val="0"/>
      <w:marTop w:val="0"/>
      <w:marBottom w:val="0"/>
      <w:divBdr>
        <w:top w:val="none" w:sz="0" w:space="0" w:color="auto"/>
        <w:left w:val="none" w:sz="0" w:space="0" w:color="auto"/>
        <w:bottom w:val="none" w:sz="0" w:space="0" w:color="auto"/>
        <w:right w:val="none" w:sz="0" w:space="0" w:color="auto"/>
      </w:divBdr>
    </w:div>
    <w:div w:id="546571119">
      <w:bodyDiv w:val="1"/>
      <w:marLeft w:val="0"/>
      <w:marRight w:val="0"/>
      <w:marTop w:val="0"/>
      <w:marBottom w:val="0"/>
      <w:divBdr>
        <w:top w:val="none" w:sz="0" w:space="0" w:color="auto"/>
        <w:left w:val="none" w:sz="0" w:space="0" w:color="auto"/>
        <w:bottom w:val="none" w:sz="0" w:space="0" w:color="auto"/>
        <w:right w:val="none" w:sz="0" w:space="0" w:color="auto"/>
      </w:divBdr>
    </w:div>
    <w:div w:id="744231495">
      <w:bodyDiv w:val="1"/>
      <w:marLeft w:val="0"/>
      <w:marRight w:val="0"/>
      <w:marTop w:val="0"/>
      <w:marBottom w:val="0"/>
      <w:divBdr>
        <w:top w:val="none" w:sz="0" w:space="0" w:color="auto"/>
        <w:left w:val="none" w:sz="0" w:space="0" w:color="auto"/>
        <w:bottom w:val="none" w:sz="0" w:space="0" w:color="auto"/>
        <w:right w:val="none" w:sz="0" w:space="0" w:color="auto"/>
      </w:divBdr>
    </w:div>
    <w:div w:id="746457751">
      <w:bodyDiv w:val="1"/>
      <w:marLeft w:val="0"/>
      <w:marRight w:val="0"/>
      <w:marTop w:val="0"/>
      <w:marBottom w:val="0"/>
      <w:divBdr>
        <w:top w:val="none" w:sz="0" w:space="0" w:color="auto"/>
        <w:left w:val="none" w:sz="0" w:space="0" w:color="auto"/>
        <w:bottom w:val="none" w:sz="0" w:space="0" w:color="auto"/>
        <w:right w:val="none" w:sz="0" w:space="0" w:color="auto"/>
      </w:divBdr>
    </w:div>
    <w:div w:id="808861120">
      <w:bodyDiv w:val="1"/>
      <w:marLeft w:val="0"/>
      <w:marRight w:val="0"/>
      <w:marTop w:val="0"/>
      <w:marBottom w:val="0"/>
      <w:divBdr>
        <w:top w:val="none" w:sz="0" w:space="0" w:color="auto"/>
        <w:left w:val="none" w:sz="0" w:space="0" w:color="auto"/>
        <w:bottom w:val="none" w:sz="0" w:space="0" w:color="auto"/>
        <w:right w:val="none" w:sz="0" w:space="0" w:color="auto"/>
      </w:divBdr>
    </w:div>
    <w:div w:id="1006857710">
      <w:bodyDiv w:val="1"/>
      <w:marLeft w:val="0"/>
      <w:marRight w:val="0"/>
      <w:marTop w:val="0"/>
      <w:marBottom w:val="0"/>
      <w:divBdr>
        <w:top w:val="none" w:sz="0" w:space="0" w:color="auto"/>
        <w:left w:val="none" w:sz="0" w:space="0" w:color="auto"/>
        <w:bottom w:val="none" w:sz="0" w:space="0" w:color="auto"/>
        <w:right w:val="none" w:sz="0" w:space="0" w:color="auto"/>
      </w:divBdr>
    </w:div>
    <w:div w:id="1432429178">
      <w:bodyDiv w:val="1"/>
      <w:marLeft w:val="0"/>
      <w:marRight w:val="0"/>
      <w:marTop w:val="0"/>
      <w:marBottom w:val="0"/>
      <w:divBdr>
        <w:top w:val="none" w:sz="0" w:space="0" w:color="auto"/>
        <w:left w:val="none" w:sz="0" w:space="0" w:color="auto"/>
        <w:bottom w:val="none" w:sz="0" w:space="0" w:color="auto"/>
        <w:right w:val="none" w:sz="0" w:space="0" w:color="auto"/>
      </w:divBdr>
    </w:div>
    <w:div w:id="1458068025">
      <w:bodyDiv w:val="1"/>
      <w:marLeft w:val="0"/>
      <w:marRight w:val="0"/>
      <w:marTop w:val="0"/>
      <w:marBottom w:val="0"/>
      <w:divBdr>
        <w:top w:val="none" w:sz="0" w:space="0" w:color="auto"/>
        <w:left w:val="none" w:sz="0" w:space="0" w:color="auto"/>
        <w:bottom w:val="none" w:sz="0" w:space="0" w:color="auto"/>
        <w:right w:val="none" w:sz="0" w:space="0" w:color="auto"/>
      </w:divBdr>
    </w:div>
    <w:div w:id="1628663217">
      <w:bodyDiv w:val="1"/>
      <w:marLeft w:val="0"/>
      <w:marRight w:val="0"/>
      <w:marTop w:val="0"/>
      <w:marBottom w:val="0"/>
      <w:divBdr>
        <w:top w:val="none" w:sz="0" w:space="0" w:color="auto"/>
        <w:left w:val="none" w:sz="0" w:space="0" w:color="auto"/>
        <w:bottom w:val="none" w:sz="0" w:space="0" w:color="auto"/>
        <w:right w:val="none" w:sz="0" w:space="0" w:color="auto"/>
      </w:divBdr>
    </w:div>
    <w:div w:id="1685203925">
      <w:bodyDiv w:val="1"/>
      <w:marLeft w:val="0"/>
      <w:marRight w:val="0"/>
      <w:marTop w:val="0"/>
      <w:marBottom w:val="0"/>
      <w:divBdr>
        <w:top w:val="none" w:sz="0" w:space="0" w:color="auto"/>
        <w:left w:val="none" w:sz="0" w:space="0" w:color="auto"/>
        <w:bottom w:val="none" w:sz="0" w:space="0" w:color="auto"/>
        <w:right w:val="none" w:sz="0" w:space="0" w:color="auto"/>
      </w:divBdr>
    </w:div>
    <w:div w:id="1807894680">
      <w:bodyDiv w:val="1"/>
      <w:marLeft w:val="0"/>
      <w:marRight w:val="0"/>
      <w:marTop w:val="0"/>
      <w:marBottom w:val="0"/>
      <w:divBdr>
        <w:top w:val="none" w:sz="0" w:space="0" w:color="auto"/>
        <w:left w:val="none" w:sz="0" w:space="0" w:color="auto"/>
        <w:bottom w:val="none" w:sz="0" w:space="0" w:color="auto"/>
        <w:right w:val="none" w:sz="0" w:space="0" w:color="auto"/>
      </w:divBdr>
    </w:div>
    <w:div w:id="1864509599">
      <w:bodyDiv w:val="1"/>
      <w:marLeft w:val="0"/>
      <w:marRight w:val="0"/>
      <w:marTop w:val="0"/>
      <w:marBottom w:val="0"/>
      <w:divBdr>
        <w:top w:val="none" w:sz="0" w:space="0" w:color="auto"/>
        <w:left w:val="none" w:sz="0" w:space="0" w:color="auto"/>
        <w:bottom w:val="none" w:sz="0" w:space="0" w:color="auto"/>
        <w:right w:val="none" w:sz="0" w:space="0" w:color="auto"/>
      </w:divBdr>
    </w:div>
    <w:div w:id="2028217672">
      <w:bodyDiv w:val="1"/>
      <w:marLeft w:val="0"/>
      <w:marRight w:val="0"/>
      <w:marTop w:val="0"/>
      <w:marBottom w:val="0"/>
      <w:divBdr>
        <w:top w:val="none" w:sz="0" w:space="0" w:color="auto"/>
        <w:left w:val="none" w:sz="0" w:space="0" w:color="auto"/>
        <w:bottom w:val="none" w:sz="0" w:space="0" w:color="auto"/>
        <w:right w:val="none" w:sz="0" w:space="0" w:color="auto"/>
      </w:divBdr>
    </w:div>
    <w:div w:id="2091390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7.jpeg"/><Relationship Id="rId26" Type="http://schemas.openxmlformats.org/officeDocument/2006/relationships/hyperlink" Target="http://biology.mcgill.ca/safety/Formaldehyde_guide.pdf" TargetMode="External"/><Relationship Id="rId39" Type="http://schemas.openxmlformats.org/officeDocument/2006/relationships/hyperlink" Target="http://download.portalgaruda.org/article.php?article=85764&amp;val=233" TargetMode="External"/><Relationship Id="rId3" Type="http://schemas.openxmlformats.org/officeDocument/2006/relationships/styles" Target="styles.xml"/><Relationship Id="rId21" Type="http://schemas.openxmlformats.org/officeDocument/2006/relationships/hyperlink" Target="http://student-research.umm.ac.id/research/download/umm_student_research_abstract_3.pdf" TargetMode="External"/><Relationship Id="rId34" Type="http://schemas.openxmlformats.org/officeDocument/2006/relationships/hyperlink" Target="http://download.portalgaruda.org/article.php?article=111059&amp;val=3943" TargetMode="External"/><Relationship Id="rId42" Type="http://schemas.openxmlformats.org/officeDocument/2006/relationships/image" Target="media/image10.emf"/><Relationship Id="rId47" Type="http://schemas.openxmlformats.org/officeDocument/2006/relationships/image" Target="media/image15.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hyperlink" Target="http://www.irsst.qc.ca" TargetMode="External"/><Relationship Id="rId33" Type="http://schemas.openxmlformats.org/officeDocument/2006/relationships/hyperlink" Target="http://ojs.unud.ac.id/index.php/Manajemen/article/view/5843/4388" TargetMode="External"/><Relationship Id="rId38" Type="http://schemas.openxmlformats.org/officeDocument/2006/relationships/hyperlink" Target="http://download.portalgaruda.org/article.php?article=14662&amp;val=972" TargetMode="External"/><Relationship Id="rId46"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http://www.jurnal-agritech.tp.ugm.ac.id/ojs/index.php/agritech/article/view/5/448" TargetMode="External"/><Relationship Id="rId29" Type="http://schemas.openxmlformats.org/officeDocument/2006/relationships/hyperlink" Target="http://download.portalgaruda.org/article.php?article=81809&amp;val=4539"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yperlink" Target="http://jurnal.fk.unand.ac.id/index.php/jka/article/view/71" TargetMode="External"/><Relationship Id="rId32" Type="http://schemas.openxmlformats.org/officeDocument/2006/relationships/hyperlink" Target="http://repository.usu.ac.id/bitstream/123456789/31027/3/Chapter%20II.pdf" TargetMode="External"/><Relationship Id="rId37" Type="http://schemas.openxmlformats.org/officeDocument/2006/relationships/hyperlink" Target="http://www.epa.gov/teach/chem_summ/Formaldehyde_summary.pdf" TargetMode="External"/><Relationship Id="rId40" Type="http://schemas.openxmlformats.org/officeDocument/2006/relationships/hyperlink" Target="http://download.portalgaruda.org/article.php?article=186954&amp;val=6449&amp;title=UJI%20FORMALIN%20PADA%20IKAN%20ASIN%20GURAMI%20DI%20PASAR%20TRADISIONAL%20PEKANBARU" TargetMode="External"/><Relationship Id="rId45"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yperlink" Target="http://download.portalgaruda.org/article.php?article=145036&amp;val=4712" TargetMode="External"/><Relationship Id="rId28" Type="http://schemas.openxmlformats.org/officeDocument/2006/relationships/hyperlink" Target="http://lib.ui.ac.id/file?file=digital/20318465-S-PDF-Habsah.pdf" TargetMode="External"/><Relationship Id="rId36" Type="http://schemas.openxmlformats.org/officeDocument/2006/relationships/hyperlink" Target="http://core.ac.uk/download/pdf/11715370.pdf" TargetMode="External"/><Relationship Id="rId49"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8.jpeg"/><Relationship Id="rId31" Type="http://schemas.openxmlformats.org/officeDocument/2006/relationships/hyperlink" Target="http://download.portalgaruda.org/article.php?article=14662&amp;val=972" TargetMode="External"/><Relationship Id="rId44"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hyperlink" Target="http://psrcentre.org/images/extraimages/5.%201011234.pdf" TargetMode="External"/><Relationship Id="rId27" Type="http://schemas.openxmlformats.org/officeDocument/2006/relationships/hyperlink" Target="http://journal.unnes.ac.id/sju/index.php/ujph/article/download/3031/2804" TargetMode="External"/><Relationship Id="rId30" Type="http://schemas.openxmlformats.org/officeDocument/2006/relationships/hyperlink" Target="http://journal.unnes.ac.id/sju/index.php/ujph/article/download/3031/2804" TargetMode="External"/><Relationship Id="rId35" Type="http://schemas.openxmlformats.org/officeDocument/2006/relationships/hyperlink" Target="http://eltek.polinema.ac.id/public/upload/file/Artikel_5.pdf" TargetMode="External"/><Relationship Id="rId43" Type="http://schemas.openxmlformats.org/officeDocument/2006/relationships/image" Target="media/image11.jpeg"/><Relationship Id="rId48" Type="http://schemas.openxmlformats.org/officeDocument/2006/relationships/image" Target="media/image16.jpe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4B4DC-E00F-4361-94C4-850040344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1755</TotalTime>
  <Pages>61</Pages>
  <Words>9132</Words>
  <Characters>52056</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Windows 7 Ultimate</cp:lastModifiedBy>
  <cp:revision>73</cp:revision>
  <cp:lastPrinted>2015-10-27T15:19:00Z</cp:lastPrinted>
  <dcterms:created xsi:type="dcterms:W3CDTF">2015-08-21T02:20:00Z</dcterms:created>
  <dcterms:modified xsi:type="dcterms:W3CDTF">2015-10-28T08:56:00Z</dcterms:modified>
</cp:coreProperties>
</file>