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47" w:rsidRPr="00575BE5" w:rsidRDefault="00F70247" w:rsidP="00F70247">
      <w:pPr>
        <w:spacing w:after="0" w:line="480" w:lineRule="auto"/>
        <w:jc w:val="center"/>
        <w:rPr>
          <w:rFonts w:ascii="Times New Roman" w:hAnsi="Times New Roman" w:cs="Times New Roman"/>
          <w:b/>
          <w:sz w:val="24"/>
          <w:szCs w:val="24"/>
        </w:rPr>
      </w:pPr>
      <w:r w:rsidRPr="00801398">
        <w:rPr>
          <w:rFonts w:ascii="Times New Roman" w:hAnsi="Times New Roman" w:cs="Times New Roman"/>
          <w:b/>
          <w:sz w:val="24"/>
          <w:szCs w:val="24"/>
        </w:rPr>
        <w:t>ABSTRACT</w:t>
      </w:r>
    </w:p>
    <w:p w:rsidR="00F70247" w:rsidRPr="00B73B7F" w:rsidRDefault="00F70247" w:rsidP="00F70247">
      <w:pPr>
        <w:spacing w:line="480" w:lineRule="auto"/>
        <w:jc w:val="center"/>
        <w:rPr>
          <w:rFonts w:ascii="Times New Roman" w:hAnsi="Times New Roman"/>
          <w:b/>
          <w:sz w:val="24"/>
          <w:szCs w:val="24"/>
        </w:rPr>
      </w:pPr>
      <w:r>
        <w:rPr>
          <w:rFonts w:ascii="Times New Roman" w:hAnsi="Times New Roman"/>
          <w:b/>
          <w:bCs/>
          <w:sz w:val="24"/>
          <w:szCs w:val="24"/>
        </w:rPr>
        <w:t xml:space="preserve">ASSOCIATION BETWEEN WAIST CIRCUMFERENCE TO BODY HEIGHT RATIO AND BLOOD PRESSURE </w:t>
      </w:r>
      <w:r w:rsidRPr="00D20CAA">
        <w:rPr>
          <w:rFonts w:ascii="Times New Roman" w:hAnsi="Times New Roman"/>
          <w:b/>
          <w:sz w:val="24"/>
          <w:szCs w:val="24"/>
        </w:rPr>
        <w:t>IN P</w:t>
      </w:r>
      <w:r w:rsidRPr="00D20CAA">
        <w:rPr>
          <w:rFonts w:ascii="Times New Roman" w:hAnsi="Times New Roman"/>
          <w:b/>
          <w:sz w:val="24"/>
          <w:szCs w:val="24"/>
          <w:lang w:val="id-ID"/>
        </w:rPr>
        <w:t>A</w:t>
      </w:r>
      <w:r w:rsidRPr="00D20CAA">
        <w:rPr>
          <w:rFonts w:ascii="Times New Roman" w:hAnsi="Times New Roman"/>
          <w:b/>
          <w:sz w:val="24"/>
          <w:szCs w:val="24"/>
        </w:rPr>
        <w:t>TIENT</w:t>
      </w:r>
      <w:r>
        <w:rPr>
          <w:rFonts w:ascii="Times New Roman" w:hAnsi="Times New Roman"/>
          <w:b/>
          <w:sz w:val="24"/>
          <w:szCs w:val="24"/>
        </w:rPr>
        <w:t xml:space="preserve">S OF CARDIOLOGY DEPARTMENT POLICLINIC </w:t>
      </w:r>
      <w:r w:rsidRPr="00D20CAA">
        <w:rPr>
          <w:rFonts w:ascii="Times New Roman" w:hAnsi="Times New Roman"/>
          <w:b/>
          <w:sz w:val="24"/>
          <w:szCs w:val="24"/>
        </w:rPr>
        <w:t>IN</w:t>
      </w:r>
      <w:r>
        <w:rPr>
          <w:rFonts w:ascii="Times New Roman" w:hAnsi="Times New Roman"/>
          <w:b/>
          <w:sz w:val="24"/>
          <w:szCs w:val="24"/>
        </w:rPr>
        <w:t xml:space="preserve"> GENERAL PROVINCE</w:t>
      </w:r>
      <w:r w:rsidRPr="00D20CAA">
        <w:rPr>
          <w:rFonts w:ascii="Times New Roman" w:hAnsi="Times New Roman"/>
          <w:b/>
          <w:sz w:val="24"/>
          <w:szCs w:val="24"/>
        </w:rPr>
        <w:t xml:space="preserve"> HOSPIT</w:t>
      </w:r>
      <w:r w:rsidRPr="00D20CAA">
        <w:rPr>
          <w:rFonts w:ascii="Times New Roman" w:hAnsi="Times New Roman"/>
          <w:b/>
          <w:sz w:val="24"/>
          <w:szCs w:val="24"/>
          <w:lang w:val="id-ID"/>
        </w:rPr>
        <w:t>A</w:t>
      </w:r>
      <w:r w:rsidRPr="00D20CAA">
        <w:rPr>
          <w:rFonts w:ascii="Times New Roman" w:hAnsi="Times New Roman"/>
          <w:b/>
          <w:sz w:val="24"/>
          <w:szCs w:val="24"/>
        </w:rPr>
        <w:t>L OF  WEST NUS</w:t>
      </w:r>
      <w:r w:rsidRPr="00D20CAA">
        <w:rPr>
          <w:rFonts w:ascii="Times New Roman" w:hAnsi="Times New Roman"/>
          <w:b/>
          <w:sz w:val="24"/>
          <w:szCs w:val="24"/>
          <w:lang w:val="id-ID"/>
        </w:rPr>
        <w:t>A</w:t>
      </w:r>
      <w:r w:rsidRPr="00D20CAA">
        <w:rPr>
          <w:rFonts w:ascii="Times New Roman" w:hAnsi="Times New Roman"/>
          <w:b/>
          <w:sz w:val="24"/>
          <w:szCs w:val="24"/>
        </w:rPr>
        <w:t xml:space="preserve"> TENGG</w:t>
      </w:r>
      <w:r w:rsidRPr="00D20CAA">
        <w:rPr>
          <w:rFonts w:ascii="Times New Roman" w:hAnsi="Times New Roman"/>
          <w:b/>
          <w:sz w:val="24"/>
          <w:szCs w:val="24"/>
          <w:lang w:val="id-ID"/>
        </w:rPr>
        <w:t>A</w:t>
      </w:r>
      <w:r w:rsidRPr="00D20CAA">
        <w:rPr>
          <w:rFonts w:ascii="Times New Roman" w:hAnsi="Times New Roman"/>
          <w:b/>
          <w:sz w:val="24"/>
          <w:szCs w:val="24"/>
        </w:rPr>
        <w:t>R</w:t>
      </w:r>
      <w:r w:rsidRPr="00D20CAA">
        <w:rPr>
          <w:rFonts w:ascii="Times New Roman" w:hAnsi="Times New Roman"/>
          <w:b/>
          <w:sz w:val="24"/>
          <w:szCs w:val="24"/>
          <w:lang w:val="id-ID"/>
        </w:rPr>
        <w:t>A</w:t>
      </w:r>
    </w:p>
    <w:p w:rsidR="00F70247" w:rsidRDefault="00F70247" w:rsidP="00F70247">
      <w:pPr>
        <w:spacing w:after="0" w:line="480" w:lineRule="auto"/>
        <w:jc w:val="center"/>
        <w:rPr>
          <w:rFonts w:ascii="Times New Roman" w:hAnsi="Times New Roman"/>
          <w:sz w:val="24"/>
          <w:szCs w:val="24"/>
        </w:rPr>
      </w:pPr>
      <w:r>
        <w:rPr>
          <w:rFonts w:ascii="Times New Roman" w:hAnsi="Times New Roman"/>
          <w:sz w:val="24"/>
          <w:szCs w:val="24"/>
        </w:rPr>
        <w:t>Uswatun Hasanah, Yusra Pintaningrum, Ida Lestari Harahap</w:t>
      </w:r>
    </w:p>
    <w:p w:rsidR="00F70247" w:rsidRDefault="00F70247" w:rsidP="00F70247">
      <w:pPr>
        <w:spacing w:after="0" w:line="480" w:lineRule="auto"/>
        <w:jc w:val="center"/>
        <w:rPr>
          <w:rFonts w:ascii="Times New Roman" w:hAnsi="Times New Roman"/>
          <w:sz w:val="24"/>
          <w:szCs w:val="24"/>
        </w:rPr>
      </w:pPr>
    </w:p>
    <w:p w:rsidR="00F70247" w:rsidRPr="00BF7228" w:rsidRDefault="00F70247" w:rsidP="00F70247">
      <w:pPr>
        <w:spacing w:after="0" w:line="480" w:lineRule="auto"/>
        <w:jc w:val="both"/>
        <w:rPr>
          <w:rFonts w:ascii="Times New Roman" w:eastAsia="Times New Roman" w:hAnsi="Times New Roman"/>
          <w:i/>
          <w:sz w:val="24"/>
          <w:szCs w:val="24"/>
          <w:lang w:eastAsia="id-ID"/>
        </w:rPr>
      </w:pPr>
      <w:r w:rsidRPr="00BF7228">
        <w:rPr>
          <w:rFonts w:ascii="Times New Roman" w:hAnsi="Times New Roman"/>
          <w:b/>
          <w:i/>
          <w:sz w:val="24"/>
          <w:szCs w:val="24"/>
        </w:rPr>
        <w:t xml:space="preserve">Background: </w:t>
      </w:r>
      <w:r w:rsidRPr="00BF7228">
        <w:rPr>
          <w:rFonts w:ascii="Times New Roman" w:hAnsi="Times New Roman"/>
          <w:i/>
          <w:sz w:val="24"/>
          <w:szCs w:val="24"/>
        </w:rPr>
        <w:t>Obesity increases the number of morbidity and mortalily rate.</w:t>
      </w:r>
      <w:r w:rsidRPr="00BF7228">
        <w:rPr>
          <w:rFonts w:ascii="Times New Roman" w:hAnsi="Times New Roman"/>
          <w:b/>
          <w:i/>
          <w:sz w:val="24"/>
          <w:szCs w:val="24"/>
        </w:rPr>
        <w:t xml:space="preserve"> </w:t>
      </w:r>
      <w:r w:rsidRPr="00BF7228">
        <w:rPr>
          <w:rFonts w:ascii="Times New Roman" w:hAnsi="Times New Roman"/>
          <w:i/>
          <w:sz w:val="24"/>
          <w:szCs w:val="24"/>
        </w:rPr>
        <w:t>Obesity is one of the risk factors of hypertension. Waist circumference to body height ratio is one of the indicator of obesity which is effective to evaluate the distribution of body fat.</w:t>
      </w:r>
    </w:p>
    <w:p w:rsidR="00F70247" w:rsidRPr="00BF7228" w:rsidRDefault="00F70247" w:rsidP="00F70247">
      <w:pPr>
        <w:spacing w:after="0" w:line="480" w:lineRule="auto"/>
        <w:jc w:val="both"/>
        <w:rPr>
          <w:rFonts w:ascii="Times New Roman" w:eastAsia="Times New Roman" w:hAnsi="Times New Roman"/>
          <w:i/>
          <w:sz w:val="24"/>
          <w:szCs w:val="24"/>
          <w:lang w:eastAsia="id-ID"/>
        </w:rPr>
      </w:pPr>
      <w:r w:rsidRPr="00BF7228">
        <w:rPr>
          <w:rFonts w:ascii="Times New Roman" w:hAnsi="Times New Roman"/>
          <w:b/>
          <w:i/>
          <w:sz w:val="24"/>
          <w:szCs w:val="24"/>
        </w:rPr>
        <w:t xml:space="preserve">Objective: </w:t>
      </w:r>
      <w:r w:rsidRPr="00BF7228">
        <w:rPr>
          <w:rFonts w:ascii="Times New Roman" w:hAnsi="Times New Roman"/>
          <w:i/>
          <w:sz w:val="24"/>
          <w:szCs w:val="24"/>
        </w:rPr>
        <w:t>to find the association between waist circumference to body height ratio and blood pressure.</w:t>
      </w:r>
    </w:p>
    <w:p w:rsidR="00F70247" w:rsidRPr="00BF7228" w:rsidRDefault="00F70247" w:rsidP="00F70247">
      <w:pPr>
        <w:spacing w:after="0" w:line="480" w:lineRule="auto"/>
        <w:jc w:val="both"/>
        <w:rPr>
          <w:rFonts w:ascii="Times New Roman" w:eastAsia="Times New Roman" w:hAnsi="Times New Roman"/>
          <w:i/>
          <w:sz w:val="24"/>
          <w:szCs w:val="24"/>
          <w:lang w:eastAsia="id-ID"/>
        </w:rPr>
      </w:pPr>
      <w:r w:rsidRPr="00BF7228">
        <w:rPr>
          <w:rFonts w:ascii="Times New Roman" w:hAnsi="Times New Roman"/>
          <w:b/>
          <w:i/>
          <w:sz w:val="24"/>
          <w:szCs w:val="24"/>
        </w:rPr>
        <w:t>Method:</w:t>
      </w:r>
      <w:r w:rsidRPr="00BF7228">
        <w:rPr>
          <w:rFonts w:ascii="Times New Roman" w:eastAsia="Times New Roman" w:hAnsi="Times New Roman"/>
          <w:i/>
          <w:sz w:val="24"/>
          <w:szCs w:val="24"/>
          <w:lang w:eastAsia="id-ID"/>
        </w:rPr>
        <w:t xml:space="preserve"> </w:t>
      </w:r>
      <w:r w:rsidRPr="00BF7228">
        <w:rPr>
          <w:rFonts w:ascii="Times New Roman" w:hAnsi="Times New Roman"/>
          <w:i/>
          <w:sz w:val="24"/>
          <w:szCs w:val="24"/>
        </w:rPr>
        <w:t>This study is</w:t>
      </w:r>
      <w:r w:rsidRPr="00BF7228">
        <w:rPr>
          <w:rFonts w:ascii="Times New Roman" w:hAnsi="Times New Roman"/>
          <w:b/>
          <w:i/>
          <w:sz w:val="24"/>
          <w:szCs w:val="24"/>
        </w:rPr>
        <w:t xml:space="preserve"> </w:t>
      </w:r>
      <w:r w:rsidRPr="00BF7228">
        <w:rPr>
          <w:rFonts w:ascii="Times New Roman" w:eastAsia="Times New Roman" w:hAnsi="Times New Roman"/>
          <w:i/>
          <w:sz w:val="24"/>
          <w:szCs w:val="24"/>
        </w:rPr>
        <w:t xml:space="preserve">an </w:t>
      </w:r>
      <w:proofErr w:type="gramStart"/>
      <w:r w:rsidRPr="00BF7228">
        <w:rPr>
          <w:rFonts w:ascii="Times New Roman" w:eastAsia="Times New Roman" w:hAnsi="Times New Roman"/>
          <w:i/>
          <w:sz w:val="24"/>
          <w:szCs w:val="24"/>
          <w:lang w:val="id-ID" w:eastAsia="id-ID"/>
        </w:rPr>
        <w:t xml:space="preserve">observational  </w:t>
      </w:r>
      <w:r w:rsidRPr="00BF7228">
        <w:rPr>
          <w:rFonts w:ascii="Times New Roman" w:eastAsia="Times New Roman" w:hAnsi="Times New Roman"/>
          <w:i/>
          <w:sz w:val="24"/>
          <w:szCs w:val="24"/>
          <w:lang w:eastAsia="id-ID"/>
        </w:rPr>
        <w:t>analytical</w:t>
      </w:r>
      <w:proofErr w:type="gramEnd"/>
      <w:r w:rsidRPr="00BF7228">
        <w:rPr>
          <w:rFonts w:ascii="Times New Roman" w:eastAsia="Times New Roman" w:hAnsi="Times New Roman"/>
          <w:i/>
          <w:sz w:val="24"/>
          <w:szCs w:val="24"/>
          <w:lang w:eastAsia="id-ID"/>
        </w:rPr>
        <w:t xml:space="preserve"> research with cross sectional design. Subjects of this study </w:t>
      </w:r>
      <w:r w:rsidRPr="00BF7228">
        <w:rPr>
          <w:rFonts w:ascii="Times New Roman" w:hAnsi="Times New Roman"/>
          <w:i/>
          <w:sz w:val="24"/>
          <w:szCs w:val="24"/>
          <w:lang w:val="id-ID"/>
        </w:rPr>
        <w:t>a</w:t>
      </w:r>
      <w:r w:rsidRPr="00BF7228">
        <w:rPr>
          <w:rFonts w:ascii="Times New Roman" w:hAnsi="Times New Roman"/>
          <w:i/>
          <w:sz w:val="24"/>
          <w:szCs w:val="24"/>
        </w:rPr>
        <w:t>re p</w:t>
      </w:r>
      <w:r w:rsidRPr="00BF7228">
        <w:rPr>
          <w:rFonts w:ascii="Times New Roman" w:hAnsi="Times New Roman"/>
          <w:i/>
          <w:sz w:val="24"/>
          <w:szCs w:val="24"/>
          <w:lang w:val="id-ID"/>
        </w:rPr>
        <w:t>a</w:t>
      </w:r>
      <w:r w:rsidRPr="00BF7228">
        <w:rPr>
          <w:rFonts w:ascii="Times New Roman" w:hAnsi="Times New Roman"/>
          <w:i/>
          <w:sz w:val="24"/>
          <w:szCs w:val="24"/>
        </w:rPr>
        <w:t xml:space="preserve">tients </w:t>
      </w:r>
      <w:r w:rsidRPr="00BF7228">
        <w:rPr>
          <w:rFonts w:ascii="Times New Roman" w:hAnsi="Times New Roman"/>
          <w:i/>
          <w:sz w:val="24"/>
          <w:szCs w:val="24"/>
          <w:lang w:val="id-ID"/>
        </w:rPr>
        <w:t>a</w:t>
      </w:r>
      <w:r w:rsidRPr="00BF7228">
        <w:rPr>
          <w:rFonts w:ascii="Times New Roman" w:hAnsi="Times New Roman"/>
          <w:i/>
          <w:sz w:val="24"/>
          <w:szCs w:val="24"/>
        </w:rPr>
        <w:t>ged &gt;25 ye</w:t>
      </w:r>
      <w:r w:rsidRPr="00BF7228">
        <w:rPr>
          <w:rFonts w:ascii="Times New Roman" w:hAnsi="Times New Roman"/>
          <w:i/>
          <w:sz w:val="24"/>
          <w:szCs w:val="24"/>
          <w:lang w:val="id-ID"/>
        </w:rPr>
        <w:t>a</w:t>
      </w:r>
      <w:r w:rsidRPr="00BF7228">
        <w:rPr>
          <w:rFonts w:ascii="Times New Roman" w:hAnsi="Times New Roman"/>
          <w:i/>
          <w:sz w:val="24"/>
          <w:szCs w:val="24"/>
        </w:rPr>
        <w:t>rs in cardiology department policlinic at gener</w:t>
      </w:r>
      <w:r w:rsidRPr="00BF7228">
        <w:rPr>
          <w:rFonts w:ascii="Times New Roman" w:hAnsi="Times New Roman"/>
          <w:i/>
          <w:sz w:val="24"/>
          <w:szCs w:val="24"/>
          <w:lang w:val="id-ID"/>
        </w:rPr>
        <w:t>a</w:t>
      </w:r>
      <w:r w:rsidRPr="00BF7228">
        <w:rPr>
          <w:rFonts w:ascii="Times New Roman" w:hAnsi="Times New Roman"/>
          <w:i/>
          <w:sz w:val="24"/>
          <w:szCs w:val="24"/>
        </w:rPr>
        <w:t>l province hospit</w:t>
      </w:r>
      <w:r w:rsidRPr="00BF7228">
        <w:rPr>
          <w:rFonts w:ascii="Times New Roman" w:hAnsi="Times New Roman"/>
          <w:i/>
          <w:sz w:val="24"/>
          <w:szCs w:val="24"/>
          <w:lang w:val="id-ID"/>
        </w:rPr>
        <w:t>a</w:t>
      </w:r>
      <w:r w:rsidRPr="00BF7228">
        <w:rPr>
          <w:rFonts w:ascii="Times New Roman" w:hAnsi="Times New Roman"/>
          <w:i/>
          <w:sz w:val="24"/>
          <w:szCs w:val="24"/>
        </w:rPr>
        <w:t>l of west nus</w:t>
      </w:r>
      <w:r w:rsidRPr="00BF7228">
        <w:rPr>
          <w:rFonts w:ascii="Times New Roman" w:hAnsi="Times New Roman"/>
          <w:i/>
          <w:sz w:val="24"/>
          <w:szCs w:val="24"/>
          <w:lang w:val="id-ID"/>
        </w:rPr>
        <w:t>a</w:t>
      </w:r>
      <w:r w:rsidRPr="00BF7228">
        <w:rPr>
          <w:rFonts w:ascii="Times New Roman" w:hAnsi="Times New Roman"/>
          <w:i/>
          <w:sz w:val="24"/>
          <w:szCs w:val="24"/>
        </w:rPr>
        <w:t xml:space="preserve"> tengg</w:t>
      </w:r>
      <w:r w:rsidRPr="00BF7228">
        <w:rPr>
          <w:rFonts w:ascii="Times New Roman" w:hAnsi="Times New Roman"/>
          <w:i/>
          <w:sz w:val="24"/>
          <w:szCs w:val="24"/>
          <w:lang w:val="id-ID"/>
        </w:rPr>
        <w:t>a</w:t>
      </w:r>
      <w:r w:rsidRPr="00BF7228">
        <w:rPr>
          <w:rFonts w:ascii="Times New Roman" w:hAnsi="Times New Roman"/>
          <w:i/>
          <w:sz w:val="24"/>
          <w:szCs w:val="24"/>
        </w:rPr>
        <w:t>r</w:t>
      </w:r>
      <w:r w:rsidRPr="00BF7228">
        <w:rPr>
          <w:rFonts w:ascii="Times New Roman" w:hAnsi="Times New Roman"/>
          <w:i/>
          <w:sz w:val="24"/>
          <w:szCs w:val="24"/>
          <w:lang w:val="id-ID"/>
        </w:rPr>
        <w:t>a</w:t>
      </w:r>
      <w:r w:rsidRPr="00BF7228">
        <w:rPr>
          <w:rFonts w:ascii="Times New Roman" w:eastAsia="Times New Roman" w:hAnsi="Times New Roman"/>
          <w:i/>
          <w:sz w:val="24"/>
          <w:szCs w:val="24"/>
          <w:lang w:eastAsia="id-ID"/>
        </w:rPr>
        <w:t xml:space="preserve">. Samples </w:t>
      </w:r>
      <w:r w:rsidRPr="00BF7228">
        <w:rPr>
          <w:rFonts w:ascii="Times New Roman" w:eastAsia="Times New Roman" w:hAnsi="Times New Roman"/>
          <w:i/>
          <w:sz w:val="24"/>
          <w:szCs w:val="24"/>
          <w:lang w:val="id-ID" w:eastAsia="id-ID"/>
        </w:rPr>
        <w:t>were</w:t>
      </w:r>
      <w:r w:rsidRPr="00BF7228">
        <w:rPr>
          <w:rFonts w:ascii="Times New Roman" w:eastAsia="Times New Roman" w:hAnsi="Times New Roman"/>
          <w:i/>
          <w:sz w:val="24"/>
          <w:szCs w:val="24"/>
          <w:lang w:eastAsia="id-ID"/>
        </w:rPr>
        <w:t xml:space="preserve"> taken by consecutive sampling </w:t>
      </w:r>
      <w:r w:rsidRPr="00BF7228">
        <w:rPr>
          <w:rFonts w:ascii="Times New Roman" w:hAnsi="Times New Roman"/>
          <w:i/>
          <w:sz w:val="24"/>
          <w:szCs w:val="24"/>
        </w:rPr>
        <w:t xml:space="preserve">and the amount of subjects was 51 people in total. Subjects that meets the inclusion </w:t>
      </w:r>
      <w:r w:rsidRPr="00BF7228">
        <w:rPr>
          <w:rFonts w:ascii="Times New Roman" w:hAnsi="Times New Roman"/>
          <w:i/>
          <w:sz w:val="24"/>
          <w:szCs w:val="24"/>
          <w:lang w:val="id-ID"/>
        </w:rPr>
        <w:t>a</w:t>
      </w:r>
      <w:r w:rsidRPr="00BF7228">
        <w:rPr>
          <w:rFonts w:ascii="Times New Roman" w:hAnsi="Times New Roman"/>
          <w:i/>
          <w:sz w:val="24"/>
          <w:szCs w:val="24"/>
        </w:rPr>
        <w:t>nd exclusion criteri</w:t>
      </w:r>
      <w:r w:rsidRPr="00BF7228">
        <w:rPr>
          <w:rFonts w:ascii="Times New Roman" w:hAnsi="Times New Roman"/>
          <w:i/>
          <w:sz w:val="24"/>
          <w:szCs w:val="24"/>
          <w:lang w:val="id-ID"/>
        </w:rPr>
        <w:t>a</w:t>
      </w:r>
      <w:r w:rsidRPr="00BF7228">
        <w:rPr>
          <w:rFonts w:ascii="Times New Roman" w:hAnsi="Times New Roman"/>
          <w:i/>
          <w:sz w:val="24"/>
          <w:szCs w:val="24"/>
        </w:rPr>
        <w:t xml:space="preserve"> had their blood pressure, w</w:t>
      </w:r>
      <w:r w:rsidRPr="00BF7228">
        <w:rPr>
          <w:rFonts w:ascii="Times New Roman" w:hAnsi="Times New Roman"/>
          <w:i/>
          <w:sz w:val="24"/>
          <w:szCs w:val="24"/>
          <w:lang w:val="id-ID"/>
        </w:rPr>
        <w:t>a</w:t>
      </w:r>
      <w:r w:rsidRPr="00BF7228">
        <w:rPr>
          <w:rFonts w:ascii="Times New Roman" w:hAnsi="Times New Roman"/>
          <w:i/>
          <w:sz w:val="24"/>
          <w:szCs w:val="24"/>
        </w:rPr>
        <w:t>ist circumference and body height measured. The collected data were st</w:t>
      </w:r>
      <w:r w:rsidRPr="00BF7228">
        <w:rPr>
          <w:rFonts w:ascii="Times New Roman" w:hAnsi="Times New Roman"/>
          <w:i/>
          <w:sz w:val="24"/>
          <w:szCs w:val="24"/>
          <w:lang w:val="id-ID"/>
        </w:rPr>
        <w:t>a</w:t>
      </w:r>
      <w:r w:rsidRPr="00BF7228">
        <w:rPr>
          <w:rFonts w:ascii="Times New Roman" w:hAnsi="Times New Roman"/>
          <w:i/>
          <w:sz w:val="24"/>
          <w:szCs w:val="24"/>
        </w:rPr>
        <w:t>tistic</w:t>
      </w:r>
      <w:r w:rsidRPr="00BF7228">
        <w:rPr>
          <w:rFonts w:ascii="Times New Roman" w:hAnsi="Times New Roman"/>
          <w:i/>
          <w:sz w:val="24"/>
          <w:szCs w:val="24"/>
          <w:lang w:val="id-ID"/>
        </w:rPr>
        <w:t>a</w:t>
      </w:r>
      <w:r w:rsidRPr="00BF7228">
        <w:rPr>
          <w:rFonts w:ascii="Times New Roman" w:hAnsi="Times New Roman"/>
          <w:i/>
          <w:sz w:val="24"/>
          <w:szCs w:val="24"/>
        </w:rPr>
        <w:t>lly tested using Spe</w:t>
      </w:r>
      <w:r w:rsidRPr="00BF7228">
        <w:rPr>
          <w:rFonts w:ascii="Times New Roman" w:hAnsi="Times New Roman"/>
          <w:i/>
          <w:sz w:val="24"/>
          <w:szCs w:val="24"/>
          <w:lang w:val="id-ID"/>
        </w:rPr>
        <w:t>a</w:t>
      </w:r>
      <w:r w:rsidRPr="00BF7228">
        <w:rPr>
          <w:rFonts w:ascii="Times New Roman" w:hAnsi="Times New Roman"/>
          <w:i/>
          <w:sz w:val="24"/>
          <w:szCs w:val="24"/>
        </w:rPr>
        <w:t>rm</w:t>
      </w:r>
      <w:r w:rsidRPr="00BF7228">
        <w:rPr>
          <w:rFonts w:ascii="Times New Roman" w:hAnsi="Times New Roman"/>
          <w:i/>
          <w:sz w:val="24"/>
          <w:szCs w:val="24"/>
          <w:lang w:val="id-ID"/>
        </w:rPr>
        <w:t>a</w:t>
      </w:r>
      <w:r w:rsidRPr="00BF7228">
        <w:rPr>
          <w:rFonts w:ascii="Times New Roman" w:hAnsi="Times New Roman"/>
          <w:i/>
          <w:sz w:val="24"/>
          <w:szCs w:val="24"/>
        </w:rPr>
        <w:t>n correl</w:t>
      </w:r>
      <w:r w:rsidRPr="00BF7228">
        <w:rPr>
          <w:rFonts w:ascii="Times New Roman" w:hAnsi="Times New Roman"/>
          <w:i/>
          <w:sz w:val="24"/>
          <w:szCs w:val="24"/>
          <w:lang w:val="id-ID"/>
        </w:rPr>
        <w:t>a</w:t>
      </w:r>
      <w:r w:rsidRPr="00BF7228">
        <w:rPr>
          <w:rFonts w:ascii="Times New Roman" w:hAnsi="Times New Roman"/>
          <w:i/>
          <w:sz w:val="24"/>
          <w:szCs w:val="24"/>
        </w:rPr>
        <w:t>tion test.</w:t>
      </w:r>
    </w:p>
    <w:p w:rsidR="00F70247" w:rsidRPr="00BF7228" w:rsidRDefault="00F70247" w:rsidP="00F70247">
      <w:pPr>
        <w:pStyle w:val="ListParagraph"/>
        <w:autoSpaceDE w:val="0"/>
        <w:autoSpaceDN w:val="0"/>
        <w:adjustRightInd w:val="0"/>
        <w:spacing w:after="0" w:line="480" w:lineRule="auto"/>
        <w:ind w:left="0"/>
        <w:jc w:val="both"/>
        <w:rPr>
          <w:rFonts w:ascii="Times New Roman" w:hAnsi="Times New Roman"/>
          <w:i/>
          <w:iCs/>
          <w:sz w:val="24"/>
          <w:szCs w:val="24"/>
        </w:rPr>
      </w:pPr>
      <w:proofErr w:type="gramStart"/>
      <w:r w:rsidRPr="00BF7228">
        <w:rPr>
          <w:rFonts w:ascii="Times New Roman" w:eastAsia="Times New Roman" w:hAnsi="Times New Roman"/>
          <w:b/>
          <w:i/>
          <w:sz w:val="24"/>
          <w:szCs w:val="24"/>
        </w:rPr>
        <w:t>Result :</w:t>
      </w:r>
      <w:proofErr w:type="gramEnd"/>
      <w:r w:rsidRPr="00BF7228">
        <w:rPr>
          <w:rFonts w:ascii="Times New Roman" w:eastAsia="Times New Roman" w:hAnsi="Times New Roman"/>
          <w:b/>
          <w:i/>
          <w:sz w:val="24"/>
          <w:szCs w:val="24"/>
        </w:rPr>
        <w:t xml:space="preserve"> </w:t>
      </w:r>
      <w:r w:rsidRPr="00BF7228">
        <w:rPr>
          <w:rFonts w:ascii="Times New Roman" w:hAnsi="Times New Roman"/>
          <w:i/>
          <w:sz w:val="24"/>
          <w:szCs w:val="24"/>
        </w:rPr>
        <w:t>the st</w:t>
      </w:r>
      <w:r w:rsidRPr="00BF7228">
        <w:rPr>
          <w:rFonts w:ascii="Times New Roman" w:hAnsi="Times New Roman"/>
          <w:i/>
          <w:sz w:val="24"/>
          <w:szCs w:val="24"/>
          <w:lang w:val="id-ID"/>
        </w:rPr>
        <w:t>a</w:t>
      </w:r>
      <w:r w:rsidRPr="00BF7228">
        <w:rPr>
          <w:rFonts w:ascii="Times New Roman" w:hAnsi="Times New Roman"/>
          <w:i/>
          <w:sz w:val="24"/>
          <w:szCs w:val="24"/>
        </w:rPr>
        <w:t>tistic</w:t>
      </w:r>
      <w:r w:rsidRPr="00BF7228">
        <w:rPr>
          <w:rFonts w:ascii="Times New Roman" w:hAnsi="Times New Roman"/>
          <w:i/>
          <w:sz w:val="24"/>
          <w:szCs w:val="24"/>
          <w:lang w:val="id-ID"/>
        </w:rPr>
        <w:t>a</w:t>
      </w:r>
      <w:r w:rsidRPr="00BF7228">
        <w:rPr>
          <w:rFonts w:ascii="Times New Roman" w:hAnsi="Times New Roman"/>
          <w:i/>
          <w:sz w:val="24"/>
          <w:szCs w:val="24"/>
        </w:rPr>
        <w:t xml:space="preserve">l </w:t>
      </w:r>
      <w:r w:rsidRPr="00BF7228">
        <w:rPr>
          <w:rFonts w:ascii="Times New Roman" w:hAnsi="Times New Roman"/>
          <w:i/>
          <w:sz w:val="24"/>
          <w:szCs w:val="24"/>
          <w:lang w:val="id-ID"/>
        </w:rPr>
        <w:t>a</w:t>
      </w:r>
      <w:r w:rsidRPr="00BF7228">
        <w:rPr>
          <w:rFonts w:ascii="Times New Roman" w:hAnsi="Times New Roman"/>
          <w:i/>
          <w:sz w:val="24"/>
          <w:szCs w:val="24"/>
        </w:rPr>
        <w:t>n</w:t>
      </w:r>
      <w:r w:rsidRPr="00BF7228">
        <w:rPr>
          <w:rFonts w:ascii="Times New Roman" w:hAnsi="Times New Roman"/>
          <w:i/>
          <w:sz w:val="24"/>
          <w:szCs w:val="24"/>
          <w:lang w:val="id-ID"/>
        </w:rPr>
        <w:t>a</w:t>
      </w:r>
      <w:r w:rsidRPr="00BF7228">
        <w:rPr>
          <w:rFonts w:ascii="Times New Roman" w:hAnsi="Times New Roman"/>
          <w:i/>
          <w:sz w:val="24"/>
          <w:szCs w:val="24"/>
        </w:rPr>
        <w:t>lysis indic</w:t>
      </w:r>
      <w:r w:rsidRPr="00BF7228">
        <w:rPr>
          <w:rFonts w:ascii="Times New Roman" w:hAnsi="Times New Roman"/>
          <w:i/>
          <w:sz w:val="24"/>
          <w:szCs w:val="24"/>
          <w:lang w:val="id-ID"/>
        </w:rPr>
        <w:t>a</w:t>
      </w:r>
      <w:r w:rsidRPr="00BF7228">
        <w:rPr>
          <w:rFonts w:ascii="Times New Roman" w:hAnsi="Times New Roman"/>
          <w:i/>
          <w:sz w:val="24"/>
          <w:szCs w:val="24"/>
        </w:rPr>
        <w:t xml:space="preserve">ted </w:t>
      </w:r>
      <w:r w:rsidRPr="00BF7228">
        <w:rPr>
          <w:rFonts w:ascii="Times New Roman" w:hAnsi="Times New Roman"/>
          <w:i/>
          <w:sz w:val="24"/>
          <w:szCs w:val="24"/>
          <w:lang w:val="id-ID"/>
        </w:rPr>
        <w:t>a</w:t>
      </w:r>
      <w:r w:rsidRPr="00BF7228">
        <w:rPr>
          <w:rFonts w:ascii="Times New Roman" w:hAnsi="Times New Roman"/>
          <w:i/>
          <w:sz w:val="24"/>
          <w:szCs w:val="24"/>
        </w:rPr>
        <w:t xml:space="preserve"> signific</w:t>
      </w:r>
      <w:r w:rsidRPr="00BF7228">
        <w:rPr>
          <w:rFonts w:ascii="Times New Roman" w:hAnsi="Times New Roman"/>
          <w:i/>
          <w:sz w:val="24"/>
          <w:szCs w:val="24"/>
          <w:lang w:val="id-ID"/>
        </w:rPr>
        <w:t>a</w:t>
      </w:r>
      <w:r w:rsidRPr="00BF7228">
        <w:rPr>
          <w:rFonts w:ascii="Times New Roman" w:hAnsi="Times New Roman"/>
          <w:i/>
          <w:sz w:val="24"/>
          <w:szCs w:val="24"/>
        </w:rPr>
        <w:t xml:space="preserve">nt </w:t>
      </w:r>
      <w:r w:rsidRPr="00BF7228">
        <w:rPr>
          <w:rFonts w:ascii="Times New Roman" w:hAnsi="Times New Roman"/>
          <w:i/>
          <w:sz w:val="24"/>
          <w:szCs w:val="24"/>
          <w:lang w:val="id-ID"/>
        </w:rPr>
        <w:t>association</w:t>
      </w:r>
      <w:r w:rsidRPr="00BF7228">
        <w:rPr>
          <w:rFonts w:ascii="Times New Roman" w:hAnsi="Times New Roman"/>
          <w:i/>
          <w:sz w:val="24"/>
          <w:szCs w:val="24"/>
        </w:rPr>
        <w:t xml:space="preserve"> between w</w:t>
      </w:r>
      <w:r w:rsidRPr="00BF7228">
        <w:rPr>
          <w:rFonts w:ascii="Times New Roman" w:hAnsi="Times New Roman"/>
          <w:i/>
          <w:sz w:val="24"/>
          <w:szCs w:val="24"/>
          <w:lang w:val="id-ID"/>
        </w:rPr>
        <w:t>a</w:t>
      </w:r>
      <w:r w:rsidRPr="00BF7228">
        <w:rPr>
          <w:rFonts w:ascii="Times New Roman" w:hAnsi="Times New Roman"/>
          <w:i/>
          <w:sz w:val="24"/>
          <w:szCs w:val="24"/>
        </w:rPr>
        <w:t xml:space="preserve">ist circumference to body height ratio </w:t>
      </w:r>
      <w:r w:rsidRPr="00BF7228">
        <w:rPr>
          <w:rFonts w:ascii="Times New Roman" w:hAnsi="Times New Roman"/>
          <w:i/>
          <w:sz w:val="24"/>
          <w:szCs w:val="24"/>
          <w:lang w:val="id-ID"/>
        </w:rPr>
        <w:t>a</w:t>
      </w:r>
      <w:r w:rsidRPr="00BF7228">
        <w:rPr>
          <w:rFonts w:ascii="Times New Roman" w:hAnsi="Times New Roman"/>
          <w:i/>
          <w:sz w:val="24"/>
          <w:szCs w:val="24"/>
        </w:rPr>
        <w:t xml:space="preserve">nd systolic </w:t>
      </w:r>
      <w:r w:rsidRPr="00BF7228">
        <w:rPr>
          <w:rFonts w:ascii="Times New Roman" w:hAnsi="Times New Roman"/>
          <w:i/>
          <w:sz w:val="24"/>
          <w:szCs w:val="24"/>
          <w:lang w:val="id-ID"/>
        </w:rPr>
        <w:t>a</w:t>
      </w:r>
      <w:r w:rsidRPr="00BF7228">
        <w:rPr>
          <w:rFonts w:ascii="Times New Roman" w:hAnsi="Times New Roman"/>
          <w:i/>
          <w:sz w:val="24"/>
          <w:szCs w:val="24"/>
        </w:rPr>
        <w:t>nd di</w:t>
      </w:r>
      <w:r w:rsidRPr="00BF7228">
        <w:rPr>
          <w:rFonts w:ascii="Times New Roman" w:hAnsi="Times New Roman"/>
          <w:i/>
          <w:sz w:val="24"/>
          <w:szCs w:val="24"/>
          <w:lang w:val="id-ID"/>
        </w:rPr>
        <w:t>a</w:t>
      </w:r>
      <w:r w:rsidRPr="00BF7228">
        <w:rPr>
          <w:rFonts w:ascii="Times New Roman" w:hAnsi="Times New Roman"/>
          <w:i/>
          <w:sz w:val="24"/>
          <w:szCs w:val="24"/>
        </w:rPr>
        <w:t>stolic blood pressure, p&lt;0,05 (systolic, p=0,004 and diastolic, p=0,013). A positive correl</w:t>
      </w:r>
      <w:r w:rsidRPr="00BF7228">
        <w:rPr>
          <w:rFonts w:ascii="Times New Roman" w:hAnsi="Times New Roman"/>
          <w:i/>
          <w:sz w:val="24"/>
          <w:szCs w:val="24"/>
          <w:lang w:val="id-ID"/>
        </w:rPr>
        <w:t>a</w:t>
      </w:r>
      <w:r w:rsidRPr="00BF7228">
        <w:rPr>
          <w:rFonts w:ascii="Times New Roman" w:hAnsi="Times New Roman"/>
          <w:i/>
          <w:sz w:val="24"/>
          <w:szCs w:val="24"/>
        </w:rPr>
        <w:t>tion was found between w</w:t>
      </w:r>
      <w:r w:rsidRPr="00BF7228">
        <w:rPr>
          <w:rFonts w:ascii="Times New Roman" w:hAnsi="Times New Roman"/>
          <w:i/>
          <w:sz w:val="24"/>
          <w:szCs w:val="24"/>
          <w:lang w:val="id-ID"/>
        </w:rPr>
        <w:t>a</w:t>
      </w:r>
      <w:r w:rsidRPr="00BF7228">
        <w:rPr>
          <w:rFonts w:ascii="Times New Roman" w:hAnsi="Times New Roman"/>
          <w:i/>
          <w:sz w:val="24"/>
          <w:szCs w:val="24"/>
        </w:rPr>
        <w:t xml:space="preserve">ist circumference to body height ratio </w:t>
      </w:r>
      <w:r w:rsidRPr="00BF7228">
        <w:rPr>
          <w:rFonts w:ascii="Times New Roman" w:hAnsi="Times New Roman"/>
          <w:i/>
          <w:sz w:val="24"/>
          <w:szCs w:val="24"/>
          <w:lang w:val="id-ID"/>
        </w:rPr>
        <w:t>a</w:t>
      </w:r>
      <w:r w:rsidRPr="00BF7228">
        <w:rPr>
          <w:rFonts w:ascii="Times New Roman" w:hAnsi="Times New Roman"/>
          <w:i/>
          <w:sz w:val="24"/>
          <w:szCs w:val="24"/>
        </w:rPr>
        <w:t xml:space="preserve">nd systolic </w:t>
      </w:r>
      <w:r w:rsidRPr="00BF7228">
        <w:rPr>
          <w:rFonts w:ascii="Times New Roman" w:hAnsi="Times New Roman"/>
          <w:i/>
          <w:sz w:val="24"/>
          <w:szCs w:val="24"/>
          <w:lang w:val="id-ID"/>
        </w:rPr>
        <w:t>a</w:t>
      </w:r>
      <w:r w:rsidRPr="00BF7228">
        <w:rPr>
          <w:rFonts w:ascii="Times New Roman" w:hAnsi="Times New Roman"/>
          <w:i/>
          <w:sz w:val="24"/>
          <w:szCs w:val="24"/>
        </w:rPr>
        <w:t>nd di</w:t>
      </w:r>
      <w:r w:rsidRPr="00BF7228">
        <w:rPr>
          <w:rFonts w:ascii="Times New Roman" w:hAnsi="Times New Roman"/>
          <w:i/>
          <w:sz w:val="24"/>
          <w:szCs w:val="24"/>
          <w:lang w:val="id-ID"/>
        </w:rPr>
        <w:t>a</w:t>
      </w:r>
      <w:r w:rsidRPr="00BF7228">
        <w:rPr>
          <w:rFonts w:ascii="Times New Roman" w:hAnsi="Times New Roman"/>
          <w:i/>
          <w:sz w:val="24"/>
          <w:szCs w:val="24"/>
        </w:rPr>
        <w:t>stolic blood pressure, and the strength of the correl</w:t>
      </w:r>
      <w:r w:rsidRPr="00BF7228">
        <w:rPr>
          <w:rFonts w:ascii="Times New Roman" w:hAnsi="Times New Roman"/>
          <w:i/>
          <w:sz w:val="24"/>
          <w:szCs w:val="24"/>
          <w:lang w:val="id-ID"/>
        </w:rPr>
        <w:t>a</w:t>
      </w:r>
      <w:r w:rsidRPr="00BF7228">
        <w:rPr>
          <w:rFonts w:ascii="Times New Roman" w:hAnsi="Times New Roman"/>
          <w:i/>
          <w:sz w:val="24"/>
          <w:szCs w:val="24"/>
        </w:rPr>
        <w:t>tion is low (systolic, r=0,393 and diastolic, r=0,347)</w:t>
      </w:r>
    </w:p>
    <w:p w:rsidR="00F70247" w:rsidRPr="00BF7228" w:rsidRDefault="00F70247" w:rsidP="00F70247">
      <w:pPr>
        <w:spacing w:after="0" w:line="480" w:lineRule="auto"/>
        <w:jc w:val="both"/>
        <w:rPr>
          <w:rFonts w:ascii="Times New Roman" w:hAnsi="Times New Roman"/>
          <w:i/>
          <w:iCs/>
          <w:sz w:val="24"/>
          <w:szCs w:val="24"/>
        </w:rPr>
      </w:pPr>
      <w:r w:rsidRPr="00BF7228">
        <w:rPr>
          <w:rFonts w:ascii="Times New Roman" w:hAnsi="Times New Roman"/>
          <w:b/>
          <w:i/>
          <w:iCs/>
          <w:sz w:val="24"/>
          <w:szCs w:val="24"/>
        </w:rPr>
        <w:lastRenderedPageBreak/>
        <w:t xml:space="preserve">Conclusion: </w:t>
      </w:r>
      <w:r w:rsidRPr="00BF7228">
        <w:rPr>
          <w:rFonts w:ascii="Times New Roman" w:hAnsi="Times New Roman"/>
          <w:i/>
          <w:sz w:val="24"/>
          <w:szCs w:val="24"/>
        </w:rPr>
        <w:t>there is an association between w</w:t>
      </w:r>
      <w:r w:rsidRPr="00BF7228">
        <w:rPr>
          <w:rFonts w:ascii="Times New Roman" w:hAnsi="Times New Roman"/>
          <w:i/>
          <w:sz w:val="24"/>
          <w:szCs w:val="24"/>
          <w:lang w:val="id-ID"/>
        </w:rPr>
        <w:t>a</w:t>
      </w:r>
      <w:r w:rsidRPr="00BF7228">
        <w:rPr>
          <w:rFonts w:ascii="Times New Roman" w:hAnsi="Times New Roman"/>
          <w:i/>
          <w:sz w:val="24"/>
          <w:szCs w:val="24"/>
        </w:rPr>
        <w:t xml:space="preserve">ist circumference to body height ratio </w:t>
      </w:r>
      <w:r w:rsidRPr="00BF7228">
        <w:rPr>
          <w:rFonts w:ascii="Times New Roman" w:hAnsi="Times New Roman"/>
          <w:i/>
          <w:sz w:val="24"/>
          <w:szCs w:val="24"/>
          <w:lang w:val="id-ID"/>
        </w:rPr>
        <w:t>a</w:t>
      </w:r>
      <w:r w:rsidRPr="00BF7228">
        <w:rPr>
          <w:rFonts w:ascii="Times New Roman" w:hAnsi="Times New Roman"/>
          <w:i/>
          <w:sz w:val="24"/>
          <w:szCs w:val="24"/>
        </w:rPr>
        <w:t xml:space="preserve">nd systolic </w:t>
      </w:r>
      <w:r w:rsidRPr="00BF7228">
        <w:rPr>
          <w:rFonts w:ascii="Times New Roman" w:hAnsi="Times New Roman"/>
          <w:i/>
          <w:sz w:val="24"/>
          <w:szCs w:val="24"/>
          <w:lang w:val="id-ID"/>
        </w:rPr>
        <w:t>a</w:t>
      </w:r>
      <w:r w:rsidRPr="00BF7228">
        <w:rPr>
          <w:rFonts w:ascii="Times New Roman" w:hAnsi="Times New Roman"/>
          <w:i/>
          <w:sz w:val="24"/>
          <w:szCs w:val="24"/>
        </w:rPr>
        <w:t>nd di</w:t>
      </w:r>
      <w:r w:rsidRPr="00BF7228">
        <w:rPr>
          <w:rFonts w:ascii="Times New Roman" w:hAnsi="Times New Roman"/>
          <w:i/>
          <w:sz w:val="24"/>
          <w:szCs w:val="24"/>
          <w:lang w:val="id-ID"/>
        </w:rPr>
        <w:t>a</w:t>
      </w:r>
      <w:r w:rsidRPr="00BF7228">
        <w:rPr>
          <w:rFonts w:ascii="Times New Roman" w:hAnsi="Times New Roman"/>
          <w:i/>
          <w:sz w:val="24"/>
          <w:szCs w:val="24"/>
        </w:rPr>
        <w:t>stolic blood pressure</w:t>
      </w:r>
    </w:p>
    <w:p w:rsidR="00F70247" w:rsidRDefault="00F70247" w:rsidP="00F70247">
      <w:pPr>
        <w:spacing w:line="480" w:lineRule="auto"/>
        <w:jc w:val="both"/>
        <w:rPr>
          <w:rFonts w:ascii="Times New Roman" w:hAnsi="Times New Roman"/>
          <w:i/>
          <w:iCs/>
          <w:sz w:val="24"/>
          <w:szCs w:val="24"/>
        </w:rPr>
      </w:pPr>
      <w:r w:rsidRPr="00BF7228">
        <w:rPr>
          <w:rFonts w:ascii="Times New Roman" w:hAnsi="Times New Roman"/>
          <w:b/>
          <w:i/>
          <w:iCs/>
          <w:sz w:val="24"/>
          <w:szCs w:val="24"/>
        </w:rPr>
        <w:t xml:space="preserve">Key words: </w:t>
      </w:r>
      <w:r w:rsidRPr="00BF7228">
        <w:rPr>
          <w:rFonts w:ascii="Times New Roman" w:hAnsi="Times New Roman"/>
          <w:i/>
          <w:iCs/>
          <w:sz w:val="24"/>
          <w:szCs w:val="24"/>
        </w:rPr>
        <w:t>waist circumference to body height ratio, blood pressure, indicator of obesity</w:t>
      </w:r>
    </w:p>
    <w:p w:rsidR="00F70247" w:rsidRDefault="00F70247" w:rsidP="00F70247">
      <w:pPr>
        <w:spacing w:line="480" w:lineRule="auto"/>
        <w:jc w:val="both"/>
        <w:rPr>
          <w:rFonts w:ascii="Times New Roman" w:hAnsi="Times New Roman"/>
          <w:i/>
          <w:iCs/>
          <w:sz w:val="24"/>
          <w:szCs w:val="24"/>
        </w:rPr>
      </w:pPr>
    </w:p>
    <w:p w:rsidR="00F70247" w:rsidRPr="008A0BF5" w:rsidRDefault="00F70247" w:rsidP="00F70247">
      <w:pPr>
        <w:spacing w:after="0" w:line="480" w:lineRule="auto"/>
        <w:jc w:val="center"/>
        <w:rPr>
          <w:rFonts w:ascii="Times New Roman" w:hAnsi="Times New Roman"/>
          <w:b/>
          <w:sz w:val="24"/>
          <w:szCs w:val="24"/>
        </w:rPr>
      </w:pPr>
      <w:r>
        <w:rPr>
          <w:rFonts w:ascii="Times New Roman" w:hAnsi="Times New Roman"/>
          <w:b/>
          <w:sz w:val="24"/>
          <w:szCs w:val="24"/>
        </w:rPr>
        <w:t>HUBUNGAN ANTARA RASIO LINGKAR PINGGANG-TINGGI BADAN DENGAN TEKANAN DARAH PASIEN POLIKLINIK JANTUNG RSUP NTB</w:t>
      </w:r>
    </w:p>
    <w:p w:rsidR="00F70247" w:rsidRDefault="00F70247" w:rsidP="00F702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Uswatun Hasanah, Yusra Pintaningrum, Ida Lestari Harahap</w:t>
      </w:r>
    </w:p>
    <w:p w:rsidR="00F70247" w:rsidRPr="00801398" w:rsidRDefault="00F70247" w:rsidP="00F70247">
      <w:pPr>
        <w:spacing w:after="0" w:line="480" w:lineRule="auto"/>
        <w:jc w:val="center"/>
        <w:rPr>
          <w:rFonts w:ascii="Times New Roman" w:hAnsi="Times New Roman" w:cs="Times New Roman"/>
          <w:sz w:val="24"/>
          <w:szCs w:val="24"/>
        </w:rPr>
      </w:pPr>
    </w:p>
    <w:p w:rsidR="00F70247" w:rsidRPr="00C038EB" w:rsidRDefault="00F70247" w:rsidP="00F70247">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C3627F">
        <w:rPr>
          <w:rFonts w:ascii="Times New Roman" w:hAnsi="Times New Roman" w:cs="Times New Roman"/>
          <w:b/>
          <w:sz w:val="24"/>
          <w:szCs w:val="24"/>
        </w:rPr>
        <w:t>Latar belakang:</w:t>
      </w:r>
      <w:r w:rsidRPr="00C3627F">
        <w:rPr>
          <w:rFonts w:ascii="Times New Roman" w:hAnsi="Times New Roman" w:cs="Times New Roman"/>
          <w:sz w:val="24"/>
          <w:szCs w:val="24"/>
        </w:rPr>
        <w:t xml:space="preserve"> </w:t>
      </w:r>
      <w:r>
        <w:rPr>
          <w:rFonts w:ascii="Times New Roman" w:hAnsi="Times New Roman" w:cs="Times New Roman"/>
          <w:sz w:val="24"/>
          <w:szCs w:val="24"/>
        </w:rPr>
        <w:t xml:space="preserve">Obesitas meningkatkan angka morbiditas dan mortalitas. </w:t>
      </w:r>
      <w:proofErr w:type="gramStart"/>
      <w:r w:rsidRPr="00C3627F">
        <w:rPr>
          <w:rFonts w:ascii="Times New Roman" w:hAnsi="Times New Roman" w:cs="Times New Roman"/>
          <w:sz w:val="24"/>
          <w:szCs w:val="24"/>
        </w:rPr>
        <w:t xml:space="preserve">Obesitas </w:t>
      </w:r>
      <w:r>
        <w:rPr>
          <w:rFonts w:ascii="Times New Roman" w:hAnsi="Times New Roman" w:cs="Times New Roman"/>
          <w:sz w:val="24"/>
          <w:szCs w:val="24"/>
        </w:rPr>
        <w:t>merupakan</w:t>
      </w:r>
      <w:r w:rsidRPr="00C3627F">
        <w:rPr>
          <w:rFonts w:ascii="Times New Roman" w:hAnsi="Times New Roman" w:cs="Times New Roman"/>
          <w:sz w:val="24"/>
          <w:szCs w:val="24"/>
        </w:rPr>
        <w:t xml:space="preserve"> salah satu faktor risiko terjadinya hipertensi.</w:t>
      </w:r>
      <w:proofErr w:type="gramEnd"/>
      <w:r w:rsidRPr="00C3627F">
        <w:rPr>
          <w:rFonts w:ascii="Times New Roman" w:hAnsi="Times New Roman" w:cs="Times New Roman"/>
          <w:sz w:val="24"/>
          <w:szCs w:val="24"/>
        </w:rPr>
        <w:t xml:space="preserve"> </w:t>
      </w:r>
      <w:proofErr w:type="gramStart"/>
      <w:r>
        <w:rPr>
          <w:rFonts w:ascii="Times New Roman" w:hAnsi="Times New Roman" w:cs="Times New Roman"/>
          <w:sz w:val="24"/>
          <w:szCs w:val="24"/>
        </w:rPr>
        <w:t>Rasio lingkar pinggang-t</w:t>
      </w:r>
      <w:r w:rsidRPr="00C3627F">
        <w:rPr>
          <w:rFonts w:ascii="Times New Roman" w:hAnsi="Times New Roman" w:cs="Times New Roman"/>
          <w:sz w:val="24"/>
          <w:szCs w:val="24"/>
        </w:rPr>
        <w:t>ing</w:t>
      </w:r>
      <w:r>
        <w:rPr>
          <w:rFonts w:ascii="Times New Roman" w:hAnsi="Times New Roman" w:cs="Times New Roman"/>
          <w:sz w:val="24"/>
          <w:szCs w:val="24"/>
        </w:rPr>
        <w:t xml:space="preserve">gi </w:t>
      </w:r>
      <w:r w:rsidRPr="00C038EB">
        <w:rPr>
          <w:rFonts w:ascii="Times New Roman" w:hAnsi="Times New Roman" w:cs="Times New Roman"/>
          <w:sz w:val="24"/>
          <w:szCs w:val="24"/>
        </w:rPr>
        <w:t xml:space="preserve">badan </w:t>
      </w:r>
      <w:r>
        <w:rPr>
          <w:rFonts w:ascii="Times New Roman" w:hAnsi="Times New Roman" w:cs="Times New Roman"/>
          <w:sz w:val="24"/>
          <w:szCs w:val="24"/>
        </w:rPr>
        <w:t xml:space="preserve">merupakan salah satu indikator obesitas </w:t>
      </w:r>
      <w:r w:rsidRPr="00C038EB">
        <w:rPr>
          <w:rFonts w:ascii="Times New Roman" w:hAnsi="Times New Roman" w:cs="Times New Roman"/>
          <w:sz w:val="24"/>
          <w:szCs w:val="24"/>
        </w:rPr>
        <w:t>yang efektif untuk menilai distribusi lemak tubuh.</w:t>
      </w:r>
      <w:proofErr w:type="gramEnd"/>
    </w:p>
    <w:p w:rsidR="00F70247" w:rsidRPr="00C038EB" w:rsidRDefault="00F70247" w:rsidP="00F70247">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C038EB">
        <w:rPr>
          <w:rFonts w:ascii="Times New Roman" w:hAnsi="Times New Roman" w:cs="Times New Roman"/>
          <w:b/>
          <w:sz w:val="24"/>
          <w:szCs w:val="24"/>
        </w:rPr>
        <w:t>Tujuan:</w:t>
      </w:r>
      <w:r w:rsidRPr="00C038EB">
        <w:rPr>
          <w:rFonts w:ascii="Times New Roman" w:hAnsi="Times New Roman" w:cs="Times New Roman"/>
          <w:sz w:val="24"/>
          <w:szCs w:val="24"/>
        </w:rPr>
        <w:t xml:space="preserve"> Untuk</w:t>
      </w:r>
      <w:r>
        <w:rPr>
          <w:rFonts w:ascii="Times New Roman" w:hAnsi="Times New Roman" w:cs="Times New Roman"/>
          <w:sz w:val="24"/>
          <w:szCs w:val="24"/>
        </w:rPr>
        <w:t xml:space="preserve"> m</w:t>
      </w:r>
      <w:r w:rsidRPr="00C038EB">
        <w:rPr>
          <w:rFonts w:ascii="Times New Roman" w:hAnsi="Times New Roman" w:cs="Times New Roman"/>
          <w:sz w:val="24"/>
          <w:szCs w:val="24"/>
          <w:lang w:val="id-ID"/>
        </w:rPr>
        <w:t xml:space="preserve">engetahui </w:t>
      </w:r>
      <w:r w:rsidRPr="00C038EB">
        <w:rPr>
          <w:rFonts w:ascii="Times New Roman" w:hAnsi="Times New Roman" w:cs="Times New Roman"/>
          <w:sz w:val="24"/>
          <w:szCs w:val="24"/>
        </w:rPr>
        <w:t>hubungan antara Rasio Lingkar Pinggang-Ti</w:t>
      </w:r>
      <w:r>
        <w:rPr>
          <w:rFonts w:ascii="Times New Roman" w:hAnsi="Times New Roman" w:cs="Times New Roman"/>
          <w:sz w:val="24"/>
          <w:szCs w:val="24"/>
        </w:rPr>
        <w:t>nggi Badan dengan tekanan darah pasien poliklinik jantung RSUP NTB</w:t>
      </w:r>
    </w:p>
    <w:p w:rsidR="00F70247" w:rsidRDefault="00F70247" w:rsidP="00F70247">
      <w:pPr>
        <w:pStyle w:val="ListParagraph"/>
        <w:autoSpaceDE w:val="0"/>
        <w:autoSpaceDN w:val="0"/>
        <w:adjustRightInd w:val="0"/>
        <w:spacing w:after="0" w:line="480" w:lineRule="auto"/>
        <w:ind w:left="0"/>
        <w:jc w:val="both"/>
        <w:rPr>
          <w:rFonts w:ascii="Times New Roman" w:hAnsi="Times New Roman" w:cs="Times New Roman"/>
          <w:i/>
          <w:iCs/>
          <w:sz w:val="24"/>
          <w:szCs w:val="24"/>
        </w:rPr>
      </w:pPr>
      <w:r w:rsidRPr="00C038EB">
        <w:rPr>
          <w:rFonts w:ascii="Times New Roman" w:hAnsi="Times New Roman" w:cs="Times New Roman"/>
          <w:b/>
          <w:sz w:val="24"/>
          <w:szCs w:val="24"/>
        </w:rPr>
        <w:t>Metode:</w:t>
      </w:r>
      <w:r w:rsidRPr="00C038EB">
        <w:rPr>
          <w:rFonts w:ascii="Times New Roman" w:hAnsi="Times New Roman" w:cs="Times New Roman"/>
          <w:sz w:val="24"/>
          <w:szCs w:val="24"/>
        </w:rPr>
        <w:t xml:space="preserve"> Penelitian ini merupakan penelitian observasional analitik dengan pendekatan cross sectional. Subjek</w:t>
      </w:r>
      <w:r w:rsidRPr="00310C5C">
        <w:rPr>
          <w:rFonts w:ascii="Times New Roman" w:hAnsi="Times New Roman" w:cs="Times New Roman"/>
          <w:sz w:val="24"/>
          <w:szCs w:val="24"/>
        </w:rPr>
        <w:t xml:space="preserve"> dalam penelitian ini adalah pasien pol</w:t>
      </w:r>
      <w:r>
        <w:rPr>
          <w:rFonts w:ascii="Times New Roman" w:hAnsi="Times New Roman" w:cs="Times New Roman"/>
          <w:sz w:val="24"/>
          <w:szCs w:val="24"/>
        </w:rPr>
        <w:t xml:space="preserve">iklinik jantung RSUP NTB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&gt;2</w:t>
      </w:r>
      <w:r w:rsidRPr="00310C5C">
        <w:rPr>
          <w:rFonts w:ascii="Times New Roman" w:hAnsi="Times New Roman" w:cs="Times New Roman"/>
          <w:sz w:val="24"/>
          <w:szCs w:val="24"/>
        </w:rPr>
        <w:t>5 tahun</w:t>
      </w:r>
      <w:r>
        <w:rPr>
          <w:rFonts w:ascii="Times New Roman" w:hAnsi="Times New Roman" w:cs="Times New Roman"/>
          <w:sz w:val="24"/>
          <w:szCs w:val="24"/>
        </w:rPr>
        <w:t xml:space="preserve">. </w:t>
      </w:r>
      <w:proofErr w:type="gramStart"/>
      <w:r w:rsidRPr="00310C5C">
        <w:rPr>
          <w:rFonts w:ascii="Times New Roman" w:hAnsi="Times New Roman" w:cs="Times New Roman"/>
          <w:sz w:val="24"/>
          <w:szCs w:val="24"/>
        </w:rPr>
        <w:t xml:space="preserve">Sampel diambil dengan </w:t>
      </w:r>
      <w:r w:rsidRPr="00310C5C">
        <w:rPr>
          <w:rFonts w:ascii="Times New Roman" w:hAnsi="Times New Roman" w:cs="Times New Roman"/>
          <w:sz w:val="24"/>
          <w:szCs w:val="24"/>
          <w:lang w:val="id-ID"/>
        </w:rPr>
        <w:t>teknik</w:t>
      </w:r>
      <w:r w:rsidRPr="00310C5C">
        <w:rPr>
          <w:rFonts w:ascii="Times New Roman" w:hAnsi="Times New Roman" w:cs="Times New Roman"/>
          <w:sz w:val="24"/>
          <w:szCs w:val="24"/>
        </w:rPr>
        <w:t xml:space="preserve"> </w:t>
      </w:r>
      <w:r w:rsidRPr="00310C5C">
        <w:rPr>
          <w:rFonts w:ascii="Times New Roman" w:hAnsi="Times New Roman" w:cs="Times New Roman"/>
          <w:i/>
          <w:sz w:val="24"/>
          <w:szCs w:val="24"/>
        </w:rPr>
        <w:t>consecutive sampling</w:t>
      </w:r>
      <w:r>
        <w:rPr>
          <w:rFonts w:ascii="Times New Roman" w:hAnsi="Times New Roman" w:cs="Times New Roman"/>
          <w:i/>
          <w:sz w:val="24"/>
          <w:szCs w:val="24"/>
        </w:rPr>
        <w:t xml:space="preserve"> </w:t>
      </w:r>
      <w:r>
        <w:rPr>
          <w:rFonts w:ascii="Times New Roman" w:hAnsi="Times New Roman" w:cs="Times New Roman"/>
          <w:sz w:val="24"/>
          <w:szCs w:val="24"/>
        </w:rPr>
        <w:t>dan diperoleh sampel sejumlah 51.</w:t>
      </w:r>
      <w:proofErr w:type="gramEnd"/>
      <w:r w:rsidRPr="00310C5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Subjek </w:t>
      </w:r>
      <w:r w:rsidRPr="00310C5C">
        <w:rPr>
          <w:rFonts w:ascii="Times New Roman" w:hAnsi="Times New Roman" w:cs="Times New Roman"/>
          <w:sz w:val="24"/>
          <w:szCs w:val="24"/>
        </w:rPr>
        <w:t>yang memenuhi kriteria inklusi dan t</w:t>
      </w:r>
      <w:r>
        <w:rPr>
          <w:rFonts w:ascii="Times New Roman" w:hAnsi="Times New Roman" w:cs="Times New Roman"/>
          <w:sz w:val="24"/>
          <w:szCs w:val="24"/>
        </w:rPr>
        <w:t>idak memenuhi kriteria eksklusi, diukur tekanan darah, lingkar pinggang dan tinggi badan.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terkumpul diuji secara statistik dengan uji </w:t>
      </w:r>
      <w:r>
        <w:rPr>
          <w:rFonts w:ascii="Times New Roman" w:hAnsi="Times New Roman" w:cs="Times New Roman"/>
          <w:i/>
          <w:iCs/>
          <w:sz w:val="24"/>
          <w:szCs w:val="24"/>
        </w:rPr>
        <w:t>Spearman.</w:t>
      </w:r>
      <w:proofErr w:type="gramEnd"/>
    </w:p>
    <w:p w:rsidR="00F70247" w:rsidRPr="0097520F" w:rsidRDefault="00F70247" w:rsidP="00F70247">
      <w:pPr>
        <w:pStyle w:val="ListParagraph"/>
        <w:autoSpaceDE w:val="0"/>
        <w:autoSpaceDN w:val="0"/>
        <w:adjustRightInd w:val="0"/>
        <w:spacing w:after="0" w:line="480" w:lineRule="auto"/>
        <w:ind w:left="0"/>
        <w:jc w:val="both"/>
        <w:rPr>
          <w:rFonts w:ascii="Times New Roman" w:hAnsi="Times New Roman" w:cs="Times New Roman"/>
          <w:iCs/>
          <w:sz w:val="24"/>
          <w:szCs w:val="24"/>
        </w:rPr>
      </w:pPr>
      <w:r w:rsidRPr="00206E6B">
        <w:rPr>
          <w:rFonts w:ascii="Times New Roman" w:hAnsi="Times New Roman" w:cs="Times New Roman"/>
          <w:b/>
          <w:sz w:val="24"/>
          <w:szCs w:val="24"/>
        </w:rPr>
        <w:t>Hasil:</w:t>
      </w:r>
      <w:r w:rsidRPr="00206E6B">
        <w:rPr>
          <w:rFonts w:ascii="Times New Roman" w:hAnsi="Times New Roman" w:cs="Times New Roman"/>
          <w:sz w:val="24"/>
          <w:szCs w:val="24"/>
        </w:rPr>
        <w:t xml:space="preserve"> Hasil analisis statistik menunjukkan adanya hubungan yang bermakna antara rasio lingkar pinggang-tinggi badan dengan tekanan darah sistolik dan </w:t>
      </w:r>
      <w:r>
        <w:rPr>
          <w:rFonts w:ascii="Times New Roman" w:hAnsi="Times New Roman" w:cs="Times New Roman"/>
          <w:sz w:val="24"/>
          <w:szCs w:val="24"/>
        </w:rPr>
        <w:t>diastolik,</w:t>
      </w:r>
      <w:r w:rsidRPr="00206E6B">
        <w:rPr>
          <w:rFonts w:ascii="Times New Roman" w:hAnsi="Times New Roman" w:cs="Times New Roman"/>
          <w:sz w:val="24"/>
          <w:szCs w:val="24"/>
        </w:rPr>
        <w:t xml:space="preserve"> p&lt;0</w:t>
      </w:r>
      <w:proofErr w:type="gramStart"/>
      <w:r w:rsidRPr="00206E6B">
        <w:rPr>
          <w:rFonts w:ascii="Times New Roman" w:hAnsi="Times New Roman" w:cs="Times New Roman"/>
          <w:sz w:val="24"/>
          <w:szCs w:val="24"/>
        </w:rPr>
        <w:t>,05</w:t>
      </w:r>
      <w:proofErr w:type="gramEnd"/>
      <w:r>
        <w:rPr>
          <w:rFonts w:ascii="Times New Roman" w:hAnsi="Times New Roman" w:cs="Times New Roman"/>
          <w:sz w:val="24"/>
          <w:szCs w:val="24"/>
        </w:rPr>
        <w:t xml:space="preserve"> (</w:t>
      </w:r>
      <w:r w:rsidRPr="00206E6B">
        <w:rPr>
          <w:rFonts w:ascii="Times New Roman" w:hAnsi="Times New Roman" w:cs="Times New Roman"/>
          <w:sz w:val="24"/>
          <w:szCs w:val="24"/>
        </w:rPr>
        <w:t>si</w:t>
      </w:r>
      <w:r>
        <w:rPr>
          <w:rFonts w:ascii="Times New Roman" w:hAnsi="Times New Roman" w:cs="Times New Roman"/>
          <w:sz w:val="24"/>
          <w:szCs w:val="24"/>
        </w:rPr>
        <w:t>stolik p=0,004 dan</w:t>
      </w:r>
      <w:r w:rsidRPr="00206E6B">
        <w:rPr>
          <w:rFonts w:ascii="Times New Roman" w:hAnsi="Times New Roman" w:cs="Times New Roman"/>
          <w:sz w:val="24"/>
          <w:szCs w:val="24"/>
        </w:rPr>
        <w:t xml:space="preserve"> diastolik p=0,013)</w:t>
      </w:r>
      <w:r>
        <w:rPr>
          <w:rFonts w:ascii="Times New Roman" w:hAnsi="Times New Roman" w:cs="Times New Roman"/>
          <w:sz w:val="24"/>
          <w:szCs w:val="24"/>
        </w:rPr>
        <w:t xml:space="preserve">. Diperoleh korelasi positif </w:t>
      </w:r>
      <w:r w:rsidRPr="00206E6B">
        <w:rPr>
          <w:rFonts w:ascii="Times New Roman" w:hAnsi="Times New Roman" w:cs="Times New Roman"/>
          <w:sz w:val="24"/>
          <w:szCs w:val="24"/>
        </w:rPr>
        <w:t xml:space="preserve">antara rasio lingkar pinggang-tinggi badan dengan </w:t>
      </w:r>
      <w:r w:rsidRPr="00206E6B">
        <w:rPr>
          <w:rFonts w:ascii="Times New Roman" w:hAnsi="Times New Roman" w:cs="Times New Roman"/>
          <w:sz w:val="24"/>
          <w:szCs w:val="24"/>
        </w:rPr>
        <w:lastRenderedPageBreak/>
        <w:t xml:space="preserve">tekanan darah sistolik dan </w:t>
      </w:r>
      <w:r>
        <w:rPr>
          <w:rFonts w:ascii="Times New Roman" w:hAnsi="Times New Roman" w:cs="Times New Roman"/>
          <w:sz w:val="24"/>
          <w:szCs w:val="24"/>
        </w:rPr>
        <w:t xml:space="preserve">diastolik dengan </w:t>
      </w:r>
      <w:r w:rsidRPr="0033677B">
        <w:rPr>
          <w:rFonts w:ascii="Times New Roman" w:hAnsi="Times New Roman" w:cs="Times New Roman"/>
          <w:sz w:val="24"/>
          <w:szCs w:val="24"/>
        </w:rPr>
        <w:t>kekuatan korelasi yang lemah (sistolik</w:t>
      </w:r>
      <w:r>
        <w:rPr>
          <w:rFonts w:ascii="Times New Roman" w:hAnsi="Times New Roman" w:cs="Times New Roman"/>
          <w:sz w:val="24"/>
          <w:szCs w:val="24"/>
        </w:rPr>
        <w:t>,</w:t>
      </w:r>
      <w:r w:rsidRPr="0033677B">
        <w:rPr>
          <w:rFonts w:ascii="Times New Roman" w:hAnsi="Times New Roman" w:cs="Times New Roman"/>
          <w:sz w:val="24"/>
          <w:szCs w:val="24"/>
        </w:rPr>
        <w:t xml:space="preserve"> r=0,393 dan </w:t>
      </w:r>
      <w:r>
        <w:rPr>
          <w:rFonts w:ascii="Times New Roman" w:hAnsi="Times New Roman" w:cs="Times New Roman"/>
          <w:sz w:val="24"/>
          <w:szCs w:val="24"/>
        </w:rPr>
        <w:t>diastolik,</w:t>
      </w:r>
      <w:r w:rsidRPr="0033677B">
        <w:rPr>
          <w:rFonts w:ascii="Times New Roman" w:hAnsi="Times New Roman" w:cs="Times New Roman"/>
          <w:sz w:val="24"/>
          <w:szCs w:val="24"/>
        </w:rPr>
        <w:t xml:space="preserve"> r=0,347)</w:t>
      </w:r>
    </w:p>
    <w:p w:rsidR="00F70247" w:rsidRDefault="00F70247" w:rsidP="00F70247">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DE405F">
        <w:rPr>
          <w:rFonts w:ascii="Times New Roman" w:hAnsi="Times New Roman" w:cs="Times New Roman"/>
          <w:b/>
          <w:sz w:val="24"/>
          <w:szCs w:val="24"/>
        </w:rPr>
        <w:t>Kesimpulan</w:t>
      </w:r>
      <w:r w:rsidRPr="00DE405F">
        <w:rPr>
          <w:rFonts w:ascii="Times New Roman" w:hAnsi="Times New Roman" w:cs="Times New Roman"/>
          <w:b/>
          <w:iCs/>
          <w:sz w:val="24"/>
          <w:szCs w:val="24"/>
        </w:rPr>
        <w:t>:</w:t>
      </w:r>
      <w:r>
        <w:rPr>
          <w:rFonts w:ascii="Times New Roman" w:hAnsi="Times New Roman" w:cs="Times New Roman"/>
          <w:iCs/>
          <w:sz w:val="24"/>
          <w:szCs w:val="24"/>
          <w:lang w:val="id-ID"/>
        </w:rPr>
        <w:t xml:space="preserve"> </w:t>
      </w:r>
      <w:r>
        <w:rPr>
          <w:rFonts w:ascii="Times New Roman" w:hAnsi="Times New Roman" w:cs="Times New Roman"/>
          <w:sz w:val="24"/>
          <w:szCs w:val="24"/>
        </w:rPr>
        <w:t>Terdapat korelasi antara rasio lingkar pinggang-tinggi badan dengan tekanan darah sistolik maupun diastolik.</w:t>
      </w:r>
    </w:p>
    <w:p w:rsidR="00F70247" w:rsidRPr="0033677B" w:rsidRDefault="00F70247" w:rsidP="00F70247">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1C6A02">
        <w:rPr>
          <w:rFonts w:ascii="Times New Roman" w:hAnsi="Times New Roman" w:cs="Times New Roman"/>
          <w:b/>
          <w:sz w:val="24"/>
          <w:szCs w:val="24"/>
        </w:rPr>
        <w:t>Kata</w:t>
      </w:r>
      <w:r w:rsidRPr="00801398">
        <w:rPr>
          <w:rFonts w:ascii="Times New Roman" w:hAnsi="Times New Roman" w:cs="Times New Roman"/>
          <w:b/>
          <w:iCs/>
          <w:sz w:val="24"/>
          <w:szCs w:val="24"/>
        </w:rPr>
        <w:t xml:space="preserve"> kunci:</w:t>
      </w:r>
      <w:r w:rsidRPr="00801398">
        <w:rPr>
          <w:rFonts w:ascii="Times New Roman" w:hAnsi="Times New Roman" w:cs="Times New Roman"/>
          <w:iCs/>
          <w:sz w:val="24"/>
          <w:szCs w:val="24"/>
        </w:rPr>
        <w:t xml:space="preserve"> </w:t>
      </w:r>
      <w:r>
        <w:rPr>
          <w:rFonts w:ascii="Times New Roman" w:hAnsi="Times New Roman" w:cs="Times New Roman"/>
          <w:iCs/>
          <w:sz w:val="24"/>
          <w:szCs w:val="24"/>
        </w:rPr>
        <w:t>rasio lingkar pinggang-tinggi badan, tekanan darah, indikator obesitas.</w:t>
      </w:r>
    </w:p>
    <w:p w:rsidR="00F70247" w:rsidRDefault="00F70247" w:rsidP="00F70247">
      <w:pPr>
        <w:spacing w:line="480" w:lineRule="auto"/>
      </w:pPr>
    </w:p>
    <w:p w:rsidR="00F70247" w:rsidRDefault="00F70247" w:rsidP="00F70247">
      <w:pPr>
        <w:spacing w:line="480" w:lineRule="auto"/>
        <w:rPr>
          <w:rFonts w:ascii="Times New Roman" w:hAnsi="Times New Roman" w:cs="Times New Roman"/>
          <w:b/>
          <w:sz w:val="24"/>
          <w:szCs w:val="24"/>
        </w:rPr>
        <w:sectPr w:rsidR="00F70247" w:rsidSect="0046237B">
          <w:pgSz w:w="12240" w:h="15840"/>
          <w:pgMar w:top="1440" w:right="1440" w:bottom="1440" w:left="1440" w:header="720" w:footer="720" w:gutter="0"/>
          <w:cols w:space="720"/>
          <w:docGrid w:linePitch="360"/>
        </w:sectPr>
      </w:pPr>
    </w:p>
    <w:p w:rsidR="00F70247" w:rsidRDefault="00F70247" w:rsidP="00F7024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70247" w:rsidRPr="003D44FB" w:rsidRDefault="00F70247" w:rsidP="00F70247">
      <w:pPr>
        <w:pStyle w:val="Default"/>
        <w:spacing w:line="480" w:lineRule="auto"/>
        <w:ind w:firstLine="360"/>
        <w:jc w:val="both"/>
        <w:rPr>
          <w:rFonts w:eastAsia="Times New Roman"/>
        </w:rPr>
      </w:pPr>
      <w:r w:rsidRPr="00CF14BC">
        <w:rPr>
          <w:i/>
          <w:color w:val="342C2B"/>
        </w:rPr>
        <w:t xml:space="preserve">World Health </w:t>
      </w:r>
      <w:proofErr w:type="gramStart"/>
      <w:r w:rsidRPr="00CF14BC">
        <w:rPr>
          <w:i/>
          <w:color w:val="342C2B"/>
        </w:rPr>
        <w:t>Organization</w:t>
      </w:r>
      <w:r>
        <w:rPr>
          <w:color w:val="342C2B"/>
        </w:rPr>
        <w:t xml:space="preserve">  (</w:t>
      </w:r>
      <w:proofErr w:type="gramEnd"/>
      <w:r>
        <w:rPr>
          <w:color w:val="342C2B"/>
        </w:rPr>
        <w:t xml:space="preserve">WHO) menyatakan bahwa pada tahun 2014, lebih dari 1,9 miliar orang dewasa memiliki berat badan berlebih dan sebesar 600 juta dari jumlah tersebut merupakan </w:t>
      </w:r>
      <w:r w:rsidRPr="00F74872">
        <w:rPr>
          <w:i/>
          <w:color w:val="342C2B"/>
        </w:rPr>
        <w:t>obese</w:t>
      </w:r>
      <w:r>
        <w:rPr>
          <w:color w:val="342C2B"/>
        </w:rPr>
        <w:t xml:space="preserve">. Secara keseluruhan, pada tahun 2014 sekitar 13% dari populasi dewasa di </w:t>
      </w:r>
      <w:proofErr w:type="gramStart"/>
      <w:r>
        <w:rPr>
          <w:color w:val="342C2B"/>
        </w:rPr>
        <w:t>dunia</w:t>
      </w:r>
      <w:proofErr w:type="gramEnd"/>
      <w:r>
        <w:rPr>
          <w:color w:val="342C2B"/>
        </w:rPr>
        <w:t xml:space="preserve"> (11%  laki-laki dan 15% perempuan) dikatakan obesitas. </w:t>
      </w:r>
      <w:r w:rsidRPr="001753DA">
        <w:rPr>
          <w:color w:val="342C2B"/>
        </w:rPr>
        <w:t xml:space="preserve">Di Indonesia, </w:t>
      </w:r>
      <w:r>
        <w:t>p</w:t>
      </w:r>
      <w:r w:rsidRPr="001753DA">
        <w:t xml:space="preserve">revalensi </w:t>
      </w:r>
      <w:r>
        <w:t>obesitas</w:t>
      </w:r>
      <w:r w:rsidRPr="001753DA">
        <w:t xml:space="preserve"> </w:t>
      </w:r>
      <w:r>
        <w:t xml:space="preserve">khususnya obesitas </w:t>
      </w:r>
      <w:r w:rsidRPr="001753DA">
        <w:t>sentral pada daerah urban (41</w:t>
      </w:r>
      <w:proofErr w:type="gramStart"/>
      <w:r w:rsidRPr="001753DA">
        <w:t>,3</w:t>
      </w:r>
      <w:proofErr w:type="gramEnd"/>
      <w:r w:rsidRPr="001753DA">
        <w:t xml:space="preserve">%) lebih tinggi daripada prevalensi di daerah rural (28,9%). </w:t>
      </w:r>
      <w:r>
        <w:t>P</w:t>
      </w:r>
      <w:r w:rsidRPr="001753DA">
        <w:t xml:space="preserve">revalensi </w:t>
      </w:r>
      <w:r>
        <w:t>obesitas sentral berdasarkan provinsi-prov</w:t>
      </w:r>
      <w:r w:rsidRPr="001753DA">
        <w:t>insi di 4 pulau besar Indonesia yang tertinggi adalah prevalensi di daerah urban Jawa-Bali (44</w:t>
      </w:r>
      <w:proofErr w:type="gramStart"/>
      <w:r w:rsidRPr="001753DA">
        <w:t>,2</w:t>
      </w:r>
      <w:proofErr w:type="gramEnd"/>
      <w:r w:rsidRPr="001753DA">
        <w:t xml:space="preserve">%), selanjutnya daerah </w:t>
      </w:r>
      <w:r w:rsidRPr="001753DA">
        <w:lastRenderedPageBreak/>
        <w:t xml:space="preserve">urban di Sulawesi-Kalimantan (39,7%), daerah urban di Sumatera (38,4%), dan daerah urban di NTT-NTB (36,1%). </w:t>
      </w:r>
      <w:proofErr w:type="gramStart"/>
      <w:r w:rsidRPr="001753DA">
        <w:rPr>
          <w:rFonts w:eastAsia="Times New Roman"/>
        </w:rPr>
        <w:t xml:space="preserve">Prevalensi </w:t>
      </w:r>
      <w:r>
        <w:rPr>
          <w:rFonts w:eastAsia="Times New Roman"/>
        </w:rPr>
        <w:t>obesitas</w:t>
      </w:r>
      <w:r w:rsidRPr="001753DA">
        <w:rPr>
          <w:rFonts w:eastAsia="Times New Roman"/>
        </w:rPr>
        <w:t xml:space="preserve"> </w:t>
      </w:r>
      <w:r>
        <w:rPr>
          <w:rFonts w:eastAsia="Times New Roman"/>
        </w:rPr>
        <w:t>berhubungan dengan urbanisasi dan mudahnya mendapatkan makanan serta banyaknya jumlah makanan yang tersedia.</w:t>
      </w:r>
      <w:proofErr w:type="gramEnd"/>
      <w:r>
        <w:rPr>
          <w:rFonts w:eastAsia="Times New Roman"/>
        </w:rPr>
        <w:t xml:space="preserve"> Urbanisasi dan perubahan status ekonomi di negara-negara yang sedang berkembang seperti Indonesia, </w:t>
      </w:r>
      <w:proofErr w:type="gramStart"/>
      <w:r>
        <w:rPr>
          <w:rFonts w:eastAsia="Times New Roman"/>
        </w:rPr>
        <w:t>berdampak  pada</w:t>
      </w:r>
      <w:proofErr w:type="gramEnd"/>
      <w:r>
        <w:rPr>
          <w:rFonts w:eastAsia="Times New Roman"/>
        </w:rPr>
        <w:t xml:space="preserve"> peningkatan prevalensi obesitas</w:t>
      </w:r>
      <w:r w:rsidRPr="003D44FB">
        <w:rPr>
          <w:rFonts w:eastAsia="Times New Roman"/>
          <w:vertAlign w:val="superscript"/>
        </w:rPr>
        <w:t>1,2,3</w:t>
      </w:r>
      <w:r>
        <w:rPr>
          <w:rFonts w:eastAsia="Times New Roman"/>
          <w:vertAlign w:val="superscript"/>
        </w:rPr>
        <w:t>.</w:t>
      </w:r>
    </w:p>
    <w:p w:rsidR="00F70247" w:rsidRPr="002A3F08" w:rsidRDefault="00F70247" w:rsidP="00F70247">
      <w:pPr>
        <w:pStyle w:val="Default"/>
        <w:spacing w:line="480" w:lineRule="auto"/>
        <w:ind w:firstLine="360"/>
        <w:jc w:val="both"/>
      </w:pPr>
      <w:proofErr w:type="gramStart"/>
      <w:r>
        <w:t>Obesitas berhubungan dengan peningkatan morbiditas dan mortalitas.</w:t>
      </w:r>
      <w:proofErr w:type="gramEnd"/>
      <w:r>
        <w:t xml:space="preserve"> Pada </w:t>
      </w:r>
      <w:r w:rsidRPr="00BA1D82">
        <w:rPr>
          <w:i/>
        </w:rPr>
        <w:t>Nurses’ Health Study</w:t>
      </w:r>
      <w:r>
        <w:t xml:space="preserve">, mortalitas terbesar terdapat pada obesitas atau </w:t>
      </w:r>
      <w:r w:rsidRPr="0037063D">
        <w:rPr>
          <w:i/>
        </w:rPr>
        <w:t>overweight</w:t>
      </w:r>
      <w:r>
        <w:t xml:space="preserve"> dibandingkan dengan </w:t>
      </w:r>
      <w:r w:rsidRPr="00DF6CD3">
        <w:rPr>
          <w:i/>
        </w:rPr>
        <w:t>normoweight</w:t>
      </w:r>
      <w:r>
        <w:t xml:space="preserve">. </w:t>
      </w:r>
      <w:proofErr w:type="gramStart"/>
      <w:r>
        <w:rPr>
          <w:color w:val="342C2B"/>
        </w:rPr>
        <w:t>Obesitas</w:t>
      </w:r>
      <w:r w:rsidRPr="00DF6CD3">
        <w:rPr>
          <w:color w:val="342C2B"/>
        </w:rPr>
        <w:t xml:space="preserve"> </w:t>
      </w:r>
      <w:r>
        <w:t>khususnya obesitas s</w:t>
      </w:r>
      <w:r w:rsidRPr="00DF6CD3">
        <w:t xml:space="preserve">entral </w:t>
      </w:r>
      <w:r w:rsidRPr="00DF6CD3">
        <w:lastRenderedPageBreak/>
        <w:t xml:space="preserve">merupakan faktor risiko </w:t>
      </w:r>
      <w:r>
        <w:t xml:space="preserve">penyakit </w:t>
      </w:r>
      <w:r w:rsidRPr="00DF6CD3">
        <w:t>kardiovaskuler</w:t>
      </w:r>
      <w:r>
        <w:t xml:space="preserve"> seperti hipertensi.</w:t>
      </w:r>
      <w:proofErr w:type="gramEnd"/>
      <w:r>
        <w:t xml:space="preserve"> </w:t>
      </w:r>
      <w:r w:rsidRPr="003E5602">
        <w:rPr>
          <w:i/>
        </w:rPr>
        <w:t>Framingham Hearth Study</w:t>
      </w:r>
      <w:r>
        <w:t xml:space="preserve"> menunjukkan bahwa seseorang dengan obesitas hampir dua kali lipat meningkat pada prevalensi hipertensi, dan untuk setiap 10% kenaikan berat badan, diikuti oleh kenaikan tekanan darah sistolik 6,5 mm Hg </w:t>
      </w:r>
      <w:r w:rsidRPr="002A3F08">
        <w:rPr>
          <w:vertAlign w:val="superscript"/>
        </w:rPr>
        <w:t>4</w:t>
      </w:r>
      <w:r>
        <w:rPr>
          <w:vertAlign w:val="superscript"/>
        </w:rPr>
        <w:t>.</w:t>
      </w:r>
    </w:p>
    <w:p w:rsidR="00F70247" w:rsidRDefault="00F70247" w:rsidP="00F70247">
      <w:pPr>
        <w:pStyle w:val="Default"/>
        <w:spacing w:line="480" w:lineRule="auto"/>
        <w:ind w:firstLine="360"/>
        <w:jc w:val="both"/>
      </w:pPr>
      <w:proofErr w:type="gramStart"/>
      <w:r w:rsidRPr="000D27F7">
        <w:t xml:space="preserve">Indeks Massa Tubuh </w:t>
      </w:r>
      <w:r>
        <w:t>(IMT) dianjurkan oleh WHO untuk digunakan sebagai alat ukur untuk mengetahui obesitas pada seseorang.</w:t>
      </w:r>
      <w:proofErr w:type="gramEnd"/>
      <w:r>
        <w:t xml:space="preserve"> </w:t>
      </w:r>
      <w:proofErr w:type="gramStart"/>
      <w:r>
        <w:t>Rasio lingkar pinggang-tinggi badan, lingkar pinggang, rasio lingkar pinggang-panggul juga dapat digunakan.</w:t>
      </w:r>
      <w:proofErr w:type="gramEnd"/>
      <w:r>
        <w:t xml:space="preserve"> </w:t>
      </w:r>
      <w:r w:rsidRPr="003D45BE">
        <w:t>Metaanalisis yang dilakukan o</w:t>
      </w:r>
      <w:r>
        <w:t xml:space="preserve">leh Ashwell dkk tahun 2011 diperoleh bahwa pengukuran rasio lingkar pinggang-tinggi badan lebih baik digunakan sebagai alat skrining obesitas dibandingkan dengan </w:t>
      </w:r>
      <w:r w:rsidRPr="003D45BE">
        <w:t xml:space="preserve"> pengu</w:t>
      </w:r>
      <w:r>
        <w:t xml:space="preserve">kuran IMT dan  lingkar pinggang, rasio lingkar pinggang-panggul pada orang dewasa dengan faktor risiko kardiometabolik. </w:t>
      </w:r>
      <w:proofErr w:type="gramStart"/>
      <w:r>
        <w:t xml:space="preserve">Penelitian Jayawardana </w:t>
      </w:r>
      <w:r>
        <w:lastRenderedPageBreak/>
        <w:t xml:space="preserve">dkk tahun 2012 mengatakan </w:t>
      </w:r>
      <w:r w:rsidRPr="00115BF3">
        <w:t>bahwa rasio lingkar pinggang-tinggi badan merupakan marker antropometri yang lebih baik digunakan pada dewasa di Asia Selatan dengan risiko diabetes dan kardiome</w:t>
      </w:r>
      <w:r>
        <w:t>tabolik.</w:t>
      </w:r>
      <w:proofErr w:type="gramEnd"/>
      <w:r>
        <w:t xml:space="preserve"> Rasio lingkar pinggang-tinggi b</w:t>
      </w:r>
      <w:r w:rsidRPr="00115BF3">
        <w:t>adan</w:t>
      </w:r>
      <w:r>
        <w:t xml:space="preserve"> </w:t>
      </w:r>
      <w:r w:rsidRPr="00115BF3">
        <w:t xml:space="preserve">efektif </w:t>
      </w:r>
      <w:r>
        <w:t>dalam menggambarkan distribusi lemak tubuh</w:t>
      </w:r>
      <w:r w:rsidRPr="002A3F08">
        <w:rPr>
          <w:vertAlign w:val="superscript"/>
        </w:rPr>
        <w:t>5</w:t>
      </w:r>
      <w:proofErr w:type="gramStart"/>
      <w:r w:rsidRPr="002A3F08">
        <w:rPr>
          <w:vertAlign w:val="superscript"/>
        </w:rPr>
        <w:t>,6,7,8</w:t>
      </w:r>
      <w:proofErr w:type="gramEnd"/>
      <w:r w:rsidRPr="002A3F08">
        <w:rPr>
          <w:vertAlign w:val="superscript"/>
        </w:rPr>
        <w:t>.</w:t>
      </w:r>
    </w:p>
    <w:p w:rsidR="00F70247" w:rsidRDefault="00F70247" w:rsidP="00F70247">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mengenai </w:t>
      </w:r>
      <w:r w:rsidRPr="00115BF3">
        <w:rPr>
          <w:rFonts w:ascii="Times New Roman" w:hAnsi="Times New Roman" w:cs="Times New Roman"/>
          <w:sz w:val="24"/>
          <w:szCs w:val="24"/>
        </w:rPr>
        <w:t xml:space="preserve">indikator </w:t>
      </w:r>
      <w:r>
        <w:rPr>
          <w:rFonts w:ascii="Times New Roman" w:hAnsi="Times New Roman" w:cs="Times New Roman"/>
          <w:sz w:val="24"/>
          <w:szCs w:val="24"/>
        </w:rPr>
        <w:t>obesitas</w:t>
      </w:r>
      <w:r w:rsidRPr="00115BF3">
        <w:rPr>
          <w:rFonts w:ascii="Times New Roman" w:hAnsi="Times New Roman" w:cs="Times New Roman"/>
          <w:sz w:val="24"/>
          <w:szCs w:val="24"/>
        </w:rPr>
        <w:t xml:space="preserve"> </w:t>
      </w:r>
      <w:r>
        <w:rPr>
          <w:rFonts w:ascii="Times New Roman" w:hAnsi="Times New Roman" w:cs="Times New Roman"/>
          <w:sz w:val="24"/>
          <w:szCs w:val="24"/>
        </w:rPr>
        <w:t xml:space="preserve">(rasio lingkar pinggang-tinggi badan) </w:t>
      </w:r>
      <w:r w:rsidRPr="00115BF3">
        <w:rPr>
          <w:rFonts w:ascii="Times New Roman" w:hAnsi="Times New Roman" w:cs="Times New Roman"/>
          <w:sz w:val="24"/>
          <w:szCs w:val="24"/>
        </w:rPr>
        <w:t xml:space="preserve">dan hubungannya dengan </w:t>
      </w:r>
      <w:r>
        <w:rPr>
          <w:rFonts w:ascii="Times New Roman" w:hAnsi="Times New Roman" w:cs="Times New Roman"/>
          <w:sz w:val="24"/>
          <w:szCs w:val="24"/>
        </w:rPr>
        <w:t>tekanan darah</w:t>
      </w:r>
      <w:r w:rsidRPr="00115BF3">
        <w:rPr>
          <w:rFonts w:ascii="Times New Roman" w:hAnsi="Times New Roman" w:cs="Times New Roman"/>
          <w:sz w:val="24"/>
          <w:szCs w:val="24"/>
        </w:rPr>
        <w:t xml:space="preserve"> masih sangat terbatas</w:t>
      </w:r>
      <w:r>
        <w:rPr>
          <w:rFonts w:ascii="Times New Roman" w:hAnsi="Times New Roman" w:cs="Times New Roman"/>
          <w:sz w:val="24"/>
          <w:szCs w:val="24"/>
        </w:rPr>
        <w:t xml:space="preserve"> di Indonesia.</w:t>
      </w:r>
      <w:proofErr w:type="gramEnd"/>
      <w:r>
        <w:rPr>
          <w:rFonts w:ascii="Times New Roman" w:hAnsi="Times New Roman" w:cs="Times New Roman"/>
          <w:sz w:val="24"/>
          <w:szCs w:val="24"/>
        </w:rPr>
        <w:t xml:space="preserve"> </w:t>
      </w:r>
      <w:proofErr w:type="gramStart"/>
      <w:r w:rsidRPr="00CC4729">
        <w:rPr>
          <w:rFonts w:ascii="Times New Roman" w:hAnsi="Times New Roman" w:cs="Times New Roman"/>
          <w:sz w:val="24"/>
          <w:szCs w:val="24"/>
        </w:rPr>
        <w:t xml:space="preserve">Belum </w:t>
      </w:r>
      <w:r>
        <w:rPr>
          <w:rFonts w:ascii="Times New Roman" w:hAnsi="Times New Roman" w:cs="Times New Roman"/>
          <w:sz w:val="24"/>
          <w:szCs w:val="24"/>
        </w:rPr>
        <w:t>banyak</w:t>
      </w:r>
      <w:r w:rsidRPr="00CC4729">
        <w:rPr>
          <w:rFonts w:ascii="Times New Roman" w:hAnsi="Times New Roman" w:cs="Times New Roman"/>
          <w:sz w:val="24"/>
          <w:szCs w:val="24"/>
        </w:rPr>
        <w:t xml:space="preserve"> dilakukan penelitian serupa di Nusa Tenggara Barat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mendorong penulis untuk melakukan penelitian mengenai hubungan antara rasio lingkar pinggang-tinggi badan dengan tekanan darah.</w:t>
      </w:r>
      <w:proofErr w:type="gramEnd"/>
    </w:p>
    <w:p w:rsidR="00F70247" w:rsidRDefault="00F70247" w:rsidP="00F70247">
      <w:pPr>
        <w:tabs>
          <w:tab w:val="left" w:pos="900"/>
        </w:tabs>
        <w:spacing w:before="240" w:line="480" w:lineRule="auto"/>
        <w:jc w:val="both"/>
        <w:rPr>
          <w:rFonts w:ascii="Times New Roman" w:hAnsi="Times New Roman" w:cs="Times New Roman"/>
          <w:b/>
          <w:color w:val="000000" w:themeColor="text1"/>
          <w:sz w:val="24"/>
          <w:szCs w:val="24"/>
        </w:rPr>
      </w:pPr>
      <w:r w:rsidRPr="00A37E76">
        <w:rPr>
          <w:rFonts w:ascii="Times New Roman" w:hAnsi="Times New Roman" w:cs="Times New Roman"/>
          <w:b/>
          <w:color w:val="000000" w:themeColor="text1"/>
          <w:sz w:val="24"/>
          <w:szCs w:val="24"/>
        </w:rPr>
        <w:t>Metode Penelitian</w:t>
      </w:r>
    </w:p>
    <w:p w:rsidR="00F70247" w:rsidRDefault="00F70247" w:rsidP="00F70247">
      <w:pPr>
        <w:tabs>
          <w:tab w:val="left" w:pos="900"/>
        </w:tabs>
        <w:spacing w:before="240" w:line="48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Pr="002D2E25">
        <w:rPr>
          <w:rFonts w:ascii="Times New Roman" w:hAnsi="Times New Roman" w:cs="Times New Roman"/>
          <w:sz w:val="24"/>
          <w:szCs w:val="24"/>
        </w:rPr>
        <w:t xml:space="preserve">Penelitian ini merupakan penelitian observasional analitik dengan pendekatan </w:t>
      </w:r>
      <w:r w:rsidRPr="002D2E25">
        <w:rPr>
          <w:rFonts w:ascii="Times New Roman" w:hAnsi="Times New Roman" w:cs="Times New Roman"/>
          <w:i/>
          <w:sz w:val="24"/>
          <w:szCs w:val="24"/>
        </w:rPr>
        <w:t>cross sectional</w:t>
      </w:r>
      <w:r w:rsidRPr="002D2E25">
        <w:rPr>
          <w:rFonts w:ascii="Times New Roman" w:hAnsi="Times New Roman" w:cs="Times New Roman"/>
          <w:sz w:val="24"/>
          <w:szCs w:val="24"/>
        </w:rPr>
        <w:t xml:space="preserve">. </w:t>
      </w:r>
      <w:proofErr w:type="gramStart"/>
      <w:r w:rsidRPr="002D2E25">
        <w:rPr>
          <w:rFonts w:ascii="Times New Roman" w:hAnsi="Times New Roman" w:cs="Times New Roman"/>
          <w:sz w:val="24"/>
          <w:szCs w:val="24"/>
        </w:rPr>
        <w:t xml:space="preserve">Penelitian ini dilakukan di Poli Jantung RSUP NTB pada bulan Juli dan </w:t>
      </w:r>
      <w:r w:rsidRPr="002D2E25">
        <w:rPr>
          <w:rFonts w:ascii="Times New Roman" w:hAnsi="Times New Roman" w:cs="Times New Roman"/>
          <w:sz w:val="24"/>
          <w:szCs w:val="24"/>
        </w:rPr>
        <w:lastRenderedPageBreak/>
        <w:t>Agustus 2015.</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2D2E25">
        <w:rPr>
          <w:rFonts w:ascii="Times New Roman" w:hAnsi="Times New Roman" w:cs="Times New Roman"/>
          <w:color w:val="000000"/>
          <w:sz w:val="24"/>
          <w:szCs w:val="24"/>
          <w:lang w:val="it-IT"/>
        </w:rPr>
        <w:t>Populasi d</w:t>
      </w:r>
      <w:r w:rsidRPr="002D2E25">
        <w:rPr>
          <w:rFonts w:ascii="Times New Roman" w:hAnsi="Times New Roman" w:cs="Times New Roman"/>
          <w:sz w:val="24"/>
          <w:szCs w:val="24"/>
        </w:rPr>
        <w:t xml:space="preserve">alam </w:t>
      </w:r>
      <w:r w:rsidRPr="002D2E25">
        <w:rPr>
          <w:rFonts w:ascii="Times New Roman" w:hAnsi="Times New Roman" w:cs="Times New Roman"/>
          <w:color w:val="000000"/>
          <w:sz w:val="24"/>
          <w:szCs w:val="24"/>
          <w:lang w:val="it-IT"/>
        </w:rPr>
        <w:t>peneliti</w:t>
      </w:r>
      <w:r w:rsidRPr="002D2E25">
        <w:rPr>
          <w:rFonts w:ascii="Times New Roman" w:hAnsi="Times New Roman" w:cs="Times New Roman"/>
          <w:sz w:val="24"/>
          <w:szCs w:val="24"/>
        </w:rPr>
        <w:t>an ini</w:t>
      </w:r>
      <w:r w:rsidRPr="002D2E25">
        <w:rPr>
          <w:rFonts w:ascii="Times New Roman" w:hAnsi="Times New Roman" w:cs="Times New Roman"/>
          <w:color w:val="000000"/>
          <w:sz w:val="24"/>
          <w:szCs w:val="24"/>
          <w:lang w:val="it-IT"/>
        </w:rPr>
        <w:t xml:space="preserve"> adalah semua pasien di Poli Jantung RSUP NTB, baik pasien lama maupun pasien baru. </w:t>
      </w:r>
      <w:proofErr w:type="gramStart"/>
      <w:r w:rsidRPr="002D2E25">
        <w:rPr>
          <w:rFonts w:ascii="Times New Roman" w:hAnsi="Times New Roman" w:cs="Times New Roman"/>
          <w:sz w:val="24"/>
          <w:szCs w:val="24"/>
        </w:rPr>
        <w:t xml:space="preserve">Sampel dalam penelitian ini </w:t>
      </w:r>
      <w:r>
        <w:rPr>
          <w:rFonts w:ascii="Times New Roman" w:hAnsi="Times New Roman" w:cs="Times New Roman"/>
          <w:color w:val="000000"/>
          <w:sz w:val="24"/>
          <w:szCs w:val="24"/>
          <w:lang w:val="it-IT"/>
        </w:rPr>
        <w:t>diperoleh dari populasi yang telah ditentukan</w:t>
      </w:r>
      <w:r w:rsidRPr="002D2E25">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berdasarkan</w:t>
      </w:r>
      <w:r w:rsidRPr="002D2E25">
        <w:rPr>
          <w:rFonts w:ascii="Times New Roman" w:hAnsi="Times New Roman" w:cs="Times New Roman"/>
          <w:color w:val="000000"/>
          <w:sz w:val="24"/>
          <w:szCs w:val="24"/>
          <w:lang w:val="it-IT"/>
        </w:rPr>
        <w:t xml:space="preserve"> kriteria </w:t>
      </w:r>
      <w:r>
        <w:rPr>
          <w:rFonts w:ascii="Times New Roman" w:hAnsi="Times New Roman" w:cs="Times New Roman"/>
          <w:color w:val="000000"/>
          <w:sz w:val="24"/>
          <w:szCs w:val="24"/>
          <w:lang w:val="it-IT"/>
        </w:rPr>
        <w:t xml:space="preserve">inklusi dan eksklusi </w:t>
      </w:r>
      <w:r w:rsidRPr="002D2E25">
        <w:rPr>
          <w:rFonts w:ascii="Times New Roman" w:hAnsi="Times New Roman" w:cs="Times New Roman"/>
          <w:color w:val="000000"/>
          <w:sz w:val="24"/>
          <w:szCs w:val="24"/>
          <w:lang w:val="it-IT"/>
        </w:rPr>
        <w:t>penelitian.</w:t>
      </w:r>
      <w:proofErr w:type="gramEnd"/>
      <w:r w:rsidRPr="002D2E25">
        <w:rPr>
          <w:rFonts w:ascii="Times New Roman" w:hAnsi="Times New Roman" w:cs="Times New Roman"/>
          <w:color w:val="000000"/>
          <w:sz w:val="24"/>
          <w:szCs w:val="24"/>
          <w:lang w:val="it-IT"/>
        </w:rPr>
        <w:t xml:space="preserve"> Kriteria inklusi dalam penelitian ini adalah </w:t>
      </w:r>
      <w:r w:rsidRPr="002D2E25">
        <w:rPr>
          <w:rFonts w:ascii="Times New Roman" w:hAnsi="Times New Roman" w:cs="Times New Roman"/>
          <w:sz w:val="24"/>
          <w:szCs w:val="24"/>
        </w:rPr>
        <w:t>Pasien laki-laki dan perempuan yang berusia lebih dari sama dengan 25  tahun, Pasien laki-laki dan perempuan yang ber</w:t>
      </w:r>
      <w:r>
        <w:rPr>
          <w:rFonts w:ascii="Times New Roman" w:hAnsi="Times New Roman" w:cs="Times New Roman"/>
          <w:sz w:val="24"/>
          <w:szCs w:val="24"/>
        </w:rPr>
        <w:t xml:space="preserve">usia lebih dari sama dengan 25 </w:t>
      </w:r>
      <w:r w:rsidRPr="002D2E25">
        <w:rPr>
          <w:rFonts w:ascii="Times New Roman" w:hAnsi="Times New Roman" w:cs="Times New Roman"/>
          <w:sz w:val="24"/>
          <w:szCs w:val="24"/>
        </w:rPr>
        <w:t>tahun. Kriteria ekslusi dalam penelitian ini adalah Pasien dengan struma/goiter/penyakit tiroid, Pasien dengan riwayat penyakit ginjal, Pa</w:t>
      </w:r>
      <w:r>
        <w:rPr>
          <w:rFonts w:ascii="Times New Roman" w:hAnsi="Times New Roman" w:cs="Times New Roman"/>
          <w:sz w:val="24"/>
          <w:szCs w:val="24"/>
        </w:rPr>
        <w:t>sien d</w:t>
      </w:r>
      <w:r w:rsidRPr="002D2E25">
        <w:rPr>
          <w:rFonts w:ascii="Times New Roman" w:hAnsi="Times New Roman" w:cs="Times New Roman"/>
          <w:sz w:val="24"/>
          <w:szCs w:val="24"/>
        </w:rPr>
        <w:t>ia</w:t>
      </w:r>
      <w:r>
        <w:rPr>
          <w:rFonts w:ascii="Times New Roman" w:hAnsi="Times New Roman" w:cs="Times New Roman"/>
          <w:sz w:val="24"/>
          <w:szCs w:val="24"/>
        </w:rPr>
        <w:t>betes m</w:t>
      </w:r>
      <w:r w:rsidRPr="002D2E25">
        <w:rPr>
          <w:rFonts w:ascii="Times New Roman" w:hAnsi="Times New Roman" w:cs="Times New Roman"/>
          <w:sz w:val="24"/>
          <w:szCs w:val="24"/>
        </w:rPr>
        <w:t xml:space="preserve">elitus, </w:t>
      </w:r>
      <w:r>
        <w:rPr>
          <w:rFonts w:ascii="Times New Roman" w:hAnsi="Times New Roman" w:cs="Times New Roman"/>
          <w:sz w:val="24"/>
          <w:szCs w:val="24"/>
        </w:rPr>
        <w:t>m</w:t>
      </w:r>
      <w:r w:rsidRPr="002D2E25">
        <w:rPr>
          <w:rFonts w:ascii="Times New Roman" w:hAnsi="Times New Roman" w:cs="Times New Roman"/>
          <w:sz w:val="24"/>
          <w:szCs w:val="24"/>
        </w:rPr>
        <w:t>inum alkohol, Pasien yang sedang hamil, Pasien dengan asites, edema da</w:t>
      </w:r>
      <w:r>
        <w:rPr>
          <w:rFonts w:ascii="Times New Roman" w:hAnsi="Times New Roman" w:cs="Times New Roman"/>
          <w:sz w:val="24"/>
          <w:szCs w:val="24"/>
        </w:rPr>
        <w:t>n d</w:t>
      </w:r>
      <w:r w:rsidRPr="002D2E25">
        <w:rPr>
          <w:rFonts w:ascii="Times New Roman" w:hAnsi="Times New Roman" w:cs="Times New Roman"/>
          <w:sz w:val="24"/>
          <w:szCs w:val="24"/>
        </w:rPr>
        <w:t>ekompensa</w:t>
      </w:r>
      <w:r>
        <w:rPr>
          <w:rFonts w:ascii="Times New Roman" w:hAnsi="Times New Roman" w:cs="Times New Roman"/>
          <w:sz w:val="24"/>
          <w:szCs w:val="24"/>
        </w:rPr>
        <w:t>si k</w:t>
      </w:r>
      <w:r w:rsidRPr="002D2E25">
        <w:rPr>
          <w:rFonts w:ascii="Times New Roman" w:hAnsi="Times New Roman" w:cs="Times New Roman"/>
          <w:sz w:val="24"/>
          <w:szCs w:val="24"/>
        </w:rPr>
        <w:t>ordis, P</w:t>
      </w:r>
      <w:r w:rsidRPr="002D2E25">
        <w:rPr>
          <w:rFonts w:ascii="Times New Roman" w:hAnsi="Times New Roman"/>
          <w:sz w:val="24"/>
          <w:szCs w:val="24"/>
          <w:lang w:val="id-ID"/>
        </w:rPr>
        <w:t>a</w:t>
      </w:r>
      <w:r w:rsidRPr="002D2E25">
        <w:rPr>
          <w:rFonts w:ascii="Times New Roman" w:hAnsi="Times New Roman"/>
          <w:sz w:val="24"/>
          <w:szCs w:val="24"/>
        </w:rPr>
        <w:t>sien y</w:t>
      </w:r>
      <w:r w:rsidRPr="002D2E25">
        <w:rPr>
          <w:rFonts w:ascii="Times New Roman" w:hAnsi="Times New Roman"/>
          <w:sz w:val="24"/>
          <w:szCs w:val="24"/>
          <w:lang w:val="id-ID"/>
        </w:rPr>
        <w:t>a</w:t>
      </w:r>
      <w:r w:rsidRPr="002D2E25">
        <w:rPr>
          <w:rFonts w:ascii="Times New Roman" w:hAnsi="Times New Roman"/>
          <w:sz w:val="24"/>
          <w:szCs w:val="24"/>
        </w:rPr>
        <w:t>ng merokok, sert</w:t>
      </w:r>
      <w:r w:rsidRPr="002D2E25">
        <w:rPr>
          <w:rFonts w:ascii="Times New Roman" w:hAnsi="Times New Roman"/>
          <w:sz w:val="24"/>
          <w:szCs w:val="24"/>
          <w:lang w:val="id-ID"/>
        </w:rPr>
        <w:t>a</w:t>
      </w:r>
      <w:r w:rsidRPr="002D2E25">
        <w:rPr>
          <w:rFonts w:ascii="Times New Roman" w:hAnsi="Times New Roman"/>
          <w:sz w:val="24"/>
          <w:szCs w:val="24"/>
        </w:rPr>
        <w:t xml:space="preserve"> p</w:t>
      </w:r>
      <w:r w:rsidRPr="002D2E25">
        <w:rPr>
          <w:rFonts w:ascii="Times New Roman" w:hAnsi="Times New Roman"/>
          <w:sz w:val="24"/>
          <w:szCs w:val="24"/>
          <w:lang w:val="id-ID"/>
        </w:rPr>
        <w:t>a</w:t>
      </w:r>
      <w:r w:rsidRPr="002D2E25">
        <w:rPr>
          <w:rFonts w:ascii="Times New Roman" w:hAnsi="Times New Roman"/>
          <w:sz w:val="24"/>
          <w:szCs w:val="24"/>
        </w:rPr>
        <w:t>sien y</w:t>
      </w:r>
      <w:r w:rsidRPr="002D2E25">
        <w:rPr>
          <w:rFonts w:ascii="Times New Roman" w:hAnsi="Times New Roman"/>
          <w:sz w:val="24"/>
          <w:szCs w:val="24"/>
          <w:lang w:val="id-ID"/>
        </w:rPr>
        <w:t>a</w:t>
      </w:r>
      <w:r w:rsidRPr="002D2E25">
        <w:rPr>
          <w:rFonts w:ascii="Times New Roman" w:hAnsi="Times New Roman"/>
          <w:sz w:val="24"/>
          <w:szCs w:val="24"/>
        </w:rPr>
        <w:t>ng t</w:t>
      </w:r>
      <w:r w:rsidRPr="002D2E25">
        <w:rPr>
          <w:rFonts w:ascii="Times New Roman" w:hAnsi="Times New Roman" w:cs="Times New Roman"/>
          <w:sz w:val="24"/>
          <w:szCs w:val="24"/>
        </w:rPr>
        <w:t>idak bersedia terlibat dalam penelitian</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Peng</w:t>
      </w:r>
      <w:r w:rsidRPr="00BF5128">
        <w:rPr>
          <w:rFonts w:ascii="Times New Roman" w:hAnsi="Times New Roman" w:cs="Times New Roman"/>
          <w:sz w:val="24"/>
          <w:szCs w:val="24"/>
        </w:rPr>
        <w:t>a</w:t>
      </w:r>
      <w:r>
        <w:rPr>
          <w:rFonts w:ascii="Times New Roman" w:hAnsi="Times New Roman" w:cs="Times New Roman"/>
          <w:sz w:val="24"/>
          <w:szCs w:val="24"/>
        </w:rPr>
        <w:t>mbil</w:t>
      </w:r>
      <w:r w:rsidRPr="00BF5128">
        <w:rPr>
          <w:rFonts w:ascii="Times New Roman" w:hAnsi="Times New Roman" w:cs="Times New Roman"/>
          <w:sz w:val="24"/>
          <w:szCs w:val="24"/>
        </w:rPr>
        <w:t>a</w:t>
      </w:r>
      <w:r>
        <w:rPr>
          <w:rFonts w:ascii="Times New Roman" w:hAnsi="Times New Roman" w:cs="Times New Roman"/>
          <w:sz w:val="24"/>
          <w:szCs w:val="24"/>
        </w:rPr>
        <w:t>n s</w:t>
      </w:r>
      <w:r w:rsidRPr="00BF5128">
        <w:rPr>
          <w:rFonts w:ascii="Times New Roman" w:hAnsi="Times New Roman" w:cs="Times New Roman"/>
          <w:sz w:val="24"/>
          <w:szCs w:val="24"/>
        </w:rPr>
        <w:t>a</w:t>
      </w:r>
      <w:r>
        <w:rPr>
          <w:rFonts w:ascii="Times New Roman" w:hAnsi="Times New Roman" w:cs="Times New Roman"/>
          <w:sz w:val="24"/>
          <w:szCs w:val="24"/>
        </w:rPr>
        <w:t>mpel dil</w:t>
      </w:r>
      <w:r w:rsidRPr="00BF5128">
        <w:rPr>
          <w:rFonts w:ascii="Times New Roman" w:hAnsi="Times New Roman" w:cs="Times New Roman"/>
          <w:sz w:val="24"/>
          <w:szCs w:val="24"/>
        </w:rPr>
        <w:t>a</w:t>
      </w:r>
      <w:r>
        <w:rPr>
          <w:rFonts w:ascii="Times New Roman" w:hAnsi="Times New Roman" w:cs="Times New Roman"/>
          <w:sz w:val="24"/>
          <w:szCs w:val="24"/>
        </w:rPr>
        <w:t>kuk</w:t>
      </w:r>
      <w:r w:rsidRPr="00BF5128">
        <w:rPr>
          <w:rFonts w:ascii="Times New Roman" w:hAnsi="Times New Roman" w:cs="Times New Roman"/>
          <w:sz w:val="24"/>
          <w:szCs w:val="24"/>
        </w:rPr>
        <w:t>a</w:t>
      </w:r>
      <w:r>
        <w:rPr>
          <w:rFonts w:ascii="Times New Roman" w:hAnsi="Times New Roman" w:cs="Times New Roman"/>
          <w:sz w:val="24"/>
          <w:szCs w:val="24"/>
        </w:rPr>
        <w:t>n deng</w:t>
      </w:r>
      <w:r w:rsidRPr="00BF5128">
        <w:rPr>
          <w:rFonts w:ascii="Times New Roman" w:hAnsi="Times New Roman" w:cs="Times New Roman"/>
          <w:sz w:val="24"/>
          <w:szCs w:val="24"/>
        </w:rPr>
        <w:t>a</w:t>
      </w:r>
      <w:r>
        <w:rPr>
          <w:rFonts w:ascii="Times New Roman" w:hAnsi="Times New Roman" w:cs="Times New Roman"/>
          <w:sz w:val="24"/>
          <w:szCs w:val="24"/>
        </w:rPr>
        <w:t xml:space="preserve">n teknik </w:t>
      </w:r>
      <w:r w:rsidRPr="000C0415">
        <w:rPr>
          <w:rFonts w:ascii="Times New Roman" w:hAnsi="Times New Roman" w:cs="Times New Roman"/>
          <w:i/>
          <w:sz w:val="24"/>
          <w:szCs w:val="24"/>
        </w:rPr>
        <w:t>consecutive sampling</w:t>
      </w:r>
      <w:r>
        <w:rPr>
          <w:rFonts w:ascii="Times New Roman" w:hAnsi="Times New Roman" w:cs="Times New Roman"/>
          <w:sz w:val="24"/>
          <w:szCs w:val="24"/>
        </w:rPr>
        <w:t>, s</w:t>
      </w:r>
      <w:r w:rsidRPr="00BF5128">
        <w:rPr>
          <w:rFonts w:ascii="Times New Roman" w:hAnsi="Times New Roman" w:cs="Times New Roman"/>
          <w:sz w:val="24"/>
          <w:szCs w:val="24"/>
        </w:rPr>
        <w:t>a</w:t>
      </w:r>
      <w:r>
        <w:rPr>
          <w:rFonts w:ascii="Times New Roman" w:hAnsi="Times New Roman" w:cs="Times New Roman"/>
          <w:sz w:val="24"/>
          <w:szCs w:val="24"/>
        </w:rPr>
        <w:t>mpel di</w:t>
      </w:r>
      <w:r w:rsidRPr="00BF5128">
        <w:rPr>
          <w:rFonts w:ascii="Times New Roman" w:hAnsi="Times New Roman" w:cs="Times New Roman"/>
          <w:sz w:val="24"/>
          <w:szCs w:val="24"/>
        </w:rPr>
        <w:t>a</w:t>
      </w:r>
      <w:r>
        <w:rPr>
          <w:rFonts w:ascii="Times New Roman" w:hAnsi="Times New Roman" w:cs="Times New Roman"/>
          <w:sz w:val="24"/>
          <w:szCs w:val="24"/>
        </w:rPr>
        <w:t>mbil d</w:t>
      </w:r>
      <w:r w:rsidRPr="00BF5128">
        <w:rPr>
          <w:rFonts w:ascii="Times New Roman" w:hAnsi="Times New Roman" w:cs="Times New Roman"/>
          <w:sz w:val="24"/>
          <w:szCs w:val="24"/>
        </w:rPr>
        <w:t>a</w:t>
      </w:r>
      <w:r>
        <w:rPr>
          <w:rFonts w:ascii="Times New Roman" w:hAnsi="Times New Roman" w:cs="Times New Roman"/>
          <w:sz w:val="24"/>
          <w:szCs w:val="24"/>
        </w:rPr>
        <w:t>ri semu</w:t>
      </w:r>
      <w:r w:rsidRPr="00BF5128">
        <w:rPr>
          <w:rFonts w:ascii="Times New Roman" w:hAnsi="Times New Roman" w:cs="Times New Roman"/>
          <w:sz w:val="24"/>
          <w:szCs w:val="24"/>
        </w:rPr>
        <w:t>a</w:t>
      </w:r>
      <w:r>
        <w:rPr>
          <w:rFonts w:ascii="Times New Roman" w:hAnsi="Times New Roman" w:cs="Times New Roman"/>
          <w:sz w:val="24"/>
          <w:szCs w:val="24"/>
        </w:rPr>
        <w:t xml:space="preserve"> subjek y</w:t>
      </w:r>
      <w:r w:rsidRPr="00BF5128">
        <w:rPr>
          <w:rFonts w:ascii="Times New Roman" w:hAnsi="Times New Roman" w:cs="Times New Roman"/>
          <w:sz w:val="24"/>
          <w:szCs w:val="24"/>
        </w:rPr>
        <w:t>a</w:t>
      </w:r>
      <w:r>
        <w:rPr>
          <w:rFonts w:ascii="Times New Roman" w:hAnsi="Times New Roman" w:cs="Times New Roman"/>
          <w:sz w:val="24"/>
          <w:szCs w:val="24"/>
        </w:rPr>
        <w:t>ng d</w:t>
      </w:r>
      <w:r w:rsidRPr="00BF5128">
        <w:rPr>
          <w:rFonts w:ascii="Times New Roman" w:hAnsi="Times New Roman" w:cs="Times New Roman"/>
          <w:sz w:val="24"/>
          <w:szCs w:val="24"/>
        </w:rPr>
        <w:t>a</w:t>
      </w:r>
      <w:r>
        <w:rPr>
          <w:rFonts w:ascii="Times New Roman" w:hAnsi="Times New Roman" w:cs="Times New Roman"/>
          <w:sz w:val="24"/>
          <w:szCs w:val="24"/>
        </w:rPr>
        <w:t>t</w:t>
      </w:r>
      <w:r w:rsidRPr="00BF5128">
        <w:rPr>
          <w:rFonts w:ascii="Times New Roman" w:hAnsi="Times New Roman" w:cs="Times New Roman"/>
          <w:sz w:val="24"/>
          <w:szCs w:val="24"/>
        </w:rPr>
        <w:t>a</w:t>
      </w:r>
      <w:r>
        <w:rPr>
          <w:rFonts w:ascii="Times New Roman" w:hAnsi="Times New Roman" w:cs="Times New Roman"/>
          <w:sz w:val="24"/>
          <w:szCs w:val="24"/>
        </w:rPr>
        <w:t>ng d</w:t>
      </w:r>
      <w:r w:rsidRPr="00BF5128">
        <w:rPr>
          <w:rFonts w:ascii="Times New Roman" w:hAnsi="Times New Roman" w:cs="Times New Roman"/>
          <w:sz w:val="24"/>
          <w:szCs w:val="24"/>
        </w:rPr>
        <w:t>a</w:t>
      </w:r>
      <w:r>
        <w:rPr>
          <w:rFonts w:ascii="Times New Roman" w:hAnsi="Times New Roman" w:cs="Times New Roman"/>
          <w:sz w:val="24"/>
          <w:szCs w:val="24"/>
        </w:rPr>
        <w:t xml:space="preserve">n memenuhi kriteria </w:t>
      </w:r>
      <w:r>
        <w:rPr>
          <w:rFonts w:ascii="Times New Roman" w:hAnsi="Times New Roman" w:cs="Times New Roman"/>
          <w:sz w:val="24"/>
          <w:szCs w:val="24"/>
        </w:rPr>
        <w:lastRenderedPageBreak/>
        <w:t>pemilih</w:t>
      </w:r>
      <w:r w:rsidRPr="00BF5128">
        <w:rPr>
          <w:rFonts w:ascii="Times New Roman" w:hAnsi="Times New Roman" w:cs="Times New Roman"/>
          <w:sz w:val="24"/>
          <w:szCs w:val="24"/>
        </w:rPr>
        <w:t>a</w:t>
      </w:r>
      <w:r>
        <w:rPr>
          <w:rFonts w:ascii="Times New Roman" w:hAnsi="Times New Roman" w:cs="Times New Roman"/>
          <w:sz w:val="24"/>
          <w:szCs w:val="24"/>
        </w:rPr>
        <w:t>n s</w:t>
      </w:r>
      <w:r w:rsidRPr="00BF5128">
        <w:rPr>
          <w:rFonts w:ascii="Times New Roman" w:hAnsi="Times New Roman" w:cs="Times New Roman"/>
          <w:sz w:val="24"/>
          <w:szCs w:val="24"/>
        </w:rPr>
        <w:t>a</w:t>
      </w:r>
      <w:r>
        <w:rPr>
          <w:rFonts w:ascii="Times New Roman" w:hAnsi="Times New Roman" w:cs="Times New Roman"/>
          <w:sz w:val="24"/>
          <w:szCs w:val="24"/>
        </w:rPr>
        <w:t>mp</w:t>
      </w:r>
      <w:r w:rsidRPr="00BF5128">
        <w:rPr>
          <w:rFonts w:ascii="Times New Roman" w:hAnsi="Times New Roman" w:cs="Times New Roman"/>
          <w:sz w:val="24"/>
          <w:szCs w:val="24"/>
        </w:rPr>
        <w:t>a</w:t>
      </w:r>
      <w:r>
        <w:rPr>
          <w:rFonts w:ascii="Times New Roman" w:hAnsi="Times New Roman" w:cs="Times New Roman"/>
          <w:sz w:val="24"/>
          <w:szCs w:val="24"/>
        </w:rPr>
        <w:t>i juml</w:t>
      </w:r>
      <w:r w:rsidRPr="00BF5128">
        <w:rPr>
          <w:rFonts w:ascii="Times New Roman" w:hAnsi="Times New Roman" w:cs="Times New Roman"/>
          <w:sz w:val="24"/>
          <w:szCs w:val="24"/>
        </w:rPr>
        <w:t>a</w:t>
      </w:r>
      <w:r>
        <w:rPr>
          <w:rFonts w:ascii="Times New Roman" w:hAnsi="Times New Roman" w:cs="Times New Roman"/>
          <w:sz w:val="24"/>
          <w:szCs w:val="24"/>
        </w:rPr>
        <w:t>h subjek terpenuhi.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w:t>
      </w:r>
      <w:r w:rsidRPr="00BF5128">
        <w:rPr>
          <w:rFonts w:ascii="Times New Roman" w:hAnsi="Times New Roman" w:cs="Times New Roman"/>
          <w:sz w:val="24"/>
          <w:szCs w:val="24"/>
        </w:rPr>
        <w:t>a</w:t>
      </w:r>
      <w:r>
        <w:rPr>
          <w:rFonts w:ascii="Times New Roman" w:hAnsi="Times New Roman" w:cs="Times New Roman"/>
          <w:sz w:val="24"/>
          <w:szCs w:val="24"/>
        </w:rPr>
        <w:t>r s</w:t>
      </w:r>
      <w:r w:rsidRPr="00BF5128">
        <w:rPr>
          <w:rFonts w:ascii="Times New Roman" w:hAnsi="Times New Roman" w:cs="Times New Roman"/>
          <w:sz w:val="24"/>
          <w:szCs w:val="24"/>
        </w:rPr>
        <w:t>a</w:t>
      </w:r>
      <w:r>
        <w:rPr>
          <w:rFonts w:ascii="Times New Roman" w:hAnsi="Times New Roman" w:cs="Times New Roman"/>
          <w:sz w:val="24"/>
          <w:szCs w:val="24"/>
        </w:rPr>
        <w:t>mpel p</w:t>
      </w:r>
      <w:r w:rsidRPr="00BF5128">
        <w:rPr>
          <w:rFonts w:ascii="Times New Roman" w:hAnsi="Times New Roman" w:cs="Times New Roman"/>
          <w:sz w:val="24"/>
          <w:szCs w:val="24"/>
        </w:rPr>
        <w:t>a</w:t>
      </w:r>
      <w:r>
        <w:rPr>
          <w:rFonts w:ascii="Times New Roman" w:hAnsi="Times New Roman" w:cs="Times New Roman"/>
          <w:sz w:val="24"/>
          <w:szCs w:val="24"/>
        </w:rPr>
        <w:t>d</w:t>
      </w:r>
      <w:r w:rsidRPr="00BF5128">
        <w:rPr>
          <w:rFonts w:ascii="Times New Roman" w:hAnsi="Times New Roman" w:cs="Times New Roman"/>
          <w:sz w:val="24"/>
          <w:szCs w:val="24"/>
        </w:rPr>
        <w:t>a</w:t>
      </w:r>
      <w:r>
        <w:rPr>
          <w:rFonts w:ascii="Times New Roman" w:hAnsi="Times New Roman" w:cs="Times New Roman"/>
          <w:sz w:val="24"/>
          <w:szCs w:val="24"/>
        </w:rPr>
        <w:t xml:space="preserve"> peneliti</w:t>
      </w:r>
      <w:r w:rsidRPr="00BF5128">
        <w:rPr>
          <w:rFonts w:ascii="Times New Roman" w:hAnsi="Times New Roman" w:cs="Times New Roman"/>
          <w:sz w:val="24"/>
          <w:szCs w:val="24"/>
        </w:rPr>
        <w:t>a</w:t>
      </w:r>
      <w:r>
        <w:rPr>
          <w:rFonts w:ascii="Times New Roman" w:hAnsi="Times New Roman" w:cs="Times New Roman"/>
          <w:sz w:val="24"/>
          <w:szCs w:val="24"/>
        </w:rPr>
        <w:t xml:space="preserve">n ini </w:t>
      </w:r>
      <w:r w:rsidRPr="00BF5128">
        <w:rPr>
          <w:rFonts w:ascii="Times New Roman" w:hAnsi="Times New Roman" w:cs="Times New Roman"/>
          <w:sz w:val="24"/>
          <w:szCs w:val="24"/>
        </w:rPr>
        <w:t>a</w:t>
      </w:r>
      <w:r>
        <w:rPr>
          <w:rFonts w:ascii="Times New Roman" w:hAnsi="Times New Roman" w:cs="Times New Roman"/>
          <w:sz w:val="24"/>
          <w:szCs w:val="24"/>
        </w:rPr>
        <w:t>d</w:t>
      </w:r>
      <w:r w:rsidRPr="00BF5128">
        <w:rPr>
          <w:rFonts w:ascii="Times New Roman" w:hAnsi="Times New Roman" w:cs="Times New Roman"/>
          <w:sz w:val="24"/>
          <w:szCs w:val="24"/>
        </w:rPr>
        <w:t>a</w:t>
      </w:r>
      <w:r>
        <w:rPr>
          <w:rFonts w:ascii="Times New Roman" w:hAnsi="Times New Roman" w:cs="Times New Roman"/>
          <w:sz w:val="24"/>
          <w:szCs w:val="24"/>
        </w:rPr>
        <w:t>l</w:t>
      </w:r>
      <w:r w:rsidRPr="00BF5128">
        <w:rPr>
          <w:rFonts w:ascii="Times New Roman" w:hAnsi="Times New Roman" w:cs="Times New Roman"/>
          <w:sz w:val="24"/>
          <w:szCs w:val="24"/>
        </w:rPr>
        <w:t>a</w:t>
      </w:r>
      <w:r>
        <w:rPr>
          <w:rFonts w:ascii="Times New Roman" w:hAnsi="Times New Roman" w:cs="Times New Roman"/>
          <w:sz w:val="24"/>
          <w:szCs w:val="24"/>
        </w:rPr>
        <w:t>h 51 or</w:t>
      </w:r>
      <w:r w:rsidRPr="00BF5128">
        <w:rPr>
          <w:rFonts w:ascii="Times New Roman" w:hAnsi="Times New Roman" w:cs="Times New Roman"/>
          <w:sz w:val="24"/>
          <w:szCs w:val="24"/>
        </w:rPr>
        <w:t>a</w:t>
      </w:r>
      <w:r>
        <w:rPr>
          <w:rFonts w:ascii="Times New Roman" w:hAnsi="Times New Roman" w:cs="Times New Roman"/>
          <w:sz w:val="24"/>
          <w:szCs w:val="24"/>
        </w:rPr>
        <w:t>ng.</w:t>
      </w:r>
      <w:proofErr w:type="gramEnd"/>
    </w:p>
    <w:p w:rsidR="00F70247" w:rsidRDefault="00F70247" w:rsidP="00F70247">
      <w:pPr>
        <w:tabs>
          <w:tab w:val="left" w:pos="90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70A4D">
        <w:rPr>
          <w:rFonts w:ascii="Times New Roman" w:hAnsi="Times New Roman" w:cs="Times New Roman"/>
          <w:sz w:val="24"/>
          <w:szCs w:val="24"/>
        </w:rPr>
        <w:t>Variabel bebas dalam penelitian ini adalah</w:t>
      </w:r>
      <w:r>
        <w:rPr>
          <w:rFonts w:ascii="Times New Roman" w:hAnsi="Times New Roman" w:cs="Times New Roman"/>
          <w:sz w:val="24"/>
          <w:szCs w:val="24"/>
        </w:rPr>
        <w:t xml:space="preserve"> rasio</w:t>
      </w:r>
      <w:r w:rsidRPr="00370A4D">
        <w:rPr>
          <w:rFonts w:ascii="Times New Roman" w:hAnsi="Times New Roman" w:cs="Times New Roman"/>
          <w:sz w:val="24"/>
          <w:szCs w:val="24"/>
        </w:rPr>
        <w:t xml:space="preserve"> lingkar pinggang</w:t>
      </w:r>
      <w:r>
        <w:rPr>
          <w:rFonts w:ascii="Times New Roman" w:hAnsi="Times New Roman" w:cs="Times New Roman"/>
          <w:sz w:val="24"/>
          <w:szCs w:val="24"/>
        </w:rPr>
        <w:t>-tinggi badan.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Rasio lingkar pinggang-tinggi</w:t>
      </w:r>
      <w:r w:rsidRPr="00370A4D">
        <w:rPr>
          <w:rFonts w:ascii="Times New Roman" w:hAnsi="Times New Roman" w:cs="Times New Roman"/>
          <w:sz w:val="24"/>
          <w:szCs w:val="24"/>
        </w:rPr>
        <w:t xml:space="preserve"> </w:t>
      </w:r>
      <w:r>
        <w:rPr>
          <w:rFonts w:ascii="Times New Roman" w:hAnsi="Times New Roman" w:cs="Times New Roman"/>
          <w:sz w:val="24"/>
          <w:szCs w:val="24"/>
        </w:rPr>
        <w:t>badan a</w:t>
      </w:r>
      <w:r w:rsidRPr="00370A4D">
        <w:rPr>
          <w:rFonts w:ascii="Times New Roman" w:hAnsi="Times New Roman" w:cs="Times New Roman"/>
          <w:sz w:val="24"/>
          <w:szCs w:val="24"/>
        </w:rPr>
        <w:t>dalah besaran lingkar pinggang yang diukur dengan pita pengukur/meteran</w:t>
      </w:r>
      <w:r>
        <w:rPr>
          <w:rFonts w:ascii="Times New Roman" w:hAnsi="Times New Roman" w:cs="Times New Roman"/>
          <w:sz w:val="24"/>
          <w:szCs w:val="24"/>
        </w:rPr>
        <w:t xml:space="preserve"> dibagi dengan tinggi badan yang diukur dengan </w:t>
      </w:r>
      <w:r w:rsidRPr="007A1B18">
        <w:rPr>
          <w:rFonts w:ascii="Times New Roman" w:hAnsi="Times New Roman" w:cs="Times New Roman"/>
          <w:i/>
          <w:sz w:val="24"/>
          <w:szCs w:val="24"/>
        </w:rPr>
        <w:t>microtoise</w:t>
      </w:r>
      <w:r w:rsidRPr="00370A4D">
        <w:rPr>
          <w:rFonts w:ascii="Times New Roman" w:hAnsi="Times New Roman" w:cs="Times New Roman"/>
          <w:sz w:val="24"/>
          <w:szCs w:val="24"/>
        </w:rPr>
        <w:t>.</w:t>
      </w:r>
      <w:proofErr w:type="gramEnd"/>
      <w:r w:rsidRPr="00370A4D">
        <w:rPr>
          <w:rFonts w:ascii="Times New Roman" w:hAnsi="Times New Roman" w:cs="Times New Roman"/>
          <w:sz w:val="24"/>
          <w:szCs w:val="24"/>
        </w:rPr>
        <w:t xml:space="preserve"> </w:t>
      </w:r>
      <w:proofErr w:type="gramStart"/>
      <w:r w:rsidRPr="00370A4D">
        <w:rPr>
          <w:rFonts w:ascii="Times New Roman" w:hAnsi="Times New Roman" w:cs="Times New Roman"/>
          <w:sz w:val="24"/>
          <w:szCs w:val="24"/>
        </w:rPr>
        <w:t xml:space="preserve">Pengukuran </w:t>
      </w:r>
      <w:r>
        <w:rPr>
          <w:rFonts w:ascii="Times New Roman" w:hAnsi="Times New Roman" w:cs="Times New Roman"/>
          <w:sz w:val="24"/>
          <w:szCs w:val="24"/>
        </w:rPr>
        <w:t xml:space="preserve">lingkar pinggang </w:t>
      </w:r>
      <w:r w:rsidRPr="00370A4D">
        <w:rPr>
          <w:rFonts w:ascii="Times New Roman" w:hAnsi="Times New Roman" w:cs="Times New Roman"/>
          <w:sz w:val="24"/>
          <w:szCs w:val="24"/>
        </w:rPr>
        <w:t xml:space="preserve">dilakukan dengan posisi tegak dengan pembebasan pakaian di area pengukuran yaitu di antara </w:t>
      </w:r>
      <w:r w:rsidRPr="00370A4D">
        <w:rPr>
          <w:rFonts w:ascii="Times New Roman" w:hAnsi="Times New Roman" w:cs="Times New Roman"/>
          <w:i/>
          <w:sz w:val="24"/>
          <w:szCs w:val="24"/>
        </w:rPr>
        <w:t>crista illiaca</w:t>
      </w:r>
      <w:r w:rsidRPr="00370A4D">
        <w:rPr>
          <w:rFonts w:ascii="Times New Roman" w:hAnsi="Times New Roman" w:cs="Times New Roman"/>
          <w:sz w:val="24"/>
          <w:szCs w:val="24"/>
        </w:rPr>
        <w:t xml:space="preserve"> dan </w:t>
      </w:r>
      <w:r w:rsidRPr="00370A4D">
        <w:rPr>
          <w:rFonts w:ascii="Times New Roman" w:hAnsi="Times New Roman" w:cs="Times New Roman"/>
          <w:i/>
          <w:sz w:val="24"/>
          <w:szCs w:val="24"/>
        </w:rPr>
        <w:t>costa</w:t>
      </w:r>
      <w:r w:rsidRPr="00370A4D">
        <w:rPr>
          <w:rFonts w:ascii="Times New Roman" w:hAnsi="Times New Roman" w:cs="Times New Roman"/>
          <w:sz w:val="24"/>
          <w:szCs w:val="24"/>
        </w:rPr>
        <w:t xml:space="preserve"> XII.</w:t>
      </w:r>
      <w:proofErr w:type="gramEnd"/>
      <w:r w:rsidRPr="00370A4D">
        <w:rPr>
          <w:rFonts w:ascii="Times New Roman" w:hAnsi="Times New Roman" w:cs="Times New Roman"/>
          <w:sz w:val="24"/>
          <w:szCs w:val="24"/>
        </w:rPr>
        <w:t xml:space="preserve"> </w:t>
      </w:r>
      <w:proofErr w:type="gramStart"/>
      <w:r w:rsidRPr="00123C07">
        <w:rPr>
          <w:rFonts w:ascii="Times New Roman" w:hAnsi="Times New Roman" w:cs="Times New Roman"/>
          <w:sz w:val="24"/>
          <w:szCs w:val="24"/>
        </w:rPr>
        <w:t xml:space="preserve">Tetapkan titik tengah antara </w:t>
      </w:r>
      <w:r w:rsidRPr="00123C07">
        <w:rPr>
          <w:rFonts w:ascii="Times New Roman" w:hAnsi="Times New Roman" w:cs="Times New Roman"/>
          <w:i/>
          <w:sz w:val="24"/>
          <w:szCs w:val="24"/>
        </w:rPr>
        <w:t>crista iliaca</w:t>
      </w:r>
      <w:r w:rsidRPr="00123C07">
        <w:rPr>
          <w:rFonts w:ascii="Times New Roman" w:hAnsi="Times New Roman" w:cs="Times New Roman"/>
          <w:sz w:val="24"/>
          <w:szCs w:val="24"/>
        </w:rPr>
        <w:t xml:space="preserve"> dengan </w:t>
      </w:r>
      <w:r w:rsidRPr="00123C07">
        <w:rPr>
          <w:rFonts w:ascii="Times New Roman" w:hAnsi="Times New Roman" w:cs="Times New Roman"/>
          <w:i/>
          <w:sz w:val="24"/>
          <w:szCs w:val="24"/>
        </w:rPr>
        <w:t>costa</w:t>
      </w:r>
      <w:r w:rsidRPr="00123C07">
        <w:rPr>
          <w:rFonts w:ascii="Times New Roman" w:hAnsi="Times New Roman" w:cs="Times New Roman"/>
          <w:sz w:val="24"/>
          <w:szCs w:val="24"/>
        </w:rPr>
        <w:t xml:space="preserve"> terbawah kemudian lakukan pengukuran lingkar pinggang pada titik tengah tersebut</w:t>
      </w:r>
      <w:r>
        <w:rPr>
          <w:rFonts w:ascii="Times New Roman" w:hAnsi="Times New Roman" w:cs="Times New Roman"/>
          <w:sz w:val="24"/>
          <w:szCs w:val="24"/>
        </w:rPr>
        <w:t>.</w:t>
      </w:r>
      <w:proofErr w:type="gramEnd"/>
      <w:r>
        <w:rPr>
          <w:rFonts w:ascii="Times New Roman" w:hAnsi="Times New Roman" w:cs="Times New Roman"/>
          <w:sz w:val="24"/>
          <w:szCs w:val="24"/>
        </w:rPr>
        <w:t xml:space="preserve"> Pengukuran tinggi badan dilakukan dengan posisi pasien berdiri tegak didinding dengan kedua tumit merapat dan membentuk sudut 60 derajat pada dinding, posisi tumit, pantat, bahu dan belakang kepala melekat pada dinding kemudian dilakukan pengukuran tinggi badan dengan </w:t>
      </w:r>
      <w:r>
        <w:rPr>
          <w:rFonts w:ascii="Times New Roman" w:hAnsi="Times New Roman" w:cs="Times New Roman"/>
          <w:sz w:val="24"/>
          <w:szCs w:val="24"/>
        </w:rPr>
        <w:lastRenderedPageBreak/>
        <w:t xml:space="preserve">menggunakan </w:t>
      </w:r>
      <w:r w:rsidRPr="00E66AA4">
        <w:rPr>
          <w:rFonts w:ascii="Times New Roman" w:hAnsi="Times New Roman" w:cs="Times New Roman"/>
          <w:i/>
          <w:sz w:val="24"/>
          <w:szCs w:val="24"/>
        </w:rPr>
        <w:t>microtoise</w:t>
      </w:r>
      <w:r>
        <w:rPr>
          <w:rFonts w:ascii="Times New Roman" w:hAnsi="Times New Roman" w:cs="Times New Roman"/>
          <w:sz w:val="24"/>
          <w:szCs w:val="24"/>
        </w:rPr>
        <w:t>. P</w:t>
      </w:r>
      <w:r w:rsidRPr="00123C07">
        <w:rPr>
          <w:rFonts w:ascii="Times New Roman" w:hAnsi="Times New Roman" w:cs="Times New Roman"/>
          <w:sz w:val="24"/>
          <w:szCs w:val="24"/>
        </w:rPr>
        <w:t>enentuan rasio antara lingkar pinggang-tinggi badan pasien</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membagi nilai lingkar pinggang yang diperoleh dengan tinggi badan</w:t>
      </w:r>
      <w:r w:rsidRPr="00123C07">
        <w:rPr>
          <w:rFonts w:ascii="Times New Roman" w:hAnsi="Times New Roman" w:cs="Times New Roman"/>
          <w:sz w:val="24"/>
          <w:szCs w:val="24"/>
        </w:rPr>
        <w:t>.</w:t>
      </w:r>
      <w:r>
        <w:rPr>
          <w:rFonts w:ascii="Times New Roman" w:hAnsi="Times New Roman" w:cs="Times New Roman"/>
          <w:sz w:val="24"/>
          <w:szCs w:val="24"/>
        </w:rPr>
        <w:t xml:space="preserve"> </w:t>
      </w:r>
      <w:r w:rsidRPr="00370A4D">
        <w:rPr>
          <w:rFonts w:ascii="Times New Roman" w:hAnsi="Times New Roman" w:cs="Times New Roman"/>
          <w:sz w:val="24"/>
          <w:szCs w:val="24"/>
        </w:rPr>
        <w:t>Hasil yang dianggap dapat menjadi faktor risiko hipertensi jika</w:t>
      </w:r>
      <w:r>
        <w:rPr>
          <w:rFonts w:ascii="Times New Roman" w:hAnsi="Times New Roman" w:cs="Times New Roman"/>
          <w:sz w:val="24"/>
          <w:szCs w:val="24"/>
        </w:rPr>
        <w:t xml:space="preserve"> rasio lingkar pinggang-tinggi badan ≥0</w:t>
      </w:r>
      <w:proofErr w:type="gramStart"/>
      <w:r>
        <w:rPr>
          <w:rFonts w:ascii="Times New Roman" w:hAnsi="Times New Roman" w:cs="Times New Roman"/>
          <w:sz w:val="24"/>
          <w:szCs w:val="24"/>
        </w:rPr>
        <w:t>,5</w:t>
      </w:r>
      <w:proofErr w:type="gramEnd"/>
      <w:r w:rsidRPr="00370A4D">
        <w:rPr>
          <w:rFonts w:ascii="Times New Roman" w:hAnsi="Times New Roman" w:cs="Times New Roman"/>
          <w:sz w:val="24"/>
          <w:szCs w:val="24"/>
        </w:rPr>
        <w:t xml:space="preserve">. </w:t>
      </w:r>
      <w:proofErr w:type="gramStart"/>
      <w:r w:rsidRPr="0050638A">
        <w:rPr>
          <w:rFonts w:ascii="Times New Roman" w:hAnsi="Times New Roman" w:cs="Times New Roman"/>
          <w:sz w:val="24"/>
          <w:szCs w:val="24"/>
        </w:rPr>
        <w:t>Variabel tergantung dalam penelitian ini adalah tekanan darah</w:t>
      </w:r>
      <w:r w:rsidRPr="00370A4D">
        <w:rPr>
          <w:rFonts w:ascii="Times New Roman" w:hAnsi="Times New Roman" w:cs="Times New Roman"/>
          <w:sz w:val="24"/>
          <w:szCs w:val="24"/>
        </w:rPr>
        <w:t>.</w:t>
      </w:r>
      <w:proofErr w:type="gramEnd"/>
      <w:r w:rsidRPr="00370A4D">
        <w:rPr>
          <w:rFonts w:ascii="Times New Roman" w:hAnsi="Times New Roman" w:cs="Times New Roman"/>
          <w:sz w:val="24"/>
          <w:szCs w:val="24"/>
        </w:rPr>
        <w:t xml:space="preserve"> </w:t>
      </w:r>
      <w:proofErr w:type="gramStart"/>
      <w:r w:rsidRPr="00370A4D">
        <w:rPr>
          <w:rFonts w:ascii="Times New Roman" w:hAnsi="Times New Roman" w:cs="Times New Roman"/>
          <w:sz w:val="24"/>
          <w:szCs w:val="24"/>
        </w:rPr>
        <w:t xml:space="preserve">Tekanan darah dalam penelitian ini diukur dengan </w:t>
      </w:r>
      <w:r w:rsidRPr="00370A4D">
        <w:rPr>
          <w:rFonts w:ascii="Times New Roman" w:hAnsi="Times New Roman" w:cs="Times New Roman"/>
          <w:i/>
          <w:sz w:val="24"/>
          <w:szCs w:val="24"/>
        </w:rPr>
        <w:t>sphygmomanometer</w:t>
      </w:r>
      <w:r w:rsidRPr="00370A4D">
        <w:rPr>
          <w:rFonts w:ascii="Times New Roman" w:hAnsi="Times New Roman" w:cs="Times New Roman"/>
          <w:sz w:val="24"/>
          <w:szCs w:val="24"/>
        </w:rPr>
        <w:t xml:space="preserve"> raksa dalam mmHg dengan posisi duduk tenang pada lengan kanan dalam keadaan istirahat minimal 5 menit.</w:t>
      </w:r>
      <w:proofErr w:type="gramEnd"/>
      <w:r w:rsidRPr="00370A4D">
        <w:rPr>
          <w:rFonts w:ascii="Times New Roman" w:hAnsi="Times New Roman" w:cs="Times New Roman"/>
          <w:sz w:val="24"/>
          <w:szCs w:val="24"/>
        </w:rPr>
        <w:t xml:space="preserve"> </w:t>
      </w:r>
      <w:proofErr w:type="gramStart"/>
      <w:r w:rsidRPr="00370A4D">
        <w:rPr>
          <w:rFonts w:ascii="Times New Roman" w:hAnsi="Times New Roman" w:cs="Times New Roman"/>
          <w:sz w:val="24"/>
          <w:szCs w:val="24"/>
        </w:rPr>
        <w:t xml:space="preserve">Klasifikasi data tekanan darah dalam penelitian ini </w:t>
      </w:r>
      <w:r>
        <w:rPr>
          <w:rFonts w:ascii="Times New Roman" w:hAnsi="Times New Roman" w:cs="Times New Roman"/>
          <w:sz w:val="24"/>
          <w:szCs w:val="24"/>
        </w:rPr>
        <w:t xml:space="preserve">menggunakan </w:t>
      </w:r>
      <w:r w:rsidRPr="00370A4D">
        <w:rPr>
          <w:rFonts w:ascii="Times New Roman" w:hAnsi="Times New Roman" w:cs="Times New Roman"/>
          <w:sz w:val="24"/>
          <w:szCs w:val="24"/>
        </w:rPr>
        <w:t>klasifikasi JNC VII.</w:t>
      </w:r>
      <w:proofErr w:type="gramEnd"/>
    </w:p>
    <w:p w:rsidR="00F70247" w:rsidRDefault="00F70247" w:rsidP="00F70247">
      <w:pPr>
        <w:tabs>
          <w:tab w:val="left" w:pos="900"/>
        </w:tabs>
        <w:spacing w:before="240" w:line="480" w:lineRule="auto"/>
        <w:ind w:firstLine="990"/>
        <w:jc w:val="both"/>
        <w:rPr>
          <w:rFonts w:ascii="Times New Roman" w:hAnsi="Times New Roman" w:cs="Times New Roman"/>
          <w:sz w:val="24"/>
          <w:szCs w:val="24"/>
        </w:rPr>
      </w:pPr>
      <w:r w:rsidRPr="00370A4D">
        <w:rPr>
          <w:rFonts w:ascii="Times New Roman" w:hAnsi="Times New Roman" w:cs="Times New Roman"/>
          <w:sz w:val="24"/>
          <w:szCs w:val="24"/>
        </w:rPr>
        <w:t xml:space="preserve">Instrument yang digunakan dalam penelitian ini adalah </w:t>
      </w:r>
      <w:r w:rsidRPr="00370A4D">
        <w:rPr>
          <w:rFonts w:ascii="Times New Roman" w:hAnsi="Times New Roman" w:cs="Times New Roman"/>
          <w:i/>
          <w:sz w:val="24"/>
          <w:szCs w:val="24"/>
        </w:rPr>
        <w:t>sphygmomanometer</w:t>
      </w:r>
      <w:r w:rsidRPr="00370A4D">
        <w:rPr>
          <w:rFonts w:ascii="Times New Roman" w:hAnsi="Times New Roman" w:cs="Times New Roman"/>
          <w:sz w:val="24"/>
          <w:szCs w:val="24"/>
        </w:rPr>
        <w:t xml:space="preserve"> raksa yang sama dengan merk </w:t>
      </w:r>
      <w:r w:rsidRPr="00370A4D">
        <w:rPr>
          <w:rFonts w:ascii="Times New Roman" w:hAnsi="Times New Roman" w:cs="Times New Roman"/>
          <w:i/>
          <w:sz w:val="24"/>
          <w:szCs w:val="24"/>
        </w:rPr>
        <w:t>Riester</w:t>
      </w:r>
      <w:r w:rsidR="0020175B">
        <w:rPr>
          <w:rFonts w:ascii="Times New Roman" w:hAnsi="Times New Roman" w:cs="Times New Roman"/>
          <w:sz w:val="24"/>
          <w:szCs w:val="24"/>
        </w:rPr>
        <w:t>, s</w:t>
      </w:r>
      <w:r w:rsidRPr="00370A4D">
        <w:rPr>
          <w:rFonts w:ascii="Times New Roman" w:hAnsi="Times New Roman" w:cs="Times New Roman"/>
          <w:sz w:val="24"/>
          <w:szCs w:val="24"/>
        </w:rPr>
        <w:t xml:space="preserve">tetoskop merk </w:t>
      </w:r>
      <w:r w:rsidRPr="00370A4D">
        <w:rPr>
          <w:rFonts w:ascii="Times New Roman" w:hAnsi="Times New Roman" w:cs="Times New Roman"/>
          <w:i/>
          <w:sz w:val="24"/>
          <w:szCs w:val="24"/>
        </w:rPr>
        <w:t>Litmann</w:t>
      </w:r>
      <w:r>
        <w:rPr>
          <w:rFonts w:ascii="Times New Roman" w:hAnsi="Times New Roman" w:cs="Times New Roman"/>
          <w:i/>
          <w:sz w:val="24"/>
          <w:szCs w:val="24"/>
        </w:rPr>
        <w:t xml:space="preserve">, </w:t>
      </w:r>
      <w:r>
        <w:rPr>
          <w:rFonts w:ascii="Times New Roman" w:hAnsi="Times New Roman" w:cs="Times New Roman"/>
          <w:sz w:val="24"/>
          <w:szCs w:val="24"/>
        </w:rPr>
        <w:t>sert</w:t>
      </w:r>
      <w:r w:rsidRPr="00370A4D">
        <w:rPr>
          <w:rFonts w:ascii="Times New Roman" w:hAnsi="Times New Roman" w:cs="Times New Roman"/>
          <w:sz w:val="24"/>
          <w:szCs w:val="24"/>
        </w:rPr>
        <w:t>a</w:t>
      </w:r>
      <w:r>
        <w:rPr>
          <w:rFonts w:ascii="Times New Roman" w:hAnsi="Times New Roman" w:cs="Times New Roman"/>
          <w:sz w:val="24"/>
          <w:szCs w:val="24"/>
        </w:rPr>
        <w:t xml:space="preserve"> m</w:t>
      </w:r>
      <w:r w:rsidRPr="00370A4D">
        <w:rPr>
          <w:rFonts w:ascii="Times New Roman" w:hAnsi="Times New Roman" w:cs="Times New Roman"/>
          <w:sz w:val="24"/>
          <w:szCs w:val="24"/>
        </w:rPr>
        <w:t xml:space="preserve">eteran yang digunakan adalah jenis </w:t>
      </w:r>
      <w:r w:rsidRPr="00370A4D">
        <w:rPr>
          <w:rFonts w:ascii="Times New Roman" w:hAnsi="Times New Roman" w:cs="Times New Roman"/>
          <w:i/>
          <w:sz w:val="24"/>
          <w:szCs w:val="24"/>
        </w:rPr>
        <w:t xml:space="preserve">plastic tape measuring </w:t>
      </w:r>
      <w:r w:rsidRPr="00370A4D">
        <w:rPr>
          <w:rFonts w:ascii="Times New Roman" w:hAnsi="Times New Roman" w:cs="Times New Roman"/>
          <w:sz w:val="24"/>
          <w:szCs w:val="24"/>
        </w:rPr>
        <w:t xml:space="preserve">merk </w:t>
      </w:r>
      <w:r w:rsidRPr="00370A4D">
        <w:rPr>
          <w:rFonts w:ascii="Times New Roman" w:hAnsi="Times New Roman" w:cs="Times New Roman"/>
          <w:i/>
          <w:sz w:val="24"/>
          <w:szCs w:val="24"/>
        </w:rPr>
        <w:t>butterfly</w:t>
      </w:r>
      <w:r>
        <w:rPr>
          <w:rFonts w:ascii="Times New Roman" w:hAnsi="Times New Roman" w:cs="Times New Roman"/>
          <w:sz w:val="24"/>
          <w:szCs w:val="24"/>
        </w:rPr>
        <w:t xml:space="preserve"> </w:t>
      </w:r>
      <w:r w:rsidRPr="00370A4D">
        <w:rPr>
          <w:rFonts w:ascii="Times New Roman" w:hAnsi="Times New Roman" w:cs="Times New Roman"/>
          <w:sz w:val="24"/>
          <w:szCs w:val="24"/>
        </w:rPr>
        <w:t>dengan ketelitian 1 mm</w:t>
      </w:r>
      <w:r>
        <w:rPr>
          <w:rFonts w:ascii="Times New Roman" w:hAnsi="Times New Roman" w:cs="Times New Roman"/>
          <w:sz w:val="24"/>
          <w:szCs w:val="24"/>
        </w:rPr>
        <w:t xml:space="preserve">. </w:t>
      </w:r>
      <w:r w:rsidRPr="00370A4D">
        <w:rPr>
          <w:rFonts w:ascii="Times New Roman" w:hAnsi="Times New Roman" w:cs="Times New Roman"/>
          <w:sz w:val="24"/>
          <w:szCs w:val="24"/>
        </w:rPr>
        <w:t>A</w:t>
      </w:r>
      <w:r>
        <w:rPr>
          <w:rFonts w:ascii="Times New Roman" w:hAnsi="Times New Roman" w:cs="Times New Roman"/>
          <w:sz w:val="24"/>
          <w:szCs w:val="24"/>
        </w:rPr>
        <w:t>d</w:t>
      </w:r>
      <w:r w:rsidRPr="00370A4D">
        <w:rPr>
          <w:rFonts w:ascii="Times New Roman" w:hAnsi="Times New Roman" w:cs="Times New Roman"/>
          <w:sz w:val="24"/>
          <w:szCs w:val="24"/>
        </w:rPr>
        <w:t>a</w:t>
      </w:r>
      <w:r>
        <w:rPr>
          <w:rFonts w:ascii="Times New Roman" w:hAnsi="Times New Roman" w:cs="Times New Roman"/>
          <w:sz w:val="24"/>
          <w:szCs w:val="24"/>
        </w:rPr>
        <w:t>pun c</w:t>
      </w:r>
      <w:r w:rsidRPr="00370A4D">
        <w:rPr>
          <w:rFonts w:ascii="Times New Roman" w:hAnsi="Times New Roman" w:cs="Times New Roman"/>
          <w:sz w:val="24"/>
          <w:szCs w:val="24"/>
        </w:rPr>
        <w:t>a</w:t>
      </w:r>
      <w:r>
        <w:rPr>
          <w:rFonts w:ascii="Times New Roman" w:hAnsi="Times New Roman" w:cs="Times New Roman"/>
          <w:sz w:val="24"/>
          <w:szCs w:val="24"/>
        </w:rPr>
        <w:t>r</w:t>
      </w:r>
      <w:r w:rsidRPr="00370A4D">
        <w:rPr>
          <w:rFonts w:ascii="Times New Roman" w:hAnsi="Times New Roman" w:cs="Times New Roman"/>
          <w:sz w:val="24"/>
          <w:szCs w:val="24"/>
        </w:rPr>
        <w:t>a</w:t>
      </w:r>
      <w:r>
        <w:rPr>
          <w:rFonts w:ascii="Times New Roman" w:hAnsi="Times New Roman" w:cs="Times New Roman"/>
          <w:sz w:val="24"/>
          <w:szCs w:val="24"/>
        </w:rPr>
        <w:t xml:space="preserve"> kerj</w:t>
      </w:r>
      <w:r w:rsidRPr="00370A4D">
        <w:rPr>
          <w:rFonts w:ascii="Times New Roman" w:hAnsi="Times New Roman" w:cs="Times New Roman"/>
          <w:sz w:val="24"/>
          <w:szCs w:val="24"/>
        </w:rPr>
        <w:t>a</w:t>
      </w:r>
      <w:r>
        <w:rPr>
          <w:rFonts w:ascii="Times New Roman" w:hAnsi="Times New Roman" w:cs="Times New Roman"/>
          <w:sz w:val="24"/>
          <w:szCs w:val="24"/>
        </w:rPr>
        <w:t xml:space="preserve"> d</w:t>
      </w:r>
      <w:r w:rsidRPr="00370A4D">
        <w:rPr>
          <w:rFonts w:ascii="Times New Roman" w:hAnsi="Times New Roman" w:cs="Times New Roman"/>
          <w:sz w:val="24"/>
          <w:szCs w:val="24"/>
        </w:rPr>
        <w:t>a</w:t>
      </w:r>
      <w:r>
        <w:rPr>
          <w:rFonts w:ascii="Times New Roman" w:hAnsi="Times New Roman" w:cs="Times New Roman"/>
          <w:sz w:val="24"/>
          <w:szCs w:val="24"/>
        </w:rPr>
        <w:t>l</w:t>
      </w:r>
      <w:r w:rsidRPr="00370A4D">
        <w:rPr>
          <w:rFonts w:ascii="Times New Roman" w:hAnsi="Times New Roman" w:cs="Times New Roman"/>
          <w:sz w:val="24"/>
          <w:szCs w:val="24"/>
        </w:rPr>
        <w:t>a</w:t>
      </w:r>
      <w:r>
        <w:rPr>
          <w:rFonts w:ascii="Times New Roman" w:hAnsi="Times New Roman" w:cs="Times New Roman"/>
          <w:sz w:val="24"/>
          <w:szCs w:val="24"/>
        </w:rPr>
        <w:t>m peneliti</w:t>
      </w:r>
      <w:r w:rsidRPr="00370A4D">
        <w:rPr>
          <w:rFonts w:ascii="Times New Roman" w:hAnsi="Times New Roman" w:cs="Times New Roman"/>
          <w:sz w:val="24"/>
          <w:szCs w:val="24"/>
        </w:rPr>
        <w:t>a</w:t>
      </w:r>
      <w:r>
        <w:rPr>
          <w:rFonts w:ascii="Times New Roman" w:hAnsi="Times New Roman" w:cs="Times New Roman"/>
          <w:sz w:val="24"/>
          <w:szCs w:val="24"/>
        </w:rPr>
        <w:t xml:space="preserve">n ini </w:t>
      </w:r>
      <w:r w:rsidRPr="00370A4D">
        <w:rPr>
          <w:rFonts w:ascii="Times New Roman" w:hAnsi="Times New Roman" w:cs="Times New Roman"/>
          <w:sz w:val="24"/>
          <w:szCs w:val="24"/>
        </w:rPr>
        <w:t>a</w:t>
      </w:r>
      <w:r>
        <w:rPr>
          <w:rFonts w:ascii="Times New Roman" w:hAnsi="Times New Roman" w:cs="Times New Roman"/>
          <w:sz w:val="24"/>
          <w:szCs w:val="24"/>
        </w:rPr>
        <w:t>d</w:t>
      </w:r>
      <w:r w:rsidRPr="00370A4D">
        <w:rPr>
          <w:rFonts w:ascii="Times New Roman" w:hAnsi="Times New Roman" w:cs="Times New Roman"/>
          <w:sz w:val="24"/>
          <w:szCs w:val="24"/>
        </w:rPr>
        <w:t>a</w:t>
      </w:r>
      <w:r>
        <w:rPr>
          <w:rFonts w:ascii="Times New Roman" w:hAnsi="Times New Roman" w:cs="Times New Roman"/>
          <w:sz w:val="24"/>
          <w:szCs w:val="24"/>
        </w:rPr>
        <w:t>l</w:t>
      </w:r>
      <w:r w:rsidRPr="00370A4D">
        <w:rPr>
          <w:rFonts w:ascii="Times New Roman" w:hAnsi="Times New Roman" w:cs="Times New Roman"/>
          <w:sz w:val="24"/>
          <w:szCs w:val="24"/>
        </w:rPr>
        <w:t>a</w:t>
      </w:r>
      <w:r>
        <w:rPr>
          <w:rFonts w:ascii="Times New Roman" w:hAnsi="Times New Roman" w:cs="Times New Roman"/>
          <w:sz w:val="24"/>
          <w:szCs w:val="24"/>
        </w:rPr>
        <w:t>h s</w:t>
      </w:r>
      <w:r w:rsidRPr="003741E3">
        <w:rPr>
          <w:rFonts w:ascii="Times New Roman" w:hAnsi="Times New Roman" w:cs="Times New Roman"/>
          <w:sz w:val="24"/>
          <w:szCs w:val="24"/>
        </w:rPr>
        <w:t xml:space="preserve">ubjek dilakukan anamnesis dan </w:t>
      </w:r>
      <w:r w:rsidRPr="003741E3">
        <w:rPr>
          <w:rFonts w:ascii="Times New Roman" w:hAnsi="Times New Roman" w:cs="Times New Roman"/>
          <w:sz w:val="24"/>
          <w:szCs w:val="24"/>
        </w:rPr>
        <w:lastRenderedPageBreak/>
        <w:t>diberikan beberapa pertanyaan yang mengarah kepada faktor inklusi dan eksklusi yang telah ditentukan, jika subjek</w:t>
      </w:r>
      <w:r>
        <w:rPr>
          <w:rFonts w:ascii="Times New Roman" w:hAnsi="Times New Roman" w:cs="Times New Roman"/>
          <w:sz w:val="24"/>
          <w:szCs w:val="24"/>
        </w:rPr>
        <w:t xml:space="preserve"> memenuhi kriteria inklusi d</w:t>
      </w:r>
      <w:r w:rsidRPr="00051FE1">
        <w:rPr>
          <w:rFonts w:ascii="Times New Roman" w:hAnsi="Times New Roman" w:cs="Times New Roman"/>
          <w:sz w:val="24"/>
          <w:szCs w:val="24"/>
        </w:rPr>
        <w:t>a</w:t>
      </w:r>
      <w:r>
        <w:rPr>
          <w:rFonts w:ascii="Times New Roman" w:hAnsi="Times New Roman" w:cs="Times New Roman"/>
          <w:sz w:val="24"/>
          <w:szCs w:val="24"/>
        </w:rPr>
        <w:t>n eksklusi dil</w:t>
      </w:r>
      <w:r w:rsidRPr="00051FE1">
        <w:rPr>
          <w:rFonts w:ascii="Times New Roman" w:hAnsi="Times New Roman" w:cs="Times New Roman"/>
          <w:sz w:val="24"/>
          <w:szCs w:val="24"/>
        </w:rPr>
        <w:t>a</w:t>
      </w:r>
      <w:r>
        <w:rPr>
          <w:rFonts w:ascii="Times New Roman" w:hAnsi="Times New Roman" w:cs="Times New Roman"/>
          <w:sz w:val="24"/>
          <w:szCs w:val="24"/>
        </w:rPr>
        <w:t>kuk</w:t>
      </w:r>
      <w:r w:rsidRPr="00051FE1">
        <w:rPr>
          <w:rFonts w:ascii="Times New Roman" w:hAnsi="Times New Roman" w:cs="Times New Roman"/>
          <w:sz w:val="24"/>
          <w:szCs w:val="24"/>
        </w:rPr>
        <w:t>a</w:t>
      </w:r>
      <w:r>
        <w:rPr>
          <w:rFonts w:ascii="Times New Roman" w:hAnsi="Times New Roman" w:cs="Times New Roman"/>
          <w:sz w:val="24"/>
          <w:szCs w:val="24"/>
        </w:rPr>
        <w:t>n pengukur</w:t>
      </w:r>
      <w:r w:rsidRPr="00051FE1">
        <w:rPr>
          <w:rFonts w:ascii="Times New Roman" w:hAnsi="Times New Roman" w:cs="Times New Roman"/>
          <w:sz w:val="24"/>
          <w:szCs w:val="24"/>
        </w:rPr>
        <w:t>a</w:t>
      </w:r>
      <w:r>
        <w:rPr>
          <w:rFonts w:ascii="Times New Roman" w:hAnsi="Times New Roman" w:cs="Times New Roman"/>
          <w:sz w:val="24"/>
          <w:szCs w:val="24"/>
        </w:rPr>
        <w:t>n lingk</w:t>
      </w:r>
      <w:r w:rsidRPr="003741E3">
        <w:rPr>
          <w:rFonts w:ascii="Times New Roman" w:hAnsi="Times New Roman" w:cs="Times New Roman"/>
          <w:sz w:val="24"/>
          <w:szCs w:val="24"/>
        </w:rPr>
        <w:t>a</w:t>
      </w:r>
      <w:r>
        <w:rPr>
          <w:rFonts w:ascii="Times New Roman" w:hAnsi="Times New Roman" w:cs="Times New Roman"/>
          <w:sz w:val="24"/>
          <w:szCs w:val="24"/>
        </w:rPr>
        <w:t>r pingg</w:t>
      </w:r>
      <w:r w:rsidRPr="003741E3">
        <w:rPr>
          <w:rFonts w:ascii="Times New Roman" w:hAnsi="Times New Roman" w:cs="Times New Roman"/>
          <w:sz w:val="24"/>
          <w:szCs w:val="24"/>
        </w:rPr>
        <w:t>a</w:t>
      </w:r>
      <w:r>
        <w:rPr>
          <w:rFonts w:ascii="Times New Roman" w:hAnsi="Times New Roman" w:cs="Times New Roman"/>
          <w:sz w:val="24"/>
          <w:szCs w:val="24"/>
        </w:rPr>
        <w:t>ng, tinggi badan d</w:t>
      </w:r>
      <w:r w:rsidRPr="003741E3">
        <w:rPr>
          <w:rFonts w:ascii="Times New Roman" w:hAnsi="Times New Roman" w:cs="Times New Roman"/>
          <w:sz w:val="24"/>
          <w:szCs w:val="24"/>
        </w:rPr>
        <w:t>a</w:t>
      </w:r>
      <w:r>
        <w:rPr>
          <w:rFonts w:ascii="Times New Roman" w:hAnsi="Times New Roman" w:cs="Times New Roman"/>
          <w:sz w:val="24"/>
          <w:szCs w:val="24"/>
        </w:rPr>
        <w:t>n tek</w:t>
      </w:r>
      <w:r w:rsidRPr="003741E3">
        <w:rPr>
          <w:rFonts w:ascii="Times New Roman" w:hAnsi="Times New Roman" w:cs="Times New Roman"/>
          <w:sz w:val="24"/>
          <w:szCs w:val="24"/>
        </w:rPr>
        <w:t>a</w:t>
      </w:r>
      <w:r>
        <w:rPr>
          <w:rFonts w:ascii="Times New Roman" w:hAnsi="Times New Roman" w:cs="Times New Roman"/>
          <w:sz w:val="24"/>
          <w:szCs w:val="24"/>
        </w:rPr>
        <w:t>n</w:t>
      </w:r>
      <w:r w:rsidRPr="003741E3">
        <w:rPr>
          <w:rFonts w:ascii="Times New Roman" w:hAnsi="Times New Roman" w:cs="Times New Roman"/>
          <w:sz w:val="24"/>
          <w:szCs w:val="24"/>
        </w:rPr>
        <w:t>a</w:t>
      </w:r>
      <w:r>
        <w:rPr>
          <w:rFonts w:ascii="Times New Roman" w:hAnsi="Times New Roman" w:cs="Times New Roman"/>
          <w:sz w:val="24"/>
          <w:szCs w:val="24"/>
        </w:rPr>
        <w:t>n darah.</w:t>
      </w:r>
    </w:p>
    <w:p w:rsidR="00F70247" w:rsidRPr="0099314B" w:rsidRDefault="00F70247" w:rsidP="00F70247">
      <w:pPr>
        <w:tabs>
          <w:tab w:val="left" w:pos="900"/>
        </w:tabs>
        <w:spacing w:before="240" w:line="480" w:lineRule="auto"/>
        <w:ind w:firstLine="990"/>
        <w:jc w:val="both"/>
        <w:rPr>
          <w:rFonts w:ascii="Times New Roman" w:hAnsi="Times New Roman" w:cs="Times New Roman"/>
          <w:sz w:val="24"/>
          <w:szCs w:val="24"/>
        </w:rPr>
      </w:pPr>
      <w:proofErr w:type="gramStart"/>
      <w:r w:rsidRPr="00BF5128">
        <w:rPr>
          <w:rFonts w:ascii="Times New Roman" w:hAnsi="Times New Roman" w:cs="Times New Roman"/>
          <w:sz w:val="24"/>
          <w:szCs w:val="24"/>
        </w:rPr>
        <w:t>A</w:t>
      </w:r>
      <w:r>
        <w:rPr>
          <w:rFonts w:ascii="Times New Roman" w:hAnsi="Times New Roman" w:cs="Times New Roman"/>
          <w:sz w:val="24"/>
          <w:szCs w:val="24"/>
        </w:rPr>
        <w:t>n</w:t>
      </w:r>
      <w:r w:rsidRPr="00BF5128">
        <w:rPr>
          <w:rFonts w:ascii="Times New Roman" w:hAnsi="Times New Roman" w:cs="Times New Roman"/>
          <w:sz w:val="24"/>
          <w:szCs w:val="24"/>
        </w:rPr>
        <w:t>a</w:t>
      </w:r>
      <w:r>
        <w:rPr>
          <w:rFonts w:ascii="Times New Roman" w:hAnsi="Times New Roman" w:cs="Times New Roman"/>
          <w:sz w:val="24"/>
          <w:szCs w:val="24"/>
        </w:rPr>
        <w:t>lisis d</w:t>
      </w:r>
      <w:r w:rsidRPr="00BF5128">
        <w:rPr>
          <w:rFonts w:ascii="Times New Roman" w:hAnsi="Times New Roman" w:cs="Times New Roman"/>
          <w:sz w:val="24"/>
          <w:szCs w:val="24"/>
        </w:rPr>
        <w:t>a</w:t>
      </w:r>
      <w:r>
        <w:rPr>
          <w:rFonts w:ascii="Times New Roman" w:hAnsi="Times New Roman" w:cs="Times New Roman"/>
          <w:sz w:val="24"/>
          <w:szCs w:val="24"/>
        </w:rPr>
        <w:t>t</w:t>
      </w:r>
      <w:r w:rsidRPr="00BF5128">
        <w:rPr>
          <w:rFonts w:ascii="Times New Roman" w:hAnsi="Times New Roman" w:cs="Times New Roman"/>
          <w:sz w:val="24"/>
          <w:szCs w:val="24"/>
        </w:rPr>
        <w:t>a</w:t>
      </w:r>
      <w:r>
        <w:rPr>
          <w:rFonts w:ascii="Times New Roman" w:hAnsi="Times New Roman" w:cs="Times New Roman"/>
          <w:sz w:val="24"/>
          <w:szCs w:val="24"/>
        </w:rPr>
        <w:t xml:space="preserve"> statistik y</w:t>
      </w:r>
      <w:r w:rsidRPr="00BF5128">
        <w:rPr>
          <w:rFonts w:ascii="Times New Roman" w:hAnsi="Times New Roman" w:cs="Times New Roman"/>
          <w:sz w:val="24"/>
          <w:szCs w:val="24"/>
        </w:rPr>
        <w:t>a</w:t>
      </w:r>
      <w:r>
        <w:rPr>
          <w:rFonts w:ascii="Times New Roman" w:hAnsi="Times New Roman" w:cs="Times New Roman"/>
          <w:sz w:val="24"/>
          <w:szCs w:val="24"/>
        </w:rPr>
        <w:t>ng digun</w:t>
      </w:r>
      <w:r w:rsidRPr="00BF5128">
        <w:rPr>
          <w:rFonts w:ascii="Times New Roman" w:hAnsi="Times New Roman" w:cs="Times New Roman"/>
          <w:sz w:val="24"/>
          <w:szCs w:val="24"/>
        </w:rPr>
        <w:t>a</w:t>
      </w:r>
      <w:r>
        <w:rPr>
          <w:rFonts w:ascii="Times New Roman" w:hAnsi="Times New Roman" w:cs="Times New Roman"/>
          <w:sz w:val="24"/>
          <w:szCs w:val="24"/>
        </w:rPr>
        <w:t>k</w:t>
      </w:r>
      <w:r w:rsidRPr="00BF5128">
        <w:rPr>
          <w:rFonts w:ascii="Times New Roman" w:hAnsi="Times New Roman" w:cs="Times New Roman"/>
          <w:sz w:val="24"/>
          <w:szCs w:val="24"/>
        </w:rPr>
        <w:t>a</w:t>
      </w:r>
      <w:r>
        <w:rPr>
          <w:rFonts w:ascii="Times New Roman" w:hAnsi="Times New Roman" w:cs="Times New Roman"/>
          <w:sz w:val="24"/>
          <w:szCs w:val="24"/>
        </w:rPr>
        <w:t>n d</w:t>
      </w:r>
      <w:r w:rsidRPr="00BF5128">
        <w:rPr>
          <w:rFonts w:ascii="Times New Roman" w:hAnsi="Times New Roman" w:cs="Times New Roman"/>
          <w:sz w:val="24"/>
          <w:szCs w:val="24"/>
        </w:rPr>
        <w:t>a</w:t>
      </w:r>
      <w:r>
        <w:rPr>
          <w:rFonts w:ascii="Times New Roman" w:hAnsi="Times New Roman" w:cs="Times New Roman"/>
          <w:sz w:val="24"/>
          <w:szCs w:val="24"/>
        </w:rPr>
        <w:t>l</w:t>
      </w:r>
      <w:r w:rsidRPr="00BF5128">
        <w:rPr>
          <w:rFonts w:ascii="Times New Roman" w:hAnsi="Times New Roman" w:cs="Times New Roman"/>
          <w:sz w:val="24"/>
          <w:szCs w:val="24"/>
        </w:rPr>
        <w:t>a</w:t>
      </w:r>
      <w:r>
        <w:rPr>
          <w:rFonts w:ascii="Times New Roman" w:hAnsi="Times New Roman" w:cs="Times New Roman"/>
          <w:sz w:val="24"/>
          <w:szCs w:val="24"/>
        </w:rPr>
        <w:t>m peneliti</w:t>
      </w:r>
      <w:r w:rsidRPr="00BF5128">
        <w:rPr>
          <w:rFonts w:ascii="Times New Roman" w:hAnsi="Times New Roman" w:cs="Times New Roman"/>
          <w:sz w:val="24"/>
          <w:szCs w:val="24"/>
        </w:rPr>
        <w:t>a</w:t>
      </w:r>
      <w:r>
        <w:rPr>
          <w:rFonts w:ascii="Times New Roman" w:hAnsi="Times New Roman" w:cs="Times New Roman"/>
          <w:sz w:val="24"/>
          <w:szCs w:val="24"/>
        </w:rPr>
        <w:t xml:space="preserve">n ini </w:t>
      </w:r>
      <w:r w:rsidRPr="00BF5128">
        <w:rPr>
          <w:rFonts w:ascii="Times New Roman" w:hAnsi="Times New Roman" w:cs="Times New Roman"/>
          <w:sz w:val="24"/>
          <w:szCs w:val="24"/>
        </w:rPr>
        <w:t>a</w:t>
      </w:r>
      <w:r>
        <w:rPr>
          <w:rFonts w:ascii="Times New Roman" w:hAnsi="Times New Roman" w:cs="Times New Roman"/>
          <w:sz w:val="24"/>
          <w:szCs w:val="24"/>
        </w:rPr>
        <w:t>d</w:t>
      </w:r>
      <w:r w:rsidRPr="00BF5128">
        <w:rPr>
          <w:rFonts w:ascii="Times New Roman" w:hAnsi="Times New Roman" w:cs="Times New Roman"/>
          <w:sz w:val="24"/>
          <w:szCs w:val="24"/>
        </w:rPr>
        <w:t>a</w:t>
      </w:r>
      <w:r>
        <w:rPr>
          <w:rFonts w:ascii="Times New Roman" w:hAnsi="Times New Roman" w:cs="Times New Roman"/>
          <w:sz w:val="24"/>
          <w:szCs w:val="24"/>
        </w:rPr>
        <w:t>l</w:t>
      </w:r>
      <w:r w:rsidRPr="00BF5128">
        <w:rPr>
          <w:rFonts w:ascii="Times New Roman" w:hAnsi="Times New Roman" w:cs="Times New Roman"/>
          <w:sz w:val="24"/>
          <w:szCs w:val="24"/>
        </w:rPr>
        <w:t>a</w:t>
      </w:r>
      <w:r>
        <w:rPr>
          <w:rFonts w:ascii="Times New Roman" w:hAnsi="Times New Roman" w:cs="Times New Roman"/>
          <w:sz w:val="24"/>
          <w:szCs w:val="24"/>
        </w:rPr>
        <w:t>h Uji Kolmogorov-Smirnov untuk menget</w:t>
      </w:r>
      <w:r w:rsidRPr="00BF5128">
        <w:rPr>
          <w:rFonts w:ascii="Times New Roman" w:hAnsi="Times New Roman" w:cs="Times New Roman"/>
          <w:sz w:val="24"/>
          <w:szCs w:val="24"/>
        </w:rPr>
        <w:t>a</w:t>
      </w:r>
      <w:r>
        <w:rPr>
          <w:rFonts w:ascii="Times New Roman" w:hAnsi="Times New Roman" w:cs="Times New Roman"/>
          <w:sz w:val="24"/>
          <w:szCs w:val="24"/>
        </w:rPr>
        <w:t>hui distribusi s</w:t>
      </w:r>
      <w:r w:rsidRPr="00BF5128">
        <w:rPr>
          <w:rFonts w:ascii="Times New Roman" w:hAnsi="Times New Roman" w:cs="Times New Roman"/>
          <w:sz w:val="24"/>
          <w:szCs w:val="24"/>
        </w:rPr>
        <w:t>a</w:t>
      </w:r>
      <w:r>
        <w:rPr>
          <w:rFonts w:ascii="Times New Roman" w:hAnsi="Times New Roman" w:cs="Times New Roman"/>
          <w:sz w:val="24"/>
          <w:szCs w:val="24"/>
        </w:rPr>
        <w:t>mpel berd</w:t>
      </w:r>
      <w:r w:rsidRPr="00BF5128">
        <w:rPr>
          <w:rFonts w:ascii="Times New Roman" w:hAnsi="Times New Roman" w:cs="Times New Roman"/>
          <w:sz w:val="24"/>
          <w:szCs w:val="24"/>
        </w:rPr>
        <w:t>a</w:t>
      </w:r>
      <w:r>
        <w:rPr>
          <w:rFonts w:ascii="Times New Roman" w:hAnsi="Times New Roman" w:cs="Times New Roman"/>
          <w:sz w:val="24"/>
          <w:szCs w:val="24"/>
        </w:rPr>
        <w:t>s</w:t>
      </w:r>
      <w:r w:rsidRPr="00BF5128">
        <w:rPr>
          <w:rFonts w:ascii="Times New Roman" w:hAnsi="Times New Roman" w:cs="Times New Roman"/>
          <w:sz w:val="24"/>
          <w:szCs w:val="24"/>
        </w:rPr>
        <w:t>a</w:t>
      </w:r>
      <w:r>
        <w:rPr>
          <w:rFonts w:ascii="Times New Roman" w:hAnsi="Times New Roman" w:cs="Times New Roman"/>
          <w:sz w:val="24"/>
          <w:szCs w:val="24"/>
        </w:rPr>
        <w:t>rk</w:t>
      </w:r>
      <w:r w:rsidRPr="00BF5128">
        <w:rPr>
          <w:rFonts w:ascii="Times New Roman" w:hAnsi="Times New Roman" w:cs="Times New Roman"/>
          <w:sz w:val="24"/>
          <w:szCs w:val="24"/>
        </w:rPr>
        <w:t>a</w:t>
      </w:r>
      <w:r>
        <w:rPr>
          <w:rFonts w:ascii="Times New Roman" w:hAnsi="Times New Roman" w:cs="Times New Roman"/>
          <w:sz w:val="24"/>
          <w:szCs w:val="24"/>
        </w:rPr>
        <w:t>n v</w:t>
      </w:r>
      <w:r w:rsidRPr="00BF5128">
        <w:rPr>
          <w:rFonts w:ascii="Times New Roman" w:hAnsi="Times New Roman" w:cs="Times New Roman"/>
          <w:sz w:val="24"/>
          <w:szCs w:val="24"/>
        </w:rPr>
        <w:t>a</w:t>
      </w:r>
      <w:r>
        <w:rPr>
          <w:rFonts w:ascii="Times New Roman" w:hAnsi="Times New Roman" w:cs="Times New Roman"/>
          <w:sz w:val="24"/>
          <w:szCs w:val="24"/>
        </w:rPr>
        <w:t>ri</w:t>
      </w:r>
      <w:r w:rsidRPr="00BF5128">
        <w:rPr>
          <w:rFonts w:ascii="Times New Roman" w:hAnsi="Times New Roman" w:cs="Times New Roman"/>
          <w:sz w:val="24"/>
          <w:szCs w:val="24"/>
        </w:rPr>
        <w:t>a</w:t>
      </w:r>
      <w:r>
        <w:rPr>
          <w:rFonts w:ascii="Times New Roman" w:hAnsi="Times New Roman" w:cs="Times New Roman"/>
          <w:sz w:val="24"/>
          <w:szCs w:val="24"/>
        </w:rPr>
        <w:t>bel rasio lingk</w:t>
      </w:r>
      <w:r w:rsidRPr="00BF5128">
        <w:rPr>
          <w:rFonts w:ascii="Times New Roman" w:hAnsi="Times New Roman" w:cs="Times New Roman"/>
          <w:sz w:val="24"/>
          <w:szCs w:val="24"/>
        </w:rPr>
        <w:t>a</w:t>
      </w:r>
      <w:r>
        <w:rPr>
          <w:rFonts w:ascii="Times New Roman" w:hAnsi="Times New Roman" w:cs="Times New Roman"/>
          <w:sz w:val="24"/>
          <w:szCs w:val="24"/>
        </w:rPr>
        <w:t>r pingg</w:t>
      </w:r>
      <w:r w:rsidRPr="00BF5128">
        <w:rPr>
          <w:rFonts w:ascii="Times New Roman" w:hAnsi="Times New Roman" w:cs="Times New Roman"/>
          <w:sz w:val="24"/>
          <w:szCs w:val="24"/>
        </w:rPr>
        <w:t>a</w:t>
      </w:r>
      <w:r>
        <w:rPr>
          <w:rFonts w:ascii="Times New Roman" w:hAnsi="Times New Roman" w:cs="Times New Roman"/>
          <w:sz w:val="24"/>
          <w:szCs w:val="24"/>
        </w:rPr>
        <w:t>ng-tinggi badan d</w:t>
      </w:r>
      <w:r w:rsidRPr="00BF5128">
        <w:rPr>
          <w:rFonts w:ascii="Times New Roman" w:hAnsi="Times New Roman" w:cs="Times New Roman"/>
          <w:sz w:val="24"/>
          <w:szCs w:val="24"/>
        </w:rPr>
        <w:t>a</w:t>
      </w:r>
      <w:r>
        <w:rPr>
          <w:rFonts w:ascii="Times New Roman" w:hAnsi="Times New Roman" w:cs="Times New Roman"/>
          <w:sz w:val="24"/>
          <w:szCs w:val="24"/>
        </w:rPr>
        <w:t>n tek</w:t>
      </w:r>
      <w:r w:rsidRPr="00BF5128">
        <w:rPr>
          <w:rFonts w:ascii="Times New Roman" w:hAnsi="Times New Roman" w:cs="Times New Roman"/>
          <w:sz w:val="24"/>
          <w:szCs w:val="24"/>
        </w:rPr>
        <w:t>a</w:t>
      </w:r>
      <w:r>
        <w:rPr>
          <w:rFonts w:ascii="Times New Roman" w:hAnsi="Times New Roman" w:cs="Times New Roman"/>
          <w:sz w:val="24"/>
          <w:szCs w:val="24"/>
        </w:rPr>
        <w:t>n</w:t>
      </w:r>
      <w:r w:rsidRPr="00BF5128">
        <w:rPr>
          <w:rFonts w:ascii="Times New Roman" w:hAnsi="Times New Roman" w:cs="Times New Roman"/>
          <w:sz w:val="24"/>
          <w:szCs w:val="24"/>
        </w:rPr>
        <w:t>a</w:t>
      </w:r>
      <w:r>
        <w:rPr>
          <w:rFonts w:ascii="Times New Roman" w:hAnsi="Times New Roman" w:cs="Times New Roman"/>
          <w:sz w:val="24"/>
          <w:szCs w:val="24"/>
        </w:rPr>
        <w:t>n d</w:t>
      </w:r>
      <w:r w:rsidRPr="00BF5128">
        <w:rPr>
          <w:rFonts w:ascii="Times New Roman" w:hAnsi="Times New Roman" w:cs="Times New Roman"/>
          <w:sz w:val="24"/>
          <w:szCs w:val="24"/>
        </w:rPr>
        <w:t>a</w:t>
      </w:r>
      <w:r>
        <w:rPr>
          <w:rFonts w:ascii="Times New Roman" w:hAnsi="Times New Roman" w:cs="Times New Roman"/>
          <w:sz w:val="24"/>
          <w:szCs w:val="24"/>
        </w:rPr>
        <w:t>r</w:t>
      </w:r>
      <w:r w:rsidRPr="00BF5128">
        <w:rPr>
          <w:rFonts w:ascii="Times New Roman" w:hAnsi="Times New Roman" w:cs="Times New Roman"/>
          <w:sz w:val="24"/>
          <w:szCs w:val="24"/>
        </w:rPr>
        <w:t>a</w:t>
      </w:r>
      <w:r>
        <w:rPr>
          <w:rFonts w:ascii="Times New Roman" w:hAnsi="Times New Roman" w:cs="Times New Roman"/>
          <w:sz w:val="24"/>
          <w:szCs w:val="24"/>
        </w:rPr>
        <w: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korel</w:t>
      </w:r>
      <w:r w:rsidRPr="00BF5128">
        <w:rPr>
          <w:rFonts w:ascii="Times New Roman" w:hAnsi="Times New Roman" w:cs="Times New Roman"/>
          <w:sz w:val="24"/>
          <w:szCs w:val="24"/>
        </w:rPr>
        <w:t>a</w:t>
      </w:r>
      <w:r>
        <w:rPr>
          <w:rFonts w:ascii="Times New Roman" w:hAnsi="Times New Roman" w:cs="Times New Roman"/>
          <w:sz w:val="24"/>
          <w:szCs w:val="24"/>
        </w:rPr>
        <w:t xml:space="preserve">si </w:t>
      </w:r>
      <w:r w:rsidRPr="00BF5128">
        <w:rPr>
          <w:rFonts w:ascii="Times New Roman" w:hAnsi="Times New Roman" w:cs="Times New Roman"/>
          <w:sz w:val="24"/>
          <w:szCs w:val="24"/>
        </w:rPr>
        <w:t>a</w:t>
      </w:r>
      <w:r>
        <w:rPr>
          <w:rFonts w:ascii="Times New Roman" w:hAnsi="Times New Roman" w:cs="Times New Roman"/>
          <w:sz w:val="24"/>
          <w:szCs w:val="24"/>
        </w:rPr>
        <w:t>nt</w:t>
      </w:r>
      <w:r w:rsidRPr="00BF5128">
        <w:rPr>
          <w:rFonts w:ascii="Times New Roman" w:hAnsi="Times New Roman" w:cs="Times New Roman"/>
          <w:sz w:val="24"/>
          <w:szCs w:val="24"/>
        </w:rPr>
        <w:t>a</w:t>
      </w:r>
      <w:r>
        <w:rPr>
          <w:rFonts w:ascii="Times New Roman" w:hAnsi="Times New Roman" w:cs="Times New Roman"/>
          <w:sz w:val="24"/>
          <w:szCs w:val="24"/>
        </w:rPr>
        <w:t>r</w:t>
      </w:r>
      <w:r w:rsidRPr="00BF5128">
        <w:rPr>
          <w:rFonts w:ascii="Times New Roman" w:hAnsi="Times New Roman" w:cs="Times New Roman"/>
          <w:sz w:val="24"/>
          <w:szCs w:val="24"/>
        </w:rPr>
        <w:t>a</w:t>
      </w:r>
      <w:r>
        <w:rPr>
          <w:rFonts w:ascii="Times New Roman" w:hAnsi="Times New Roman" w:cs="Times New Roman"/>
          <w:sz w:val="24"/>
          <w:szCs w:val="24"/>
        </w:rPr>
        <w:t xml:space="preserve"> m</w:t>
      </w:r>
      <w:r w:rsidRPr="00BF5128">
        <w:rPr>
          <w:rFonts w:ascii="Times New Roman" w:hAnsi="Times New Roman" w:cs="Times New Roman"/>
          <w:sz w:val="24"/>
          <w:szCs w:val="24"/>
        </w:rPr>
        <w:t>a</w:t>
      </w:r>
      <w:r>
        <w:rPr>
          <w:rFonts w:ascii="Times New Roman" w:hAnsi="Times New Roman" w:cs="Times New Roman"/>
          <w:sz w:val="24"/>
          <w:szCs w:val="24"/>
        </w:rPr>
        <w:t>sing-m</w:t>
      </w:r>
      <w:r w:rsidRPr="00BF5128">
        <w:rPr>
          <w:rFonts w:ascii="Times New Roman" w:hAnsi="Times New Roman" w:cs="Times New Roman"/>
          <w:sz w:val="24"/>
          <w:szCs w:val="24"/>
        </w:rPr>
        <w:t>a</w:t>
      </w:r>
      <w:r>
        <w:rPr>
          <w:rFonts w:ascii="Times New Roman" w:hAnsi="Times New Roman" w:cs="Times New Roman"/>
          <w:sz w:val="24"/>
          <w:szCs w:val="24"/>
        </w:rPr>
        <w:t>sing variabel menggun</w:t>
      </w:r>
      <w:r w:rsidRPr="00BF5128">
        <w:rPr>
          <w:rFonts w:ascii="Times New Roman" w:hAnsi="Times New Roman" w:cs="Times New Roman"/>
          <w:sz w:val="24"/>
          <w:szCs w:val="24"/>
        </w:rPr>
        <w:t>a</w:t>
      </w:r>
      <w:r>
        <w:rPr>
          <w:rFonts w:ascii="Times New Roman" w:hAnsi="Times New Roman" w:cs="Times New Roman"/>
          <w:sz w:val="24"/>
          <w:szCs w:val="24"/>
        </w:rPr>
        <w:t>k</w:t>
      </w:r>
      <w:r w:rsidRPr="00BF5128">
        <w:rPr>
          <w:rFonts w:ascii="Times New Roman" w:hAnsi="Times New Roman" w:cs="Times New Roman"/>
          <w:sz w:val="24"/>
          <w:szCs w:val="24"/>
        </w:rPr>
        <w:t>a</w:t>
      </w:r>
      <w:r>
        <w:rPr>
          <w:rFonts w:ascii="Times New Roman" w:hAnsi="Times New Roman" w:cs="Times New Roman"/>
          <w:sz w:val="24"/>
          <w:szCs w:val="24"/>
        </w:rPr>
        <w:t>n uji korel</w:t>
      </w:r>
      <w:r w:rsidRPr="00BF5128">
        <w:rPr>
          <w:rFonts w:ascii="Times New Roman" w:hAnsi="Times New Roman" w:cs="Times New Roman"/>
          <w:sz w:val="24"/>
          <w:szCs w:val="24"/>
        </w:rPr>
        <w:t>a</w:t>
      </w:r>
      <w:r>
        <w:rPr>
          <w:rFonts w:ascii="Times New Roman" w:hAnsi="Times New Roman" w:cs="Times New Roman"/>
          <w:sz w:val="24"/>
          <w:szCs w:val="24"/>
        </w:rPr>
        <w:t xml:space="preserve">si </w:t>
      </w:r>
      <w:r>
        <w:rPr>
          <w:rFonts w:ascii="Times New Roman" w:hAnsi="Times New Roman" w:cs="Times New Roman"/>
          <w:i/>
          <w:sz w:val="24"/>
          <w:szCs w:val="24"/>
        </w:rPr>
        <w:t>non parametric spearman.</w:t>
      </w:r>
      <w:proofErr w:type="gramEnd"/>
      <w:r>
        <w:rPr>
          <w:rFonts w:ascii="Times New Roman" w:hAnsi="Times New Roman" w:cs="Times New Roman"/>
          <w:i/>
          <w:sz w:val="24"/>
          <w:szCs w:val="24"/>
        </w:rPr>
        <w:t xml:space="preserve"> </w:t>
      </w:r>
    </w:p>
    <w:p w:rsidR="00F70247" w:rsidRDefault="00F70247" w:rsidP="00F70247">
      <w:pPr>
        <w:pStyle w:val="Default"/>
        <w:spacing w:line="480" w:lineRule="auto"/>
        <w:jc w:val="both"/>
        <w:rPr>
          <w:b/>
          <w:color w:val="000000" w:themeColor="text1"/>
        </w:rPr>
      </w:pPr>
      <w:r w:rsidRPr="00A37E76">
        <w:rPr>
          <w:b/>
          <w:color w:val="000000" w:themeColor="text1"/>
        </w:rPr>
        <w:t xml:space="preserve">Hasil Penelitian </w:t>
      </w:r>
    </w:p>
    <w:p w:rsidR="00F70247" w:rsidRPr="001F74C3" w:rsidRDefault="00F70247" w:rsidP="00F70247">
      <w:pPr>
        <w:pStyle w:val="Default"/>
        <w:spacing w:line="480" w:lineRule="auto"/>
        <w:jc w:val="both"/>
        <w:rPr>
          <w:color w:val="000000" w:themeColor="text1"/>
        </w:rPr>
      </w:pPr>
      <w:r>
        <w:rPr>
          <w:b/>
          <w:color w:val="000000" w:themeColor="text1"/>
        </w:rPr>
        <w:tab/>
      </w:r>
      <w:r>
        <w:rPr>
          <w:color w:val="000000" w:themeColor="text1"/>
        </w:rPr>
        <w:t>T</w:t>
      </w:r>
      <w:r w:rsidRPr="001F74C3">
        <w:rPr>
          <w:color w:val="000000" w:themeColor="text1"/>
        </w:rPr>
        <w:t xml:space="preserve">abel </w:t>
      </w:r>
      <w:r>
        <w:rPr>
          <w:color w:val="000000" w:themeColor="text1"/>
        </w:rPr>
        <w:t xml:space="preserve">berikut menyajikan </w:t>
      </w:r>
      <w:r w:rsidRPr="001F74C3">
        <w:rPr>
          <w:color w:val="000000" w:themeColor="text1"/>
        </w:rPr>
        <w:t xml:space="preserve">distribusi data berdasarkan jenis kelamin dan </w:t>
      </w:r>
      <w:proofErr w:type="gramStart"/>
      <w:r w:rsidRPr="001F74C3">
        <w:rPr>
          <w:color w:val="000000" w:themeColor="text1"/>
        </w:rPr>
        <w:t>usia</w:t>
      </w:r>
      <w:proofErr w:type="gramEnd"/>
      <w:r>
        <w:rPr>
          <w:color w:val="000000" w:themeColor="text1"/>
        </w:rPr>
        <w:t xml:space="preserve"> subjek penelitian.</w:t>
      </w:r>
    </w:p>
    <w:p w:rsidR="00F70247" w:rsidRPr="001F74C3" w:rsidRDefault="00F70247" w:rsidP="00F70247">
      <w:pPr>
        <w:spacing w:line="240" w:lineRule="auto"/>
        <w:jc w:val="center"/>
        <w:rPr>
          <w:rFonts w:ascii="Times New Roman" w:hAnsi="Times New Roman" w:cs="Times New Roman"/>
          <w:sz w:val="24"/>
          <w:szCs w:val="24"/>
        </w:rPr>
      </w:pPr>
      <w:r w:rsidRPr="001F74C3">
        <w:rPr>
          <w:rFonts w:ascii="Times New Roman" w:hAnsi="Times New Roman" w:cs="Times New Roman"/>
          <w:sz w:val="24"/>
          <w:szCs w:val="24"/>
        </w:rPr>
        <w:t xml:space="preserve">Tabel 1 Distribusi </w:t>
      </w:r>
      <w:proofErr w:type="gramStart"/>
      <w:r w:rsidRPr="001F74C3">
        <w:rPr>
          <w:rFonts w:ascii="Times New Roman" w:hAnsi="Times New Roman" w:cs="Times New Roman"/>
          <w:sz w:val="24"/>
          <w:szCs w:val="24"/>
        </w:rPr>
        <w:t>usia</w:t>
      </w:r>
      <w:proofErr w:type="gramEnd"/>
      <w:r w:rsidRPr="001F74C3">
        <w:rPr>
          <w:rFonts w:ascii="Times New Roman" w:hAnsi="Times New Roman" w:cs="Times New Roman"/>
          <w:sz w:val="24"/>
          <w:szCs w:val="24"/>
        </w:rPr>
        <w:t xml:space="preserve"> dan jenis kelamin sampel penelitian</w:t>
      </w:r>
    </w:p>
    <w:tbl>
      <w:tblPr>
        <w:tblW w:w="4320" w:type="dxa"/>
        <w:tblInd w:w="108" w:type="dxa"/>
        <w:tblBorders>
          <w:top w:val="single" w:sz="4" w:space="0" w:color="auto"/>
          <w:bottom w:val="single" w:sz="4" w:space="0" w:color="auto"/>
        </w:tblBorders>
        <w:tblLook w:val="04A0"/>
      </w:tblPr>
      <w:tblGrid>
        <w:gridCol w:w="1530"/>
        <w:gridCol w:w="1080"/>
        <w:gridCol w:w="1710"/>
      </w:tblGrid>
      <w:tr w:rsidR="00F70247" w:rsidRPr="001F74C3" w:rsidTr="00B24A11">
        <w:trPr>
          <w:trHeight w:val="303"/>
        </w:trPr>
        <w:tc>
          <w:tcPr>
            <w:tcW w:w="1530" w:type="dxa"/>
            <w:vMerge w:val="restart"/>
            <w:tcBorders>
              <w:top w:val="single" w:sz="4" w:space="0" w:color="auto"/>
              <w:bottom w:val="nil"/>
            </w:tcBorders>
            <w:shd w:val="clear" w:color="auto" w:fill="auto"/>
            <w:noWrap/>
            <w:vAlign w:val="center"/>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Karakteristik</w:t>
            </w:r>
          </w:p>
        </w:tc>
        <w:tc>
          <w:tcPr>
            <w:tcW w:w="2790" w:type="dxa"/>
            <w:gridSpan w:val="2"/>
            <w:tcBorders>
              <w:top w:val="single" w:sz="4" w:space="0" w:color="auto"/>
              <w:bottom w:val="single" w:sz="4" w:space="0" w:color="auto"/>
            </w:tcBorders>
            <w:shd w:val="clear" w:color="auto" w:fill="auto"/>
            <w:noWrap/>
            <w:vAlign w:val="bottom"/>
            <w:hideMark/>
          </w:tcPr>
          <w:p w:rsidR="00F70247" w:rsidRPr="001F74C3" w:rsidRDefault="00F70247" w:rsidP="008B224B">
            <w:pPr>
              <w:spacing w:after="0" w:line="240" w:lineRule="auto"/>
              <w:jc w:val="center"/>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Jumlah (N=51)</w:t>
            </w:r>
          </w:p>
        </w:tc>
      </w:tr>
      <w:tr w:rsidR="00F70247" w:rsidRPr="001F74C3" w:rsidTr="00B24A11">
        <w:trPr>
          <w:trHeight w:val="303"/>
        </w:trPr>
        <w:tc>
          <w:tcPr>
            <w:tcW w:w="1530" w:type="dxa"/>
            <w:vMerge/>
            <w:tcBorders>
              <w:top w:val="nil"/>
              <w:bottom w:val="single" w:sz="4" w:space="0" w:color="auto"/>
            </w:tcBorders>
            <w:vAlign w:val="center"/>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p>
        </w:tc>
        <w:tc>
          <w:tcPr>
            <w:tcW w:w="1080" w:type="dxa"/>
            <w:tcBorders>
              <w:top w:val="single" w:sz="4" w:space="0" w:color="auto"/>
              <w:bottom w:val="single" w:sz="4" w:space="0" w:color="auto"/>
            </w:tcBorders>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Frekuesi</w:t>
            </w:r>
          </w:p>
        </w:tc>
        <w:tc>
          <w:tcPr>
            <w:tcW w:w="1710" w:type="dxa"/>
            <w:tcBorders>
              <w:top w:val="single" w:sz="4" w:space="0" w:color="auto"/>
              <w:bottom w:val="single" w:sz="4" w:space="0" w:color="auto"/>
            </w:tcBorders>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Presentase (%)</w:t>
            </w:r>
          </w:p>
        </w:tc>
      </w:tr>
      <w:tr w:rsidR="00F70247" w:rsidRPr="001F74C3" w:rsidTr="00B24A11">
        <w:trPr>
          <w:trHeight w:val="319"/>
        </w:trPr>
        <w:tc>
          <w:tcPr>
            <w:tcW w:w="1530" w:type="dxa"/>
            <w:tcBorders>
              <w:top w:val="single" w:sz="4" w:space="0" w:color="auto"/>
            </w:tcBorders>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t>Jenis kelamin</w:t>
            </w:r>
          </w:p>
        </w:tc>
        <w:tc>
          <w:tcPr>
            <w:tcW w:w="1080" w:type="dxa"/>
            <w:tcBorders>
              <w:top w:val="single" w:sz="4" w:space="0" w:color="auto"/>
            </w:tcBorders>
            <w:shd w:val="clear" w:color="auto" w:fill="auto"/>
            <w:noWrap/>
            <w:vAlign w:val="bottom"/>
            <w:hideMark/>
          </w:tcPr>
          <w:p w:rsidR="00F70247" w:rsidRPr="001F74C3" w:rsidRDefault="00F70247" w:rsidP="00B24A11">
            <w:pPr>
              <w:spacing w:after="0" w:line="240" w:lineRule="auto"/>
              <w:ind w:firstLine="3582"/>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710" w:type="dxa"/>
            <w:tcBorders>
              <w:top w:val="single" w:sz="4" w:space="0" w:color="auto"/>
            </w:tcBorders>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Laki</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38</w:t>
            </w:r>
          </w:p>
        </w:tc>
        <w:tc>
          <w:tcPr>
            <w:tcW w:w="171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74.5</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Perempuan</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13</w:t>
            </w:r>
          </w:p>
        </w:tc>
        <w:tc>
          <w:tcPr>
            <w:tcW w:w="171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25.5</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lastRenderedPageBreak/>
              <w:t>Usia</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71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35-45</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7</w:t>
            </w:r>
          </w:p>
        </w:tc>
        <w:tc>
          <w:tcPr>
            <w:tcW w:w="1710" w:type="dxa"/>
            <w:shd w:val="clear" w:color="auto" w:fill="auto"/>
            <w:noWrap/>
            <w:vAlign w:val="center"/>
            <w:hideMark/>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13.7</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46-55</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10</w:t>
            </w:r>
          </w:p>
        </w:tc>
        <w:tc>
          <w:tcPr>
            <w:tcW w:w="1710" w:type="dxa"/>
            <w:shd w:val="clear" w:color="auto" w:fill="auto"/>
            <w:noWrap/>
            <w:vAlign w:val="center"/>
            <w:hideMark/>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19.6</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56-65</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19</w:t>
            </w:r>
          </w:p>
        </w:tc>
        <w:tc>
          <w:tcPr>
            <w:tcW w:w="1710" w:type="dxa"/>
            <w:shd w:val="clear" w:color="auto" w:fill="auto"/>
            <w:noWrap/>
            <w:vAlign w:val="center"/>
            <w:hideMark/>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37.3</w:t>
            </w:r>
          </w:p>
        </w:tc>
      </w:tr>
      <w:tr w:rsidR="00F70247" w:rsidRPr="001F74C3" w:rsidTr="00B24A11">
        <w:trPr>
          <w:trHeight w:val="303"/>
        </w:trPr>
        <w:tc>
          <w:tcPr>
            <w:tcW w:w="153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&gt;65</w:t>
            </w:r>
          </w:p>
        </w:tc>
        <w:tc>
          <w:tcPr>
            <w:tcW w:w="1080" w:type="dxa"/>
            <w:shd w:val="clear" w:color="auto" w:fill="auto"/>
            <w:noWrap/>
            <w:vAlign w:val="bottom"/>
            <w:hideMark/>
          </w:tcPr>
          <w:p w:rsidR="00F70247" w:rsidRPr="001F74C3" w:rsidRDefault="00F70247" w:rsidP="008B224B">
            <w:pPr>
              <w:spacing w:after="0" w:line="240" w:lineRule="auto"/>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15</w:t>
            </w:r>
          </w:p>
        </w:tc>
        <w:tc>
          <w:tcPr>
            <w:tcW w:w="1710" w:type="dxa"/>
            <w:shd w:val="clear" w:color="auto" w:fill="auto"/>
            <w:noWrap/>
            <w:vAlign w:val="center"/>
            <w:hideMark/>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29.4</w:t>
            </w:r>
          </w:p>
        </w:tc>
      </w:tr>
    </w:tbl>
    <w:p w:rsidR="00F70247" w:rsidRPr="001F74C3" w:rsidRDefault="00F70247" w:rsidP="00F70247">
      <w:pPr>
        <w:spacing w:line="240" w:lineRule="auto"/>
        <w:jc w:val="both"/>
        <w:rPr>
          <w:rFonts w:ascii="Times New Roman" w:hAnsi="Times New Roman" w:cs="Times New Roman"/>
          <w:sz w:val="24"/>
          <w:szCs w:val="24"/>
        </w:rPr>
      </w:pPr>
    </w:p>
    <w:p w:rsidR="00F70247" w:rsidRPr="001F74C3" w:rsidRDefault="00F70247" w:rsidP="00F70247">
      <w:pPr>
        <w:pStyle w:val="Default"/>
        <w:spacing w:line="480" w:lineRule="auto"/>
        <w:jc w:val="both"/>
        <w:rPr>
          <w:color w:val="000000" w:themeColor="text1"/>
        </w:rPr>
      </w:pPr>
      <w:r>
        <w:rPr>
          <w:color w:val="000000" w:themeColor="text1"/>
        </w:rPr>
        <w:tab/>
      </w:r>
      <w:r w:rsidRPr="001F74C3">
        <w:rPr>
          <w:color w:val="000000" w:themeColor="text1"/>
        </w:rPr>
        <w:t>Berikut disajikan tabel distribusi data berdasarkan tekanan darah sampel, rasio lingkar pinggang-tinggi badan</w:t>
      </w:r>
      <w:proofErr w:type="gramStart"/>
      <w:r w:rsidRPr="001F74C3">
        <w:rPr>
          <w:color w:val="000000" w:themeColor="text1"/>
        </w:rPr>
        <w:t>,,</w:t>
      </w:r>
      <w:proofErr w:type="gramEnd"/>
      <w:r w:rsidRPr="001F74C3">
        <w:rPr>
          <w:color w:val="000000" w:themeColor="text1"/>
        </w:rPr>
        <w:t xml:space="preserve"> minum obat antihipertensi, olahraga dan kontrol diet.</w:t>
      </w:r>
    </w:p>
    <w:p w:rsidR="00F70247" w:rsidRPr="001F74C3" w:rsidRDefault="00F70247" w:rsidP="00F70247">
      <w:pPr>
        <w:spacing w:line="240" w:lineRule="auto"/>
        <w:jc w:val="center"/>
        <w:rPr>
          <w:rFonts w:ascii="Times New Roman" w:hAnsi="Times New Roman" w:cs="Times New Roman"/>
          <w:sz w:val="24"/>
          <w:szCs w:val="24"/>
        </w:rPr>
      </w:pPr>
      <w:r w:rsidRPr="001F74C3">
        <w:rPr>
          <w:rFonts w:ascii="Times New Roman" w:hAnsi="Times New Roman" w:cs="Times New Roman"/>
          <w:sz w:val="24"/>
          <w:szCs w:val="24"/>
        </w:rPr>
        <w:t>Tabel 2 Distribusi karakteristik sampel penelitian</w:t>
      </w:r>
    </w:p>
    <w:tbl>
      <w:tblPr>
        <w:tblStyle w:val="TableGrid"/>
        <w:tblW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1080"/>
        <w:gridCol w:w="1260"/>
      </w:tblGrid>
      <w:tr w:rsidR="00F70247" w:rsidRPr="001F74C3" w:rsidTr="00B24A11">
        <w:trPr>
          <w:trHeight w:val="273"/>
        </w:trPr>
        <w:tc>
          <w:tcPr>
            <w:tcW w:w="2088" w:type="dxa"/>
            <w:vMerge w:val="restart"/>
            <w:tcBorders>
              <w:top w:val="single" w:sz="4" w:space="0" w:color="auto"/>
            </w:tcBorders>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 xml:space="preserve">Karakteristik </w:t>
            </w:r>
          </w:p>
        </w:tc>
        <w:tc>
          <w:tcPr>
            <w:tcW w:w="2340" w:type="dxa"/>
            <w:gridSpan w:val="2"/>
            <w:tcBorders>
              <w:top w:val="single" w:sz="4" w:space="0" w:color="auto"/>
              <w:bottom w:val="single" w:sz="4" w:space="0" w:color="auto"/>
            </w:tcBorders>
            <w:vAlign w:val="bottom"/>
          </w:tcPr>
          <w:p w:rsidR="00F70247" w:rsidRPr="001F74C3" w:rsidRDefault="00F70247" w:rsidP="008B224B">
            <w:pPr>
              <w:jc w:val="center"/>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Jumlah (N=51)</w:t>
            </w:r>
          </w:p>
        </w:tc>
      </w:tr>
      <w:tr w:rsidR="00F70247" w:rsidRPr="001F74C3" w:rsidTr="00B24A11">
        <w:trPr>
          <w:trHeight w:val="147"/>
        </w:trPr>
        <w:tc>
          <w:tcPr>
            <w:tcW w:w="2088" w:type="dxa"/>
            <w:vMerge/>
            <w:tcBorders>
              <w:bottom w:val="single" w:sz="4" w:space="0" w:color="auto"/>
            </w:tcBorders>
          </w:tcPr>
          <w:p w:rsidR="00F70247" w:rsidRPr="001F74C3" w:rsidRDefault="00F70247" w:rsidP="008B224B">
            <w:pPr>
              <w:jc w:val="both"/>
              <w:rPr>
                <w:rFonts w:ascii="Times New Roman" w:hAnsi="Times New Roman" w:cs="Times New Roman"/>
                <w:sz w:val="24"/>
                <w:szCs w:val="24"/>
              </w:rPr>
            </w:pPr>
          </w:p>
        </w:tc>
        <w:tc>
          <w:tcPr>
            <w:tcW w:w="1080" w:type="dxa"/>
            <w:tcBorders>
              <w:top w:val="single" w:sz="4" w:space="0" w:color="auto"/>
              <w:bottom w:val="single" w:sz="4" w:space="0" w:color="auto"/>
            </w:tcBorders>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Frekuesi</w:t>
            </w:r>
          </w:p>
        </w:tc>
        <w:tc>
          <w:tcPr>
            <w:tcW w:w="1260" w:type="dxa"/>
            <w:tcBorders>
              <w:top w:val="single" w:sz="4" w:space="0" w:color="auto"/>
              <w:bottom w:val="single" w:sz="4" w:space="0" w:color="auto"/>
            </w:tcBorders>
            <w:vAlign w:val="bottom"/>
          </w:tcPr>
          <w:p w:rsidR="00F70247" w:rsidRPr="001F74C3" w:rsidRDefault="00F70247" w:rsidP="00B24A11">
            <w:pPr>
              <w:jc w:val="center"/>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Presentase (%)</w:t>
            </w:r>
          </w:p>
        </w:tc>
      </w:tr>
      <w:tr w:rsidR="00F70247" w:rsidRPr="001F74C3" w:rsidTr="00B24A11">
        <w:trPr>
          <w:trHeight w:val="273"/>
        </w:trPr>
        <w:tc>
          <w:tcPr>
            <w:tcW w:w="2088" w:type="dxa"/>
            <w:tcBorders>
              <w:top w:val="single" w:sz="4" w:space="0" w:color="auto"/>
            </w:tcBorders>
            <w:vAlign w:val="bottom"/>
          </w:tcPr>
          <w:p w:rsidR="00F70247" w:rsidRPr="001F74C3" w:rsidRDefault="00F70247" w:rsidP="008B224B">
            <w:pPr>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t>Tekanan darah</w:t>
            </w:r>
          </w:p>
        </w:tc>
        <w:tc>
          <w:tcPr>
            <w:tcW w:w="1080" w:type="dxa"/>
            <w:tcBorders>
              <w:top w:val="single" w:sz="4" w:space="0" w:color="auto"/>
            </w:tcBorders>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260" w:type="dxa"/>
            <w:tcBorders>
              <w:top w:val="single" w:sz="4" w:space="0" w:color="auto"/>
            </w:tcBorders>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81"/>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Normal</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18</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35,3</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Prehipertensi</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23</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45,1</w:t>
            </w:r>
          </w:p>
        </w:tc>
      </w:tr>
      <w:tr w:rsidR="00F70247" w:rsidRPr="001F74C3" w:rsidTr="00B24A11">
        <w:trPr>
          <w:trHeight w:val="273"/>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Hipertensi stage I</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5</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9.8</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Hipertensi stage II</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5</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9.8</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t>Rasio lingkar pinggang-tinggi badan</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26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273"/>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≥0,5</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36</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70.6</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&lt;0,5</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15</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29.4</w:t>
            </w:r>
          </w:p>
        </w:tc>
      </w:tr>
      <w:tr w:rsidR="00F70247" w:rsidRPr="001F74C3" w:rsidTr="00B24A11">
        <w:trPr>
          <w:trHeight w:val="273"/>
        </w:trPr>
        <w:tc>
          <w:tcPr>
            <w:tcW w:w="2088" w:type="dxa"/>
            <w:vAlign w:val="bottom"/>
          </w:tcPr>
          <w:p w:rsidR="00F70247" w:rsidRPr="001F74C3" w:rsidRDefault="00F70247" w:rsidP="008B224B">
            <w:pPr>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t>Minum obat antihipertensi</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26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Minum obat teratur</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27</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37.0</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Minum obat tidak teratur</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4</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5.5</w:t>
            </w:r>
          </w:p>
        </w:tc>
      </w:tr>
      <w:tr w:rsidR="00F70247" w:rsidRPr="001F74C3" w:rsidTr="00B24A11">
        <w:trPr>
          <w:trHeight w:val="273"/>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Tidak minum</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20</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27.4</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t>Kontrol diet</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26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Iya</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27</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37.0</w:t>
            </w:r>
          </w:p>
        </w:tc>
      </w:tr>
      <w:tr w:rsidR="00F70247" w:rsidRPr="001F74C3" w:rsidTr="00B24A11">
        <w:trPr>
          <w:trHeight w:val="273"/>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Tidak</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24</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32.9</w:t>
            </w:r>
          </w:p>
        </w:tc>
      </w:tr>
      <w:tr w:rsidR="00F70247" w:rsidRPr="001F74C3" w:rsidTr="00B24A11">
        <w:trPr>
          <w:trHeight w:val="290"/>
        </w:trPr>
        <w:tc>
          <w:tcPr>
            <w:tcW w:w="2088" w:type="dxa"/>
            <w:vAlign w:val="bottom"/>
          </w:tcPr>
          <w:p w:rsidR="00F70247" w:rsidRPr="001F74C3" w:rsidRDefault="00F70247" w:rsidP="008B224B">
            <w:pPr>
              <w:jc w:val="both"/>
              <w:rPr>
                <w:rFonts w:ascii="Times New Roman" w:eastAsia="Times New Roman" w:hAnsi="Times New Roman" w:cs="Times New Roman"/>
                <w:bCs/>
                <w:color w:val="000000"/>
                <w:sz w:val="24"/>
                <w:szCs w:val="24"/>
              </w:rPr>
            </w:pPr>
            <w:r w:rsidRPr="001F74C3">
              <w:rPr>
                <w:rFonts w:ascii="Times New Roman" w:eastAsia="Times New Roman" w:hAnsi="Times New Roman" w:cs="Times New Roman"/>
                <w:bCs/>
                <w:color w:val="000000"/>
                <w:sz w:val="24"/>
                <w:szCs w:val="24"/>
              </w:rPr>
              <w:t>Olahraga teratur</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c>
          <w:tcPr>
            <w:tcW w:w="126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 </w:t>
            </w:r>
          </w:p>
        </w:tc>
      </w:tr>
      <w:tr w:rsidR="00F70247" w:rsidRPr="001F74C3" w:rsidTr="00B24A11">
        <w:trPr>
          <w:trHeight w:val="273"/>
        </w:trPr>
        <w:tc>
          <w:tcPr>
            <w:tcW w:w="2088"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Ya</w:t>
            </w:r>
          </w:p>
        </w:tc>
        <w:tc>
          <w:tcPr>
            <w:tcW w:w="1080" w:type="dxa"/>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26</w:t>
            </w:r>
          </w:p>
        </w:tc>
        <w:tc>
          <w:tcPr>
            <w:tcW w:w="1260" w:type="dxa"/>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35.6</w:t>
            </w:r>
          </w:p>
        </w:tc>
      </w:tr>
      <w:tr w:rsidR="00F70247" w:rsidRPr="001F74C3" w:rsidTr="00B24A11">
        <w:trPr>
          <w:trHeight w:val="290"/>
        </w:trPr>
        <w:tc>
          <w:tcPr>
            <w:tcW w:w="2088" w:type="dxa"/>
            <w:tcBorders>
              <w:bottom w:val="single" w:sz="4" w:space="0" w:color="auto"/>
            </w:tcBorders>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Tidak</w:t>
            </w:r>
          </w:p>
        </w:tc>
        <w:tc>
          <w:tcPr>
            <w:tcW w:w="1080" w:type="dxa"/>
            <w:tcBorders>
              <w:bottom w:val="single" w:sz="4" w:space="0" w:color="auto"/>
            </w:tcBorders>
            <w:vAlign w:val="bottom"/>
          </w:tcPr>
          <w:p w:rsidR="00F70247" w:rsidRPr="001F74C3" w:rsidRDefault="00F70247" w:rsidP="008B224B">
            <w:pPr>
              <w:jc w:val="both"/>
              <w:rPr>
                <w:rFonts w:ascii="Times New Roman" w:eastAsia="Times New Roman" w:hAnsi="Times New Roman" w:cs="Times New Roman"/>
                <w:color w:val="000000"/>
                <w:sz w:val="24"/>
                <w:szCs w:val="24"/>
              </w:rPr>
            </w:pPr>
            <w:r w:rsidRPr="001F74C3">
              <w:rPr>
                <w:rFonts w:ascii="Times New Roman" w:eastAsia="Times New Roman" w:hAnsi="Times New Roman" w:cs="Times New Roman"/>
                <w:color w:val="000000"/>
                <w:sz w:val="24"/>
                <w:szCs w:val="24"/>
              </w:rPr>
              <w:t>25</w:t>
            </w:r>
          </w:p>
        </w:tc>
        <w:tc>
          <w:tcPr>
            <w:tcW w:w="1260" w:type="dxa"/>
            <w:tcBorders>
              <w:bottom w:val="single" w:sz="4" w:space="0" w:color="auto"/>
            </w:tcBorders>
            <w:vAlign w:val="center"/>
          </w:tcPr>
          <w:p w:rsidR="00F70247" w:rsidRPr="001F74C3" w:rsidRDefault="00F70247" w:rsidP="008B224B">
            <w:pPr>
              <w:autoSpaceDE w:val="0"/>
              <w:autoSpaceDN w:val="0"/>
              <w:adjustRightInd w:val="0"/>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34.2</w:t>
            </w:r>
          </w:p>
        </w:tc>
      </w:tr>
    </w:tbl>
    <w:p w:rsidR="00F70247" w:rsidRDefault="00F70247" w:rsidP="00F70247">
      <w:pPr>
        <w:spacing w:line="360" w:lineRule="auto"/>
        <w:jc w:val="both"/>
        <w:rPr>
          <w:rFonts w:ascii="Times New Roman" w:hAnsi="Times New Roman" w:cs="Times New Roman"/>
          <w:color w:val="000000" w:themeColor="text1"/>
          <w:sz w:val="24"/>
          <w:szCs w:val="24"/>
        </w:rPr>
      </w:pPr>
    </w:p>
    <w:p w:rsidR="00F70247" w:rsidRPr="009A6896" w:rsidRDefault="00F70247" w:rsidP="00F70247">
      <w:pPr>
        <w:spacing w:line="480" w:lineRule="auto"/>
        <w:ind w:firstLine="720"/>
        <w:jc w:val="both"/>
        <w:rPr>
          <w:rFonts w:ascii="Times New Roman" w:hAnsi="Times New Roman" w:cs="Times New Roman"/>
          <w:color w:val="000000"/>
          <w:sz w:val="24"/>
          <w:szCs w:val="24"/>
        </w:rPr>
      </w:pPr>
      <w:proofErr w:type="gramStart"/>
      <w:r w:rsidRPr="002E249F">
        <w:rPr>
          <w:rFonts w:ascii="Times New Roman" w:hAnsi="Times New Roman" w:cs="Times New Roman"/>
          <w:sz w:val="24"/>
          <w:szCs w:val="24"/>
        </w:rPr>
        <w:lastRenderedPageBreak/>
        <w:t xml:space="preserve">Data pada </w:t>
      </w:r>
      <w:r>
        <w:rPr>
          <w:rFonts w:ascii="Times New Roman" w:hAnsi="Times New Roman" w:cs="Times New Roman"/>
          <w:sz w:val="24"/>
          <w:szCs w:val="24"/>
        </w:rPr>
        <w:t xml:space="preserve">Tabel 1 dan 2 </w:t>
      </w:r>
      <w:r w:rsidRPr="002E249F">
        <w:rPr>
          <w:rFonts w:ascii="Times New Roman" w:hAnsi="Times New Roman" w:cs="Times New Roman"/>
          <w:sz w:val="24"/>
          <w:szCs w:val="24"/>
        </w:rPr>
        <w:t xml:space="preserve">menunjukkan bahwa distribusi jenis kelamin terbanyak adalah laki-laki dengan persentase </w:t>
      </w:r>
      <w:r>
        <w:rPr>
          <w:rFonts w:ascii="Times New Roman" w:eastAsia="Times New Roman" w:hAnsi="Times New Roman" w:cs="Times New Roman"/>
          <w:color w:val="000000"/>
          <w:sz w:val="24"/>
          <w:szCs w:val="24"/>
        </w:rPr>
        <w:t>74.</w:t>
      </w:r>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Sampel </w:t>
      </w:r>
      <w:proofErr w:type="gramStart"/>
      <w:r w:rsidRPr="002E249F">
        <w:rPr>
          <w:rFonts w:ascii="Times New Roman" w:eastAsia="Times New Roman" w:hAnsi="Times New Roman" w:cs="Times New Roman"/>
          <w:color w:val="000000"/>
          <w:sz w:val="24"/>
          <w:szCs w:val="24"/>
        </w:rPr>
        <w:t xml:space="preserve">paling  </w:t>
      </w:r>
      <w:r>
        <w:rPr>
          <w:rFonts w:ascii="Times New Roman" w:eastAsia="Times New Roman" w:hAnsi="Times New Roman" w:cs="Times New Roman"/>
          <w:color w:val="000000"/>
          <w:sz w:val="24"/>
          <w:szCs w:val="24"/>
        </w:rPr>
        <w:t>banyak</w:t>
      </w:r>
      <w:proofErr w:type="gramEnd"/>
      <w:r>
        <w:rPr>
          <w:rFonts w:ascii="Times New Roman" w:eastAsia="Times New Roman" w:hAnsi="Times New Roman" w:cs="Times New Roman"/>
          <w:color w:val="000000"/>
          <w:sz w:val="24"/>
          <w:szCs w:val="24"/>
        </w:rPr>
        <w:t xml:space="preserve"> </w:t>
      </w:r>
      <w:r w:rsidRPr="002E249F">
        <w:rPr>
          <w:rFonts w:ascii="Times New Roman" w:eastAsia="Times New Roman" w:hAnsi="Times New Roman" w:cs="Times New Roman"/>
          <w:color w:val="000000"/>
          <w:sz w:val="24"/>
          <w:szCs w:val="24"/>
        </w:rPr>
        <w:t xml:space="preserve">berada pada kisaran usia 56 sampai 65 tahun yaitu sebesar </w:t>
      </w:r>
      <w:r>
        <w:rPr>
          <w:rFonts w:ascii="Times New Roman" w:hAnsi="Times New Roman" w:cs="Times New Roman"/>
          <w:color w:val="000000"/>
          <w:sz w:val="24"/>
          <w:szCs w:val="24"/>
        </w:rPr>
        <w:t>37,</w:t>
      </w:r>
      <w:r w:rsidRPr="002E249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Sampel</w:t>
      </w:r>
      <w:r w:rsidRPr="002E249F">
        <w:rPr>
          <w:rFonts w:ascii="Times New Roman" w:hAnsi="Times New Roman" w:cs="Times New Roman"/>
          <w:color w:val="000000"/>
          <w:sz w:val="24"/>
          <w:szCs w:val="24"/>
        </w:rPr>
        <w:t xml:space="preserve"> dengan rasio lingkar pinggang-t</w:t>
      </w:r>
      <w:r>
        <w:rPr>
          <w:rFonts w:ascii="Times New Roman" w:hAnsi="Times New Roman" w:cs="Times New Roman"/>
          <w:color w:val="000000"/>
          <w:sz w:val="24"/>
          <w:szCs w:val="24"/>
        </w:rPr>
        <w:t>inggi badan ≥0</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sebesar 70,6% </w:t>
      </w:r>
      <w:r w:rsidRPr="002E249F">
        <w:rPr>
          <w:rFonts w:ascii="Times New Roman" w:hAnsi="Times New Roman" w:cs="Times New Roman"/>
          <w:color w:val="000000"/>
          <w:sz w:val="24"/>
          <w:szCs w:val="24"/>
        </w:rPr>
        <w:t xml:space="preserve">sedangkan </w:t>
      </w:r>
      <w:r>
        <w:rPr>
          <w:rFonts w:ascii="Times New Roman" w:hAnsi="Times New Roman" w:cs="Times New Roman"/>
          <w:color w:val="000000"/>
          <w:sz w:val="24"/>
          <w:szCs w:val="24"/>
        </w:rPr>
        <w:t>sampel</w:t>
      </w:r>
      <w:r w:rsidRPr="002E249F">
        <w:rPr>
          <w:rFonts w:ascii="Times New Roman" w:hAnsi="Times New Roman" w:cs="Times New Roman"/>
          <w:color w:val="000000"/>
          <w:sz w:val="24"/>
          <w:szCs w:val="24"/>
        </w:rPr>
        <w:t xml:space="preserve"> dangan rasio lingkar pinggang-tinggi badan &lt;0,5 sebesar 29,4%. </w:t>
      </w:r>
      <w:r>
        <w:rPr>
          <w:rFonts w:ascii="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ebesar 35,3% sampel </w:t>
      </w:r>
      <w:r w:rsidRPr="002E249F">
        <w:rPr>
          <w:rFonts w:ascii="Times New Roman" w:eastAsia="Times New Roman" w:hAnsi="Times New Roman" w:cs="Times New Roman"/>
          <w:color w:val="000000"/>
          <w:sz w:val="24"/>
          <w:szCs w:val="24"/>
        </w:rPr>
        <w:t xml:space="preserve">memiliki </w:t>
      </w:r>
      <w:r>
        <w:rPr>
          <w:rFonts w:ascii="Times New Roman" w:eastAsia="Times New Roman" w:hAnsi="Times New Roman" w:cs="Times New Roman"/>
          <w:color w:val="000000"/>
          <w:sz w:val="24"/>
          <w:szCs w:val="24"/>
        </w:rPr>
        <w:t>tekanan darah normal, 45,1% prehipertensi, 9,8% hipertensi stage I, serta 9,8% hipertensi stage II. Sampel</w:t>
      </w:r>
      <w:r w:rsidRPr="002E249F">
        <w:rPr>
          <w:rFonts w:ascii="Times New Roman" w:eastAsia="Times New Roman" w:hAnsi="Times New Roman" w:cs="Times New Roman"/>
          <w:color w:val="000000"/>
          <w:sz w:val="24"/>
          <w:szCs w:val="24"/>
        </w:rPr>
        <w:t xml:space="preserve"> yang tidak mengonsumsi obat antihipertensi sebesar 27,4% sedangkan yang mengonsumsi obat secara teratur sebesar </w:t>
      </w:r>
      <w:r w:rsidRPr="002E249F">
        <w:rPr>
          <w:rFonts w:ascii="Times New Roman" w:hAnsi="Times New Roman" w:cs="Times New Roman"/>
          <w:color w:val="000000"/>
          <w:sz w:val="24"/>
          <w:szCs w:val="24"/>
        </w:rPr>
        <w:t xml:space="preserve">37.0% dan yang tidak teratur sebesar 5,5%. </w:t>
      </w:r>
      <w:proofErr w:type="gramStart"/>
      <w:r w:rsidRPr="002E249F">
        <w:rPr>
          <w:rFonts w:ascii="Times New Roman" w:hAnsi="Times New Roman" w:cs="Times New Roman"/>
          <w:color w:val="000000"/>
          <w:sz w:val="24"/>
          <w:szCs w:val="24"/>
        </w:rPr>
        <w:t xml:space="preserve">Sebesar 37.0% </w:t>
      </w:r>
      <w:r>
        <w:rPr>
          <w:rFonts w:ascii="Times New Roman" w:hAnsi="Times New Roman" w:cs="Times New Roman"/>
          <w:color w:val="000000"/>
          <w:sz w:val="24"/>
          <w:szCs w:val="24"/>
        </w:rPr>
        <w:t>sampel</w:t>
      </w:r>
      <w:r w:rsidRPr="002E2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melakukan kontrol terhadap dietnya </w:t>
      </w:r>
      <w:r w:rsidRPr="002E249F">
        <w:rPr>
          <w:rFonts w:ascii="Times New Roman" w:hAnsi="Times New Roman" w:cs="Times New Roman"/>
          <w:color w:val="000000"/>
          <w:sz w:val="24"/>
          <w:szCs w:val="24"/>
        </w:rPr>
        <w:t xml:space="preserve">dan sebesar 35.6% dari seluruh </w:t>
      </w:r>
      <w:r>
        <w:rPr>
          <w:rFonts w:ascii="Times New Roman" w:hAnsi="Times New Roman" w:cs="Times New Roman"/>
          <w:color w:val="000000"/>
          <w:sz w:val="24"/>
          <w:szCs w:val="24"/>
        </w:rPr>
        <w:t>sampel</w:t>
      </w:r>
      <w:r w:rsidRPr="002E249F">
        <w:rPr>
          <w:rFonts w:ascii="Times New Roman" w:hAnsi="Times New Roman" w:cs="Times New Roman"/>
          <w:color w:val="000000"/>
          <w:sz w:val="24"/>
          <w:szCs w:val="24"/>
        </w:rPr>
        <w:t xml:space="preserve"> melakukan olahraga secara rutin.</w:t>
      </w:r>
      <w:proofErr w:type="gramEnd"/>
    </w:p>
    <w:p w:rsidR="00F70247" w:rsidRPr="00E51CC0" w:rsidRDefault="00F70247" w:rsidP="00F702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E51CC0">
        <w:rPr>
          <w:rFonts w:ascii="Times New Roman" w:hAnsi="Times New Roman" w:cs="Times New Roman"/>
          <w:color w:val="000000" w:themeColor="text1"/>
          <w:sz w:val="24"/>
          <w:szCs w:val="24"/>
        </w:rPr>
        <w:t>Berikut disajikan data tabel hasil uji normalitas data</w:t>
      </w:r>
      <w:r>
        <w:rPr>
          <w:rFonts w:ascii="Times New Roman" w:hAnsi="Times New Roman" w:cs="Times New Roman"/>
          <w:color w:val="000000" w:themeColor="text1"/>
          <w:sz w:val="24"/>
          <w:szCs w:val="24"/>
        </w:rPr>
        <w:t>.</w:t>
      </w:r>
      <w:proofErr w:type="gramEnd"/>
    </w:p>
    <w:p w:rsidR="00F70247" w:rsidRPr="001F74C3" w:rsidRDefault="00F70247" w:rsidP="00F70247">
      <w:pPr>
        <w:spacing w:line="240" w:lineRule="auto"/>
        <w:ind w:left="1080" w:hanging="1080"/>
        <w:jc w:val="center"/>
        <w:rPr>
          <w:rFonts w:ascii="Times New Roman" w:hAnsi="Times New Roman" w:cs="Times New Roman"/>
          <w:color w:val="000000"/>
          <w:sz w:val="24"/>
          <w:szCs w:val="24"/>
        </w:rPr>
      </w:pPr>
      <w:r w:rsidRPr="001F74C3">
        <w:rPr>
          <w:rFonts w:ascii="Times New Roman" w:hAnsi="Times New Roman" w:cs="Times New Roman"/>
          <w:color w:val="000000"/>
          <w:sz w:val="24"/>
          <w:szCs w:val="24"/>
        </w:rPr>
        <w:lastRenderedPageBreak/>
        <w:t>Tabel 4 Uji Normalitas Data Tekanan Darah Dan Rasio Lingkar Pinggang-Tinggi Badan</w:t>
      </w:r>
    </w:p>
    <w:tbl>
      <w:tblPr>
        <w:tblW w:w="43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70"/>
        <w:gridCol w:w="2250"/>
      </w:tblGrid>
      <w:tr w:rsidR="00F70247" w:rsidRPr="001F74C3" w:rsidTr="00F10ED0">
        <w:trPr>
          <w:cantSplit/>
          <w:trHeight w:val="243"/>
          <w:tblHeader/>
        </w:trPr>
        <w:tc>
          <w:tcPr>
            <w:tcW w:w="20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0247" w:rsidRPr="001F74C3" w:rsidRDefault="00F70247" w:rsidP="008B224B">
            <w:pPr>
              <w:autoSpaceDE w:val="0"/>
              <w:autoSpaceDN w:val="0"/>
              <w:adjustRightInd w:val="0"/>
              <w:spacing w:after="0" w:line="240" w:lineRule="auto"/>
              <w:jc w:val="both"/>
              <w:rPr>
                <w:rFonts w:ascii="Times New Roman" w:hAnsi="Times New Roman" w:cs="Times New Roman"/>
                <w:sz w:val="24"/>
                <w:szCs w:val="24"/>
              </w:rPr>
            </w:pPr>
            <w:r w:rsidRPr="001F74C3">
              <w:rPr>
                <w:rFonts w:ascii="Times New Roman" w:hAnsi="Times New Roman" w:cs="Times New Roman"/>
                <w:sz w:val="24"/>
                <w:szCs w:val="24"/>
              </w:rPr>
              <w:t xml:space="preserve">Variabel </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70247" w:rsidRPr="001F74C3" w:rsidRDefault="00F70247" w:rsidP="00F10ED0">
            <w:pPr>
              <w:autoSpaceDE w:val="0"/>
              <w:autoSpaceDN w:val="0"/>
              <w:adjustRightInd w:val="0"/>
              <w:spacing w:after="0" w:line="240" w:lineRule="auto"/>
              <w:jc w:val="center"/>
              <w:rPr>
                <w:rFonts w:ascii="Times New Roman" w:hAnsi="Times New Roman" w:cs="Times New Roman"/>
                <w:i/>
                <w:color w:val="000000"/>
                <w:sz w:val="24"/>
                <w:szCs w:val="24"/>
              </w:rPr>
            </w:pPr>
            <w:r w:rsidRPr="001F74C3">
              <w:rPr>
                <w:rFonts w:ascii="Times New Roman" w:hAnsi="Times New Roman" w:cs="Times New Roman"/>
                <w:i/>
                <w:color w:val="000000"/>
                <w:sz w:val="24"/>
                <w:szCs w:val="24"/>
              </w:rPr>
              <w:t>Kolmogorov-Smirnov</w:t>
            </w:r>
            <w:r w:rsidRPr="001F74C3">
              <w:rPr>
                <w:rFonts w:ascii="Times New Roman" w:hAnsi="Times New Roman" w:cs="Times New Roman"/>
                <w:i/>
                <w:color w:val="000000"/>
                <w:sz w:val="24"/>
                <w:szCs w:val="24"/>
                <w:vertAlign w:val="superscript"/>
              </w:rPr>
              <w:t xml:space="preserve"> </w:t>
            </w:r>
            <w:r w:rsidRPr="001F74C3">
              <w:rPr>
                <w:rFonts w:ascii="Times New Roman" w:hAnsi="Times New Roman" w:cs="Times New Roman"/>
                <w:i/>
                <w:color w:val="000000"/>
                <w:sz w:val="24"/>
                <w:szCs w:val="24"/>
              </w:rPr>
              <w:t>(p)</w:t>
            </w:r>
          </w:p>
        </w:tc>
      </w:tr>
      <w:tr w:rsidR="00F70247" w:rsidRPr="001F74C3" w:rsidTr="00F10ED0">
        <w:trPr>
          <w:cantSplit/>
          <w:trHeight w:val="255"/>
          <w:tblHeader/>
        </w:trPr>
        <w:tc>
          <w:tcPr>
            <w:tcW w:w="2070" w:type="dxa"/>
            <w:tcBorders>
              <w:top w:val="single" w:sz="4" w:space="0" w:color="auto"/>
              <w:left w:val="nil"/>
              <w:bottom w:val="nil"/>
              <w:right w:val="nil"/>
            </w:tcBorders>
            <w:shd w:val="clear" w:color="auto" w:fill="FFFFFF"/>
            <w:tcMar>
              <w:top w:w="30" w:type="dxa"/>
              <w:left w:w="30" w:type="dxa"/>
              <w:bottom w:w="30" w:type="dxa"/>
              <w:right w:w="30" w:type="dxa"/>
            </w:tcMar>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Sistolik</w:t>
            </w:r>
          </w:p>
        </w:tc>
        <w:tc>
          <w:tcPr>
            <w:tcW w:w="22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.014</w:t>
            </w:r>
          </w:p>
        </w:tc>
      </w:tr>
      <w:tr w:rsidR="00F70247" w:rsidRPr="001F74C3" w:rsidTr="00F10ED0">
        <w:trPr>
          <w:cantSplit/>
          <w:trHeight w:val="255"/>
          <w:tblHeader/>
        </w:trPr>
        <w:tc>
          <w:tcPr>
            <w:tcW w:w="2070" w:type="dxa"/>
            <w:tcBorders>
              <w:top w:val="nil"/>
              <w:left w:val="nil"/>
              <w:bottom w:val="nil"/>
              <w:right w:val="nil"/>
            </w:tcBorders>
            <w:shd w:val="clear" w:color="auto" w:fill="FFFFFF"/>
            <w:tcMar>
              <w:top w:w="30" w:type="dxa"/>
              <w:left w:w="30" w:type="dxa"/>
              <w:bottom w:w="30" w:type="dxa"/>
              <w:right w:w="30" w:type="dxa"/>
            </w:tcMar>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Diastolik</w:t>
            </w:r>
          </w:p>
        </w:tc>
        <w:tc>
          <w:tcPr>
            <w:tcW w:w="2250" w:type="dxa"/>
            <w:tcBorders>
              <w:top w:val="nil"/>
              <w:left w:val="nil"/>
              <w:bottom w:val="nil"/>
              <w:right w:val="nil"/>
            </w:tcBorders>
            <w:shd w:val="clear" w:color="auto" w:fill="FFFFFF"/>
            <w:tcMar>
              <w:top w:w="30" w:type="dxa"/>
              <w:left w:w="30" w:type="dxa"/>
              <w:bottom w:w="30" w:type="dxa"/>
              <w:right w:w="30" w:type="dxa"/>
            </w:tcMar>
            <w:vAlign w:val="center"/>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.001</w:t>
            </w:r>
          </w:p>
        </w:tc>
      </w:tr>
      <w:tr w:rsidR="00F70247" w:rsidRPr="001F74C3" w:rsidTr="00F10ED0">
        <w:trPr>
          <w:cantSplit/>
          <w:trHeight w:val="497"/>
          <w:tblHeader/>
        </w:trPr>
        <w:tc>
          <w:tcPr>
            <w:tcW w:w="2070" w:type="dxa"/>
            <w:tcBorders>
              <w:top w:val="nil"/>
              <w:left w:val="nil"/>
              <w:bottom w:val="single" w:sz="4" w:space="0" w:color="auto"/>
              <w:right w:val="nil"/>
            </w:tcBorders>
            <w:shd w:val="clear" w:color="auto" w:fill="FFFFFF"/>
            <w:tcMar>
              <w:top w:w="30" w:type="dxa"/>
              <w:left w:w="30" w:type="dxa"/>
              <w:bottom w:w="30" w:type="dxa"/>
              <w:right w:w="30" w:type="dxa"/>
            </w:tcMar>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Rasio lingkar pinggang-tinggi badan</w:t>
            </w:r>
          </w:p>
        </w:tc>
        <w:tc>
          <w:tcPr>
            <w:tcW w:w="22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F70247" w:rsidRPr="001F74C3" w:rsidRDefault="00F70247" w:rsidP="008B224B">
            <w:pPr>
              <w:autoSpaceDE w:val="0"/>
              <w:autoSpaceDN w:val="0"/>
              <w:adjustRightInd w:val="0"/>
              <w:spacing w:after="0" w:line="240" w:lineRule="auto"/>
              <w:jc w:val="both"/>
              <w:rPr>
                <w:rFonts w:ascii="Times New Roman" w:hAnsi="Times New Roman" w:cs="Times New Roman"/>
                <w:color w:val="000000"/>
                <w:sz w:val="24"/>
                <w:szCs w:val="24"/>
              </w:rPr>
            </w:pPr>
            <w:r w:rsidRPr="001F74C3">
              <w:rPr>
                <w:rFonts w:ascii="Times New Roman" w:hAnsi="Times New Roman" w:cs="Times New Roman"/>
                <w:color w:val="000000"/>
                <w:sz w:val="24"/>
                <w:szCs w:val="24"/>
              </w:rPr>
              <w:t>.196</w:t>
            </w:r>
          </w:p>
        </w:tc>
      </w:tr>
    </w:tbl>
    <w:p w:rsidR="00F70247" w:rsidRPr="001F74C3" w:rsidRDefault="00F70247" w:rsidP="00F70247">
      <w:pPr>
        <w:spacing w:after="0" w:line="480" w:lineRule="auto"/>
        <w:jc w:val="both"/>
        <w:rPr>
          <w:rFonts w:ascii="Times New Roman" w:hAnsi="Times New Roman" w:cs="Times New Roman"/>
          <w:sz w:val="24"/>
          <w:szCs w:val="24"/>
        </w:rPr>
      </w:pPr>
    </w:p>
    <w:p w:rsidR="00F70247" w:rsidRPr="001F74C3" w:rsidRDefault="00F70247" w:rsidP="00F70247">
      <w:pPr>
        <w:spacing w:line="480" w:lineRule="auto"/>
        <w:ind w:firstLine="720"/>
        <w:jc w:val="both"/>
        <w:rPr>
          <w:rFonts w:ascii="Times New Roman" w:hAnsi="Times New Roman" w:cs="Times New Roman"/>
          <w:sz w:val="24"/>
          <w:szCs w:val="24"/>
        </w:rPr>
      </w:pPr>
      <w:r w:rsidRPr="001F74C3">
        <w:rPr>
          <w:rFonts w:ascii="Times New Roman" w:hAnsi="Times New Roman" w:cs="Times New Roman"/>
          <w:sz w:val="24"/>
          <w:szCs w:val="24"/>
        </w:rPr>
        <w:t>Pada penelitian ini, data rasio lingkar pinggang-tinggi badan terdistribusi normal (</w:t>
      </w:r>
      <w:r w:rsidRPr="001F74C3">
        <w:rPr>
          <w:rFonts w:ascii="Times New Roman" w:hAnsi="Times New Roman" w:cs="Times New Roman"/>
          <w:i/>
          <w:sz w:val="24"/>
          <w:szCs w:val="24"/>
        </w:rPr>
        <w:t>p</w:t>
      </w:r>
      <w:r w:rsidRPr="001F74C3">
        <w:rPr>
          <w:rFonts w:ascii="Times New Roman" w:hAnsi="Times New Roman" w:cs="Times New Roman"/>
          <w:sz w:val="24"/>
          <w:szCs w:val="24"/>
        </w:rPr>
        <w:t xml:space="preserve">= 0,196). Sebaliknya, data tekanan darah sistolik maupun diastolik terdistribusi tidak normal (sistolik, </w:t>
      </w:r>
      <w:r w:rsidRPr="001F74C3">
        <w:rPr>
          <w:rFonts w:ascii="Times New Roman" w:hAnsi="Times New Roman" w:cs="Times New Roman"/>
          <w:i/>
          <w:sz w:val="24"/>
          <w:szCs w:val="24"/>
        </w:rPr>
        <w:t xml:space="preserve">p =0,014; </w:t>
      </w:r>
      <w:r w:rsidRPr="001F74C3">
        <w:rPr>
          <w:rFonts w:ascii="Times New Roman" w:hAnsi="Times New Roman" w:cs="Times New Roman"/>
          <w:sz w:val="24"/>
          <w:szCs w:val="24"/>
        </w:rPr>
        <w:t xml:space="preserve">diastolik, </w:t>
      </w:r>
      <w:r w:rsidRPr="001F74C3">
        <w:rPr>
          <w:rFonts w:ascii="Times New Roman" w:hAnsi="Times New Roman" w:cs="Times New Roman"/>
          <w:i/>
          <w:sz w:val="24"/>
          <w:szCs w:val="24"/>
        </w:rPr>
        <w:t xml:space="preserve">p </w:t>
      </w:r>
      <w:r w:rsidRPr="001F74C3">
        <w:rPr>
          <w:rFonts w:ascii="Times New Roman" w:hAnsi="Times New Roman" w:cs="Times New Roman"/>
          <w:sz w:val="24"/>
          <w:szCs w:val="24"/>
        </w:rPr>
        <w:t>=0,001).</w:t>
      </w:r>
    </w:p>
    <w:p w:rsidR="00F70247" w:rsidRPr="001F74C3" w:rsidRDefault="00F70247" w:rsidP="00F70247">
      <w:pPr>
        <w:spacing w:line="240" w:lineRule="auto"/>
        <w:jc w:val="center"/>
        <w:rPr>
          <w:rFonts w:ascii="Times New Roman" w:hAnsi="Times New Roman" w:cs="Times New Roman"/>
          <w:color w:val="000000"/>
          <w:sz w:val="24"/>
          <w:szCs w:val="24"/>
        </w:rPr>
      </w:pPr>
      <w:r w:rsidRPr="001F74C3">
        <w:rPr>
          <w:rFonts w:ascii="Times New Roman" w:hAnsi="Times New Roman" w:cs="Times New Roman"/>
          <w:color w:val="000000"/>
          <w:sz w:val="24"/>
          <w:szCs w:val="24"/>
        </w:rPr>
        <w:t>Tabel 5 Hasil uji korelasi Spearman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04"/>
        <w:gridCol w:w="1412"/>
        <w:gridCol w:w="1412"/>
      </w:tblGrid>
      <w:tr w:rsidR="00F70247" w:rsidRPr="001F74C3" w:rsidTr="008B224B">
        <w:trPr>
          <w:trHeight w:val="276"/>
        </w:trPr>
        <w:tc>
          <w:tcPr>
            <w:tcW w:w="3079" w:type="dxa"/>
            <w:tcBorders>
              <w:top w:val="single" w:sz="4" w:space="0" w:color="auto"/>
              <w:bottom w:val="single" w:sz="4" w:space="0" w:color="auto"/>
            </w:tcBorders>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 xml:space="preserve">Variabel </w:t>
            </w:r>
          </w:p>
        </w:tc>
        <w:tc>
          <w:tcPr>
            <w:tcW w:w="6278" w:type="dxa"/>
            <w:gridSpan w:val="2"/>
            <w:tcBorders>
              <w:top w:val="single" w:sz="4" w:space="0" w:color="auto"/>
              <w:bottom w:val="single" w:sz="4" w:space="0" w:color="auto"/>
            </w:tcBorders>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Uji korelasi spearman</w:t>
            </w:r>
          </w:p>
        </w:tc>
      </w:tr>
      <w:tr w:rsidR="00F70247" w:rsidRPr="001F74C3" w:rsidTr="008B224B">
        <w:trPr>
          <w:trHeight w:val="276"/>
        </w:trPr>
        <w:tc>
          <w:tcPr>
            <w:tcW w:w="3079" w:type="dxa"/>
            <w:tcBorders>
              <w:top w:val="single" w:sz="4" w:space="0" w:color="auto"/>
            </w:tcBorders>
          </w:tcPr>
          <w:p w:rsidR="00F70247" w:rsidRPr="001F74C3" w:rsidRDefault="00F70247" w:rsidP="008B224B">
            <w:pPr>
              <w:jc w:val="both"/>
              <w:rPr>
                <w:rFonts w:ascii="Times New Roman" w:hAnsi="Times New Roman" w:cs="Times New Roman"/>
                <w:sz w:val="24"/>
                <w:szCs w:val="24"/>
              </w:rPr>
            </w:pPr>
          </w:p>
        </w:tc>
        <w:tc>
          <w:tcPr>
            <w:tcW w:w="3139" w:type="dxa"/>
            <w:tcBorders>
              <w:top w:val="single" w:sz="4" w:space="0" w:color="auto"/>
            </w:tcBorders>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R</w:t>
            </w:r>
          </w:p>
        </w:tc>
        <w:tc>
          <w:tcPr>
            <w:tcW w:w="3139" w:type="dxa"/>
            <w:tcBorders>
              <w:top w:val="single" w:sz="4" w:space="0" w:color="auto"/>
            </w:tcBorders>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P</w:t>
            </w:r>
          </w:p>
        </w:tc>
      </w:tr>
      <w:tr w:rsidR="00F70247" w:rsidRPr="001F74C3" w:rsidTr="008B224B">
        <w:trPr>
          <w:trHeight w:val="294"/>
        </w:trPr>
        <w:tc>
          <w:tcPr>
            <w:tcW w:w="3079" w:type="dxa"/>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Tekanan darah  sistolik</w:t>
            </w:r>
          </w:p>
        </w:tc>
        <w:tc>
          <w:tcPr>
            <w:tcW w:w="3139" w:type="dxa"/>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color w:val="000000"/>
                <w:sz w:val="24"/>
                <w:szCs w:val="24"/>
              </w:rPr>
              <w:t>0.393</w:t>
            </w:r>
          </w:p>
        </w:tc>
        <w:tc>
          <w:tcPr>
            <w:tcW w:w="3139" w:type="dxa"/>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color w:val="000000"/>
                <w:sz w:val="24"/>
                <w:szCs w:val="24"/>
              </w:rPr>
              <w:t>0.004</w:t>
            </w:r>
          </w:p>
        </w:tc>
      </w:tr>
      <w:tr w:rsidR="00F70247" w:rsidRPr="001F74C3" w:rsidTr="008B224B">
        <w:trPr>
          <w:trHeight w:val="294"/>
        </w:trPr>
        <w:tc>
          <w:tcPr>
            <w:tcW w:w="3079" w:type="dxa"/>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sz w:val="24"/>
                <w:szCs w:val="24"/>
              </w:rPr>
              <w:t xml:space="preserve">Tekanan darah </w:t>
            </w:r>
            <w:r>
              <w:rPr>
                <w:rFonts w:ascii="Times New Roman" w:hAnsi="Times New Roman" w:cs="Times New Roman"/>
                <w:sz w:val="24"/>
                <w:szCs w:val="24"/>
              </w:rPr>
              <w:t>diastolik</w:t>
            </w:r>
          </w:p>
        </w:tc>
        <w:tc>
          <w:tcPr>
            <w:tcW w:w="3139" w:type="dxa"/>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color w:val="000000"/>
                <w:sz w:val="24"/>
                <w:szCs w:val="24"/>
              </w:rPr>
              <w:t>0.347</w:t>
            </w:r>
          </w:p>
        </w:tc>
        <w:tc>
          <w:tcPr>
            <w:tcW w:w="3139" w:type="dxa"/>
          </w:tcPr>
          <w:p w:rsidR="00F70247" w:rsidRPr="001F74C3" w:rsidRDefault="00F70247" w:rsidP="008B224B">
            <w:pPr>
              <w:jc w:val="both"/>
              <w:rPr>
                <w:rFonts w:ascii="Times New Roman" w:hAnsi="Times New Roman" w:cs="Times New Roman"/>
                <w:sz w:val="24"/>
                <w:szCs w:val="24"/>
              </w:rPr>
            </w:pPr>
            <w:r w:rsidRPr="001F74C3">
              <w:rPr>
                <w:rFonts w:ascii="Times New Roman" w:hAnsi="Times New Roman" w:cs="Times New Roman"/>
                <w:color w:val="000000"/>
                <w:sz w:val="24"/>
                <w:szCs w:val="24"/>
              </w:rPr>
              <w:t>0.013</w:t>
            </w:r>
          </w:p>
        </w:tc>
      </w:tr>
    </w:tbl>
    <w:p w:rsidR="00F10ED0" w:rsidRDefault="00F10ED0" w:rsidP="00F70247">
      <w:pPr>
        <w:spacing w:line="480" w:lineRule="auto"/>
        <w:ind w:firstLine="720"/>
        <w:jc w:val="both"/>
        <w:rPr>
          <w:rFonts w:ascii="Times New Roman" w:hAnsi="Times New Roman" w:cs="Times New Roman"/>
          <w:sz w:val="24"/>
          <w:szCs w:val="24"/>
        </w:rPr>
      </w:pPr>
    </w:p>
    <w:p w:rsidR="00F70247" w:rsidRPr="001F74C3" w:rsidRDefault="00F70247" w:rsidP="00F70247">
      <w:pPr>
        <w:spacing w:line="480" w:lineRule="auto"/>
        <w:ind w:firstLine="720"/>
        <w:jc w:val="both"/>
        <w:rPr>
          <w:rFonts w:ascii="Times New Roman" w:hAnsi="Times New Roman" w:cs="Times New Roman"/>
          <w:sz w:val="24"/>
          <w:szCs w:val="24"/>
        </w:rPr>
      </w:pPr>
      <w:proofErr w:type="gramStart"/>
      <w:r w:rsidRPr="001F74C3">
        <w:rPr>
          <w:rFonts w:ascii="Times New Roman" w:hAnsi="Times New Roman" w:cs="Times New Roman"/>
          <w:sz w:val="24"/>
          <w:szCs w:val="24"/>
        </w:rPr>
        <w:t>Tabel 5 menunjukkan hasil uji korelasi spearman.</w:t>
      </w:r>
      <w:proofErr w:type="gramEnd"/>
      <w:r w:rsidRPr="001F74C3">
        <w:rPr>
          <w:rFonts w:ascii="Times New Roman" w:hAnsi="Times New Roman" w:cs="Times New Roman"/>
          <w:sz w:val="24"/>
          <w:szCs w:val="24"/>
        </w:rPr>
        <w:t xml:space="preserve"> Pada uji korelasi tersebut diperoleh nilai </w:t>
      </w:r>
      <w:r w:rsidRPr="001F74C3">
        <w:rPr>
          <w:rFonts w:ascii="Times New Roman" w:hAnsi="Times New Roman" w:cs="Times New Roman"/>
          <w:i/>
          <w:sz w:val="24"/>
          <w:szCs w:val="24"/>
        </w:rPr>
        <w:t>significancy</w:t>
      </w:r>
      <w:r>
        <w:rPr>
          <w:rFonts w:ascii="Times New Roman" w:hAnsi="Times New Roman" w:cs="Times New Roman"/>
          <w:sz w:val="24"/>
          <w:szCs w:val="24"/>
        </w:rPr>
        <w:t xml:space="preserve"> (p) &lt;0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menunjukkan </w:t>
      </w:r>
      <w:r w:rsidRPr="001F74C3">
        <w:rPr>
          <w:rFonts w:ascii="Times New Roman" w:hAnsi="Times New Roman" w:cs="Times New Roman"/>
          <w:sz w:val="24"/>
          <w:szCs w:val="24"/>
        </w:rPr>
        <w:t xml:space="preserve">bahwa dalam penelitian ini </w:t>
      </w:r>
      <w:r w:rsidRPr="001F74C3">
        <w:rPr>
          <w:rFonts w:ascii="Times New Roman" w:hAnsi="Times New Roman" w:cs="Times New Roman"/>
          <w:sz w:val="24"/>
          <w:szCs w:val="24"/>
        </w:rPr>
        <w:lastRenderedPageBreak/>
        <w:t xml:space="preserve">diperoleh korelasi bermakna antara rasio lingkar pinggang-tinggi badan dengan tekanan darah sistolik maupun diastolik. Nilai </w:t>
      </w:r>
      <w:r>
        <w:rPr>
          <w:rFonts w:ascii="Times New Roman" w:hAnsi="Times New Roman" w:cs="Times New Roman"/>
          <w:sz w:val="24"/>
          <w:szCs w:val="24"/>
        </w:rPr>
        <w:t xml:space="preserve">koefisien </w:t>
      </w:r>
      <w:r w:rsidRPr="001F74C3">
        <w:rPr>
          <w:rFonts w:ascii="Times New Roman" w:hAnsi="Times New Roman" w:cs="Times New Roman"/>
          <w:sz w:val="24"/>
          <w:szCs w:val="24"/>
        </w:rPr>
        <w:t xml:space="preserve">korelasi antara rasio lingkar pinggang-tinggi badan dengan tekanan darah sistolik sebesar 0,393 menunjukkan bahwa arah korelasi positif dengan kekuatan korelasi yang lemah, sedangkan nilai </w:t>
      </w:r>
      <w:r>
        <w:rPr>
          <w:rFonts w:ascii="Times New Roman" w:hAnsi="Times New Roman" w:cs="Times New Roman"/>
          <w:sz w:val="24"/>
          <w:szCs w:val="24"/>
        </w:rPr>
        <w:t xml:space="preserve">koefisien </w:t>
      </w:r>
      <w:r w:rsidRPr="001F74C3">
        <w:rPr>
          <w:rFonts w:ascii="Times New Roman" w:hAnsi="Times New Roman" w:cs="Times New Roman"/>
          <w:sz w:val="24"/>
          <w:szCs w:val="24"/>
        </w:rPr>
        <w:t>korelasi antara rasio lingkar pinggang dan tinggi badan dengan tekanan darah diastolik sebesar 0,347 menunjukkan bahwa arah korelasi positif dengan kekuatan korelasi yang lemah.</w:t>
      </w:r>
    </w:p>
    <w:p w:rsidR="00F70247" w:rsidRPr="001F74C3" w:rsidRDefault="00F70247" w:rsidP="00F7024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F74C3">
        <w:rPr>
          <w:rFonts w:ascii="Times New Roman" w:hAnsi="Times New Roman" w:cs="Times New Roman"/>
          <w:sz w:val="24"/>
          <w:szCs w:val="24"/>
        </w:rPr>
        <w:t>Berikut merupakan hasil tabulasi silang dari rasio lingkar pinggang-tinggi badan dengan tekanan darah.</w:t>
      </w:r>
      <w:proofErr w:type="gramEnd"/>
    </w:p>
    <w:p w:rsidR="00F70247" w:rsidRPr="001F74C3" w:rsidRDefault="00F70247" w:rsidP="00F70247">
      <w:pPr>
        <w:spacing w:line="240" w:lineRule="auto"/>
        <w:jc w:val="center"/>
        <w:rPr>
          <w:rFonts w:ascii="Times New Roman" w:hAnsi="Times New Roman" w:cs="Times New Roman"/>
          <w:sz w:val="24"/>
          <w:szCs w:val="24"/>
        </w:rPr>
      </w:pPr>
      <w:r w:rsidRPr="001F74C3">
        <w:rPr>
          <w:rFonts w:ascii="Times New Roman" w:hAnsi="Times New Roman" w:cs="Times New Roman"/>
          <w:sz w:val="24"/>
          <w:szCs w:val="24"/>
        </w:rPr>
        <w:t>Tabel 6 Hasil Tabulasi Silang</w:t>
      </w:r>
    </w:p>
    <w:tbl>
      <w:tblPr>
        <w:tblStyle w:val="TableGrid"/>
        <w:tblW w:w="45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828"/>
        <w:gridCol w:w="990"/>
        <w:gridCol w:w="900"/>
        <w:gridCol w:w="900"/>
        <w:gridCol w:w="900"/>
      </w:tblGrid>
      <w:tr w:rsidR="00292D68" w:rsidRPr="001F74C3" w:rsidTr="00EE7CB4">
        <w:trPr>
          <w:trHeight w:val="562"/>
        </w:trPr>
        <w:tc>
          <w:tcPr>
            <w:tcW w:w="1818" w:type="dxa"/>
            <w:gridSpan w:val="2"/>
            <w:vMerge w:val="restart"/>
            <w:tcBorders>
              <w:top w:val="single" w:sz="4" w:space="0" w:color="auto"/>
              <w:left w:val="nil"/>
              <w:bottom w:val="single" w:sz="4" w:space="0" w:color="auto"/>
              <w:right w:val="nil"/>
            </w:tcBorders>
          </w:tcPr>
          <w:p w:rsidR="00292D68" w:rsidRPr="001F74C3" w:rsidRDefault="00292D68" w:rsidP="008B224B">
            <w:pPr>
              <w:jc w:val="both"/>
              <w:rPr>
                <w:rFonts w:ascii="Times New Roman" w:hAnsi="Times New Roman" w:cs="Times New Roman"/>
                <w:sz w:val="24"/>
                <w:szCs w:val="24"/>
              </w:rPr>
            </w:pPr>
          </w:p>
        </w:tc>
        <w:tc>
          <w:tcPr>
            <w:tcW w:w="2700" w:type="dxa"/>
            <w:gridSpan w:val="3"/>
            <w:tcBorders>
              <w:top w:val="single" w:sz="4" w:space="0" w:color="auto"/>
              <w:left w:val="nil"/>
              <w:right w:val="nil"/>
            </w:tcBorders>
          </w:tcPr>
          <w:p w:rsidR="00292D68" w:rsidRPr="001F74C3" w:rsidRDefault="00292D68" w:rsidP="008B224B">
            <w:pPr>
              <w:jc w:val="center"/>
              <w:rPr>
                <w:rFonts w:ascii="Times New Roman" w:hAnsi="Times New Roman" w:cs="Times New Roman"/>
                <w:sz w:val="24"/>
                <w:szCs w:val="24"/>
              </w:rPr>
            </w:pPr>
            <w:r w:rsidRPr="001F74C3">
              <w:rPr>
                <w:rFonts w:ascii="Times New Roman" w:hAnsi="Times New Roman" w:cs="Times New Roman"/>
                <w:sz w:val="24"/>
                <w:szCs w:val="24"/>
              </w:rPr>
              <w:t>Tekanan darah</w:t>
            </w:r>
          </w:p>
          <w:p w:rsidR="00292D68" w:rsidRPr="001F74C3" w:rsidRDefault="00292D68" w:rsidP="008B224B">
            <w:pPr>
              <w:jc w:val="center"/>
              <w:rPr>
                <w:rFonts w:ascii="Times New Roman" w:hAnsi="Times New Roman" w:cs="Times New Roman"/>
                <w:sz w:val="24"/>
                <w:szCs w:val="24"/>
              </w:rPr>
            </w:pPr>
            <w:r w:rsidRPr="001F74C3">
              <w:rPr>
                <w:rFonts w:ascii="Times New Roman" w:hAnsi="Times New Roman" w:cs="Times New Roman"/>
                <w:sz w:val="24"/>
                <w:szCs w:val="24"/>
              </w:rPr>
              <w:t>Sistolik</w:t>
            </w:r>
          </w:p>
        </w:tc>
      </w:tr>
      <w:tr w:rsidR="00F10ED0" w:rsidRPr="001F74C3" w:rsidTr="00292D68">
        <w:trPr>
          <w:trHeight w:val="139"/>
        </w:trPr>
        <w:tc>
          <w:tcPr>
            <w:tcW w:w="1818" w:type="dxa"/>
            <w:gridSpan w:val="2"/>
            <w:vMerge/>
            <w:tcBorders>
              <w:top w:val="single" w:sz="4" w:space="0" w:color="auto"/>
              <w:left w:val="nil"/>
              <w:bottom w:val="single" w:sz="4" w:space="0" w:color="auto"/>
              <w:right w:val="nil"/>
            </w:tcBorders>
          </w:tcPr>
          <w:p w:rsidR="00F10ED0" w:rsidRPr="001F74C3" w:rsidRDefault="00F10ED0" w:rsidP="008B224B">
            <w:pPr>
              <w:jc w:val="both"/>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tcPr>
          <w:p w:rsidR="00F10ED0" w:rsidRPr="001F74C3" w:rsidRDefault="00F10ED0" w:rsidP="008B224B">
            <w:pPr>
              <w:jc w:val="center"/>
              <w:rPr>
                <w:rFonts w:ascii="Times New Roman" w:hAnsi="Times New Roman" w:cs="Times New Roman"/>
                <w:sz w:val="24"/>
                <w:szCs w:val="24"/>
              </w:rPr>
            </w:pPr>
            <w:r w:rsidRPr="001F74C3">
              <w:rPr>
                <w:rFonts w:ascii="Times New Roman" w:hAnsi="Times New Roman" w:cs="Times New Roman"/>
                <w:sz w:val="24"/>
                <w:szCs w:val="24"/>
              </w:rPr>
              <w:t>N</w:t>
            </w:r>
          </w:p>
        </w:tc>
        <w:tc>
          <w:tcPr>
            <w:tcW w:w="900" w:type="dxa"/>
            <w:tcBorders>
              <w:top w:val="single" w:sz="4" w:space="0" w:color="auto"/>
              <w:left w:val="nil"/>
              <w:bottom w:val="single" w:sz="4" w:space="0" w:color="auto"/>
              <w:right w:val="nil"/>
            </w:tcBorders>
          </w:tcPr>
          <w:p w:rsidR="00F10ED0" w:rsidRPr="001F74C3" w:rsidRDefault="00F10ED0" w:rsidP="008B224B">
            <w:pPr>
              <w:jc w:val="center"/>
              <w:rPr>
                <w:rFonts w:ascii="Times New Roman" w:hAnsi="Times New Roman" w:cs="Times New Roman"/>
                <w:sz w:val="24"/>
                <w:szCs w:val="24"/>
              </w:rPr>
            </w:pPr>
            <w:r w:rsidRPr="001F74C3">
              <w:rPr>
                <w:rFonts w:ascii="Times New Roman" w:hAnsi="Times New Roman" w:cs="Times New Roman"/>
                <w:sz w:val="24"/>
                <w:szCs w:val="24"/>
              </w:rPr>
              <w:t>P</w:t>
            </w:r>
          </w:p>
        </w:tc>
        <w:tc>
          <w:tcPr>
            <w:tcW w:w="900" w:type="dxa"/>
            <w:tcBorders>
              <w:top w:val="single" w:sz="4" w:space="0" w:color="auto"/>
              <w:left w:val="nil"/>
              <w:bottom w:val="single" w:sz="4" w:space="0" w:color="auto"/>
              <w:right w:val="nil"/>
            </w:tcBorders>
          </w:tcPr>
          <w:p w:rsidR="00F10ED0" w:rsidRPr="001F74C3" w:rsidRDefault="00F10ED0" w:rsidP="008B224B">
            <w:pPr>
              <w:jc w:val="center"/>
              <w:rPr>
                <w:rFonts w:ascii="Times New Roman" w:hAnsi="Times New Roman" w:cs="Times New Roman"/>
                <w:sz w:val="24"/>
                <w:szCs w:val="24"/>
              </w:rPr>
            </w:pPr>
            <w:r w:rsidRPr="001F74C3">
              <w:rPr>
                <w:rFonts w:ascii="Times New Roman" w:hAnsi="Times New Roman" w:cs="Times New Roman"/>
                <w:sz w:val="24"/>
                <w:szCs w:val="24"/>
              </w:rPr>
              <w:t>H</w:t>
            </w:r>
          </w:p>
        </w:tc>
      </w:tr>
      <w:tr w:rsidR="00F10ED0" w:rsidRPr="001F74C3" w:rsidTr="00292D68">
        <w:trPr>
          <w:trHeight w:val="259"/>
        </w:trPr>
        <w:tc>
          <w:tcPr>
            <w:tcW w:w="828" w:type="dxa"/>
            <w:tcBorders>
              <w:top w:val="single" w:sz="4" w:space="0" w:color="auto"/>
              <w:bottom w:val="nil"/>
              <w:right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Rasio ≥0,5</w:t>
            </w:r>
          </w:p>
        </w:tc>
        <w:tc>
          <w:tcPr>
            <w:tcW w:w="990" w:type="dxa"/>
            <w:tcBorders>
              <w:top w:val="single" w:sz="4" w:space="0" w:color="auto"/>
              <w:left w:val="nil"/>
              <w:bottom w:val="nil"/>
              <w:right w:val="nil"/>
            </w:tcBorders>
          </w:tcPr>
          <w:p w:rsidR="00F10ED0" w:rsidRPr="001F74C3" w:rsidRDefault="00F10ED0" w:rsidP="008B224B">
            <w:pPr>
              <w:jc w:val="both"/>
              <w:rPr>
                <w:rFonts w:ascii="Times New Roman" w:hAnsi="Times New Roman" w:cs="Times New Roman"/>
                <w:sz w:val="24"/>
                <w:szCs w:val="24"/>
              </w:rPr>
            </w:pPr>
            <w:r>
              <w:rPr>
                <w:rFonts w:ascii="Times New Roman" w:hAnsi="Times New Roman" w:cs="Times New Roman"/>
                <w:sz w:val="24"/>
                <w:szCs w:val="24"/>
              </w:rPr>
              <w:t>Ju</w:t>
            </w:r>
            <w:r w:rsidRPr="001F74C3">
              <w:rPr>
                <w:rFonts w:ascii="Times New Roman" w:hAnsi="Times New Roman" w:cs="Times New Roman"/>
                <w:sz w:val="24"/>
                <w:szCs w:val="24"/>
              </w:rPr>
              <w:t>ml</w:t>
            </w:r>
            <w:r>
              <w:rPr>
                <w:rFonts w:ascii="Times New Roman" w:hAnsi="Times New Roman" w:cs="Times New Roman"/>
                <w:sz w:val="24"/>
                <w:szCs w:val="24"/>
              </w:rPr>
              <w:t>ah</w:t>
            </w:r>
          </w:p>
        </w:tc>
        <w:tc>
          <w:tcPr>
            <w:tcW w:w="900" w:type="dxa"/>
            <w:tcBorders>
              <w:top w:val="single" w:sz="4" w:space="0" w:color="auto"/>
              <w:left w:val="nil"/>
              <w:bottom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9</w:t>
            </w:r>
          </w:p>
        </w:tc>
        <w:tc>
          <w:tcPr>
            <w:tcW w:w="900" w:type="dxa"/>
            <w:tcBorders>
              <w:top w:val="single" w:sz="4" w:space="0" w:color="auto"/>
              <w:bottom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17</w:t>
            </w:r>
          </w:p>
        </w:tc>
        <w:tc>
          <w:tcPr>
            <w:tcW w:w="900" w:type="dxa"/>
            <w:tcBorders>
              <w:top w:val="single" w:sz="4" w:space="0" w:color="auto"/>
              <w:bottom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10</w:t>
            </w:r>
          </w:p>
        </w:tc>
      </w:tr>
      <w:tr w:rsidR="00F10ED0" w:rsidRPr="001F74C3" w:rsidTr="00292D68">
        <w:trPr>
          <w:trHeight w:val="259"/>
        </w:trPr>
        <w:tc>
          <w:tcPr>
            <w:tcW w:w="828" w:type="dxa"/>
            <w:tcBorders>
              <w:top w:val="nil"/>
              <w:bottom w:val="nil"/>
              <w:right w:val="nil"/>
            </w:tcBorders>
          </w:tcPr>
          <w:p w:rsidR="00F10ED0" w:rsidRPr="001F74C3" w:rsidRDefault="00F10ED0" w:rsidP="008B224B">
            <w:pPr>
              <w:jc w:val="both"/>
              <w:rPr>
                <w:rFonts w:ascii="Times New Roman" w:hAnsi="Times New Roman" w:cs="Times New Roman"/>
                <w:sz w:val="24"/>
                <w:szCs w:val="24"/>
              </w:rPr>
            </w:pPr>
          </w:p>
        </w:tc>
        <w:tc>
          <w:tcPr>
            <w:tcW w:w="990" w:type="dxa"/>
            <w:tcBorders>
              <w:top w:val="nil"/>
              <w:left w:val="nil"/>
              <w:bottom w:val="nil"/>
              <w:right w:val="nil"/>
            </w:tcBorders>
          </w:tcPr>
          <w:p w:rsidR="00F10ED0" w:rsidRPr="001F74C3" w:rsidRDefault="00F10ED0" w:rsidP="008B224B">
            <w:pPr>
              <w:jc w:val="both"/>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tcBorders>
          </w:tcPr>
          <w:p w:rsidR="00F10ED0" w:rsidRPr="001F74C3" w:rsidRDefault="00F10ED0" w:rsidP="00F10ED0">
            <w:pPr>
              <w:jc w:val="both"/>
              <w:rPr>
                <w:rFonts w:ascii="Times New Roman" w:hAnsi="Times New Roman" w:cs="Times New Roman"/>
                <w:sz w:val="24"/>
                <w:szCs w:val="24"/>
              </w:rPr>
            </w:pPr>
            <w:r>
              <w:rPr>
                <w:rFonts w:ascii="Times New Roman" w:hAnsi="Times New Roman" w:cs="Times New Roman"/>
                <w:sz w:val="24"/>
                <w:szCs w:val="24"/>
              </w:rPr>
              <w:t>50</w:t>
            </w:r>
            <w:r w:rsidR="00292D68">
              <w:rPr>
                <w:rFonts w:ascii="Times New Roman" w:hAnsi="Times New Roman" w:cs="Times New Roman"/>
                <w:sz w:val="24"/>
                <w:szCs w:val="24"/>
              </w:rPr>
              <w:t>%</w:t>
            </w:r>
          </w:p>
        </w:tc>
        <w:tc>
          <w:tcPr>
            <w:tcW w:w="900" w:type="dxa"/>
            <w:tcBorders>
              <w:top w:val="nil"/>
              <w:bottom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73,9%</w:t>
            </w:r>
          </w:p>
        </w:tc>
        <w:tc>
          <w:tcPr>
            <w:tcW w:w="900" w:type="dxa"/>
            <w:tcBorders>
              <w:top w:val="nil"/>
              <w:bottom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100%</w:t>
            </w:r>
          </w:p>
        </w:tc>
      </w:tr>
      <w:tr w:rsidR="00F10ED0" w:rsidRPr="001F74C3" w:rsidTr="00292D68">
        <w:trPr>
          <w:trHeight w:val="275"/>
        </w:trPr>
        <w:tc>
          <w:tcPr>
            <w:tcW w:w="828" w:type="dxa"/>
            <w:tcBorders>
              <w:top w:val="nil"/>
              <w:bottom w:val="nil"/>
              <w:right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Rasio&lt;0,5</w:t>
            </w:r>
          </w:p>
        </w:tc>
        <w:tc>
          <w:tcPr>
            <w:tcW w:w="990" w:type="dxa"/>
            <w:tcBorders>
              <w:top w:val="nil"/>
              <w:left w:val="nil"/>
              <w:bottom w:val="nil"/>
              <w:right w:val="nil"/>
            </w:tcBorders>
          </w:tcPr>
          <w:p w:rsidR="00F10ED0" w:rsidRPr="001F74C3" w:rsidRDefault="00F10ED0" w:rsidP="008B224B">
            <w:pPr>
              <w:jc w:val="both"/>
              <w:rPr>
                <w:rFonts w:ascii="Times New Roman" w:hAnsi="Times New Roman" w:cs="Times New Roman"/>
                <w:sz w:val="24"/>
                <w:szCs w:val="24"/>
              </w:rPr>
            </w:pPr>
            <w:r>
              <w:rPr>
                <w:rFonts w:ascii="Times New Roman" w:hAnsi="Times New Roman" w:cs="Times New Roman"/>
                <w:sz w:val="24"/>
                <w:szCs w:val="24"/>
              </w:rPr>
              <w:t>Ju</w:t>
            </w:r>
            <w:r w:rsidRPr="001F74C3">
              <w:rPr>
                <w:rFonts w:ascii="Times New Roman" w:hAnsi="Times New Roman" w:cs="Times New Roman"/>
                <w:sz w:val="24"/>
                <w:szCs w:val="24"/>
              </w:rPr>
              <w:t>ml</w:t>
            </w:r>
            <w:r>
              <w:rPr>
                <w:rFonts w:ascii="Times New Roman" w:hAnsi="Times New Roman" w:cs="Times New Roman"/>
                <w:sz w:val="24"/>
                <w:szCs w:val="24"/>
              </w:rPr>
              <w:t>ah</w:t>
            </w:r>
          </w:p>
        </w:tc>
        <w:tc>
          <w:tcPr>
            <w:tcW w:w="900" w:type="dxa"/>
            <w:tcBorders>
              <w:top w:val="nil"/>
              <w:left w:val="nil"/>
              <w:bottom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9</w:t>
            </w:r>
          </w:p>
        </w:tc>
        <w:tc>
          <w:tcPr>
            <w:tcW w:w="900" w:type="dxa"/>
            <w:tcBorders>
              <w:top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6</w:t>
            </w:r>
          </w:p>
        </w:tc>
        <w:tc>
          <w:tcPr>
            <w:tcW w:w="900" w:type="dxa"/>
            <w:tcBorders>
              <w:top w:val="nil"/>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0</w:t>
            </w:r>
          </w:p>
        </w:tc>
      </w:tr>
      <w:tr w:rsidR="00F10ED0" w:rsidRPr="001F74C3" w:rsidTr="00292D68">
        <w:trPr>
          <w:trHeight w:val="275"/>
        </w:trPr>
        <w:tc>
          <w:tcPr>
            <w:tcW w:w="828" w:type="dxa"/>
            <w:tcBorders>
              <w:top w:val="nil"/>
              <w:bottom w:val="single" w:sz="4" w:space="0" w:color="auto"/>
              <w:right w:val="nil"/>
            </w:tcBorders>
          </w:tcPr>
          <w:p w:rsidR="00F10ED0" w:rsidRPr="001F74C3" w:rsidRDefault="00F10ED0" w:rsidP="008B224B">
            <w:pPr>
              <w:jc w:val="both"/>
              <w:rPr>
                <w:rFonts w:ascii="Times New Roman" w:hAnsi="Times New Roman" w:cs="Times New Roman"/>
                <w:sz w:val="24"/>
                <w:szCs w:val="24"/>
              </w:rPr>
            </w:pPr>
          </w:p>
        </w:tc>
        <w:tc>
          <w:tcPr>
            <w:tcW w:w="990" w:type="dxa"/>
            <w:tcBorders>
              <w:top w:val="nil"/>
              <w:left w:val="nil"/>
              <w:bottom w:val="single" w:sz="4" w:space="0" w:color="auto"/>
              <w:right w:val="nil"/>
            </w:tcBorders>
          </w:tcPr>
          <w:p w:rsidR="00F10ED0" w:rsidRPr="001F74C3" w:rsidRDefault="00F10ED0" w:rsidP="008B224B">
            <w:pPr>
              <w:jc w:val="both"/>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single" w:sz="4" w:space="0" w:color="auto"/>
            </w:tcBorders>
          </w:tcPr>
          <w:p w:rsidR="00F10ED0" w:rsidRPr="001F74C3" w:rsidRDefault="00F10ED0" w:rsidP="008B224B">
            <w:pPr>
              <w:jc w:val="both"/>
              <w:rPr>
                <w:rFonts w:ascii="Times New Roman" w:hAnsi="Times New Roman" w:cs="Times New Roman"/>
                <w:sz w:val="24"/>
                <w:szCs w:val="24"/>
              </w:rPr>
            </w:pPr>
            <w:r>
              <w:rPr>
                <w:rFonts w:ascii="Times New Roman" w:hAnsi="Times New Roman" w:cs="Times New Roman"/>
                <w:sz w:val="24"/>
                <w:szCs w:val="24"/>
              </w:rPr>
              <w:t xml:space="preserve">50 </w:t>
            </w:r>
            <w:r w:rsidRPr="001F74C3">
              <w:rPr>
                <w:rFonts w:ascii="Times New Roman" w:hAnsi="Times New Roman" w:cs="Times New Roman"/>
                <w:sz w:val="24"/>
                <w:szCs w:val="24"/>
              </w:rPr>
              <w:t>%</w:t>
            </w:r>
          </w:p>
        </w:tc>
        <w:tc>
          <w:tcPr>
            <w:tcW w:w="900" w:type="dxa"/>
            <w:tcBorders>
              <w:bottom w:val="single" w:sz="4" w:space="0" w:color="auto"/>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26,1%</w:t>
            </w:r>
          </w:p>
        </w:tc>
        <w:tc>
          <w:tcPr>
            <w:tcW w:w="900" w:type="dxa"/>
            <w:tcBorders>
              <w:bottom w:val="single" w:sz="4" w:space="0" w:color="auto"/>
            </w:tcBorders>
          </w:tcPr>
          <w:p w:rsidR="00F10ED0" w:rsidRPr="001F74C3" w:rsidRDefault="00F10ED0" w:rsidP="008B224B">
            <w:pPr>
              <w:jc w:val="both"/>
              <w:rPr>
                <w:rFonts w:ascii="Times New Roman" w:hAnsi="Times New Roman" w:cs="Times New Roman"/>
                <w:sz w:val="24"/>
                <w:szCs w:val="24"/>
              </w:rPr>
            </w:pPr>
            <w:r w:rsidRPr="001F74C3">
              <w:rPr>
                <w:rFonts w:ascii="Times New Roman" w:hAnsi="Times New Roman" w:cs="Times New Roman"/>
                <w:sz w:val="24"/>
                <w:szCs w:val="24"/>
              </w:rPr>
              <w:t>0%</w:t>
            </w:r>
          </w:p>
        </w:tc>
      </w:tr>
    </w:tbl>
    <w:p w:rsidR="00F70247" w:rsidRDefault="00F70247" w:rsidP="00F70247">
      <w:pPr>
        <w:spacing w:line="360" w:lineRule="auto"/>
        <w:jc w:val="both"/>
        <w:rPr>
          <w:rFonts w:ascii="Times New Roman" w:hAnsi="Times New Roman" w:cs="Times New Roman"/>
          <w:sz w:val="24"/>
          <w:szCs w:val="24"/>
        </w:rPr>
      </w:pPr>
      <w:r>
        <w:rPr>
          <w:rFonts w:ascii="Times New Roman" w:hAnsi="Times New Roman" w:cs="Times New Roman"/>
          <w:sz w:val="24"/>
          <w:szCs w:val="24"/>
        </w:rPr>
        <w:t>N: Normal, P: Prehipertensi, H: Hipertensi (stage I dan stage II)</w:t>
      </w:r>
    </w:p>
    <w:tbl>
      <w:tblPr>
        <w:tblStyle w:val="TableGrid"/>
        <w:tblW w:w="45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828"/>
        <w:gridCol w:w="990"/>
        <w:gridCol w:w="900"/>
        <w:gridCol w:w="900"/>
        <w:gridCol w:w="900"/>
      </w:tblGrid>
      <w:tr w:rsidR="00292D68" w:rsidRPr="001F74C3" w:rsidTr="00297E1B">
        <w:trPr>
          <w:trHeight w:val="562"/>
        </w:trPr>
        <w:tc>
          <w:tcPr>
            <w:tcW w:w="1818" w:type="dxa"/>
            <w:gridSpan w:val="2"/>
            <w:vMerge w:val="restart"/>
            <w:tcBorders>
              <w:top w:val="single" w:sz="4" w:space="0" w:color="auto"/>
              <w:left w:val="nil"/>
              <w:bottom w:val="single" w:sz="4" w:space="0" w:color="auto"/>
              <w:right w:val="nil"/>
            </w:tcBorders>
          </w:tcPr>
          <w:p w:rsidR="00292D68" w:rsidRPr="001F74C3" w:rsidRDefault="00292D68" w:rsidP="008B224B">
            <w:pPr>
              <w:jc w:val="both"/>
              <w:rPr>
                <w:rFonts w:ascii="Times New Roman" w:hAnsi="Times New Roman" w:cs="Times New Roman"/>
                <w:sz w:val="24"/>
                <w:szCs w:val="24"/>
              </w:rPr>
            </w:pPr>
          </w:p>
        </w:tc>
        <w:tc>
          <w:tcPr>
            <w:tcW w:w="2700" w:type="dxa"/>
            <w:gridSpan w:val="3"/>
            <w:tcBorders>
              <w:top w:val="single" w:sz="4" w:space="0" w:color="auto"/>
              <w:left w:val="nil"/>
              <w:right w:val="nil"/>
            </w:tcBorders>
          </w:tcPr>
          <w:p w:rsidR="00292D68" w:rsidRPr="001F74C3" w:rsidRDefault="00292D68" w:rsidP="008B224B">
            <w:pPr>
              <w:jc w:val="center"/>
              <w:rPr>
                <w:rFonts w:ascii="Times New Roman" w:hAnsi="Times New Roman" w:cs="Times New Roman"/>
                <w:sz w:val="24"/>
                <w:szCs w:val="24"/>
              </w:rPr>
            </w:pPr>
            <w:r w:rsidRPr="001F74C3">
              <w:rPr>
                <w:rFonts w:ascii="Times New Roman" w:hAnsi="Times New Roman" w:cs="Times New Roman"/>
                <w:sz w:val="24"/>
                <w:szCs w:val="24"/>
              </w:rPr>
              <w:t>Tekanan darah</w:t>
            </w:r>
          </w:p>
          <w:p w:rsidR="00292D68" w:rsidRPr="001F74C3" w:rsidRDefault="00292D68" w:rsidP="008B224B">
            <w:pPr>
              <w:jc w:val="center"/>
              <w:rPr>
                <w:rFonts w:ascii="Times New Roman" w:hAnsi="Times New Roman" w:cs="Times New Roman"/>
                <w:sz w:val="24"/>
                <w:szCs w:val="24"/>
              </w:rPr>
            </w:pPr>
            <w:r>
              <w:rPr>
                <w:rFonts w:ascii="Times New Roman" w:hAnsi="Times New Roman" w:cs="Times New Roman"/>
                <w:sz w:val="24"/>
                <w:szCs w:val="24"/>
              </w:rPr>
              <w:t>diastolik</w:t>
            </w:r>
          </w:p>
        </w:tc>
      </w:tr>
      <w:tr w:rsidR="00292D68" w:rsidRPr="001F74C3" w:rsidTr="008B224B">
        <w:trPr>
          <w:trHeight w:val="139"/>
        </w:trPr>
        <w:tc>
          <w:tcPr>
            <w:tcW w:w="1818" w:type="dxa"/>
            <w:gridSpan w:val="2"/>
            <w:vMerge/>
            <w:tcBorders>
              <w:top w:val="single" w:sz="4" w:space="0" w:color="auto"/>
              <w:left w:val="nil"/>
              <w:bottom w:val="single" w:sz="4" w:space="0" w:color="auto"/>
              <w:right w:val="nil"/>
            </w:tcBorders>
          </w:tcPr>
          <w:p w:rsidR="00292D68" w:rsidRPr="001F74C3" w:rsidRDefault="00292D68" w:rsidP="008B224B">
            <w:pPr>
              <w:jc w:val="both"/>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tcPr>
          <w:p w:rsidR="00292D68" w:rsidRPr="001F74C3" w:rsidRDefault="00292D68" w:rsidP="008B224B">
            <w:pPr>
              <w:jc w:val="center"/>
              <w:rPr>
                <w:rFonts w:ascii="Times New Roman" w:hAnsi="Times New Roman" w:cs="Times New Roman"/>
                <w:sz w:val="24"/>
                <w:szCs w:val="24"/>
              </w:rPr>
            </w:pPr>
            <w:r w:rsidRPr="001F74C3">
              <w:rPr>
                <w:rFonts w:ascii="Times New Roman" w:hAnsi="Times New Roman" w:cs="Times New Roman"/>
                <w:sz w:val="24"/>
                <w:szCs w:val="24"/>
              </w:rPr>
              <w:t>N</w:t>
            </w:r>
          </w:p>
        </w:tc>
        <w:tc>
          <w:tcPr>
            <w:tcW w:w="900" w:type="dxa"/>
            <w:tcBorders>
              <w:top w:val="single" w:sz="4" w:space="0" w:color="auto"/>
              <w:left w:val="nil"/>
              <w:bottom w:val="single" w:sz="4" w:space="0" w:color="auto"/>
              <w:right w:val="nil"/>
            </w:tcBorders>
          </w:tcPr>
          <w:p w:rsidR="00292D68" w:rsidRPr="001F74C3" w:rsidRDefault="00292D68" w:rsidP="008B224B">
            <w:pPr>
              <w:jc w:val="center"/>
              <w:rPr>
                <w:rFonts w:ascii="Times New Roman" w:hAnsi="Times New Roman" w:cs="Times New Roman"/>
                <w:sz w:val="24"/>
                <w:szCs w:val="24"/>
              </w:rPr>
            </w:pPr>
            <w:r w:rsidRPr="001F74C3">
              <w:rPr>
                <w:rFonts w:ascii="Times New Roman" w:hAnsi="Times New Roman" w:cs="Times New Roman"/>
                <w:sz w:val="24"/>
                <w:szCs w:val="24"/>
              </w:rPr>
              <w:t>P</w:t>
            </w:r>
          </w:p>
        </w:tc>
        <w:tc>
          <w:tcPr>
            <w:tcW w:w="900" w:type="dxa"/>
            <w:tcBorders>
              <w:top w:val="single" w:sz="4" w:space="0" w:color="auto"/>
              <w:left w:val="nil"/>
              <w:bottom w:val="single" w:sz="4" w:space="0" w:color="auto"/>
              <w:right w:val="nil"/>
            </w:tcBorders>
          </w:tcPr>
          <w:p w:rsidR="00292D68" w:rsidRPr="001F74C3" w:rsidRDefault="00292D68" w:rsidP="008B224B">
            <w:pPr>
              <w:jc w:val="center"/>
              <w:rPr>
                <w:rFonts w:ascii="Times New Roman" w:hAnsi="Times New Roman" w:cs="Times New Roman"/>
                <w:sz w:val="24"/>
                <w:szCs w:val="24"/>
              </w:rPr>
            </w:pPr>
            <w:r w:rsidRPr="001F74C3">
              <w:rPr>
                <w:rFonts w:ascii="Times New Roman" w:hAnsi="Times New Roman" w:cs="Times New Roman"/>
                <w:sz w:val="24"/>
                <w:szCs w:val="24"/>
              </w:rPr>
              <w:t>H</w:t>
            </w:r>
          </w:p>
        </w:tc>
      </w:tr>
      <w:tr w:rsidR="00292D68" w:rsidRPr="001F74C3" w:rsidTr="008B224B">
        <w:trPr>
          <w:trHeight w:val="259"/>
        </w:trPr>
        <w:tc>
          <w:tcPr>
            <w:tcW w:w="828" w:type="dxa"/>
            <w:tcBorders>
              <w:top w:val="single" w:sz="4" w:space="0" w:color="auto"/>
              <w:bottom w:val="nil"/>
              <w:right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Rasio ≥0,5</w:t>
            </w:r>
          </w:p>
        </w:tc>
        <w:tc>
          <w:tcPr>
            <w:tcW w:w="990" w:type="dxa"/>
            <w:tcBorders>
              <w:top w:val="single" w:sz="4" w:space="0" w:color="auto"/>
              <w:left w:val="nil"/>
              <w:bottom w:val="nil"/>
              <w:right w:val="nil"/>
            </w:tcBorders>
          </w:tcPr>
          <w:p w:rsidR="00292D68" w:rsidRPr="001F74C3" w:rsidRDefault="00292D68" w:rsidP="008B224B">
            <w:pPr>
              <w:jc w:val="both"/>
              <w:rPr>
                <w:rFonts w:ascii="Times New Roman" w:hAnsi="Times New Roman" w:cs="Times New Roman"/>
                <w:sz w:val="24"/>
                <w:szCs w:val="24"/>
              </w:rPr>
            </w:pPr>
            <w:r>
              <w:rPr>
                <w:rFonts w:ascii="Times New Roman" w:hAnsi="Times New Roman" w:cs="Times New Roman"/>
                <w:sz w:val="24"/>
                <w:szCs w:val="24"/>
              </w:rPr>
              <w:t>Ju</w:t>
            </w:r>
            <w:r w:rsidRPr="001F74C3">
              <w:rPr>
                <w:rFonts w:ascii="Times New Roman" w:hAnsi="Times New Roman" w:cs="Times New Roman"/>
                <w:sz w:val="24"/>
                <w:szCs w:val="24"/>
              </w:rPr>
              <w:t>ml</w:t>
            </w:r>
            <w:r>
              <w:rPr>
                <w:rFonts w:ascii="Times New Roman" w:hAnsi="Times New Roman" w:cs="Times New Roman"/>
                <w:sz w:val="24"/>
                <w:szCs w:val="24"/>
              </w:rPr>
              <w:t>ah</w:t>
            </w:r>
          </w:p>
        </w:tc>
        <w:tc>
          <w:tcPr>
            <w:tcW w:w="900" w:type="dxa"/>
            <w:tcBorders>
              <w:top w:val="single" w:sz="4" w:space="0" w:color="auto"/>
              <w:left w:val="nil"/>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10</w:t>
            </w:r>
          </w:p>
        </w:tc>
        <w:tc>
          <w:tcPr>
            <w:tcW w:w="900" w:type="dxa"/>
            <w:tcBorders>
              <w:top w:val="single" w:sz="4" w:space="0" w:color="auto"/>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10</w:t>
            </w:r>
          </w:p>
        </w:tc>
        <w:tc>
          <w:tcPr>
            <w:tcW w:w="900" w:type="dxa"/>
            <w:tcBorders>
              <w:top w:val="single" w:sz="4" w:space="0" w:color="auto"/>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16</w:t>
            </w:r>
          </w:p>
        </w:tc>
      </w:tr>
      <w:tr w:rsidR="00292D68" w:rsidRPr="001F74C3" w:rsidTr="008B224B">
        <w:trPr>
          <w:trHeight w:val="259"/>
        </w:trPr>
        <w:tc>
          <w:tcPr>
            <w:tcW w:w="828" w:type="dxa"/>
            <w:tcBorders>
              <w:top w:val="nil"/>
              <w:bottom w:val="nil"/>
              <w:right w:val="nil"/>
            </w:tcBorders>
          </w:tcPr>
          <w:p w:rsidR="00292D68" w:rsidRPr="001F74C3" w:rsidRDefault="00292D68" w:rsidP="008B224B">
            <w:pPr>
              <w:jc w:val="both"/>
              <w:rPr>
                <w:rFonts w:ascii="Times New Roman" w:hAnsi="Times New Roman" w:cs="Times New Roman"/>
                <w:sz w:val="24"/>
                <w:szCs w:val="24"/>
              </w:rPr>
            </w:pPr>
          </w:p>
        </w:tc>
        <w:tc>
          <w:tcPr>
            <w:tcW w:w="990" w:type="dxa"/>
            <w:tcBorders>
              <w:top w:val="nil"/>
              <w:left w:val="nil"/>
              <w:bottom w:val="nil"/>
              <w:right w:val="nil"/>
            </w:tcBorders>
          </w:tcPr>
          <w:p w:rsidR="00292D68" w:rsidRPr="001F74C3" w:rsidRDefault="00292D68" w:rsidP="008B224B">
            <w:pPr>
              <w:jc w:val="both"/>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55,6%</w:t>
            </w:r>
          </w:p>
        </w:tc>
        <w:tc>
          <w:tcPr>
            <w:tcW w:w="900" w:type="dxa"/>
            <w:tcBorders>
              <w:top w:val="nil"/>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62,5%</w:t>
            </w:r>
          </w:p>
        </w:tc>
        <w:tc>
          <w:tcPr>
            <w:tcW w:w="900" w:type="dxa"/>
            <w:tcBorders>
              <w:top w:val="nil"/>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94,1%</w:t>
            </w:r>
          </w:p>
        </w:tc>
      </w:tr>
      <w:tr w:rsidR="00292D68" w:rsidRPr="001F74C3" w:rsidTr="008B224B">
        <w:trPr>
          <w:trHeight w:val="275"/>
        </w:trPr>
        <w:tc>
          <w:tcPr>
            <w:tcW w:w="828" w:type="dxa"/>
            <w:tcBorders>
              <w:top w:val="nil"/>
              <w:bottom w:val="nil"/>
              <w:right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Rasio&lt;0,5</w:t>
            </w:r>
          </w:p>
        </w:tc>
        <w:tc>
          <w:tcPr>
            <w:tcW w:w="990" w:type="dxa"/>
            <w:tcBorders>
              <w:top w:val="nil"/>
              <w:left w:val="nil"/>
              <w:bottom w:val="nil"/>
              <w:right w:val="nil"/>
            </w:tcBorders>
          </w:tcPr>
          <w:p w:rsidR="00292D68" w:rsidRPr="001F74C3" w:rsidRDefault="00292D68" w:rsidP="008B224B">
            <w:pPr>
              <w:jc w:val="both"/>
              <w:rPr>
                <w:rFonts w:ascii="Times New Roman" w:hAnsi="Times New Roman" w:cs="Times New Roman"/>
                <w:sz w:val="24"/>
                <w:szCs w:val="24"/>
              </w:rPr>
            </w:pPr>
            <w:r>
              <w:rPr>
                <w:rFonts w:ascii="Times New Roman" w:hAnsi="Times New Roman" w:cs="Times New Roman"/>
                <w:sz w:val="24"/>
                <w:szCs w:val="24"/>
              </w:rPr>
              <w:t>Ju</w:t>
            </w:r>
            <w:r w:rsidRPr="001F74C3">
              <w:rPr>
                <w:rFonts w:ascii="Times New Roman" w:hAnsi="Times New Roman" w:cs="Times New Roman"/>
                <w:sz w:val="24"/>
                <w:szCs w:val="24"/>
              </w:rPr>
              <w:t>ml</w:t>
            </w:r>
            <w:r>
              <w:rPr>
                <w:rFonts w:ascii="Times New Roman" w:hAnsi="Times New Roman" w:cs="Times New Roman"/>
                <w:sz w:val="24"/>
                <w:szCs w:val="24"/>
              </w:rPr>
              <w:t>ah</w:t>
            </w:r>
          </w:p>
        </w:tc>
        <w:tc>
          <w:tcPr>
            <w:tcW w:w="900" w:type="dxa"/>
            <w:tcBorders>
              <w:top w:val="nil"/>
              <w:left w:val="nil"/>
              <w:bottom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8</w:t>
            </w:r>
          </w:p>
        </w:tc>
        <w:tc>
          <w:tcPr>
            <w:tcW w:w="900" w:type="dxa"/>
            <w:tcBorders>
              <w:top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6</w:t>
            </w:r>
          </w:p>
        </w:tc>
        <w:tc>
          <w:tcPr>
            <w:tcW w:w="900" w:type="dxa"/>
            <w:tcBorders>
              <w:top w:val="nil"/>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1</w:t>
            </w:r>
          </w:p>
        </w:tc>
      </w:tr>
      <w:tr w:rsidR="00292D68" w:rsidRPr="001F74C3" w:rsidTr="008B224B">
        <w:trPr>
          <w:trHeight w:val="275"/>
        </w:trPr>
        <w:tc>
          <w:tcPr>
            <w:tcW w:w="828" w:type="dxa"/>
            <w:tcBorders>
              <w:top w:val="nil"/>
              <w:bottom w:val="single" w:sz="4" w:space="0" w:color="auto"/>
              <w:right w:val="nil"/>
            </w:tcBorders>
          </w:tcPr>
          <w:p w:rsidR="00292D68" w:rsidRPr="001F74C3" w:rsidRDefault="00292D68" w:rsidP="008B224B">
            <w:pPr>
              <w:jc w:val="both"/>
              <w:rPr>
                <w:rFonts w:ascii="Times New Roman" w:hAnsi="Times New Roman" w:cs="Times New Roman"/>
                <w:sz w:val="24"/>
                <w:szCs w:val="24"/>
              </w:rPr>
            </w:pPr>
          </w:p>
        </w:tc>
        <w:tc>
          <w:tcPr>
            <w:tcW w:w="990" w:type="dxa"/>
            <w:tcBorders>
              <w:top w:val="nil"/>
              <w:left w:val="nil"/>
              <w:bottom w:val="single" w:sz="4" w:space="0" w:color="auto"/>
              <w:right w:val="nil"/>
            </w:tcBorders>
          </w:tcPr>
          <w:p w:rsidR="00292D68" w:rsidRPr="001F74C3" w:rsidRDefault="00292D68" w:rsidP="008B224B">
            <w:pPr>
              <w:jc w:val="both"/>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single" w:sz="4" w:space="0" w:color="auto"/>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44,4%</w:t>
            </w:r>
          </w:p>
        </w:tc>
        <w:tc>
          <w:tcPr>
            <w:tcW w:w="900" w:type="dxa"/>
            <w:tcBorders>
              <w:bottom w:val="single" w:sz="4" w:space="0" w:color="auto"/>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37,5%</w:t>
            </w:r>
          </w:p>
        </w:tc>
        <w:tc>
          <w:tcPr>
            <w:tcW w:w="900" w:type="dxa"/>
            <w:tcBorders>
              <w:bottom w:val="single" w:sz="4" w:space="0" w:color="auto"/>
            </w:tcBorders>
          </w:tcPr>
          <w:p w:rsidR="00292D68" w:rsidRPr="001F74C3" w:rsidRDefault="00292D68" w:rsidP="008B224B">
            <w:pPr>
              <w:jc w:val="both"/>
              <w:rPr>
                <w:rFonts w:ascii="Times New Roman" w:hAnsi="Times New Roman" w:cs="Times New Roman"/>
                <w:sz w:val="24"/>
                <w:szCs w:val="24"/>
              </w:rPr>
            </w:pPr>
            <w:r w:rsidRPr="001F74C3">
              <w:rPr>
                <w:rFonts w:ascii="Times New Roman" w:hAnsi="Times New Roman" w:cs="Times New Roman"/>
                <w:sz w:val="24"/>
                <w:szCs w:val="24"/>
              </w:rPr>
              <w:t>5,9%</w:t>
            </w:r>
          </w:p>
        </w:tc>
      </w:tr>
    </w:tbl>
    <w:p w:rsidR="00292D68" w:rsidRPr="001F74C3" w:rsidRDefault="00E75993" w:rsidP="00F70247">
      <w:pPr>
        <w:spacing w:line="360" w:lineRule="auto"/>
        <w:jc w:val="both"/>
        <w:rPr>
          <w:rFonts w:ascii="Times New Roman" w:hAnsi="Times New Roman" w:cs="Times New Roman"/>
          <w:sz w:val="24"/>
          <w:szCs w:val="24"/>
        </w:rPr>
      </w:pPr>
      <w:r>
        <w:rPr>
          <w:rFonts w:ascii="Times New Roman" w:hAnsi="Times New Roman" w:cs="Times New Roman"/>
          <w:sz w:val="24"/>
          <w:szCs w:val="24"/>
        </w:rPr>
        <w:t>N: Normal, P: Prehipertensi, H: Hipertensi (stage I dan stage II)</w:t>
      </w:r>
    </w:p>
    <w:p w:rsidR="00F70247" w:rsidRDefault="00F70247" w:rsidP="00F70247">
      <w:pPr>
        <w:spacing w:line="480" w:lineRule="auto"/>
        <w:jc w:val="both"/>
        <w:rPr>
          <w:rFonts w:ascii="Times New Roman" w:hAnsi="Times New Roman" w:cs="Times New Roman"/>
          <w:sz w:val="24"/>
          <w:szCs w:val="24"/>
        </w:rPr>
      </w:pPr>
      <w:r w:rsidRPr="001F74C3">
        <w:rPr>
          <w:rFonts w:ascii="Times New Roman" w:hAnsi="Times New Roman" w:cs="Times New Roman"/>
          <w:sz w:val="24"/>
          <w:szCs w:val="24"/>
        </w:rPr>
        <w:tab/>
        <w:t>Data rasio lingkar pinggang-tinggi badan dikelompokkan menjadi 2 yaitu, sampel dengan nilai rasio lingkar pinggang-tinggi badan &lt;0</w:t>
      </w:r>
      <w:proofErr w:type="gramStart"/>
      <w:r w:rsidRPr="001F74C3">
        <w:rPr>
          <w:rFonts w:ascii="Times New Roman" w:hAnsi="Times New Roman" w:cs="Times New Roman"/>
          <w:sz w:val="24"/>
          <w:szCs w:val="24"/>
        </w:rPr>
        <w:t>,5</w:t>
      </w:r>
      <w:proofErr w:type="gramEnd"/>
      <w:r w:rsidRPr="001F74C3">
        <w:rPr>
          <w:rFonts w:ascii="Times New Roman" w:hAnsi="Times New Roman" w:cs="Times New Roman"/>
          <w:sz w:val="24"/>
          <w:szCs w:val="24"/>
        </w:rPr>
        <w:t xml:space="preserve"> yang merupakan nilai normal dan sampel dengan nilai rasio lingkar pinggang-tinggi badan ≥0,5 yang merupakan nilai yang menggambarkan distribusi lemak sentral yang merupakan faktor risiko kardiovaskular. Data tekanan darah sampel dikelompokkan berdasarkan JNC VII, yaitu tekanan darah normal, prehipertensi dan hipertensi (stage I dan stage II).</w:t>
      </w:r>
    </w:p>
    <w:p w:rsidR="00F70247" w:rsidRDefault="00F70247" w:rsidP="00F702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tabulasi silang pada tekanan darah sistolik menunjukkan bahwa terdapat 18 sampel memiliki tekanan darah normal, 23 sampel prehipertensi, dan 10 sampel </w:t>
      </w:r>
      <w:r>
        <w:rPr>
          <w:rFonts w:ascii="Times New Roman" w:hAnsi="Times New Roman" w:cs="Times New Roman"/>
          <w:sz w:val="24"/>
          <w:szCs w:val="24"/>
        </w:rPr>
        <w:lastRenderedPageBreak/>
        <w:t>hipertensi. Dari semua sampel yang memiliki tekanan darah normal, sebesar 50% memiliki rasio lingkar pinggang-tinggi badan ≥0,5 dan 50% memiliki rasio lingkar pinggang–tinggi badan &lt;0,5. Sebesar 73</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sampel yang mengalami prehipertensi memiliki rasio lingkar pinggang-tinggi badan ≥0,5 dan 26,1% memiliki rasio lingkar pinggang–tinggi badan &lt;0,5. Sebesar 100% sampel yang mengalami hipertensi memiliki rasio lingkar pinggang-tinggi badan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dan 0% memiliki rasio lingkar pinggang–tinggi badan &lt;0,5.</w:t>
      </w:r>
    </w:p>
    <w:p w:rsidR="00F70247" w:rsidRPr="001F74C3" w:rsidRDefault="00F70247" w:rsidP="00F702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tabulasi silang pada tekanan darah diastolik menunjukkan bahwa terdapat 18 sampel memiliki tekanan darah normal, 16 sampel prehipertensi, dan 17 sampel hipertensi. Dari semua sampel yang memiliki tekanan darah normal, sebesar 55,6% memiliki rasio lingkar pinggang-tinggi badan ≥0,5 dan 44,4% memiliki rasio lingkar pinggang–tinggi badan &lt;0,5. Sebesar 62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sampel yang mengalami </w:t>
      </w:r>
      <w:r>
        <w:rPr>
          <w:rFonts w:ascii="Times New Roman" w:hAnsi="Times New Roman" w:cs="Times New Roman"/>
          <w:sz w:val="24"/>
          <w:szCs w:val="24"/>
        </w:rPr>
        <w:lastRenderedPageBreak/>
        <w:t>prehipertensi memiliki rasio lingkar pinggang-tinggi badan ≥0,5 dan 37,5% memiliki rasio lingkar pinggang–tinggi badan &lt;0,5. Sebesar 94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sampel yang mengalami hipertensi memiliki rasio lingkar pinggang-tinggi badan ≥0,5 dan 5,9% memiliki rasio lingkar pinggang–tinggi badan &lt;0,5.</w:t>
      </w:r>
    </w:p>
    <w:p w:rsidR="00F70247" w:rsidRPr="003951E8" w:rsidRDefault="00F70247" w:rsidP="00F70247">
      <w:pPr>
        <w:spacing w:line="480" w:lineRule="auto"/>
        <w:jc w:val="both"/>
        <w:rPr>
          <w:rFonts w:ascii="Times New Roman" w:hAnsi="Times New Roman" w:cs="Times New Roman"/>
          <w:b/>
          <w:sz w:val="24"/>
          <w:szCs w:val="24"/>
        </w:rPr>
      </w:pPr>
      <w:r w:rsidRPr="003951E8">
        <w:rPr>
          <w:rFonts w:ascii="Times New Roman" w:hAnsi="Times New Roman" w:cs="Times New Roman"/>
          <w:b/>
          <w:sz w:val="24"/>
          <w:szCs w:val="24"/>
        </w:rPr>
        <w:t xml:space="preserve">Pembahasan </w:t>
      </w:r>
    </w:p>
    <w:p w:rsidR="00F70247" w:rsidRDefault="00F70247" w:rsidP="00F70247">
      <w:pPr>
        <w:spacing w:line="480" w:lineRule="auto"/>
        <w:ind w:firstLine="720"/>
        <w:jc w:val="both"/>
        <w:rPr>
          <w:rFonts w:ascii="Times New Roman" w:hAnsi="Times New Roman" w:cs="Times New Roman"/>
          <w:sz w:val="24"/>
          <w:szCs w:val="24"/>
        </w:rPr>
      </w:pPr>
      <w:proofErr w:type="gramStart"/>
      <w:r w:rsidRPr="002E249F">
        <w:rPr>
          <w:rFonts w:ascii="Times New Roman" w:hAnsi="Times New Roman" w:cs="Times New Roman"/>
          <w:sz w:val="24"/>
          <w:szCs w:val="24"/>
        </w:rPr>
        <w:t>Tujuan dilakukannya penelitian ini untuk mengetahui korelasi antara rasio lingkar pinggang-tinggi badan dengan tekanan darah sistolik dan tekanan darah distolik pada pasien di Poli</w:t>
      </w:r>
      <w:r>
        <w:rPr>
          <w:rFonts w:ascii="Times New Roman" w:hAnsi="Times New Roman" w:cs="Times New Roman"/>
          <w:sz w:val="24"/>
          <w:szCs w:val="24"/>
        </w:rPr>
        <w:t>klinik</w:t>
      </w:r>
      <w:r w:rsidRPr="002E249F">
        <w:rPr>
          <w:rFonts w:ascii="Times New Roman" w:hAnsi="Times New Roman" w:cs="Times New Roman"/>
          <w:sz w:val="24"/>
          <w:szCs w:val="24"/>
        </w:rPr>
        <w:t xml:space="preserve"> Jantung RSUP NTB.</w:t>
      </w:r>
      <w:proofErr w:type="gramEnd"/>
      <w:r>
        <w:rPr>
          <w:rFonts w:ascii="Times New Roman" w:hAnsi="Times New Roman" w:cs="Times New Roman"/>
          <w:sz w:val="24"/>
          <w:szCs w:val="24"/>
        </w:rPr>
        <w:t xml:space="preserve"> Dalam penelitian ini, diperoleh sampel sebanyak 51 orang, yang terdiri dari 38 orang sampel laki-laki dan 13 orang sampel perempuan. </w:t>
      </w:r>
      <w:proofErr w:type="gramStart"/>
      <w:r>
        <w:rPr>
          <w:rFonts w:ascii="Times New Roman" w:hAnsi="Times New Roman" w:cs="Times New Roman"/>
          <w:sz w:val="24"/>
          <w:szCs w:val="24"/>
        </w:rPr>
        <w:t xml:space="preserve">Pengambilan sampel dilakukan dengan teknik </w:t>
      </w:r>
      <w:r w:rsidRPr="00891352">
        <w:rPr>
          <w:rFonts w:ascii="Times New Roman" w:hAnsi="Times New Roman" w:cs="Times New Roman"/>
          <w:i/>
          <w:sz w:val="24"/>
          <w:szCs w:val="24"/>
        </w:rPr>
        <w:t>consecutive sampling</w:t>
      </w:r>
      <w:r>
        <w:rPr>
          <w:rFonts w:ascii="Times New Roman" w:hAnsi="Times New Roman" w:cs="Times New Roman"/>
          <w:sz w:val="24"/>
          <w:szCs w:val="24"/>
        </w:rPr>
        <w:t>, yaitu sampel diambil dari semua subjek yang datang dan memenuhi kriteria pemilihan sampai jumlah sampel terpenuhi.</w:t>
      </w:r>
      <w:proofErr w:type="gramEnd"/>
      <w:r>
        <w:rPr>
          <w:rFonts w:ascii="Times New Roman" w:hAnsi="Times New Roman" w:cs="Times New Roman"/>
          <w:sz w:val="24"/>
          <w:szCs w:val="24"/>
        </w:rPr>
        <w:t xml:space="preserve"> </w:t>
      </w:r>
      <w:proofErr w:type="gramStart"/>
      <w:r w:rsidRPr="002E249F">
        <w:rPr>
          <w:rFonts w:ascii="Times New Roman" w:hAnsi="Times New Roman" w:cs="Times New Roman"/>
          <w:sz w:val="24"/>
          <w:szCs w:val="24"/>
        </w:rPr>
        <w:t xml:space="preserve">Hasil analisis statistik menunjukkan bahwa </w:t>
      </w:r>
      <w:r w:rsidRPr="002E249F">
        <w:rPr>
          <w:rFonts w:ascii="Times New Roman" w:hAnsi="Times New Roman" w:cs="Times New Roman"/>
          <w:sz w:val="24"/>
          <w:szCs w:val="24"/>
        </w:rPr>
        <w:lastRenderedPageBreak/>
        <w:t>hipotesis alternatif (Ha) diterima dan hipotesis nol (Ho) ditolak.</w:t>
      </w:r>
      <w:proofErr w:type="gramEnd"/>
      <w:r w:rsidRPr="002E249F">
        <w:rPr>
          <w:rFonts w:ascii="Times New Roman" w:hAnsi="Times New Roman" w:cs="Times New Roman"/>
          <w:sz w:val="24"/>
          <w:szCs w:val="24"/>
        </w:rPr>
        <w:t xml:space="preserve"> </w:t>
      </w:r>
      <w:proofErr w:type="gramStart"/>
      <w:r w:rsidRPr="002E249F">
        <w:rPr>
          <w:rFonts w:ascii="Times New Roman" w:hAnsi="Times New Roman" w:cs="Times New Roman"/>
          <w:sz w:val="24"/>
          <w:szCs w:val="24"/>
        </w:rPr>
        <w:t xml:space="preserve">Hal ini menunjukkan bahwa terdapat korelasi yang bermakna antara rasio lingkar pinggang-tinggi badan dengan tekanan darah sistolik dan </w:t>
      </w:r>
      <w:r>
        <w:rPr>
          <w:rFonts w:ascii="Times New Roman" w:hAnsi="Times New Roman" w:cs="Times New Roman"/>
          <w:sz w:val="24"/>
          <w:szCs w:val="24"/>
        </w:rPr>
        <w:t>diastolik.</w:t>
      </w:r>
      <w:proofErr w:type="gramEnd"/>
    </w:p>
    <w:p w:rsidR="00F70247" w:rsidRDefault="00F70247" w:rsidP="00F7024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analisis menunjukkan bahwa terdapat korelasi yang bermakna antara rasio lingkar pinggang-tinggi badan dengan tekanan darah sistolik serta antara rasio lingkar pinggang-tinggi badan dengan tekanan darah diastolik sejalan dengan hasil analisis data yang dilakukan oleh Ashwell dan Gibson terhadap data yang diperoleh dari </w:t>
      </w:r>
      <w:r w:rsidRPr="00346B1B">
        <w:rPr>
          <w:rFonts w:ascii="Times New Roman" w:hAnsi="Times New Roman" w:cs="Times New Roman"/>
          <w:i/>
          <w:sz w:val="24"/>
          <w:szCs w:val="24"/>
        </w:rPr>
        <w:t>British National Diet and Nutri</w:t>
      </w:r>
      <w:r>
        <w:rPr>
          <w:rFonts w:ascii="Times New Roman" w:hAnsi="Times New Roman" w:cs="Times New Roman"/>
          <w:i/>
          <w:sz w:val="24"/>
          <w:szCs w:val="24"/>
        </w:rPr>
        <w:t xml:space="preserve">tion Survey of Adults Age 19-64 </w:t>
      </w:r>
      <w:r w:rsidRPr="00346B1B">
        <w:rPr>
          <w:rFonts w:ascii="Times New Roman" w:hAnsi="Times New Roman" w:cs="Times New Roman"/>
          <w:i/>
          <w:sz w:val="24"/>
          <w:szCs w:val="24"/>
        </w:rPr>
        <w:t>Years</w:t>
      </w:r>
      <w:r>
        <w:rPr>
          <w:rFonts w:ascii="Times New Roman" w:hAnsi="Times New Roman" w:cs="Times New Roman"/>
          <w:sz w:val="24"/>
          <w:szCs w:val="24"/>
        </w:rPr>
        <w:t>.</w:t>
      </w:r>
      <w:proofErr w:type="gramEnd"/>
      <w:r>
        <w:rPr>
          <w:rFonts w:ascii="Times New Roman" w:hAnsi="Times New Roman" w:cs="Times New Roman"/>
          <w:sz w:val="24"/>
          <w:szCs w:val="24"/>
        </w:rPr>
        <w:t xml:space="preserve"> Dalam analisis tersebut dikatakan bahwa terdapat korelasi yang bermakna antara rasio lingkar pinggang tinggi badan dengan tekanan darah sistolik maupun tekanan darah diastolik dengan nilai p &lt;0</w:t>
      </w:r>
      <w:proofErr w:type="gramStart"/>
      <w:r>
        <w:rPr>
          <w:rFonts w:ascii="Times New Roman" w:hAnsi="Times New Roman" w:cs="Times New Roman"/>
          <w:sz w:val="24"/>
          <w:szCs w:val="24"/>
        </w:rPr>
        <w:t>,0001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penelitian tersebut dilakukan kontrol terhadap jenis kelamin sampel</w:t>
      </w:r>
      <w:r w:rsidRPr="002A3F08">
        <w:rPr>
          <w:rFonts w:ascii="Times New Roman" w:hAnsi="Times New Roman" w:cs="Times New Roman"/>
          <w:sz w:val="24"/>
          <w:szCs w:val="24"/>
          <w:vertAlign w:val="superscript"/>
        </w:rPr>
        <w:t>5.</w:t>
      </w:r>
      <w:proofErr w:type="gramEnd"/>
    </w:p>
    <w:p w:rsidR="00F70247" w:rsidRDefault="00F70247" w:rsidP="00F7024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Koefisien korelasi dalam penelitian ini menunjukkan arah positif dengan kekuatan korelasi lemah sesuai dengan analisis data dari ashwell dan Gibson.</w:t>
      </w:r>
      <w:proofErr w:type="gramEnd"/>
      <w:r>
        <w:rPr>
          <w:rFonts w:ascii="Times New Roman" w:hAnsi="Times New Roman" w:cs="Times New Roman"/>
          <w:sz w:val="24"/>
          <w:szCs w:val="24"/>
        </w:rPr>
        <w:t xml:space="preserve"> Koefisien korelasi pada data yang dianalisis oleh Ashwell dan Gibson menunjukkan arah korelasi yang positif dengan kekuatan korelasi yang lemah pada tekanan darah sistolik (r= 0,223) dan kekuatan korelasi yang sangat lemah pada tekanan diastolik (r= 0,179) pada data laki-laki, sedangkan pada data perempuan didapatkan kekuatan korelasi yang lemah pada tekanan darah sistolik (r= 0,289) maupun diastolik (r= 0,201)</w:t>
      </w:r>
      <w:r w:rsidRPr="002A3F08">
        <w:rPr>
          <w:rFonts w:ascii="Times New Roman" w:hAnsi="Times New Roman" w:cs="Times New Roman"/>
          <w:sz w:val="24"/>
          <w:szCs w:val="24"/>
          <w:vertAlign w:val="superscript"/>
        </w:rPr>
        <w:t xml:space="preserve"> 5.</w:t>
      </w:r>
    </w:p>
    <w:p w:rsidR="00F70247" w:rsidRDefault="00F70247" w:rsidP="00F702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dilakukan oleh khader dkk menunjukkan hasil bahwa rasio lingkar pinggang-tinggi badan berhubungan dengan faktor risiko kardiovaskular yang terkait dengan tekanan darah sistolik maupun diastolik. </w:t>
      </w:r>
      <w:proofErr w:type="gramStart"/>
      <w:r>
        <w:rPr>
          <w:rFonts w:ascii="Times New Roman" w:hAnsi="Times New Roman" w:cs="Times New Roman"/>
          <w:sz w:val="24"/>
          <w:szCs w:val="24"/>
        </w:rPr>
        <w:t xml:space="preserve">Dalam penelitian tersebut juga dikatakan bahwa rasio lingkar pinggang-tinggi badan </w:t>
      </w:r>
      <w:r>
        <w:rPr>
          <w:rFonts w:ascii="Times New Roman" w:hAnsi="Times New Roman" w:cs="Times New Roman"/>
          <w:sz w:val="24"/>
          <w:szCs w:val="24"/>
        </w:rPr>
        <w:lastRenderedPageBreak/>
        <w:t>merupakan prediktor obesitas yang paling baik.</w:t>
      </w:r>
      <w:proofErr w:type="gramEnd"/>
      <w:r>
        <w:rPr>
          <w:rFonts w:ascii="Times New Roman" w:hAnsi="Times New Roman" w:cs="Times New Roman"/>
          <w:sz w:val="24"/>
          <w:szCs w:val="24"/>
        </w:rPr>
        <w:t xml:space="preserve"> Hasil penelitian yang dilakukan oleh Wen-Cheng  Li dkk pada tahun 2013 juga menyatakan bahwa rasio lingkar pinggang tinggi badan memiliki hubungan dengan penyakit kardiovaskuler yaitu hipertensi dan merupakan indeks antropometri alternatif yang digunakan untuk menggambarkan obesitas sentral</w:t>
      </w:r>
      <w:r w:rsidRPr="002A3F08">
        <w:rPr>
          <w:rFonts w:ascii="Times New Roman" w:hAnsi="Times New Roman" w:cs="Times New Roman"/>
          <w:sz w:val="24"/>
          <w:szCs w:val="24"/>
          <w:vertAlign w:val="superscript"/>
        </w:rPr>
        <w:t>9,10.</w:t>
      </w:r>
      <w:r>
        <w:rPr>
          <w:rFonts w:ascii="Times New Roman" w:hAnsi="Times New Roman" w:cs="Times New Roman"/>
          <w:sz w:val="24"/>
          <w:szCs w:val="24"/>
        </w:rPr>
        <w:t xml:space="preserve"> </w:t>
      </w:r>
    </w:p>
    <w:p w:rsidR="00F70247" w:rsidRDefault="00F70247" w:rsidP="00F70247">
      <w:pPr>
        <w:spacing w:line="480" w:lineRule="auto"/>
        <w:ind w:firstLine="720"/>
        <w:jc w:val="both"/>
        <w:rPr>
          <w:rFonts w:ascii="Times New Roman" w:hAnsi="Times New Roman" w:cs="Times New Roman"/>
          <w:sz w:val="24"/>
          <w:szCs w:val="24"/>
        </w:rPr>
      </w:pPr>
      <w:proofErr w:type="gramStart"/>
      <w:r w:rsidRPr="003D45BE">
        <w:rPr>
          <w:rFonts w:ascii="Times New Roman" w:hAnsi="Times New Roman" w:cs="Times New Roman"/>
          <w:sz w:val="24"/>
          <w:szCs w:val="24"/>
        </w:rPr>
        <w:t>Rasio lingkar pinggang-tinggi badan</w:t>
      </w:r>
      <w:r>
        <w:rPr>
          <w:rFonts w:ascii="Times New Roman" w:hAnsi="Times New Roman" w:cs="Times New Roman"/>
          <w:sz w:val="24"/>
          <w:szCs w:val="24"/>
        </w:rPr>
        <w:t xml:space="preserve"> </w:t>
      </w:r>
      <w:r w:rsidRPr="003D45BE">
        <w:rPr>
          <w:rFonts w:ascii="Times New Roman" w:hAnsi="Times New Roman" w:cs="Times New Roman"/>
          <w:sz w:val="24"/>
          <w:szCs w:val="24"/>
        </w:rPr>
        <w:t xml:space="preserve">dapat digunakan untuk </w:t>
      </w:r>
      <w:r w:rsidRPr="003D45BE">
        <w:rPr>
          <w:rFonts w:ascii="Times New Roman" w:hAnsi="Times New Roman" w:cs="Times New Roman"/>
          <w:iCs/>
          <w:sz w:val="24"/>
          <w:szCs w:val="24"/>
        </w:rPr>
        <w:t>menget</w:t>
      </w:r>
      <w:r w:rsidRPr="003D45BE">
        <w:rPr>
          <w:rFonts w:ascii="Times New Roman" w:hAnsi="Times New Roman" w:cs="Times New Roman"/>
          <w:sz w:val="24"/>
          <w:szCs w:val="24"/>
        </w:rPr>
        <w:t>ahui bahwa seseora</w:t>
      </w:r>
      <w:r>
        <w:rPr>
          <w:rFonts w:ascii="Times New Roman" w:hAnsi="Times New Roman" w:cs="Times New Roman"/>
          <w:sz w:val="24"/>
          <w:szCs w:val="24"/>
        </w:rPr>
        <w:t xml:space="preserve">ng terkena obesitas atau tidak serta </w:t>
      </w:r>
      <w:r w:rsidRPr="003D45BE">
        <w:rPr>
          <w:rFonts w:ascii="Times New Roman" w:hAnsi="Times New Roman" w:cs="Times New Roman"/>
          <w:sz w:val="24"/>
          <w:szCs w:val="24"/>
        </w:rPr>
        <w:t xml:space="preserve">menentukan </w:t>
      </w:r>
      <w:r>
        <w:rPr>
          <w:rFonts w:ascii="Times New Roman" w:hAnsi="Times New Roman" w:cs="Times New Roman"/>
          <w:sz w:val="24"/>
          <w:szCs w:val="24"/>
        </w:rPr>
        <w:t xml:space="preserve">distribusi </w:t>
      </w:r>
      <w:r w:rsidRPr="003D45BE">
        <w:rPr>
          <w:rFonts w:ascii="Times New Roman" w:hAnsi="Times New Roman" w:cs="Times New Roman"/>
          <w:sz w:val="24"/>
          <w:szCs w:val="24"/>
        </w:rPr>
        <w:t>lemak dalam tubuh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rasio lingkar pinggang-tinggi badan, terdapat beberapa pemeriksaan yang dapat dilakukan seperti pengukuran </w:t>
      </w:r>
      <w:r w:rsidRPr="003D45BE">
        <w:rPr>
          <w:rFonts w:ascii="Times New Roman" w:hAnsi="Times New Roman" w:cs="Times New Roman"/>
          <w:sz w:val="24"/>
          <w:szCs w:val="24"/>
        </w:rPr>
        <w:t xml:space="preserve">lingkar pinggang, rasio lingkar pinggang-panggul </w:t>
      </w:r>
      <w:r>
        <w:rPr>
          <w:rFonts w:ascii="Times New Roman" w:hAnsi="Times New Roman" w:cs="Times New Roman"/>
          <w:sz w:val="24"/>
          <w:szCs w:val="24"/>
        </w:rPr>
        <w:t>maupun IMT.</w:t>
      </w:r>
      <w:proofErr w:type="gramEnd"/>
      <w:r>
        <w:rPr>
          <w:rFonts w:ascii="Times New Roman" w:hAnsi="Times New Roman" w:cs="Times New Roman"/>
          <w:sz w:val="24"/>
          <w:szCs w:val="24"/>
        </w:rPr>
        <w:t xml:space="preserve"> Berdasarkan </w:t>
      </w:r>
      <w:proofErr w:type="gramStart"/>
      <w:r>
        <w:rPr>
          <w:rFonts w:ascii="Times New Roman" w:hAnsi="Times New Roman" w:cs="Times New Roman"/>
          <w:sz w:val="24"/>
          <w:szCs w:val="24"/>
        </w:rPr>
        <w:t>hasil  penelitian</w:t>
      </w:r>
      <w:proofErr w:type="gramEnd"/>
      <w:r>
        <w:rPr>
          <w:rFonts w:ascii="Times New Roman" w:hAnsi="Times New Roman" w:cs="Times New Roman"/>
          <w:sz w:val="24"/>
          <w:szCs w:val="24"/>
        </w:rPr>
        <w:t xml:space="preserve"> terdahulu rasio lingkar pinggang-tinggi badan merupakan prediktor obesitas yang paling baik dibandingkan dengan IMT, lingkar pinggang, serta rasio lingkar pinggang-panggul. Seseorang dengan </w:t>
      </w:r>
      <w:r>
        <w:rPr>
          <w:rFonts w:ascii="Times New Roman" w:hAnsi="Times New Roman" w:cs="Times New Roman"/>
          <w:sz w:val="24"/>
          <w:szCs w:val="24"/>
        </w:rPr>
        <w:lastRenderedPageBreak/>
        <w:t xml:space="preserve">lingkar pinggang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tetapi memiliki tinggi yang berbeda memiliki risiko kardiometabolik yang berbeda. Tinggi badan merupakan komponen dari rasio lingkar pinggang-tinggi badan, karena tinggi dapat mempengaruhi observasi terhadap akumulasi dan distribusi dari lemak tubuh</w:t>
      </w:r>
      <w:r w:rsidRPr="002A3F08">
        <w:rPr>
          <w:rFonts w:ascii="Times New Roman" w:hAnsi="Times New Roman" w:cs="Times New Roman"/>
          <w:sz w:val="24"/>
          <w:szCs w:val="24"/>
          <w:vertAlign w:val="superscript"/>
        </w:rPr>
        <w:t>7</w:t>
      </w:r>
      <w:proofErr w:type="gramStart"/>
      <w:r w:rsidRPr="002A3F08">
        <w:rPr>
          <w:rFonts w:ascii="Times New Roman" w:hAnsi="Times New Roman" w:cs="Times New Roman"/>
          <w:sz w:val="24"/>
          <w:szCs w:val="24"/>
          <w:vertAlign w:val="superscript"/>
        </w:rPr>
        <w:t>,9,11</w:t>
      </w:r>
      <w:proofErr w:type="gramEnd"/>
      <w:r w:rsidRPr="002A3F08">
        <w:rPr>
          <w:rFonts w:ascii="Times New Roman" w:hAnsi="Times New Roman" w:cs="Times New Roman"/>
          <w:sz w:val="24"/>
          <w:szCs w:val="24"/>
          <w:vertAlign w:val="superscript"/>
        </w:rPr>
        <w:t>.</w:t>
      </w:r>
    </w:p>
    <w:p w:rsidR="00F70247" w:rsidRDefault="00F70247" w:rsidP="00F7024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Obesitas memiliki hubungan dengan tekanan darah, khususnya obesitas sentral.</w:t>
      </w:r>
      <w:proofErr w:type="gramEnd"/>
      <w:r>
        <w:rPr>
          <w:rFonts w:ascii="Times New Roman" w:hAnsi="Times New Roman" w:cs="Times New Roman"/>
          <w:sz w:val="24"/>
          <w:szCs w:val="24"/>
        </w:rPr>
        <w:t xml:space="preserve"> </w:t>
      </w:r>
      <w:r w:rsidRPr="003250FC">
        <w:rPr>
          <w:rFonts w:ascii="Times New Roman" w:hAnsi="Times New Roman" w:cs="Times New Roman"/>
          <w:i/>
          <w:sz w:val="24"/>
          <w:szCs w:val="24"/>
        </w:rPr>
        <w:t>Framingham Hearth Study</w:t>
      </w:r>
      <w:r w:rsidRPr="00BB336D">
        <w:rPr>
          <w:rFonts w:ascii="Times New Roman" w:hAnsi="Times New Roman" w:cs="Times New Roman"/>
          <w:sz w:val="24"/>
          <w:szCs w:val="24"/>
        </w:rPr>
        <w:t xml:space="preserve"> menunjukkan bahwa seseorang dengan </w:t>
      </w:r>
      <w:r>
        <w:rPr>
          <w:rFonts w:ascii="Times New Roman" w:hAnsi="Times New Roman" w:cs="Times New Roman"/>
          <w:sz w:val="24"/>
          <w:szCs w:val="24"/>
        </w:rPr>
        <w:t>obesitas</w:t>
      </w:r>
      <w:r w:rsidRPr="00BB336D">
        <w:rPr>
          <w:rFonts w:ascii="Times New Roman" w:hAnsi="Times New Roman" w:cs="Times New Roman"/>
          <w:sz w:val="24"/>
          <w:szCs w:val="24"/>
        </w:rPr>
        <w:t xml:space="preserve"> hampir dua kali lipat meningkat pada prevalensi hipertensi, dan untuk setiap 10% kenaikan berat badan, diikuti oleh k</w:t>
      </w:r>
      <w:r>
        <w:rPr>
          <w:rFonts w:ascii="Times New Roman" w:hAnsi="Times New Roman" w:cs="Times New Roman"/>
          <w:sz w:val="24"/>
          <w:szCs w:val="24"/>
        </w:rPr>
        <w:t>enaikan tekanan sistolik 6,5 mm</w:t>
      </w:r>
      <w:r w:rsidRPr="00BB336D">
        <w:rPr>
          <w:rFonts w:ascii="Times New Roman" w:hAnsi="Times New Roman" w:cs="Times New Roman"/>
          <w:sz w:val="24"/>
          <w:szCs w:val="24"/>
        </w:rPr>
        <w:t>Hg</w:t>
      </w:r>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tekanan darah pada seseorang dengan obesitas dapat terjadi melalui beberapa mekanisme, yaitu salah satunya melalui pengaktifan sistem saraf simpatis.</w:t>
      </w:r>
      <w:proofErr w:type="gramEnd"/>
      <w:r>
        <w:rPr>
          <w:rFonts w:ascii="Times New Roman" w:hAnsi="Times New Roman" w:cs="Times New Roman"/>
          <w:sz w:val="24"/>
          <w:szCs w:val="24"/>
        </w:rPr>
        <w:t xml:space="preserve"> </w:t>
      </w:r>
      <w:proofErr w:type="gramStart"/>
      <w:r w:rsidRPr="00BE6BED">
        <w:rPr>
          <w:rFonts w:ascii="Times New Roman" w:hAnsi="Times New Roman" w:cs="Times New Roman"/>
          <w:sz w:val="24"/>
          <w:szCs w:val="24"/>
        </w:rPr>
        <w:t>Aktifitas saraf simpatis berperan penting dalam patogenesis hipertensi pada obesitas.</w:t>
      </w:r>
      <w:proofErr w:type="gramEnd"/>
      <w:r w:rsidRPr="00BE6BED">
        <w:rPr>
          <w:rFonts w:ascii="Times New Roman" w:hAnsi="Times New Roman" w:cs="Times New Roman"/>
          <w:sz w:val="24"/>
          <w:szCs w:val="24"/>
        </w:rPr>
        <w:t xml:space="preserve"> Seseorang </w:t>
      </w:r>
      <w:r w:rsidRPr="006E0652">
        <w:rPr>
          <w:rFonts w:ascii="Times New Roman" w:hAnsi="Times New Roman" w:cs="Times New Roman"/>
          <w:sz w:val="24"/>
          <w:szCs w:val="24"/>
        </w:rPr>
        <w:t xml:space="preserve">dengan obesitas memiliki level norepinefrin plasma </w:t>
      </w:r>
      <w:r w:rsidRPr="006E0652">
        <w:rPr>
          <w:rFonts w:ascii="Times New Roman" w:hAnsi="Times New Roman" w:cs="Times New Roman"/>
          <w:sz w:val="24"/>
          <w:szCs w:val="24"/>
        </w:rPr>
        <w:lastRenderedPageBreak/>
        <w:t xml:space="preserve">yang tinggi. </w:t>
      </w:r>
      <w:proofErr w:type="gramStart"/>
      <w:r w:rsidRPr="006E0652">
        <w:rPr>
          <w:rFonts w:ascii="Times New Roman" w:hAnsi="Times New Roman" w:cs="Times New Roman"/>
          <w:sz w:val="24"/>
          <w:szCs w:val="24"/>
        </w:rPr>
        <w:t xml:space="preserve">Hal tersebut menyebabkan peningkatan aktifitas simpatis </w:t>
      </w:r>
      <w:r>
        <w:rPr>
          <w:rFonts w:ascii="Times New Roman" w:hAnsi="Times New Roman" w:cs="Times New Roman"/>
          <w:sz w:val="24"/>
          <w:szCs w:val="24"/>
        </w:rPr>
        <w:t>yang meningkatkan tekanan darah</w:t>
      </w:r>
      <w:r w:rsidRPr="002A3F08">
        <w:rPr>
          <w:rFonts w:ascii="Times New Roman" w:hAnsi="Times New Roman" w:cs="Times New Roman"/>
          <w:sz w:val="24"/>
          <w:szCs w:val="24"/>
          <w:vertAlign w:val="superscript"/>
        </w:rPr>
        <w:t>7.</w:t>
      </w:r>
      <w:proofErr w:type="gramEnd"/>
    </w:p>
    <w:p w:rsidR="00F70247" w:rsidRPr="00CA5731" w:rsidRDefault="00F70247" w:rsidP="00F70247">
      <w:pPr>
        <w:spacing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t>Kes</w:t>
      </w:r>
      <w:r w:rsidRPr="003D4169">
        <w:rPr>
          <w:rFonts w:ascii="Times New Roman" w:hAnsi="Times New Roman" w:cs="Times New Roman"/>
          <w:b/>
          <w:bCs/>
          <w:color w:val="000000"/>
          <w:sz w:val="24"/>
          <w:szCs w:val="24"/>
        </w:rPr>
        <w:t>impulan</w:t>
      </w:r>
    </w:p>
    <w:p w:rsidR="00F70247" w:rsidRDefault="00F70247" w:rsidP="00F7024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Dari penelitan yang telah dilakukan, maka dapat disimpulkan:</w:t>
      </w:r>
    </w:p>
    <w:p w:rsidR="00F70247" w:rsidRPr="00511D8F" w:rsidRDefault="00F70247" w:rsidP="00F7024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511D8F">
        <w:rPr>
          <w:rFonts w:ascii="Times New Roman" w:hAnsi="Times New Roman" w:cs="Times New Roman"/>
          <w:sz w:val="24"/>
          <w:szCs w:val="24"/>
        </w:rPr>
        <w:t>erdapat hubungan antara rasio lingkar pinggang-tinggi badan dengan tekanan darah</w:t>
      </w:r>
      <w:r>
        <w:rPr>
          <w:rFonts w:ascii="Times New Roman" w:hAnsi="Times New Roman" w:cs="Times New Roman"/>
          <w:sz w:val="24"/>
          <w:szCs w:val="24"/>
          <w:lang w:val="id-ID"/>
        </w:rPr>
        <w:t xml:space="preserve"> sistoli</w:t>
      </w:r>
      <w:r>
        <w:rPr>
          <w:rFonts w:ascii="Times New Roman" w:hAnsi="Times New Roman" w:cs="Times New Roman"/>
          <w:sz w:val="24"/>
          <w:szCs w:val="24"/>
        </w:rPr>
        <w:t>k pasien poliklinik jantung RSUP NTB</w:t>
      </w:r>
    </w:p>
    <w:p w:rsidR="00F70247" w:rsidRDefault="00F70247" w:rsidP="00F7024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511D8F">
        <w:rPr>
          <w:rFonts w:ascii="Times New Roman" w:hAnsi="Times New Roman" w:cs="Times New Roman"/>
          <w:sz w:val="24"/>
          <w:szCs w:val="24"/>
        </w:rPr>
        <w:t>erdapat hubungan antara rasio lingkar pinggang-tinggi badan dengan tekanan darah</w:t>
      </w:r>
      <w:r w:rsidRPr="00511D8F">
        <w:rPr>
          <w:rFonts w:ascii="Times New Roman" w:hAnsi="Times New Roman" w:cs="Times New Roman"/>
          <w:sz w:val="24"/>
          <w:szCs w:val="24"/>
          <w:lang w:val="id-ID"/>
        </w:rPr>
        <w:t xml:space="preserve"> </w:t>
      </w:r>
      <w:r>
        <w:rPr>
          <w:rFonts w:ascii="Times New Roman" w:hAnsi="Times New Roman" w:cs="Times New Roman"/>
          <w:sz w:val="24"/>
          <w:szCs w:val="24"/>
          <w:lang w:val="id-ID"/>
        </w:rPr>
        <w:t>diastolik</w:t>
      </w:r>
      <w:r>
        <w:rPr>
          <w:rFonts w:ascii="Times New Roman" w:hAnsi="Times New Roman" w:cs="Times New Roman"/>
          <w:sz w:val="24"/>
          <w:szCs w:val="24"/>
        </w:rPr>
        <w:t xml:space="preserve"> pasien poliklinik jantung RSUP NTB</w:t>
      </w:r>
    </w:p>
    <w:p w:rsidR="00F70247" w:rsidRDefault="00F70247" w:rsidP="00F7024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Kekuatan hubungan antara rasio lingkar pinggang-tinggi badan dengan tekanan darah sistolik pasien poliklinik jantung RSUP NTB adalah lemah dengan arah korelasi positif.</w:t>
      </w:r>
    </w:p>
    <w:p w:rsidR="00F70247" w:rsidRDefault="00F70247" w:rsidP="00F7024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Kekuatan hubungan antara rasio lingkar pinggang-tinggi badan dengan tekanan darah diastolik pasien poliklinik jantung RSUP NTB </w:t>
      </w:r>
      <w:r>
        <w:rPr>
          <w:rFonts w:ascii="Times New Roman" w:hAnsi="Times New Roman" w:cs="Times New Roman"/>
          <w:sz w:val="24"/>
          <w:szCs w:val="24"/>
        </w:rPr>
        <w:lastRenderedPageBreak/>
        <w:t>adalah lemah dengan arah korelasi positif.</w:t>
      </w:r>
    </w:p>
    <w:p w:rsidR="00F70247" w:rsidRDefault="00F70247" w:rsidP="00F70247">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Saran</w:t>
      </w:r>
    </w:p>
    <w:p w:rsidR="00F70247" w:rsidRDefault="00F70247" w:rsidP="00F70247">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Perlu dilakukan penelitian lebih lanjut dengan memperhatikan indikator obesitas yang lain misalnya lingkar lengan atas, lingkar panggul, dan juga faktor lain yang dapat mempengaruhi nilai tekanan darah serta dengan jumlah sampel yang lebih besar. </w:t>
      </w:r>
      <w:proofErr w:type="gramStart"/>
      <w:r>
        <w:rPr>
          <w:rFonts w:ascii="Times New Roman" w:hAnsi="Times New Roman" w:cs="Times New Roman"/>
          <w:color w:val="000000"/>
          <w:sz w:val="24"/>
          <w:szCs w:val="24"/>
        </w:rPr>
        <w:t>Penelitian selanjutnya sebaiknya juga dilakukan pada sampel yang tidak mengonsumsi obat antihipertensi atau sampel yang telah terkontrol tekanan darahnya oleh obat-obatan.</w:t>
      </w:r>
      <w:proofErr w:type="gramEnd"/>
      <w:r>
        <w:rPr>
          <w:rFonts w:ascii="Times New Roman" w:hAnsi="Times New Roman" w:cs="Times New Roman"/>
          <w:color w:val="000000"/>
          <w:sz w:val="24"/>
          <w:szCs w:val="24"/>
        </w:rPr>
        <w:t xml:space="preserve"> </w:t>
      </w:r>
    </w:p>
    <w:p w:rsidR="00F70247" w:rsidRDefault="00F70247" w:rsidP="00F70247">
      <w:pPr>
        <w:tabs>
          <w:tab w:val="left" w:pos="90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bCs/>
          <w:color w:val="000000" w:themeColor="text1"/>
          <w:sz w:val="24"/>
          <w:szCs w:val="24"/>
        </w:rPr>
      </w:pPr>
      <w:r w:rsidRPr="00FD59AD">
        <w:rPr>
          <w:rFonts w:ascii="Times New Roman" w:hAnsi="Times New Roman"/>
          <w:color w:val="000000" w:themeColor="text1"/>
          <w:sz w:val="24"/>
          <w:szCs w:val="24"/>
        </w:rPr>
        <w:t xml:space="preserve">World Health Organization. Obesity an Overweight. 2015. (cited in 24 Mei 2015) Available from: http://www.who.int/mediacentre/factsheets/fs311/en/ </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bCs/>
          <w:color w:val="000000" w:themeColor="text1"/>
          <w:sz w:val="24"/>
          <w:szCs w:val="24"/>
        </w:rPr>
      </w:pPr>
      <w:r w:rsidRPr="00FD59AD">
        <w:rPr>
          <w:rFonts w:ascii="Times New Roman" w:hAnsi="Times New Roman" w:cs="Times New Roman"/>
          <w:bCs/>
          <w:color w:val="000000" w:themeColor="text1"/>
          <w:sz w:val="24"/>
          <w:szCs w:val="24"/>
        </w:rPr>
        <w:t>Kementerian Kesehatan RI. Hipertensi. Jakarta: Pusat Data Dan Informasi</w:t>
      </w:r>
      <w:r w:rsidRPr="00FD59AD">
        <w:rPr>
          <w:rFonts w:ascii="Times New Roman" w:hAnsi="Times New Roman" w:cs="Times New Roman"/>
          <w:color w:val="000000" w:themeColor="text1"/>
          <w:sz w:val="24"/>
          <w:szCs w:val="24"/>
        </w:rPr>
        <w:t xml:space="preserve"> </w:t>
      </w:r>
      <w:r w:rsidRPr="00FD59AD">
        <w:rPr>
          <w:rFonts w:ascii="Times New Roman" w:hAnsi="Times New Roman" w:cs="Times New Roman"/>
          <w:bCs/>
          <w:color w:val="000000" w:themeColor="text1"/>
          <w:sz w:val="24"/>
          <w:szCs w:val="24"/>
        </w:rPr>
        <w:t>Kementerian Kesehatan Rl; 2014.</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bCs/>
          <w:color w:val="000000" w:themeColor="text1"/>
          <w:sz w:val="24"/>
          <w:szCs w:val="24"/>
        </w:rPr>
      </w:pPr>
      <w:r w:rsidRPr="00FD59AD">
        <w:rPr>
          <w:rFonts w:ascii="Times New Roman" w:eastAsia="Calibri" w:hAnsi="Times New Roman" w:cs="Times New Roman"/>
          <w:color w:val="000000" w:themeColor="text1"/>
          <w:sz w:val="24"/>
          <w:szCs w:val="24"/>
        </w:rPr>
        <w:lastRenderedPageBreak/>
        <w:t>Sugondo, S. Obesitas dalam Siti Setiati (Ed) Buku Ajar Ilmu Penyakit Dalam. Jakarta: Interna publishing; 2014.</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Black H.R, Elliot W.J. </w:t>
      </w:r>
      <w:proofErr w:type="gramStart"/>
      <w:r w:rsidRPr="00FD59AD">
        <w:rPr>
          <w:rFonts w:ascii="Times New Roman" w:hAnsi="Times New Roman" w:cs="Times New Roman"/>
          <w:i/>
          <w:color w:val="000000" w:themeColor="text1"/>
          <w:sz w:val="24"/>
          <w:szCs w:val="24"/>
        </w:rPr>
        <w:t>Hypertension :</w:t>
      </w:r>
      <w:proofErr w:type="gramEnd"/>
      <w:r w:rsidRPr="00FD59AD">
        <w:rPr>
          <w:rFonts w:ascii="Times New Roman" w:hAnsi="Times New Roman" w:cs="Times New Roman"/>
          <w:i/>
          <w:color w:val="000000" w:themeColor="text1"/>
          <w:sz w:val="24"/>
          <w:szCs w:val="24"/>
        </w:rPr>
        <w:t xml:space="preserve"> a companion to Braunwald’s heart disease</w:t>
      </w:r>
      <w:r w:rsidRPr="00FD59AD">
        <w:rPr>
          <w:rFonts w:ascii="Times New Roman" w:hAnsi="Times New Roman" w:cs="Times New Roman"/>
          <w:color w:val="000000" w:themeColor="text1"/>
          <w:sz w:val="24"/>
          <w:szCs w:val="24"/>
        </w:rPr>
        <w:t>. Edisi 1. Saunder s Elsevier; 2007.</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Ashwell M., Gibson S. Waist To Height Ratio Is A Simple And Effective Obesity Screening Tool For Cardiovascular Risk Factor: Analysis Of Data From The British Nation Diet And Nutrition Survey Of Adult Aged 19-64 Years. </w:t>
      </w:r>
      <w:r w:rsidRPr="00FD59AD">
        <w:rPr>
          <w:rFonts w:ascii="Times New Roman" w:hAnsi="Times New Roman" w:cs="Times New Roman"/>
          <w:i/>
          <w:color w:val="000000" w:themeColor="text1"/>
          <w:sz w:val="24"/>
          <w:szCs w:val="24"/>
        </w:rPr>
        <w:t>The European journal of obesity</w:t>
      </w:r>
      <w:proofErr w:type="gramStart"/>
      <w:r w:rsidRPr="00FD59AD">
        <w:rPr>
          <w:rFonts w:ascii="Times New Roman" w:hAnsi="Times New Roman" w:cs="Times New Roman"/>
          <w:i/>
          <w:color w:val="000000" w:themeColor="text1"/>
          <w:sz w:val="24"/>
          <w:szCs w:val="24"/>
        </w:rPr>
        <w:t>,</w:t>
      </w:r>
      <w:r w:rsidRPr="00FD59AD">
        <w:rPr>
          <w:rFonts w:ascii="Times New Roman" w:hAnsi="Times New Roman"/>
          <w:color w:val="000000" w:themeColor="text1"/>
          <w:sz w:val="24"/>
          <w:szCs w:val="24"/>
        </w:rPr>
        <w:t>2:</w:t>
      </w:r>
      <w:r w:rsidRPr="00FD59AD">
        <w:rPr>
          <w:rFonts w:ascii="Times New Roman" w:hAnsi="Times New Roman" w:cs="Times New Roman"/>
          <w:color w:val="000000" w:themeColor="text1"/>
          <w:sz w:val="24"/>
          <w:szCs w:val="24"/>
        </w:rPr>
        <w:t>97</w:t>
      </w:r>
      <w:proofErr w:type="gramEnd"/>
      <w:r w:rsidRPr="00FD59AD">
        <w:rPr>
          <w:rFonts w:ascii="Times New Roman" w:hAnsi="Times New Roman" w:cs="Times New Roman"/>
          <w:color w:val="000000" w:themeColor="text1"/>
          <w:sz w:val="24"/>
          <w:szCs w:val="24"/>
        </w:rPr>
        <w:t xml:space="preserve">-103. 2009. (cited in 23 Maret 2015). </w:t>
      </w:r>
      <w:r w:rsidRPr="00FD59AD">
        <w:rPr>
          <w:rFonts w:ascii="Times New Roman" w:hAnsi="Times New Roman"/>
          <w:color w:val="000000" w:themeColor="text1"/>
          <w:sz w:val="24"/>
          <w:szCs w:val="24"/>
        </w:rPr>
        <w:t>Available from: http://www.www.ashwell.uk.com/images/2009%20Ashwell%20and%20Gibson%20NDNS%20Obesity%20Facts.pdf.</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Jayawardana R., Ranasinghe P., Sheriff M.H.R., Katulanda P. Waist to height ratio: A Better Anthropometric Marker Of Diabetes And Cardio-Metabolic Risks In South Asian Adults. </w:t>
      </w:r>
      <w:r w:rsidRPr="00FD59AD">
        <w:rPr>
          <w:rFonts w:ascii="Times New Roman" w:hAnsi="Times New Roman" w:cs="Times New Roman"/>
          <w:i/>
          <w:color w:val="000000" w:themeColor="text1"/>
          <w:sz w:val="24"/>
          <w:szCs w:val="24"/>
        </w:rPr>
        <w:t>Diabetes Research and Clinical Practice</w:t>
      </w:r>
      <w:r w:rsidRPr="00FD59AD">
        <w:rPr>
          <w:rFonts w:ascii="Times New Roman" w:hAnsi="Times New Roman"/>
          <w:color w:val="000000" w:themeColor="text1"/>
          <w:sz w:val="24"/>
          <w:szCs w:val="24"/>
        </w:rPr>
        <w:t xml:space="preserve">. 2013. </w:t>
      </w:r>
      <w:r w:rsidRPr="00FD59AD">
        <w:rPr>
          <w:rFonts w:ascii="Times New Roman" w:hAnsi="Times New Roman" w:cs="Times New Roman"/>
          <w:color w:val="000000" w:themeColor="text1"/>
          <w:sz w:val="24"/>
          <w:szCs w:val="24"/>
        </w:rPr>
        <w:t>(cited in 24 Maret 2015)</w:t>
      </w:r>
      <w:r w:rsidRPr="00FD59AD">
        <w:rPr>
          <w:rFonts w:ascii="Times New Roman" w:hAnsi="Times New Roman"/>
          <w:color w:val="000000" w:themeColor="text1"/>
          <w:sz w:val="24"/>
          <w:szCs w:val="24"/>
        </w:rPr>
        <w:t xml:space="preserve"> Available from: </w:t>
      </w:r>
      <w:r w:rsidRPr="00FD59AD">
        <w:rPr>
          <w:rFonts w:ascii="Times New Roman" w:hAnsi="Times New Roman"/>
          <w:color w:val="000000" w:themeColor="text1"/>
          <w:sz w:val="24"/>
          <w:szCs w:val="24"/>
        </w:rPr>
        <w:lastRenderedPageBreak/>
        <w:t>http://www.ncbi.nlm.nih.gov/pubmed/23298662.</w:t>
      </w:r>
      <w:r w:rsidRPr="00FD59AD">
        <w:rPr>
          <w:rFonts w:ascii="Times New Roman" w:hAnsi="Times New Roman" w:cs="Times New Roman"/>
          <w:i/>
          <w:color w:val="000000" w:themeColor="text1"/>
          <w:sz w:val="24"/>
          <w:szCs w:val="24"/>
        </w:rPr>
        <w:t xml:space="preserve"> </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Desmukh P.R., Gupta S.S., Dongre A.R., Bharambe M.S., Maliye C., Kaur S., Garg B.S. Relationship Of Anthropometric Indicators With Blood Pressure Levels In Rural Wardha. </w:t>
      </w:r>
      <w:r w:rsidRPr="00FD59AD">
        <w:rPr>
          <w:rFonts w:ascii="Times New Roman" w:hAnsi="Times New Roman" w:cs="Times New Roman"/>
          <w:i/>
          <w:color w:val="000000" w:themeColor="text1"/>
          <w:sz w:val="24"/>
          <w:szCs w:val="24"/>
        </w:rPr>
        <w:t xml:space="preserve">Indian J Med Res, </w:t>
      </w:r>
      <w:r w:rsidRPr="00FD59AD">
        <w:rPr>
          <w:rFonts w:ascii="Times New Roman" w:hAnsi="Times New Roman" w:cs="Times New Roman"/>
          <w:color w:val="000000" w:themeColor="text1"/>
          <w:sz w:val="24"/>
          <w:szCs w:val="24"/>
        </w:rPr>
        <w:t xml:space="preserve">657-664. 2006. (cited in 24 Maret 2015) Available from: </w:t>
      </w:r>
      <w:hyperlink r:id="rId5" w:history="1">
        <w:r w:rsidRPr="00FD59AD">
          <w:rPr>
            <w:rStyle w:val="Hyperlink"/>
            <w:rFonts w:ascii="Times New Roman" w:hAnsi="Times New Roman" w:cs="Times New Roman"/>
            <w:color w:val="000000" w:themeColor="text1"/>
            <w:sz w:val="24"/>
            <w:szCs w:val="24"/>
            <w:u w:val="none"/>
          </w:rPr>
          <w:t>http://www.ncbi.nlm.nih.gov/pubmed/16873908</w:t>
        </w:r>
      </w:hyperlink>
      <w:r w:rsidRPr="00FD59AD">
        <w:t>.</w:t>
      </w:r>
      <w:r w:rsidRPr="00FD59AD">
        <w:rPr>
          <w:rFonts w:ascii="Times New Roman" w:hAnsi="Times New Roman" w:cs="Times New Roman"/>
          <w:color w:val="000000" w:themeColor="text1"/>
          <w:sz w:val="24"/>
          <w:szCs w:val="24"/>
        </w:rPr>
        <w:t xml:space="preserve"> </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Pereira P.F., Serrano H.M., Carvalho G.Q., Lamounier J.A., G. Peluzio C., Franceschini, Priore, S.E. </w:t>
      </w:r>
      <w:r w:rsidRPr="00FD59AD">
        <w:rPr>
          <w:rFonts w:ascii="Times New Roman" w:hAnsi="Times New Roman" w:cs="Times New Roman"/>
          <w:bCs/>
          <w:color w:val="000000" w:themeColor="text1"/>
          <w:sz w:val="24"/>
          <w:szCs w:val="24"/>
        </w:rPr>
        <w:t xml:space="preserve">Waist and waist-to-height ratio: useful to identify the metabolic risk of female adolescents?. </w:t>
      </w:r>
      <w:r w:rsidRPr="00FD59AD">
        <w:rPr>
          <w:rFonts w:ascii="Times New Roman" w:hAnsi="Times New Roman" w:cs="Times New Roman"/>
          <w:i/>
          <w:iCs/>
          <w:color w:val="000000" w:themeColor="text1"/>
          <w:sz w:val="24"/>
          <w:szCs w:val="24"/>
        </w:rPr>
        <w:t>Rev Paul Pediatr</w:t>
      </w:r>
      <w:r w:rsidRPr="00FD59AD">
        <w:rPr>
          <w:rFonts w:ascii="Times New Roman" w:hAnsi="Times New Roman" w:cs="Times New Roman"/>
          <w:color w:val="000000" w:themeColor="text1"/>
          <w:sz w:val="24"/>
          <w:szCs w:val="24"/>
        </w:rPr>
        <w:t xml:space="preserve">. 29(3): 372-377. 2011. (cited in 23 Maret 2015) Available from: </w:t>
      </w:r>
      <w:r w:rsidRPr="00FD59AD">
        <w:rPr>
          <w:rStyle w:val="HTMLCite"/>
          <w:rFonts w:ascii="Times New Roman" w:hAnsi="Times New Roman" w:cs="Times New Roman"/>
          <w:color w:val="000000" w:themeColor="text1"/>
          <w:sz w:val="24"/>
          <w:szCs w:val="24"/>
        </w:rPr>
        <w:t>www.scielo.br/pdf/rpp/v29n3/en_a11v29n3.pdf.</w:t>
      </w:r>
      <w:r w:rsidRPr="00FD59AD">
        <w:rPr>
          <w:rFonts w:ascii="Times New Roman" w:hAnsi="Times New Roman"/>
          <w:color w:val="000000" w:themeColor="text1"/>
          <w:sz w:val="24"/>
          <w:szCs w:val="24"/>
        </w:rPr>
        <w:t xml:space="preserve"> </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Khader Y.S., Batieha A., Jaddou H., Batieha Z., El-khateeb M., Ajlouni K. Anthropometric Cutoff Values </w:t>
      </w:r>
      <w:proofErr w:type="gramStart"/>
      <w:r w:rsidRPr="00FD59AD">
        <w:rPr>
          <w:rFonts w:ascii="Times New Roman" w:hAnsi="Times New Roman" w:cs="Times New Roman"/>
          <w:color w:val="000000" w:themeColor="text1"/>
          <w:sz w:val="24"/>
          <w:szCs w:val="24"/>
        </w:rPr>
        <w:t>For Detecting Metabolic Abnormalities In</w:t>
      </w:r>
      <w:proofErr w:type="gramEnd"/>
      <w:r w:rsidRPr="00FD59AD">
        <w:rPr>
          <w:rFonts w:ascii="Times New Roman" w:hAnsi="Times New Roman" w:cs="Times New Roman"/>
          <w:color w:val="000000" w:themeColor="text1"/>
          <w:sz w:val="24"/>
          <w:szCs w:val="24"/>
        </w:rPr>
        <w:t xml:space="preserve"> Jordanian Adults. </w:t>
      </w:r>
      <w:r w:rsidRPr="00FD59AD">
        <w:rPr>
          <w:rFonts w:ascii="Times New Roman" w:hAnsi="Times New Roman" w:cs="Times New Roman"/>
          <w:i/>
          <w:color w:val="000000" w:themeColor="text1"/>
          <w:sz w:val="24"/>
          <w:szCs w:val="24"/>
        </w:rPr>
        <w:t>Diabetes, Metabolic syndrome and Obesity: Targets and Therapy</w:t>
      </w:r>
      <w:r w:rsidRPr="00FD59AD">
        <w:rPr>
          <w:rFonts w:ascii="Times New Roman" w:hAnsi="Times New Roman"/>
          <w:color w:val="000000" w:themeColor="text1"/>
          <w:sz w:val="24"/>
          <w:szCs w:val="24"/>
        </w:rPr>
        <w:t xml:space="preserve">. 3 (395-402). 2010. </w:t>
      </w:r>
      <w:r w:rsidRPr="00FD59AD">
        <w:rPr>
          <w:rFonts w:ascii="Times New Roman" w:hAnsi="Times New Roman" w:cs="Times New Roman"/>
          <w:color w:val="000000" w:themeColor="text1"/>
          <w:sz w:val="24"/>
          <w:szCs w:val="24"/>
        </w:rPr>
        <w:t>(</w:t>
      </w:r>
      <w:proofErr w:type="gramStart"/>
      <w:r w:rsidRPr="00FD59AD">
        <w:rPr>
          <w:rFonts w:ascii="Times New Roman" w:hAnsi="Times New Roman" w:cs="Times New Roman"/>
          <w:color w:val="000000" w:themeColor="text1"/>
          <w:sz w:val="24"/>
          <w:szCs w:val="24"/>
        </w:rPr>
        <w:t>cited</w:t>
      </w:r>
      <w:proofErr w:type="gramEnd"/>
      <w:r w:rsidRPr="00FD59AD">
        <w:rPr>
          <w:rFonts w:ascii="Times New Roman" w:hAnsi="Times New Roman" w:cs="Times New Roman"/>
          <w:color w:val="000000" w:themeColor="text1"/>
          <w:sz w:val="24"/>
          <w:szCs w:val="24"/>
        </w:rPr>
        <w:t xml:space="preserve"> in 26 November 2015)</w:t>
      </w:r>
      <w:r w:rsidRPr="00FD59AD">
        <w:rPr>
          <w:rFonts w:ascii="Times New Roman" w:hAnsi="Times New Roman"/>
          <w:color w:val="000000" w:themeColor="text1"/>
          <w:sz w:val="24"/>
          <w:szCs w:val="24"/>
        </w:rPr>
        <w:t xml:space="preserve"> Available from: </w:t>
      </w:r>
      <w:hyperlink r:id="rId6" w:history="1">
        <w:r w:rsidRPr="00FD59AD">
          <w:rPr>
            <w:rStyle w:val="Hyperlink"/>
            <w:rFonts w:ascii="Times New Roman" w:hAnsi="Times New Roman"/>
            <w:color w:val="000000" w:themeColor="text1"/>
            <w:sz w:val="24"/>
            <w:szCs w:val="24"/>
            <w:u w:val="none"/>
          </w:rPr>
          <w:t>http://www.ncbi.nlm.nih.gov/pmc/articles/PMC3047991/</w:t>
        </w:r>
      </w:hyperlink>
      <w:r w:rsidRPr="00FD59AD">
        <w:t>.</w:t>
      </w:r>
      <w:r w:rsidRPr="00FD59AD">
        <w:rPr>
          <w:rFonts w:ascii="Times New Roman" w:hAnsi="Times New Roman"/>
          <w:color w:val="000000" w:themeColor="text1"/>
          <w:sz w:val="24"/>
          <w:szCs w:val="24"/>
        </w:rPr>
        <w:t xml:space="preserve"> </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Wen-Cheng Li, I-Chuan Chen, Yu-Che Chang, Song-Seng Loke, Wang Shih-Hao, Kuang-Yu Hsiao. </w:t>
      </w:r>
      <w:r w:rsidRPr="00FD59AD">
        <w:rPr>
          <w:rFonts w:ascii="Times New Roman" w:hAnsi="Times New Roman" w:cs="Times New Roman"/>
          <w:sz w:val="24"/>
          <w:szCs w:val="24"/>
        </w:rPr>
        <w:t>Waist-to-height ratio, waist circumference, and body mass index as indices of cardiometabolic risk among 36,642 Taiwanese adults</w:t>
      </w:r>
      <w:r w:rsidRPr="00FD59AD">
        <w:rPr>
          <w:rFonts w:ascii="Times New Roman" w:hAnsi="Times New Roman" w:cs="Times New Roman"/>
          <w:i/>
          <w:color w:val="000000" w:themeColor="text1"/>
          <w:sz w:val="24"/>
          <w:szCs w:val="24"/>
        </w:rPr>
        <w:t>. Eur J Nutr</w:t>
      </w:r>
      <w:r w:rsidRPr="00FD59AD">
        <w:rPr>
          <w:rFonts w:ascii="Times New Roman" w:hAnsi="Times New Roman" w:cs="Times New Roman"/>
          <w:i/>
          <w:iCs/>
          <w:color w:val="000000" w:themeColor="text1"/>
          <w:sz w:val="24"/>
          <w:szCs w:val="24"/>
        </w:rPr>
        <w:t xml:space="preserve">, </w:t>
      </w:r>
      <w:r w:rsidRPr="00FD59AD">
        <w:rPr>
          <w:rFonts w:ascii="Times New Roman" w:hAnsi="Times New Roman" w:cs="Times New Roman"/>
          <w:color w:val="000000" w:themeColor="text1"/>
          <w:sz w:val="24"/>
          <w:szCs w:val="24"/>
        </w:rPr>
        <w:t>[Online].52: 57-65. 2013. (</w:t>
      </w:r>
      <w:proofErr w:type="gramStart"/>
      <w:r w:rsidRPr="00FD59AD">
        <w:rPr>
          <w:rFonts w:ascii="Times New Roman" w:hAnsi="Times New Roman" w:cs="Times New Roman"/>
          <w:color w:val="000000" w:themeColor="text1"/>
          <w:sz w:val="24"/>
          <w:szCs w:val="24"/>
        </w:rPr>
        <w:t>cited</w:t>
      </w:r>
      <w:proofErr w:type="gramEnd"/>
      <w:r w:rsidRPr="00FD59AD">
        <w:rPr>
          <w:rFonts w:ascii="Times New Roman" w:hAnsi="Times New Roman" w:cs="Times New Roman"/>
          <w:color w:val="000000" w:themeColor="text1"/>
          <w:sz w:val="24"/>
          <w:szCs w:val="24"/>
        </w:rPr>
        <w:t xml:space="preserve"> in 20 November 2015) Available from: http://www.ncbi.nlm.nih.gov/pmc/articles/PMC3549404/.</w:t>
      </w:r>
    </w:p>
    <w:p w:rsidR="00F70247" w:rsidRPr="00FD59AD" w:rsidRDefault="00F70247" w:rsidP="00F70247">
      <w:pPr>
        <w:pStyle w:val="ListParagraph"/>
        <w:numPr>
          <w:ilvl w:val="0"/>
          <w:numId w:val="2"/>
        </w:numPr>
        <w:spacing w:before="240" w:after="0" w:line="360" w:lineRule="auto"/>
        <w:jc w:val="both"/>
        <w:rPr>
          <w:rFonts w:ascii="Times New Roman" w:hAnsi="Times New Roman" w:cs="Times New Roman"/>
          <w:color w:val="000000" w:themeColor="text1"/>
          <w:sz w:val="24"/>
          <w:szCs w:val="24"/>
        </w:rPr>
      </w:pPr>
      <w:r w:rsidRPr="00FD59AD">
        <w:rPr>
          <w:rFonts w:ascii="Times New Roman" w:hAnsi="Times New Roman" w:cs="Times New Roman"/>
          <w:color w:val="000000" w:themeColor="text1"/>
          <w:sz w:val="24"/>
          <w:szCs w:val="24"/>
        </w:rPr>
        <w:t xml:space="preserve">Ashwell M., Gibson S., Gunn P. </w:t>
      </w:r>
      <w:r w:rsidRPr="00FD59AD">
        <w:rPr>
          <w:rFonts w:ascii="Times New Roman" w:hAnsi="Times New Roman" w:cs="Times New Roman"/>
          <w:bCs/>
          <w:color w:val="000000" w:themeColor="text1"/>
          <w:sz w:val="24"/>
          <w:szCs w:val="24"/>
        </w:rPr>
        <w:t>Obesity Comorbidity Diagnostic Waist-To-Height Ratio Is A Better Screening Tool</w:t>
      </w:r>
      <w:r w:rsidRPr="00FD59AD">
        <w:rPr>
          <w:rFonts w:ascii="Times New Roman" w:hAnsi="Times New Roman" w:cs="Times New Roman"/>
          <w:color w:val="000000" w:themeColor="text1"/>
          <w:sz w:val="24"/>
          <w:szCs w:val="24"/>
        </w:rPr>
        <w:t xml:space="preserve"> </w:t>
      </w:r>
      <w:r w:rsidRPr="00FD59AD">
        <w:rPr>
          <w:rFonts w:ascii="Times New Roman" w:hAnsi="Times New Roman" w:cs="Times New Roman"/>
          <w:bCs/>
          <w:color w:val="000000" w:themeColor="text1"/>
          <w:sz w:val="24"/>
          <w:szCs w:val="24"/>
        </w:rPr>
        <w:t>Than Waist Circumference And BMI For Adult</w:t>
      </w:r>
      <w:r w:rsidRPr="00FD59AD">
        <w:rPr>
          <w:rFonts w:ascii="Times New Roman" w:hAnsi="Times New Roman" w:cs="Times New Roman"/>
          <w:color w:val="000000" w:themeColor="text1"/>
          <w:sz w:val="24"/>
          <w:szCs w:val="24"/>
        </w:rPr>
        <w:t xml:space="preserve"> </w:t>
      </w:r>
      <w:r w:rsidRPr="00FD59AD">
        <w:rPr>
          <w:rFonts w:ascii="Times New Roman" w:hAnsi="Times New Roman" w:cs="Times New Roman"/>
          <w:bCs/>
          <w:color w:val="000000" w:themeColor="text1"/>
          <w:sz w:val="24"/>
          <w:szCs w:val="24"/>
        </w:rPr>
        <w:t>Cardiometabolic Risk Factors: Systematic Review</w:t>
      </w:r>
      <w:r w:rsidRPr="00FD59AD">
        <w:rPr>
          <w:rFonts w:ascii="Times New Roman" w:hAnsi="Times New Roman" w:cs="Times New Roman"/>
          <w:color w:val="000000" w:themeColor="text1"/>
          <w:sz w:val="24"/>
          <w:szCs w:val="24"/>
        </w:rPr>
        <w:t xml:space="preserve"> </w:t>
      </w:r>
      <w:r w:rsidRPr="00FD59AD">
        <w:rPr>
          <w:rFonts w:ascii="Times New Roman" w:hAnsi="Times New Roman" w:cs="Times New Roman"/>
          <w:bCs/>
          <w:color w:val="000000" w:themeColor="text1"/>
          <w:sz w:val="24"/>
          <w:szCs w:val="24"/>
        </w:rPr>
        <w:t xml:space="preserve">And Meta-analysis. </w:t>
      </w:r>
      <w:r w:rsidRPr="00FD59AD">
        <w:rPr>
          <w:rFonts w:ascii="Times New Roman" w:hAnsi="Times New Roman" w:cs="Times New Roman"/>
          <w:bCs/>
          <w:i/>
          <w:color w:val="000000" w:themeColor="text1"/>
          <w:sz w:val="24"/>
          <w:szCs w:val="24"/>
        </w:rPr>
        <w:t>Obesity reviews</w:t>
      </w:r>
      <w:r w:rsidRPr="00FD59AD">
        <w:rPr>
          <w:rFonts w:ascii="Times New Roman" w:hAnsi="Times New Roman"/>
          <w:color w:val="000000" w:themeColor="text1"/>
          <w:sz w:val="24"/>
          <w:szCs w:val="24"/>
        </w:rPr>
        <w:t xml:space="preserve">. 13: 275-286. 2011. </w:t>
      </w:r>
      <w:r w:rsidRPr="00FD59AD">
        <w:rPr>
          <w:rFonts w:ascii="Times New Roman" w:hAnsi="Times New Roman" w:cs="Times New Roman"/>
          <w:color w:val="000000" w:themeColor="text1"/>
          <w:sz w:val="24"/>
          <w:szCs w:val="24"/>
        </w:rPr>
        <w:t>(</w:t>
      </w:r>
      <w:proofErr w:type="gramStart"/>
      <w:r w:rsidRPr="00FD59AD">
        <w:rPr>
          <w:rFonts w:ascii="Times New Roman" w:hAnsi="Times New Roman" w:cs="Times New Roman"/>
          <w:color w:val="000000" w:themeColor="text1"/>
          <w:sz w:val="24"/>
          <w:szCs w:val="24"/>
        </w:rPr>
        <w:t>cited</w:t>
      </w:r>
      <w:proofErr w:type="gramEnd"/>
      <w:r w:rsidRPr="00FD59AD">
        <w:rPr>
          <w:rFonts w:ascii="Times New Roman" w:hAnsi="Times New Roman" w:cs="Times New Roman"/>
          <w:color w:val="000000" w:themeColor="text1"/>
          <w:sz w:val="24"/>
          <w:szCs w:val="24"/>
        </w:rPr>
        <w:t xml:space="preserve"> in 12 April 2015) </w:t>
      </w:r>
      <w:r w:rsidRPr="00FD59AD">
        <w:rPr>
          <w:rFonts w:ascii="Times New Roman" w:hAnsi="Times New Roman"/>
          <w:color w:val="000000" w:themeColor="text1"/>
          <w:sz w:val="24"/>
          <w:szCs w:val="24"/>
        </w:rPr>
        <w:t xml:space="preserve">Available from: http://www.ashwell.uk.com/images/2012%20Ashwell%20Gunn%20and%20Gibson%20%20Ob%20Revs.pdf. </w:t>
      </w:r>
    </w:p>
    <w:p w:rsidR="00F70247" w:rsidRPr="00FD59AD" w:rsidRDefault="00F70247" w:rsidP="00F70247">
      <w:pPr>
        <w:pStyle w:val="ListParagraph"/>
        <w:spacing w:before="240" w:after="0" w:line="360" w:lineRule="auto"/>
        <w:jc w:val="both"/>
        <w:rPr>
          <w:rFonts w:ascii="Times New Roman" w:hAnsi="Times New Roman"/>
          <w:color w:val="000000" w:themeColor="text1"/>
          <w:sz w:val="24"/>
          <w:szCs w:val="24"/>
        </w:rPr>
      </w:pPr>
    </w:p>
    <w:p w:rsidR="00F70247" w:rsidRPr="00FD59AD" w:rsidRDefault="00F70247" w:rsidP="00F70247">
      <w:pPr>
        <w:autoSpaceDE w:val="0"/>
        <w:autoSpaceDN w:val="0"/>
        <w:adjustRightInd w:val="0"/>
        <w:spacing w:after="0" w:line="480" w:lineRule="auto"/>
        <w:jc w:val="both"/>
        <w:rPr>
          <w:rFonts w:ascii="Times New Roman" w:hAnsi="Times New Roman" w:cs="Times New Roman"/>
          <w:sz w:val="24"/>
          <w:szCs w:val="24"/>
        </w:rPr>
      </w:pPr>
    </w:p>
    <w:p w:rsidR="00F70247" w:rsidRPr="00BF7228" w:rsidRDefault="00F70247" w:rsidP="00F7024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6237B" w:rsidRDefault="0046237B"/>
    <w:sectPr w:rsidR="0046237B" w:rsidSect="00F70247">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771"/>
    <w:multiLevelType w:val="hybridMultilevel"/>
    <w:tmpl w:val="7200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64C38"/>
    <w:multiLevelType w:val="hybridMultilevel"/>
    <w:tmpl w:val="6CD8F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70247"/>
    <w:rsid w:val="0020175B"/>
    <w:rsid w:val="00292D68"/>
    <w:rsid w:val="0046237B"/>
    <w:rsid w:val="00472963"/>
    <w:rsid w:val="00B24A11"/>
    <w:rsid w:val="00E75993"/>
    <w:rsid w:val="00F10ED0"/>
    <w:rsid w:val="00F7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47"/>
    <w:pPr>
      <w:ind w:left="720"/>
      <w:contextualSpacing/>
    </w:pPr>
  </w:style>
  <w:style w:type="paragraph" w:customStyle="1" w:styleId="Default">
    <w:name w:val="Default"/>
    <w:rsid w:val="00F702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70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0247"/>
    <w:rPr>
      <w:color w:val="0000FF" w:themeColor="hyperlink"/>
      <w:u w:val="single"/>
    </w:rPr>
  </w:style>
  <w:style w:type="character" w:styleId="HTMLCite">
    <w:name w:val="HTML Cite"/>
    <w:basedOn w:val="DefaultParagraphFont"/>
    <w:uiPriority w:val="99"/>
    <w:semiHidden/>
    <w:unhideWhenUsed/>
    <w:rsid w:val="00F702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3047991/" TargetMode="External"/><Relationship Id="rId5" Type="http://schemas.openxmlformats.org/officeDocument/2006/relationships/hyperlink" Target="http://www.ncbi.nlm.nih.gov/pubmed/168739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2016-01-26T17:13:00Z</dcterms:created>
  <dcterms:modified xsi:type="dcterms:W3CDTF">2016-01-26T17:38:00Z</dcterms:modified>
</cp:coreProperties>
</file>