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CE" w:rsidRPr="000E70CE" w:rsidRDefault="000E70CE" w:rsidP="000E70CE">
      <w:pPr>
        <w:spacing w:after="160" w:line="360" w:lineRule="auto"/>
        <w:jc w:val="both"/>
        <w:rPr>
          <w:rFonts w:ascii="Times New Roman" w:hAnsi="Times New Roman" w:cs="Times New Roman"/>
          <w:b/>
          <w:sz w:val="28"/>
          <w:szCs w:val="28"/>
          <w:lang w:val="id-ID"/>
        </w:rPr>
      </w:pPr>
      <w:r w:rsidRPr="000E70CE">
        <w:rPr>
          <w:rFonts w:ascii="Times New Roman" w:hAnsi="Times New Roman" w:cs="Times New Roman"/>
          <w:b/>
          <w:sz w:val="28"/>
          <w:szCs w:val="28"/>
          <w:lang w:val="id-ID"/>
        </w:rPr>
        <w:t>PENGARUH PEMBERIAN RAMUAN OBAT TRADISIONAL KHAS NTB DARI REBUSAN AIR DAUN SALAM, AKAR ALANG-ALANG, SAMBILOTO, DAN PEGAGAN TERHADAP KADAR KOLESTEROL LDL PADA TIKUS PUTIH (</w:t>
      </w:r>
      <w:r w:rsidRPr="000E70CE">
        <w:rPr>
          <w:rFonts w:ascii="Times New Roman" w:hAnsi="Times New Roman" w:cs="Times New Roman"/>
          <w:b/>
          <w:i/>
          <w:sz w:val="28"/>
          <w:szCs w:val="28"/>
          <w:lang w:val="id-ID"/>
        </w:rPr>
        <w:t>RATTUS NORVEGICUS L</w:t>
      </w:r>
      <w:r w:rsidRPr="000E70CE">
        <w:rPr>
          <w:rFonts w:ascii="Times New Roman" w:hAnsi="Times New Roman" w:cs="Times New Roman"/>
          <w:b/>
          <w:sz w:val="28"/>
          <w:szCs w:val="28"/>
          <w:lang w:val="id-ID"/>
        </w:rPr>
        <w:t>) HIPERKOLESTEROLEMIA</w:t>
      </w:r>
    </w:p>
    <w:p w:rsidR="000E70CE" w:rsidRPr="000E70CE" w:rsidRDefault="000E70CE" w:rsidP="000E70CE">
      <w:pPr>
        <w:spacing w:line="360" w:lineRule="auto"/>
        <w:contextualSpacing/>
        <w:rPr>
          <w:rFonts w:ascii="Times New Roman" w:hAnsi="Times New Roman" w:cs="Times New Roman"/>
        </w:rPr>
      </w:pPr>
      <w:r w:rsidRPr="000E70CE">
        <w:rPr>
          <w:rFonts w:ascii="Times New Roman" w:hAnsi="Times New Roman" w:cs="Times New Roman"/>
          <w:sz w:val="24"/>
          <w:szCs w:val="24"/>
          <w:lang w:val="id-ID"/>
        </w:rPr>
        <w:t>Muhamad Agung Restu Maulana</w:t>
      </w:r>
      <w:r w:rsidRPr="000E70CE">
        <w:rPr>
          <w:rFonts w:ascii="Times New Roman" w:hAnsi="Times New Roman" w:cs="Times New Roman"/>
          <w:lang w:val="id-ID"/>
        </w:rPr>
        <w:t xml:space="preserve">, </w:t>
      </w:r>
      <w:r w:rsidRPr="000E70CE">
        <w:rPr>
          <w:rFonts w:ascii="Times New Roman" w:hAnsi="Times New Roman" w:cs="Times New Roman"/>
          <w:sz w:val="24"/>
          <w:szCs w:val="24"/>
          <w:lang w:val="id-ID"/>
        </w:rPr>
        <w:t>Yunita Sabrina,</w:t>
      </w:r>
      <w:r w:rsidRPr="000E70CE">
        <w:rPr>
          <w:rFonts w:ascii="Times New Roman" w:hAnsi="Times New Roman" w:cs="Times New Roman"/>
          <w:sz w:val="24"/>
          <w:szCs w:val="24"/>
        </w:rPr>
        <w:t xml:space="preserve"> M</w:t>
      </w:r>
      <w:r w:rsidRPr="000E70CE">
        <w:rPr>
          <w:rFonts w:ascii="Times New Roman" w:hAnsi="Times New Roman" w:cs="Times New Roman"/>
          <w:sz w:val="24"/>
          <w:szCs w:val="24"/>
          <w:lang w:val="id-ID"/>
        </w:rPr>
        <w:t>ohammad</w:t>
      </w:r>
      <w:r w:rsidRPr="000E70CE">
        <w:rPr>
          <w:rFonts w:ascii="Times New Roman" w:hAnsi="Times New Roman" w:cs="Times New Roman"/>
          <w:sz w:val="24"/>
          <w:szCs w:val="24"/>
        </w:rPr>
        <w:t xml:space="preserve"> Rizki</w:t>
      </w:r>
    </w:p>
    <w:tbl>
      <w:tblPr>
        <w:tblStyle w:val="TableGrid"/>
        <w:tblW w:w="0" w:type="auto"/>
        <w:tblLook w:val="04A0" w:firstRow="1" w:lastRow="0" w:firstColumn="1" w:lastColumn="0" w:noHBand="0" w:noVBand="1"/>
      </w:tblPr>
      <w:tblGrid>
        <w:gridCol w:w="9016"/>
      </w:tblGrid>
      <w:tr w:rsidR="000E70CE" w:rsidRPr="000E70CE" w:rsidTr="000E70CE">
        <w:tc>
          <w:tcPr>
            <w:tcW w:w="9016" w:type="dxa"/>
          </w:tcPr>
          <w:p w:rsidR="008A5982" w:rsidRPr="008A5982" w:rsidRDefault="008A5982" w:rsidP="000E70CE">
            <w:pPr>
              <w:spacing w:after="0" w:line="360" w:lineRule="auto"/>
              <w:contextualSpacing/>
              <w:jc w:val="both"/>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0E70CE" w:rsidRPr="000E70CE" w:rsidRDefault="000E70CE" w:rsidP="000E70CE">
            <w:pPr>
              <w:spacing w:after="0" w:line="360" w:lineRule="auto"/>
              <w:contextualSpacing/>
              <w:jc w:val="both"/>
              <w:rPr>
                <w:rFonts w:ascii="Times New Roman" w:hAnsi="Times New Roman" w:cs="Times New Roman"/>
                <w:i/>
                <w:sz w:val="24"/>
                <w:szCs w:val="24"/>
              </w:rPr>
            </w:pPr>
            <w:r w:rsidRPr="000E70CE">
              <w:rPr>
                <w:rFonts w:ascii="Times New Roman" w:hAnsi="Times New Roman" w:cs="Times New Roman"/>
                <w:b/>
                <w:sz w:val="24"/>
                <w:szCs w:val="24"/>
              </w:rPr>
              <w:t>Latar belakang:</w:t>
            </w:r>
            <w:r w:rsidRPr="000E70CE">
              <w:rPr>
                <w:rFonts w:ascii="Times New Roman" w:hAnsi="Times New Roman" w:cs="Times New Roman"/>
                <w:sz w:val="24"/>
                <w:szCs w:val="24"/>
                <w:lang w:val="id-ID"/>
              </w:rPr>
              <w:t xml:space="preserve"> Menurut data WHO tahun 2011, peningkatan kadar </w:t>
            </w:r>
            <w:r w:rsidRPr="000E70CE">
              <w:rPr>
                <w:rFonts w:ascii="Times New Roman" w:hAnsi="Times New Roman" w:cs="Times New Roman"/>
                <w:sz w:val="24"/>
                <w:szCs w:val="24"/>
              </w:rPr>
              <w:t>kolesterol</w:t>
            </w:r>
            <w:r w:rsidRPr="000E70CE">
              <w:rPr>
                <w:rFonts w:ascii="Times New Roman" w:hAnsi="Times New Roman" w:cs="Times New Roman"/>
                <w:sz w:val="24"/>
                <w:szCs w:val="24"/>
                <w:lang w:val="id-ID"/>
              </w:rPr>
              <w:t xml:space="preserve"> atau hiperkolesterolemia </w:t>
            </w:r>
            <w:r w:rsidRPr="000E70CE">
              <w:rPr>
                <w:rFonts w:ascii="Times New Roman" w:hAnsi="Times New Roman" w:cs="Times New Roman"/>
                <w:sz w:val="24"/>
                <w:szCs w:val="24"/>
              </w:rPr>
              <w:t xml:space="preserve">diperkirakan </w:t>
            </w:r>
            <w:r w:rsidRPr="000E70CE">
              <w:rPr>
                <w:rFonts w:ascii="Times New Roman" w:hAnsi="Times New Roman" w:cs="Times New Roman"/>
                <w:sz w:val="24"/>
                <w:szCs w:val="24"/>
                <w:lang w:val="id-ID"/>
              </w:rPr>
              <w:t xml:space="preserve">telah </w:t>
            </w:r>
            <w:r w:rsidRPr="000E70CE">
              <w:rPr>
                <w:rFonts w:ascii="Times New Roman" w:hAnsi="Times New Roman" w:cs="Times New Roman"/>
                <w:sz w:val="24"/>
                <w:szCs w:val="24"/>
              </w:rPr>
              <w:t>menyebabkan 2</w:t>
            </w:r>
            <w:proofErr w:type="gramStart"/>
            <w:r w:rsidRPr="000E70CE">
              <w:rPr>
                <w:rFonts w:ascii="Times New Roman" w:hAnsi="Times New Roman" w:cs="Times New Roman"/>
                <w:sz w:val="24"/>
                <w:szCs w:val="24"/>
              </w:rPr>
              <w:t>,6</w:t>
            </w:r>
            <w:proofErr w:type="gramEnd"/>
            <w:r w:rsidRPr="000E70CE">
              <w:rPr>
                <w:rFonts w:ascii="Times New Roman" w:hAnsi="Times New Roman" w:cs="Times New Roman"/>
                <w:sz w:val="24"/>
                <w:szCs w:val="24"/>
              </w:rPr>
              <w:t xml:space="preserve"> juta kematian</w:t>
            </w:r>
            <w:r w:rsidRPr="000E70CE">
              <w:rPr>
                <w:rFonts w:ascii="Times New Roman" w:hAnsi="Times New Roman" w:cs="Times New Roman"/>
                <w:sz w:val="24"/>
                <w:szCs w:val="24"/>
                <w:lang w:val="id-ID"/>
              </w:rPr>
              <w:t xml:space="preserve"> di seluruh dunia</w:t>
            </w:r>
            <w:r w:rsidRPr="000E70CE">
              <w:rPr>
                <w:rFonts w:ascii="Times New Roman" w:hAnsi="Times New Roman" w:cs="Times New Roman"/>
                <w:sz w:val="24"/>
              </w:rPr>
              <w:t>.</w:t>
            </w:r>
            <w:r w:rsidRPr="000E70CE">
              <w:rPr>
                <w:rFonts w:ascii="Times New Roman" w:hAnsi="Times New Roman" w:cs="Times New Roman"/>
                <w:sz w:val="24"/>
                <w:lang w:val="id-ID"/>
              </w:rPr>
              <w:t xml:space="preserve"> </w:t>
            </w:r>
            <w:r w:rsidRPr="000E70CE">
              <w:rPr>
                <w:rFonts w:ascii="Times New Roman" w:hAnsi="Times New Roman" w:cs="Times New Roman"/>
                <w:sz w:val="24"/>
                <w:szCs w:val="24"/>
                <w:lang w:val="id-ID"/>
              </w:rPr>
              <w:t xml:space="preserve">Ada beberapa jenis kolesterol yang berperan dalam hiperkolesterolemia, salah satunya yaitu </w:t>
            </w:r>
            <w:r w:rsidRPr="000E70CE">
              <w:rPr>
                <w:rFonts w:ascii="Times New Roman" w:hAnsi="Times New Roman" w:cs="Times New Roman"/>
                <w:i/>
                <w:sz w:val="24"/>
                <w:szCs w:val="24"/>
                <w:lang w:val="id-ID"/>
              </w:rPr>
              <w:t>cholesterol</w:t>
            </w:r>
            <w:r w:rsidRPr="000E70CE">
              <w:rPr>
                <w:rFonts w:ascii="Times New Roman" w:hAnsi="Times New Roman" w:cs="Times New Roman"/>
                <w:sz w:val="24"/>
                <w:szCs w:val="24"/>
                <w:lang w:val="id-ID"/>
              </w:rPr>
              <w:t xml:space="preserve"> </w:t>
            </w:r>
            <w:r w:rsidRPr="000E70CE">
              <w:rPr>
                <w:rFonts w:ascii="Times New Roman" w:hAnsi="Times New Roman" w:cs="Times New Roman"/>
                <w:i/>
                <w:sz w:val="24"/>
                <w:szCs w:val="24"/>
              </w:rPr>
              <w:t>low-density lipoprotein</w:t>
            </w:r>
            <w:r w:rsidRPr="000E70CE">
              <w:rPr>
                <w:rFonts w:ascii="Times New Roman" w:hAnsi="Times New Roman" w:cs="Times New Roman"/>
                <w:sz w:val="24"/>
                <w:szCs w:val="24"/>
              </w:rPr>
              <w:t xml:space="preserve"> (LDL) </w:t>
            </w:r>
            <w:r w:rsidRPr="000E70CE">
              <w:rPr>
                <w:rFonts w:ascii="Times New Roman" w:hAnsi="Times New Roman" w:cs="Times New Roman"/>
                <w:sz w:val="24"/>
                <w:szCs w:val="24"/>
                <w:lang w:val="id-ID"/>
              </w:rPr>
              <w:t>jika jumlahnya melebihi dari kadar normal.</w:t>
            </w:r>
            <w:r w:rsidRPr="000E70CE">
              <w:rPr>
                <w:rFonts w:ascii="Times New Roman" w:hAnsi="Times New Roman" w:cs="Times New Roman"/>
                <w:sz w:val="24"/>
              </w:rPr>
              <w:t xml:space="preserve"> Penelitian ini dilakukan untuk mengetahui pengaruh pemberian ramuan obat khas NTB terhadap kadar</w:t>
            </w:r>
            <w:r w:rsidRPr="000E70CE">
              <w:rPr>
                <w:rFonts w:ascii="Times New Roman" w:hAnsi="Times New Roman" w:cs="Times New Roman"/>
                <w:sz w:val="24"/>
                <w:lang w:val="id-ID"/>
              </w:rPr>
              <w:t xml:space="preserve"> </w:t>
            </w:r>
            <w:r w:rsidRPr="000E70CE">
              <w:rPr>
                <w:rFonts w:ascii="Times New Roman" w:hAnsi="Times New Roman" w:cs="Times New Roman"/>
                <w:sz w:val="24"/>
              </w:rPr>
              <w:t xml:space="preserve">kolesterol </w:t>
            </w:r>
            <w:r w:rsidRPr="000E70CE">
              <w:rPr>
                <w:rFonts w:ascii="Times New Roman" w:hAnsi="Times New Roman" w:cs="Times New Roman"/>
                <w:sz w:val="24"/>
                <w:lang w:val="id-ID"/>
              </w:rPr>
              <w:t xml:space="preserve">LDL </w:t>
            </w:r>
            <w:r w:rsidRPr="000E70CE">
              <w:rPr>
                <w:rFonts w:ascii="Times New Roman" w:hAnsi="Times New Roman" w:cs="Times New Roman"/>
                <w:sz w:val="24"/>
              </w:rPr>
              <w:t>tikus putih (</w:t>
            </w:r>
            <w:r w:rsidRPr="000E70CE">
              <w:rPr>
                <w:rFonts w:ascii="Times New Roman" w:hAnsi="Times New Roman" w:cs="Times New Roman"/>
                <w:i/>
                <w:sz w:val="24"/>
              </w:rPr>
              <w:t>Rattus norvegicus L.</w:t>
            </w:r>
            <w:r w:rsidRPr="000E70CE">
              <w:rPr>
                <w:rFonts w:ascii="Times New Roman" w:hAnsi="Times New Roman" w:cs="Times New Roman"/>
                <w:sz w:val="24"/>
              </w:rPr>
              <w:t>)</w:t>
            </w:r>
            <w:r w:rsidRPr="000E70CE">
              <w:rPr>
                <w:rFonts w:ascii="Times New Roman" w:hAnsi="Times New Roman" w:cs="Times New Roman"/>
                <w:i/>
                <w:sz w:val="24"/>
                <w:szCs w:val="24"/>
              </w:rPr>
              <w:t>.</w:t>
            </w:r>
          </w:p>
          <w:p w:rsidR="000E70CE" w:rsidRPr="000E70CE" w:rsidRDefault="000E70CE" w:rsidP="000E70CE">
            <w:pPr>
              <w:spacing w:after="0" w:line="360" w:lineRule="auto"/>
              <w:contextualSpacing/>
              <w:jc w:val="both"/>
              <w:rPr>
                <w:rFonts w:ascii="Times New Roman" w:hAnsi="Times New Roman" w:cs="Times New Roman"/>
                <w:iCs/>
                <w:sz w:val="24"/>
                <w:szCs w:val="24"/>
              </w:rPr>
            </w:pPr>
            <w:r w:rsidRPr="000E70CE">
              <w:rPr>
                <w:rFonts w:ascii="Times New Roman" w:hAnsi="Times New Roman" w:cs="Times New Roman"/>
                <w:b/>
                <w:sz w:val="24"/>
                <w:szCs w:val="24"/>
              </w:rPr>
              <w:t xml:space="preserve">Metode: </w:t>
            </w:r>
            <w:r w:rsidRPr="000E70CE">
              <w:rPr>
                <w:rFonts w:ascii="Times New Roman" w:hAnsi="Times New Roman" w:cs="Times New Roman"/>
                <w:sz w:val="24"/>
                <w:szCs w:val="24"/>
              </w:rPr>
              <w:t>Penelitian ini merupakan studi eksperimental. Unit replikasi yang digunakan sebanyak 20 ekor tikus (</w:t>
            </w:r>
            <w:r w:rsidRPr="000E70CE">
              <w:rPr>
                <w:rFonts w:ascii="Times New Roman" w:hAnsi="Times New Roman" w:cs="Times New Roman"/>
                <w:i/>
                <w:sz w:val="24"/>
                <w:szCs w:val="24"/>
              </w:rPr>
              <w:t>Rattus norvegicus</w:t>
            </w:r>
            <w:r w:rsidRPr="000E70CE">
              <w:rPr>
                <w:rFonts w:ascii="Times New Roman" w:hAnsi="Times New Roman" w:cs="Times New Roman"/>
                <w:sz w:val="24"/>
                <w:szCs w:val="24"/>
              </w:rPr>
              <w:t>) jantan galur wistar yang dibagi menjadi 4 kelompok. Kelompok perlakuan (P) diberikan induksi dislipidemia</w:t>
            </w:r>
            <w:r w:rsidRPr="000E70CE">
              <w:rPr>
                <w:rFonts w:ascii="Times New Roman" w:hAnsi="Times New Roman" w:cs="Times New Roman"/>
                <w:sz w:val="24"/>
                <w:szCs w:val="24"/>
                <w:vertAlign w:val="subscript"/>
              </w:rPr>
              <w:t xml:space="preserve"> </w:t>
            </w:r>
            <w:r w:rsidRPr="000E70CE">
              <w:rPr>
                <w:rFonts w:ascii="Times New Roman" w:hAnsi="Times New Roman" w:cs="Times New Roman"/>
                <w:sz w:val="24"/>
                <w:szCs w:val="24"/>
              </w:rPr>
              <w:t>selama 21 hari dan ramuan obat khas NTB dengan dosis 3</w:t>
            </w:r>
            <w:proofErr w:type="gramStart"/>
            <w:r w:rsidRPr="000E70CE">
              <w:rPr>
                <w:rFonts w:ascii="Times New Roman" w:hAnsi="Times New Roman" w:cs="Times New Roman"/>
                <w:sz w:val="24"/>
                <w:szCs w:val="24"/>
              </w:rPr>
              <w:t>,75</w:t>
            </w:r>
            <w:proofErr w:type="gramEnd"/>
            <w:r w:rsidRPr="000E70CE">
              <w:rPr>
                <w:rFonts w:ascii="Times New Roman" w:hAnsi="Times New Roman" w:cs="Times New Roman"/>
                <w:sz w:val="24"/>
                <w:szCs w:val="24"/>
              </w:rPr>
              <w:t xml:space="preserve"> ml/hari selama 14 hari. Kelompok kontrol positif 1 (K</w:t>
            </w:r>
            <w:r w:rsidRPr="000E70CE">
              <w:rPr>
                <w:rFonts w:ascii="Times New Roman" w:hAnsi="Times New Roman" w:cs="Times New Roman"/>
                <w:sz w:val="24"/>
                <w:szCs w:val="24"/>
                <w:lang w:val="id-ID"/>
              </w:rPr>
              <w:t>1</w:t>
            </w:r>
            <w:r w:rsidRPr="000E70CE">
              <w:rPr>
                <w:rFonts w:ascii="Times New Roman" w:hAnsi="Times New Roman" w:cs="Times New Roman"/>
                <w:sz w:val="24"/>
                <w:szCs w:val="24"/>
              </w:rPr>
              <w:t>) diberikan induksi dislipidemia</w:t>
            </w:r>
            <w:r w:rsidRPr="000E70CE">
              <w:rPr>
                <w:rFonts w:ascii="Times New Roman" w:hAnsi="Times New Roman" w:cs="Times New Roman"/>
                <w:sz w:val="24"/>
                <w:szCs w:val="24"/>
                <w:vertAlign w:val="subscript"/>
              </w:rPr>
              <w:t xml:space="preserve"> </w:t>
            </w:r>
            <w:r w:rsidRPr="000E70CE">
              <w:rPr>
                <w:rFonts w:ascii="Times New Roman" w:hAnsi="Times New Roman" w:cs="Times New Roman"/>
                <w:sz w:val="24"/>
                <w:szCs w:val="24"/>
              </w:rPr>
              <w:t xml:space="preserve">selama </w:t>
            </w:r>
            <w:r w:rsidRPr="000E70CE">
              <w:rPr>
                <w:rFonts w:ascii="Times New Roman" w:hAnsi="Times New Roman" w:cs="Times New Roman"/>
                <w:sz w:val="24"/>
                <w:szCs w:val="24"/>
                <w:lang w:val="id-ID"/>
              </w:rPr>
              <w:t>21 hari</w:t>
            </w:r>
            <w:r w:rsidRPr="000E70CE">
              <w:rPr>
                <w:rFonts w:ascii="Times New Roman" w:hAnsi="Times New Roman" w:cs="Times New Roman"/>
                <w:sz w:val="24"/>
                <w:szCs w:val="24"/>
              </w:rPr>
              <w:t xml:space="preserve"> tanpa terapi,</w:t>
            </w:r>
            <w:r w:rsidRPr="000E70CE">
              <w:rPr>
                <w:rFonts w:ascii="Times New Roman" w:hAnsi="Times New Roman" w:cs="Times New Roman"/>
                <w:sz w:val="24"/>
                <w:szCs w:val="24"/>
                <w:lang w:val="id-ID"/>
              </w:rPr>
              <w:t xml:space="preserve"> </w:t>
            </w:r>
            <w:r w:rsidRPr="000E70CE">
              <w:rPr>
                <w:rFonts w:ascii="Times New Roman" w:hAnsi="Times New Roman" w:cs="Times New Roman"/>
                <w:sz w:val="24"/>
                <w:szCs w:val="24"/>
              </w:rPr>
              <w:t>Kelompok kontrol positif 2 (K</w:t>
            </w:r>
            <w:r w:rsidRPr="000E70CE">
              <w:rPr>
                <w:rFonts w:ascii="Times New Roman" w:hAnsi="Times New Roman" w:cs="Times New Roman"/>
                <w:sz w:val="24"/>
                <w:szCs w:val="24"/>
                <w:lang w:val="id-ID"/>
              </w:rPr>
              <w:t>2</w:t>
            </w:r>
            <w:r w:rsidRPr="000E70CE">
              <w:rPr>
                <w:rFonts w:ascii="Times New Roman" w:hAnsi="Times New Roman" w:cs="Times New Roman"/>
                <w:sz w:val="24"/>
                <w:szCs w:val="24"/>
              </w:rPr>
              <w:t>) diberikan induksi dislipidemia</w:t>
            </w:r>
            <w:r w:rsidRPr="000E70CE">
              <w:rPr>
                <w:rFonts w:ascii="Times New Roman" w:hAnsi="Times New Roman" w:cs="Times New Roman"/>
                <w:sz w:val="24"/>
                <w:szCs w:val="24"/>
                <w:vertAlign w:val="subscript"/>
              </w:rPr>
              <w:t xml:space="preserve"> </w:t>
            </w:r>
            <w:r w:rsidRPr="000E70CE">
              <w:rPr>
                <w:rFonts w:ascii="Times New Roman" w:hAnsi="Times New Roman" w:cs="Times New Roman"/>
                <w:sz w:val="24"/>
                <w:szCs w:val="24"/>
              </w:rPr>
              <w:t>diberikan terapi simvastatin dengan dosis 1</w:t>
            </w:r>
            <w:proofErr w:type="gramStart"/>
            <w:r w:rsidRPr="000E70CE">
              <w:rPr>
                <w:rFonts w:ascii="Times New Roman" w:hAnsi="Times New Roman" w:cs="Times New Roman"/>
                <w:sz w:val="24"/>
                <w:szCs w:val="24"/>
              </w:rPr>
              <w:t>,25</w:t>
            </w:r>
            <w:proofErr w:type="gramEnd"/>
            <w:r w:rsidRPr="000E70CE">
              <w:rPr>
                <w:rFonts w:ascii="Times New Roman" w:hAnsi="Times New Roman" w:cs="Times New Roman"/>
                <w:sz w:val="24"/>
                <w:szCs w:val="24"/>
              </w:rPr>
              <w:t xml:space="preserve"> mg/hari selama 14 hari</w:t>
            </w:r>
            <w:r w:rsidRPr="000E70CE">
              <w:rPr>
                <w:rFonts w:ascii="Times New Roman" w:hAnsi="Times New Roman" w:cs="Times New Roman"/>
                <w:sz w:val="24"/>
                <w:szCs w:val="24"/>
                <w:lang w:val="id-ID"/>
              </w:rPr>
              <w:t>.</w:t>
            </w:r>
            <w:r w:rsidRPr="000E70CE">
              <w:rPr>
                <w:rFonts w:ascii="Times New Roman" w:hAnsi="Times New Roman" w:cs="Times New Roman"/>
                <w:sz w:val="24"/>
                <w:szCs w:val="24"/>
              </w:rPr>
              <w:t xml:space="preserve"> </w:t>
            </w:r>
            <w:proofErr w:type="gramStart"/>
            <w:r w:rsidRPr="000E70CE">
              <w:rPr>
                <w:rFonts w:ascii="Times New Roman" w:hAnsi="Times New Roman" w:cs="Times New Roman"/>
                <w:sz w:val="24"/>
                <w:szCs w:val="24"/>
              </w:rPr>
              <w:t>dan</w:t>
            </w:r>
            <w:proofErr w:type="gramEnd"/>
            <w:r w:rsidRPr="000E70CE">
              <w:rPr>
                <w:rFonts w:ascii="Times New Roman" w:hAnsi="Times New Roman" w:cs="Times New Roman"/>
                <w:sz w:val="24"/>
                <w:szCs w:val="24"/>
              </w:rPr>
              <w:t xml:space="preserve"> kelompok kontrol negatif (K</w:t>
            </w:r>
            <w:r w:rsidRPr="000E70CE">
              <w:rPr>
                <w:rFonts w:ascii="Times New Roman" w:hAnsi="Times New Roman" w:cs="Times New Roman"/>
                <w:sz w:val="24"/>
                <w:szCs w:val="24"/>
                <w:lang w:val="id-ID"/>
              </w:rPr>
              <w:t>-</w:t>
            </w:r>
            <w:r w:rsidRPr="000E70CE">
              <w:rPr>
                <w:rFonts w:ascii="Times New Roman" w:hAnsi="Times New Roman" w:cs="Times New Roman"/>
                <w:sz w:val="24"/>
                <w:szCs w:val="24"/>
              </w:rPr>
              <w:t xml:space="preserve">) hanya diberikan pakan konsentrat saja. </w:t>
            </w:r>
            <w:r w:rsidRPr="000E70CE">
              <w:rPr>
                <w:rFonts w:ascii="Times New Roman" w:hAnsi="Times New Roman" w:cs="Times New Roman"/>
                <w:noProof/>
                <w:sz w:val="24"/>
                <w:szCs w:val="24"/>
              </w:rPr>
              <w:t xml:space="preserve">Pada akhir minggu ke-5 dilakukan pengambilan sampel darah intrakardiak dan dilakukan pemeriksaan kadar kolesterol total dan trigliserida. </w:t>
            </w:r>
            <w:r w:rsidRPr="000E70CE">
              <w:rPr>
                <w:rFonts w:ascii="Times New Roman" w:hAnsi="Times New Roman" w:cs="Times New Roman"/>
                <w:sz w:val="24"/>
                <w:szCs w:val="24"/>
                <w:lang w:val="id-ID"/>
              </w:rPr>
              <w:t>Analisis data dilakukan dengan uji statistik parametrik,</w:t>
            </w:r>
            <w:r w:rsidRPr="000E70CE">
              <w:rPr>
                <w:rFonts w:ascii="Times New Roman" w:hAnsi="Times New Roman" w:cs="Times New Roman"/>
                <w:sz w:val="24"/>
                <w:szCs w:val="24"/>
              </w:rPr>
              <w:t xml:space="preserve"> </w:t>
            </w:r>
            <w:r w:rsidRPr="000E70CE">
              <w:rPr>
                <w:rFonts w:ascii="Times New Roman" w:hAnsi="Times New Roman" w:cs="Times New Roman"/>
                <w:sz w:val="24"/>
                <w:szCs w:val="24"/>
                <w:lang w:val="id-ID"/>
              </w:rPr>
              <w:t xml:space="preserve">yaitu </w:t>
            </w:r>
            <w:r w:rsidRPr="000E70CE">
              <w:rPr>
                <w:rFonts w:ascii="Times New Roman" w:hAnsi="Times New Roman" w:cs="Times New Roman"/>
                <w:sz w:val="24"/>
                <w:szCs w:val="24"/>
              </w:rPr>
              <w:t xml:space="preserve">uji dengan </w:t>
            </w:r>
            <w:r w:rsidRPr="000E70CE">
              <w:rPr>
                <w:rFonts w:ascii="Times New Roman" w:hAnsi="Times New Roman" w:cs="Times New Roman"/>
                <w:iCs/>
                <w:sz w:val="24"/>
                <w:szCs w:val="24"/>
              </w:rPr>
              <w:t xml:space="preserve">uji </w:t>
            </w:r>
            <w:r w:rsidRPr="000E70CE">
              <w:rPr>
                <w:rFonts w:ascii="Times New Roman" w:hAnsi="Times New Roman" w:cs="Times New Roman"/>
                <w:i/>
                <w:iCs/>
                <w:sz w:val="24"/>
                <w:szCs w:val="24"/>
                <w:lang w:val="id-ID"/>
              </w:rPr>
              <w:t>Kruskal Wallis</w:t>
            </w:r>
            <w:r w:rsidRPr="000E70CE">
              <w:rPr>
                <w:rFonts w:ascii="Times New Roman" w:hAnsi="Times New Roman" w:cs="Times New Roman"/>
                <w:iCs/>
                <w:sz w:val="24"/>
                <w:szCs w:val="24"/>
              </w:rPr>
              <w:t>.</w:t>
            </w:r>
          </w:p>
          <w:p w:rsidR="000E70CE" w:rsidRPr="000E70CE" w:rsidRDefault="000E70CE" w:rsidP="000E70CE">
            <w:pPr>
              <w:spacing w:line="360" w:lineRule="auto"/>
              <w:contextualSpacing/>
              <w:jc w:val="both"/>
              <w:rPr>
                <w:rFonts w:ascii="Times New Roman" w:hAnsi="Times New Roman" w:cs="Times New Roman"/>
                <w:sz w:val="24"/>
                <w:lang w:val="id-ID"/>
              </w:rPr>
            </w:pPr>
            <w:r w:rsidRPr="000E70CE">
              <w:rPr>
                <w:rFonts w:ascii="Times New Roman" w:hAnsi="Times New Roman" w:cs="Times New Roman"/>
                <w:b/>
                <w:iCs/>
                <w:sz w:val="24"/>
                <w:szCs w:val="24"/>
              </w:rPr>
              <w:t>Hasil:</w:t>
            </w:r>
            <w:r w:rsidRPr="000E70CE">
              <w:rPr>
                <w:rFonts w:ascii="Times New Roman" w:hAnsi="Times New Roman" w:cs="Times New Roman"/>
                <w:sz w:val="24"/>
              </w:rPr>
              <w:t xml:space="preserve"> Kadar  kolesterol LDL pada kelompok kontrol K- </w:t>
            </w:r>
            <w:r w:rsidRPr="000E70CE">
              <w:rPr>
                <w:rFonts w:ascii="Times New Roman" w:hAnsi="Times New Roman" w:cs="Times New Roman"/>
                <w:sz w:val="24"/>
                <w:lang w:val="id-ID"/>
              </w:rPr>
              <w:t>(</w:t>
            </w:r>
            <w:r w:rsidRPr="000E70CE">
              <w:rPr>
                <w:rFonts w:ascii="Times New Roman" w:hAnsi="Times New Roman" w:cs="Times New Roman"/>
                <w:sz w:val="24"/>
              </w:rPr>
              <w:t>15,25 ± 4,50 mg/dl</w:t>
            </w:r>
            <w:r w:rsidRPr="000E70CE">
              <w:rPr>
                <w:rFonts w:ascii="Times New Roman" w:hAnsi="Times New Roman" w:cs="Times New Roman"/>
                <w:sz w:val="24"/>
                <w:lang w:val="id-ID"/>
              </w:rPr>
              <w:t>)</w:t>
            </w:r>
            <w:r w:rsidRPr="000E70CE">
              <w:rPr>
                <w:rFonts w:ascii="Times New Roman" w:hAnsi="Times New Roman" w:cs="Times New Roman"/>
                <w:sz w:val="24"/>
              </w:rPr>
              <w:t>, kelompok kontrol K1 (12,5 ± 4,1 mg/dl</w:t>
            </w:r>
            <w:r w:rsidRPr="000E70CE">
              <w:rPr>
                <w:rFonts w:ascii="Times New Roman" w:hAnsi="Times New Roman" w:cs="Times New Roman"/>
                <w:sz w:val="24"/>
                <w:lang w:val="id-ID"/>
              </w:rPr>
              <w:t>)</w:t>
            </w:r>
            <w:r w:rsidRPr="000E70CE">
              <w:rPr>
                <w:rFonts w:ascii="Times New Roman" w:hAnsi="Times New Roman" w:cs="Times New Roman"/>
                <w:sz w:val="24"/>
              </w:rPr>
              <w:t xml:space="preserve">, </w:t>
            </w:r>
            <w:r w:rsidRPr="000E70CE">
              <w:rPr>
                <w:rFonts w:ascii="Times New Roman" w:hAnsi="Times New Roman" w:cs="Times New Roman"/>
                <w:sz w:val="24"/>
                <w:lang w:val="id-ID"/>
              </w:rPr>
              <w:t xml:space="preserve">kelompok </w:t>
            </w:r>
            <w:r w:rsidRPr="000E70CE">
              <w:rPr>
                <w:rFonts w:ascii="Times New Roman" w:hAnsi="Times New Roman" w:cs="Times New Roman"/>
                <w:sz w:val="24"/>
              </w:rPr>
              <w:t>K2</w:t>
            </w:r>
            <w:r w:rsidRPr="000E70CE">
              <w:rPr>
                <w:rFonts w:ascii="Times New Roman" w:hAnsi="Times New Roman" w:cs="Times New Roman"/>
                <w:sz w:val="24"/>
                <w:lang w:val="id-ID"/>
              </w:rPr>
              <w:t xml:space="preserve"> </w:t>
            </w:r>
            <w:r w:rsidRPr="000E70CE">
              <w:rPr>
                <w:rFonts w:ascii="Times New Roman" w:hAnsi="Times New Roman" w:cs="Times New Roman"/>
                <w:sz w:val="24"/>
              </w:rPr>
              <w:t>(10,6 ± 3,6</w:t>
            </w:r>
            <w:r w:rsidRPr="000E70CE">
              <w:rPr>
                <w:rFonts w:ascii="Times New Roman" w:hAnsi="Times New Roman" w:cs="Times New Roman"/>
                <w:sz w:val="24"/>
                <w:lang w:val="id-ID"/>
              </w:rPr>
              <w:t xml:space="preserve"> mg/dl</w:t>
            </w:r>
            <w:r w:rsidRPr="000E70CE">
              <w:rPr>
                <w:rFonts w:ascii="Times New Roman" w:hAnsi="Times New Roman" w:cs="Times New Roman"/>
                <w:sz w:val="24"/>
              </w:rPr>
              <w:t>), dan kelompok perlakuan</w:t>
            </w:r>
            <w:r w:rsidRPr="000E70CE">
              <w:rPr>
                <w:rFonts w:ascii="Times New Roman" w:hAnsi="Times New Roman" w:cs="Times New Roman"/>
                <w:sz w:val="24"/>
                <w:lang w:val="id-ID"/>
              </w:rPr>
              <w:t xml:space="preserve"> P</w:t>
            </w:r>
            <w:r w:rsidRPr="000E70CE">
              <w:rPr>
                <w:rFonts w:ascii="Times New Roman" w:hAnsi="Times New Roman" w:cs="Times New Roman"/>
                <w:sz w:val="24"/>
              </w:rPr>
              <w:t xml:space="preserve"> </w:t>
            </w:r>
            <w:r w:rsidRPr="000E70CE">
              <w:rPr>
                <w:rFonts w:ascii="Times New Roman" w:hAnsi="Times New Roman" w:cs="Times New Roman"/>
                <w:sz w:val="24"/>
                <w:lang w:val="id-ID"/>
              </w:rPr>
              <w:t>(</w:t>
            </w:r>
            <w:r w:rsidRPr="000E70CE">
              <w:rPr>
                <w:rFonts w:ascii="Times New Roman" w:hAnsi="Times New Roman" w:cs="Times New Roman"/>
                <w:sz w:val="24"/>
              </w:rPr>
              <w:t>17 ± 5 mg/dl</w:t>
            </w:r>
            <w:r w:rsidRPr="000E70CE">
              <w:rPr>
                <w:rFonts w:ascii="Times New Roman" w:hAnsi="Times New Roman" w:cs="Times New Roman"/>
                <w:sz w:val="24"/>
                <w:lang w:val="id-ID"/>
              </w:rPr>
              <w:t>)</w:t>
            </w:r>
            <w:r w:rsidRPr="000E70CE">
              <w:rPr>
                <w:rFonts w:ascii="Times New Roman" w:hAnsi="Times New Roman" w:cs="Times New Roman"/>
                <w:sz w:val="24"/>
              </w:rPr>
              <w:t>.</w:t>
            </w:r>
            <w:r w:rsidRPr="000E70CE">
              <w:rPr>
                <w:rFonts w:ascii="Times New Roman" w:hAnsi="Times New Roman" w:cs="Times New Roman"/>
                <w:sz w:val="24"/>
                <w:lang w:val="id-ID"/>
              </w:rPr>
              <w:t>H</w:t>
            </w:r>
            <w:r w:rsidRPr="000E70CE">
              <w:rPr>
                <w:rFonts w:ascii="Times New Roman" w:hAnsi="Times New Roman" w:cs="Times New Roman"/>
                <w:sz w:val="24"/>
              </w:rPr>
              <w:t>asil uji statistik</w:t>
            </w:r>
            <w:r w:rsidRPr="000E70CE">
              <w:rPr>
                <w:rFonts w:ascii="Times New Roman" w:hAnsi="Times New Roman" w:cs="Times New Roman"/>
                <w:sz w:val="24"/>
                <w:lang w:val="id-ID"/>
              </w:rPr>
              <w:t xml:space="preserve"> </w:t>
            </w:r>
            <w:r w:rsidRPr="000E70CE">
              <w:rPr>
                <w:rFonts w:ascii="Times New Roman" w:hAnsi="Times New Roman" w:cs="Times New Roman"/>
                <w:i/>
                <w:sz w:val="24"/>
                <w:lang w:val="id-ID"/>
              </w:rPr>
              <w:t xml:space="preserve">Kruskal wallis  </w:t>
            </w:r>
            <w:r w:rsidRPr="000E70CE">
              <w:rPr>
                <w:rFonts w:ascii="Times New Roman" w:hAnsi="Times New Roman" w:cs="Times New Roman"/>
                <w:sz w:val="24"/>
                <w:lang w:val="id-ID"/>
              </w:rPr>
              <w:t xml:space="preserve">didapatkan nilai signifikansi p&gt;0,05 yang </w:t>
            </w:r>
            <w:r w:rsidRPr="000E70CE">
              <w:rPr>
                <w:rFonts w:ascii="Times New Roman" w:hAnsi="Times New Roman" w:cs="Times New Roman"/>
                <w:sz w:val="24"/>
              </w:rPr>
              <w:t xml:space="preserve">menunjukkan tidak ada perbedaan </w:t>
            </w:r>
            <w:r w:rsidRPr="000E70CE">
              <w:rPr>
                <w:rFonts w:ascii="Times New Roman" w:hAnsi="Times New Roman" w:cs="Times New Roman"/>
                <w:sz w:val="24"/>
                <w:lang w:val="id-ID"/>
              </w:rPr>
              <w:t xml:space="preserve">kadar kolesterol LDL </w:t>
            </w:r>
            <w:r w:rsidRPr="000E70CE">
              <w:rPr>
                <w:rFonts w:ascii="Times New Roman" w:hAnsi="Times New Roman" w:cs="Times New Roman"/>
                <w:sz w:val="24"/>
              </w:rPr>
              <w:t xml:space="preserve">yang bermakna </w:t>
            </w:r>
            <w:r w:rsidRPr="000E70CE">
              <w:rPr>
                <w:rFonts w:ascii="Times New Roman" w:hAnsi="Times New Roman" w:cs="Times New Roman"/>
                <w:sz w:val="24"/>
                <w:lang w:val="id-ID"/>
              </w:rPr>
              <w:t>antar kelompok.</w:t>
            </w:r>
          </w:p>
          <w:p w:rsidR="000E70CE" w:rsidRPr="000E70CE" w:rsidRDefault="000E70CE" w:rsidP="000E70CE">
            <w:pPr>
              <w:spacing w:line="360" w:lineRule="auto"/>
              <w:contextualSpacing/>
              <w:jc w:val="both"/>
              <w:rPr>
                <w:rFonts w:ascii="Times New Roman" w:hAnsi="Times New Roman" w:cs="Times New Roman"/>
                <w:sz w:val="24"/>
                <w:szCs w:val="24"/>
              </w:rPr>
            </w:pPr>
            <w:r w:rsidRPr="000E70CE">
              <w:rPr>
                <w:rFonts w:ascii="Times New Roman" w:hAnsi="Times New Roman" w:cs="Times New Roman"/>
                <w:b/>
                <w:iCs/>
                <w:sz w:val="24"/>
                <w:szCs w:val="24"/>
              </w:rPr>
              <w:t>Simpulan</w:t>
            </w:r>
            <w:r w:rsidRPr="000E70CE">
              <w:rPr>
                <w:rFonts w:ascii="Times New Roman" w:hAnsi="Times New Roman" w:cs="Times New Roman"/>
                <w:iCs/>
                <w:sz w:val="24"/>
                <w:szCs w:val="24"/>
              </w:rPr>
              <w:t xml:space="preserve">: </w:t>
            </w:r>
            <w:r w:rsidRPr="000E70CE">
              <w:rPr>
                <w:rFonts w:ascii="Times New Roman" w:hAnsi="Times New Roman" w:cs="Times New Roman"/>
                <w:sz w:val="24"/>
                <w:szCs w:val="24"/>
              </w:rPr>
              <w:t>Pemberian pemberian ramuan obat tradisional khas NTB dari rebusan air daun salam</w:t>
            </w:r>
            <w:r w:rsidRPr="000E70CE">
              <w:rPr>
                <w:rFonts w:ascii="Times New Roman" w:hAnsi="Times New Roman" w:cs="Times New Roman"/>
                <w:i/>
                <w:sz w:val="24"/>
                <w:szCs w:val="24"/>
              </w:rPr>
              <w:t>,</w:t>
            </w:r>
            <w:r w:rsidRPr="000E70CE">
              <w:rPr>
                <w:rFonts w:ascii="Times New Roman" w:hAnsi="Times New Roman" w:cs="Times New Roman"/>
                <w:sz w:val="24"/>
                <w:szCs w:val="24"/>
              </w:rPr>
              <w:t xml:space="preserve"> akar alang-alang, sambiloto</w:t>
            </w:r>
            <w:r w:rsidRPr="000E70CE">
              <w:rPr>
                <w:rFonts w:ascii="Times New Roman" w:hAnsi="Times New Roman" w:cs="Times New Roman"/>
                <w:sz w:val="24"/>
                <w:szCs w:val="24"/>
                <w:lang w:val="id-ID"/>
              </w:rPr>
              <w:t>, dan pegagan</w:t>
            </w:r>
            <w:r w:rsidRPr="000E70CE">
              <w:rPr>
                <w:rFonts w:ascii="Times New Roman" w:hAnsi="Times New Roman" w:cs="Times New Roman"/>
                <w:sz w:val="24"/>
                <w:szCs w:val="24"/>
              </w:rPr>
              <w:t xml:space="preserve"> tidak berpengaruh secara signifikan terhadap kadar kolesterol</w:t>
            </w:r>
            <w:r w:rsidRPr="000E70CE">
              <w:rPr>
                <w:rFonts w:ascii="Times New Roman" w:hAnsi="Times New Roman" w:cs="Times New Roman"/>
                <w:sz w:val="24"/>
                <w:szCs w:val="24"/>
                <w:lang w:val="id-ID"/>
              </w:rPr>
              <w:t xml:space="preserve"> LDL</w:t>
            </w:r>
            <w:r w:rsidRPr="000E70CE">
              <w:rPr>
                <w:rFonts w:ascii="Times New Roman" w:hAnsi="Times New Roman" w:cs="Times New Roman"/>
                <w:sz w:val="24"/>
                <w:szCs w:val="24"/>
              </w:rPr>
              <w:t xml:space="preserve"> tikus putih </w:t>
            </w:r>
            <w:r w:rsidRPr="000E70CE">
              <w:rPr>
                <w:rFonts w:ascii="Times New Roman" w:hAnsi="Times New Roman" w:cs="Times New Roman"/>
                <w:i/>
                <w:sz w:val="24"/>
                <w:szCs w:val="24"/>
              </w:rPr>
              <w:t xml:space="preserve">(Rattus norvegicus) </w:t>
            </w:r>
            <w:r w:rsidRPr="000E70CE">
              <w:rPr>
                <w:rFonts w:ascii="Times New Roman" w:hAnsi="Times New Roman" w:cs="Times New Roman"/>
                <w:sz w:val="24"/>
                <w:szCs w:val="24"/>
              </w:rPr>
              <w:t>yang diinduksi</w:t>
            </w:r>
            <w:r w:rsidRPr="000E70CE">
              <w:rPr>
                <w:rFonts w:ascii="Times New Roman" w:hAnsi="Times New Roman" w:cs="Times New Roman"/>
                <w:i/>
                <w:sz w:val="24"/>
                <w:szCs w:val="24"/>
              </w:rPr>
              <w:t xml:space="preserve"> </w:t>
            </w:r>
            <w:r w:rsidRPr="000E70CE">
              <w:rPr>
                <w:rFonts w:ascii="Times New Roman" w:hAnsi="Times New Roman" w:cs="Times New Roman"/>
                <w:sz w:val="24"/>
                <w:szCs w:val="24"/>
                <w:lang w:val="id-ID"/>
              </w:rPr>
              <w:t>Hiperkolesterolemia</w:t>
            </w:r>
            <w:r w:rsidRPr="000E70CE">
              <w:rPr>
                <w:rFonts w:ascii="Times New Roman" w:hAnsi="Times New Roman" w:cs="Times New Roman"/>
                <w:sz w:val="24"/>
                <w:szCs w:val="24"/>
              </w:rPr>
              <w:t>.</w:t>
            </w:r>
          </w:p>
          <w:p w:rsidR="000E70CE" w:rsidRPr="000E70CE" w:rsidRDefault="000E70CE" w:rsidP="000E70CE">
            <w:pPr>
              <w:spacing w:after="0" w:line="360" w:lineRule="auto"/>
              <w:contextualSpacing/>
              <w:jc w:val="both"/>
              <w:rPr>
                <w:rFonts w:ascii="Times New Roman" w:hAnsi="Times New Roman" w:cs="Times New Roman"/>
                <w:sz w:val="24"/>
                <w:szCs w:val="24"/>
              </w:rPr>
            </w:pPr>
            <w:r w:rsidRPr="000E70CE">
              <w:rPr>
                <w:rFonts w:ascii="Times New Roman" w:hAnsi="Times New Roman" w:cs="Times New Roman"/>
                <w:b/>
                <w:iCs/>
                <w:sz w:val="24"/>
                <w:szCs w:val="24"/>
              </w:rPr>
              <w:t xml:space="preserve">Kata kunci: </w:t>
            </w:r>
            <w:r w:rsidRPr="000E70CE">
              <w:rPr>
                <w:rFonts w:ascii="Times New Roman" w:hAnsi="Times New Roman" w:cs="Times New Roman"/>
                <w:iCs/>
                <w:sz w:val="24"/>
                <w:szCs w:val="24"/>
                <w:lang w:val="id-ID"/>
              </w:rPr>
              <w:t>Hiperkolesterolemia</w:t>
            </w:r>
            <w:r w:rsidRPr="000E70CE">
              <w:rPr>
                <w:rFonts w:ascii="Times New Roman" w:hAnsi="Times New Roman" w:cs="Times New Roman"/>
                <w:iCs/>
                <w:sz w:val="24"/>
                <w:szCs w:val="24"/>
              </w:rPr>
              <w:t>,</w:t>
            </w:r>
            <w:r w:rsidRPr="000E70CE">
              <w:rPr>
                <w:rFonts w:ascii="Times New Roman" w:hAnsi="Times New Roman" w:cs="Times New Roman"/>
                <w:iCs/>
                <w:sz w:val="24"/>
                <w:szCs w:val="24"/>
                <w:lang w:val="id-ID"/>
              </w:rPr>
              <w:t xml:space="preserve"> LDL, </w:t>
            </w:r>
            <w:r w:rsidRPr="000E70CE">
              <w:rPr>
                <w:rFonts w:ascii="Times New Roman" w:hAnsi="Times New Roman" w:cs="Times New Roman"/>
                <w:sz w:val="24"/>
                <w:szCs w:val="24"/>
              </w:rPr>
              <w:t>ramuan obat tradisional khas NTB</w:t>
            </w:r>
          </w:p>
        </w:tc>
      </w:tr>
    </w:tbl>
    <w:p w:rsidR="008A5982" w:rsidRDefault="008A5982" w:rsidP="000E70CE">
      <w:pPr>
        <w:spacing w:line="360" w:lineRule="auto"/>
        <w:rPr>
          <w:rFonts w:ascii="Times New Roman" w:hAnsi="Times New Roman" w:cs="Times New Roman"/>
          <w:lang w:val="id-ID"/>
        </w:rPr>
        <w:sectPr w:rsidR="008A5982" w:rsidSect="000E70CE">
          <w:pgSz w:w="11906" w:h="16838"/>
          <w:pgMar w:top="1440" w:right="1440" w:bottom="1440" w:left="1440" w:header="708" w:footer="708" w:gutter="0"/>
          <w:cols w:space="708"/>
          <w:docGrid w:linePitch="360"/>
        </w:sectPr>
      </w:pPr>
    </w:p>
    <w:p w:rsidR="008A5982" w:rsidRPr="008967CA" w:rsidRDefault="008A5982" w:rsidP="008A5982">
      <w:pPr>
        <w:spacing w:after="0" w:line="360" w:lineRule="auto"/>
        <w:jc w:val="both"/>
        <w:rPr>
          <w:rStyle w:val="longtext"/>
          <w:rFonts w:asciiTheme="majorBidi" w:hAnsiTheme="majorBidi" w:cstheme="majorBidi"/>
          <w:b/>
          <w:sz w:val="24"/>
          <w:szCs w:val="24"/>
          <w:shd w:val="clear" w:color="auto" w:fill="FFFFFF"/>
        </w:rPr>
      </w:pPr>
      <w:r w:rsidRPr="008967CA">
        <w:rPr>
          <w:rStyle w:val="longtext"/>
          <w:rFonts w:asciiTheme="majorBidi" w:hAnsiTheme="majorBidi" w:cstheme="majorBidi"/>
          <w:b/>
          <w:sz w:val="24"/>
          <w:szCs w:val="24"/>
          <w:shd w:val="clear" w:color="auto" w:fill="FFFFFF"/>
        </w:rPr>
        <w:lastRenderedPageBreak/>
        <w:t>PENDAHULUAN</w:t>
      </w:r>
    </w:p>
    <w:p w:rsidR="008A5982" w:rsidRPr="005A049E" w:rsidRDefault="008A5982" w:rsidP="008A5982">
      <w:pPr>
        <w:autoSpaceDE w:val="0"/>
        <w:autoSpaceDN w:val="0"/>
        <w:adjustRightInd w:val="0"/>
        <w:spacing w:after="0" w:line="360" w:lineRule="auto"/>
        <w:ind w:firstLine="720"/>
        <w:contextualSpacing/>
        <w:jc w:val="both"/>
        <w:rPr>
          <w:rFonts w:ascii="Times New Roman" w:hAnsi="Times New Roman" w:cs="Times New Roman"/>
          <w:color w:val="003C84"/>
          <w:sz w:val="24"/>
          <w:szCs w:val="24"/>
        </w:rPr>
      </w:pPr>
      <w:r>
        <w:rPr>
          <w:rFonts w:ascii="Times New Roman" w:hAnsi="Times New Roman" w:cs="Times New Roman"/>
          <w:sz w:val="24"/>
          <w:szCs w:val="24"/>
          <w:lang w:val="id-ID"/>
        </w:rPr>
        <w:t xml:space="preserve">Hiperkolesterolemia </w:t>
      </w:r>
      <w:r>
        <w:rPr>
          <w:rFonts w:ascii="Times New Roman" w:hAnsi="Times New Roman" w:cs="Times New Roman"/>
          <w:sz w:val="24"/>
          <w:szCs w:val="24"/>
          <w:lang w:val="id-ID"/>
        </w:rPr>
        <w:t xml:space="preserve">adalah peningkatan kadar kolesterol plasma dan dapat menyebabkan penyakit jantung yang berbahaya. </w:t>
      </w:r>
      <w:r w:rsidRPr="005A049E">
        <w:rPr>
          <w:rFonts w:ascii="Times New Roman" w:hAnsi="Times New Roman" w:cs="Times New Roman"/>
          <w:sz w:val="24"/>
          <w:szCs w:val="24"/>
          <w:lang w:val="id-ID"/>
        </w:rPr>
        <w:t xml:space="preserve">Menurut data WHO tahun 2011, peningkatan kadar </w:t>
      </w:r>
      <w:r w:rsidRPr="005A049E">
        <w:rPr>
          <w:rFonts w:ascii="Times New Roman" w:hAnsi="Times New Roman" w:cs="Times New Roman"/>
          <w:sz w:val="24"/>
          <w:szCs w:val="24"/>
        </w:rPr>
        <w:t>kolesterol</w:t>
      </w:r>
      <w:r w:rsidRPr="005A049E">
        <w:rPr>
          <w:rFonts w:ascii="Times New Roman" w:hAnsi="Times New Roman" w:cs="Times New Roman"/>
          <w:sz w:val="24"/>
          <w:szCs w:val="24"/>
          <w:lang w:val="id-ID"/>
        </w:rPr>
        <w:t xml:space="preserve"> atau hiperkolesterolemia </w:t>
      </w:r>
      <w:r w:rsidRPr="005A049E">
        <w:rPr>
          <w:rFonts w:ascii="Times New Roman" w:hAnsi="Times New Roman" w:cs="Times New Roman"/>
          <w:sz w:val="24"/>
          <w:szCs w:val="24"/>
        </w:rPr>
        <w:t xml:space="preserve">diperkirakan </w:t>
      </w:r>
      <w:r w:rsidRPr="005A049E">
        <w:rPr>
          <w:rFonts w:ascii="Times New Roman" w:hAnsi="Times New Roman" w:cs="Times New Roman"/>
          <w:sz w:val="24"/>
          <w:szCs w:val="24"/>
          <w:lang w:val="id-ID"/>
        </w:rPr>
        <w:t xml:space="preserve">telah </w:t>
      </w:r>
      <w:r w:rsidRPr="005A049E">
        <w:rPr>
          <w:rFonts w:ascii="Times New Roman" w:hAnsi="Times New Roman" w:cs="Times New Roman"/>
          <w:sz w:val="24"/>
          <w:szCs w:val="24"/>
        </w:rPr>
        <w:t>menyebabkan 2,6 juta kematian</w:t>
      </w:r>
      <w:r w:rsidRPr="005A049E">
        <w:rPr>
          <w:rFonts w:ascii="Times New Roman" w:hAnsi="Times New Roman" w:cs="Times New Roman"/>
          <w:sz w:val="24"/>
          <w:szCs w:val="24"/>
          <w:lang w:val="id-ID"/>
        </w:rPr>
        <w:t xml:space="preserve"> di seluruh dunia.</w:t>
      </w:r>
      <w:r w:rsidRPr="005A049E">
        <w:rPr>
          <w:rFonts w:ascii="Times New Roman" w:hAnsi="Times New Roman" w:cs="Times New Roman"/>
          <w:sz w:val="24"/>
          <w:szCs w:val="24"/>
        </w:rPr>
        <w:t xml:space="preserve"> Pada tahun 2008, prevalensi </w:t>
      </w:r>
      <w:r w:rsidRPr="005A049E">
        <w:rPr>
          <w:rFonts w:ascii="Times New Roman" w:hAnsi="Times New Roman" w:cs="Times New Roman"/>
          <w:sz w:val="24"/>
          <w:szCs w:val="24"/>
          <w:lang w:val="id-ID"/>
        </w:rPr>
        <w:t>hiperkolesterolemia</w:t>
      </w:r>
      <w:r w:rsidRPr="005A049E">
        <w:rPr>
          <w:rFonts w:ascii="Times New Roman" w:hAnsi="Times New Roman" w:cs="Times New Roman"/>
          <w:sz w:val="24"/>
          <w:szCs w:val="24"/>
        </w:rPr>
        <w:t xml:space="preserve"> pada orang </w:t>
      </w:r>
      <w:proofErr w:type="gramStart"/>
      <w:r w:rsidRPr="005A049E">
        <w:rPr>
          <w:rFonts w:ascii="Times New Roman" w:hAnsi="Times New Roman" w:cs="Times New Roman"/>
          <w:sz w:val="24"/>
          <w:szCs w:val="24"/>
        </w:rPr>
        <w:t xml:space="preserve">dewasa  </w:t>
      </w:r>
      <w:r w:rsidRPr="005A049E">
        <w:rPr>
          <w:rFonts w:ascii="Times New Roman" w:hAnsi="Times New Roman" w:cs="Times New Roman"/>
          <w:sz w:val="24"/>
          <w:szCs w:val="24"/>
          <w:lang w:val="id-ID"/>
        </w:rPr>
        <w:t>(</w:t>
      </w:r>
      <w:proofErr w:type="gramEnd"/>
      <w:r w:rsidRPr="005A049E">
        <w:rPr>
          <w:rFonts w:ascii="Times New Roman" w:hAnsi="Times New Roman" w:cs="Times New Roman"/>
          <w:sz w:val="24"/>
          <w:szCs w:val="24"/>
        </w:rPr>
        <w:t>kolesterol total ≥ 6,2 mmol / l (240 mg / dl)  adalah 9,7% (8,5% untuk laki-laki dan 10,7% untuk wanita).</w:t>
      </w:r>
      <w:r>
        <w:rPr>
          <w:rFonts w:ascii="Times New Roman" w:hAnsi="Times New Roman" w:cs="Times New Roman"/>
          <w:sz w:val="24"/>
          <w:szCs w:val="24"/>
          <w:lang w:val="id-ID"/>
        </w:rPr>
        <w:t xml:space="preserve"> </w:t>
      </w:r>
      <w:r w:rsidRPr="005A049E">
        <w:rPr>
          <w:rFonts w:ascii="Times New Roman" w:hAnsi="Times New Roman" w:cs="Times New Roman"/>
          <w:sz w:val="24"/>
          <w:szCs w:val="24"/>
        </w:rPr>
        <w:t xml:space="preserve">Pada tahun yang sama, prevalensi peningkatan kolesterol </w:t>
      </w:r>
      <w:r w:rsidRPr="005A049E">
        <w:rPr>
          <w:rFonts w:ascii="Times New Roman" w:hAnsi="Times New Roman" w:cs="Times New Roman"/>
          <w:sz w:val="24"/>
          <w:szCs w:val="24"/>
          <w:lang w:val="id-ID"/>
        </w:rPr>
        <w:t xml:space="preserve">total di benua </w:t>
      </w:r>
      <w:r w:rsidRPr="005A049E">
        <w:rPr>
          <w:rFonts w:ascii="Times New Roman" w:hAnsi="Times New Roman" w:cs="Times New Roman"/>
          <w:sz w:val="24"/>
          <w:szCs w:val="24"/>
        </w:rPr>
        <w:t xml:space="preserve">Eropa </w:t>
      </w:r>
      <w:r w:rsidRPr="005A049E">
        <w:rPr>
          <w:rFonts w:ascii="Times New Roman" w:hAnsi="Times New Roman" w:cs="Times New Roman"/>
          <w:sz w:val="24"/>
          <w:szCs w:val="24"/>
          <w:lang w:val="id-ID"/>
        </w:rPr>
        <w:t xml:space="preserve">adalah </w:t>
      </w:r>
      <w:r w:rsidRPr="005A049E">
        <w:rPr>
          <w:rFonts w:ascii="Times New Roman" w:hAnsi="Times New Roman" w:cs="Times New Roman"/>
          <w:sz w:val="24"/>
          <w:szCs w:val="24"/>
        </w:rPr>
        <w:t xml:space="preserve">54%, diikuti oleh </w:t>
      </w:r>
      <w:r w:rsidRPr="005A049E">
        <w:rPr>
          <w:rFonts w:ascii="Times New Roman" w:hAnsi="Times New Roman" w:cs="Times New Roman"/>
          <w:sz w:val="24"/>
          <w:szCs w:val="24"/>
          <w:lang w:val="id-ID"/>
        </w:rPr>
        <w:t xml:space="preserve">benua </w:t>
      </w:r>
      <w:r w:rsidRPr="005A049E">
        <w:rPr>
          <w:rFonts w:ascii="Times New Roman" w:hAnsi="Times New Roman" w:cs="Times New Roman"/>
          <w:sz w:val="24"/>
          <w:szCs w:val="24"/>
        </w:rPr>
        <w:t xml:space="preserve">Amerika </w:t>
      </w:r>
      <w:r w:rsidRPr="005A049E">
        <w:rPr>
          <w:rFonts w:ascii="Times New Roman" w:hAnsi="Times New Roman" w:cs="Times New Roman"/>
          <w:sz w:val="24"/>
          <w:szCs w:val="24"/>
          <w:lang w:val="id-ID"/>
        </w:rPr>
        <w:t xml:space="preserve">sebesar </w:t>
      </w:r>
      <w:r w:rsidRPr="005A049E">
        <w:rPr>
          <w:rFonts w:ascii="Times New Roman" w:hAnsi="Times New Roman" w:cs="Times New Roman"/>
          <w:sz w:val="24"/>
          <w:szCs w:val="24"/>
        </w:rPr>
        <w:t>48% ,</w:t>
      </w:r>
      <w:r w:rsidRPr="005A049E">
        <w:rPr>
          <w:rFonts w:ascii="Times New Roman" w:hAnsi="Times New Roman" w:cs="Times New Roman"/>
          <w:sz w:val="24"/>
          <w:szCs w:val="24"/>
          <w:lang w:val="id-ID"/>
        </w:rPr>
        <w:t xml:space="preserve"> </w:t>
      </w:r>
      <w:r w:rsidRPr="005A049E">
        <w:rPr>
          <w:rFonts w:ascii="Times New Roman" w:hAnsi="Times New Roman" w:cs="Times New Roman"/>
          <w:sz w:val="24"/>
          <w:szCs w:val="24"/>
        </w:rPr>
        <w:t xml:space="preserve">Asia Tenggara </w:t>
      </w:r>
      <w:r w:rsidRPr="005A049E">
        <w:rPr>
          <w:rFonts w:ascii="Times New Roman" w:hAnsi="Times New Roman" w:cs="Times New Roman"/>
          <w:sz w:val="24"/>
          <w:szCs w:val="24"/>
          <w:lang w:val="id-ID"/>
        </w:rPr>
        <w:t xml:space="preserve">sebesar </w:t>
      </w:r>
      <w:r>
        <w:rPr>
          <w:rFonts w:ascii="Times New Roman" w:hAnsi="Times New Roman" w:cs="Times New Roman"/>
          <w:sz w:val="24"/>
          <w:szCs w:val="24"/>
        </w:rPr>
        <w:t>30%,</w:t>
      </w:r>
      <w:r>
        <w:rPr>
          <w:rFonts w:ascii="Times New Roman" w:hAnsi="Times New Roman" w:cs="Times New Roman"/>
          <w:sz w:val="24"/>
          <w:szCs w:val="24"/>
          <w:lang w:val="id-ID"/>
        </w:rPr>
        <w:t xml:space="preserve"> d</w:t>
      </w:r>
      <w:r w:rsidRPr="005A049E">
        <w:rPr>
          <w:rFonts w:ascii="Times New Roman" w:hAnsi="Times New Roman" w:cs="Times New Roman"/>
          <w:sz w:val="24"/>
          <w:szCs w:val="24"/>
          <w:lang w:val="id-ID"/>
        </w:rPr>
        <w:t xml:space="preserve">an di </w:t>
      </w:r>
      <w:r w:rsidRPr="005A049E">
        <w:rPr>
          <w:rFonts w:ascii="Times New Roman" w:hAnsi="Times New Roman" w:cs="Times New Roman"/>
          <w:sz w:val="24"/>
          <w:szCs w:val="24"/>
        </w:rPr>
        <w:t xml:space="preserve">daerah Afrika </w:t>
      </w:r>
      <w:r w:rsidRPr="005A049E">
        <w:rPr>
          <w:rFonts w:ascii="Times New Roman" w:hAnsi="Times New Roman" w:cs="Times New Roman"/>
          <w:sz w:val="24"/>
          <w:szCs w:val="24"/>
          <w:lang w:val="id-ID"/>
        </w:rPr>
        <w:t>sebanyak 23 %.</w:t>
      </w:r>
      <w:r w:rsidRPr="005A049E">
        <w:rPr>
          <w:rFonts w:ascii="Times New Roman" w:hAnsi="Times New Roman" w:cs="Times New Roman"/>
          <w:sz w:val="24"/>
          <w:szCs w:val="24"/>
        </w:rPr>
        <w:t xml:space="preserve"> </w:t>
      </w:r>
    </w:p>
    <w:p w:rsidR="008A5982" w:rsidRPr="005A049E" w:rsidRDefault="008A5982" w:rsidP="008A5982">
      <w:pPr>
        <w:autoSpaceDE w:val="0"/>
        <w:autoSpaceDN w:val="0"/>
        <w:adjustRightInd w:val="0"/>
        <w:spacing w:after="0" w:line="360" w:lineRule="auto"/>
        <w:contextualSpacing/>
        <w:jc w:val="both"/>
        <w:rPr>
          <w:rFonts w:ascii="Times New Roman" w:hAnsi="Times New Roman" w:cs="Times New Roman"/>
          <w:b/>
          <w:bCs/>
          <w:color w:val="2E74B5" w:themeColor="accent1" w:themeShade="BF"/>
          <w:sz w:val="24"/>
          <w:szCs w:val="24"/>
        </w:rPr>
      </w:pPr>
      <w:r w:rsidRPr="005A049E">
        <w:rPr>
          <w:rFonts w:ascii="Times New Roman" w:hAnsi="Times New Roman" w:cs="Times New Roman"/>
          <w:sz w:val="24"/>
          <w:szCs w:val="24"/>
          <w:lang w:val="id-ID"/>
        </w:rPr>
        <w:t xml:space="preserve"> </w:t>
      </w:r>
      <w:r w:rsidRPr="005A049E">
        <w:rPr>
          <w:rFonts w:ascii="Times New Roman" w:hAnsi="Times New Roman" w:cs="Times New Roman"/>
          <w:sz w:val="24"/>
          <w:szCs w:val="24"/>
          <w:lang w:val="id-ID"/>
        </w:rPr>
        <w:tab/>
        <w:t>D</w:t>
      </w:r>
      <w:r>
        <w:rPr>
          <w:rFonts w:ascii="Times New Roman" w:hAnsi="Times New Roman" w:cs="Times New Roman"/>
          <w:sz w:val="24"/>
          <w:szCs w:val="24"/>
          <w:lang w:val="id-ID"/>
        </w:rPr>
        <w:t>ata</w:t>
      </w:r>
      <w:r w:rsidRPr="005A049E">
        <w:rPr>
          <w:rFonts w:ascii="Times New Roman" w:hAnsi="Times New Roman" w:cs="Times New Roman"/>
          <w:sz w:val="24"/>
          <w:szCs w:val="24"/>
          <w:lang w:val="id-ID"/>
        </w:rPr>
        <w:t xml:space="preserve"> riset kesehatan dasar (Riskesdas) I</w:t>
      </w:r>
      <w:r>
        <w:rPr>
          <w:rFonts w:ascii="Times New Roman" w:hAnsi="Times New Roman" w:cs="Times New Roman"/>
          <w:sz w:val="24"/>
          <w:szCs w:val="24"/>
          <w:lang w:val="id-ID"/>
        </w:rPr>
        <w:t xml:space="preserve">ndonesia </w:t>
      </w:r>
      <w:r w:rsidRPr="005A049E">
        <w:rPr>
          <w:rFonts w:ascii="Times New Roman" w:hAnsi="Times New Roman" w:cs="Times New Roman"/>
          <w:sz w:val="24"/>
          <w:szCs w:val="24"/>
          <w:lang w:val="id-ID"/>
        </w:rPr>
        <w:t xml:space="preserve">tahun 2013 menyebutkan bahwa, </w:t>
      </w:r>
      <w:r w:rsidRPr="005A049E">
        <w:rPr>
          <w:rFonts w:ascii="Times New Roman" w:hAnsi="Times New Roman" w:cs="Times New Roman"/>
          <w:sz w:val="24"/>
          <w:szCs w:val="24"/>
        </w:rPr>
        <w:t xml:space="preserve">sebesar 35,9 persen </w:t>
      </w:r>
      <w:r w:rsidRPr="005A049E">
        <w:rPr>
          <w:rFonts w:ascii="Times New Roman" w:hAnsi="Times New Roman" w:cs="Times New Roman"/>
          <w:sz w:val="24"/>
          <w:szCs w:val="24"/>
          <w:lang w:val="id-ID"/>
        </w:rPr>
        <w:t>penduduk Indonesia berusia</w:t>
      </w:r>
      <w:r w:rsidRPr="005A049E">
        <w:rPr>
          <w:rFonts w:ascii="Times New Roman" w:hAnsi="Times New Roman" w:cs="Times New Roman"/>
          <w:sz w:val="24"/>
          <w:szCs w:val="24"/>
        </w:rPr>
        <w:t xml:space="preserve"> &gt;15 tahun memiliki kadar kolesterol total di atas nilai normal. Jumlah tersebut merupakan gabungan </w:t>
      </w:r>
      <w:r w:rsidRPr="005A049E">
        <w:rPr>
          <w:rFonts w:ascii="Times New Roman" w:hAnsi="Times New Roman" w:cs="Times New Roman"/>
          <w:sz w:val="24"/>
          <w:szCs w:val="24"/>
          <w:lang w:val="id-ID"/>
        </w:rPr>
        <w:t xml:space="preserve">antara </w:t>
      </w:r>
      <w:r w:rsidRPr="005A049E">
        <w:rPr>
          <w:rFonts w:ascii="Times New Roman" w:hAnsi="Times New Roman" w:cs="Times New Roman"/>
          <w:sz w:val="24"/>
          <w:szCs w:val="24"/>
        </w:rPr>
        <w:t>penduduk</w:t>
      </w:r>
      <w:r w:rsidRPr="005A049E">
        <w:rPr>
          <w:rFonts w:ascii="Times New Roman" w:hAnsi="Times New Roman" w:cs="Times New Roman"/>
          <w:sz w:val="24"/>
          <w:szCs w:val="24"/>
          <w:lang w:val="id-ID"/>
        </w:rPr>
        <w:t xml:space="preserve"> dengan</w:t>
      </w:r>
      <w:r w:rsidRPr="005A049E">
        <w:rPr>
          <w:rFonts w:ascii="Times New Roman" w:hAnsi="Times New Roman" w:cs="Times New Roman"/>
          <w:sz w:val="24"/>
          <w:szCs w:val="24"/>
        </w:rPr>
        <w:t xml:space="preserve"> </w:t>
      </w:r>
      <w:proofErr w:type="gramStart"/>
      <w:r w:rsidRPr="005A049E">
        <w:rPr>
          <w:rFonts w:ascii="Times New Roman" w:hAnsi="Times New Roman" w:cs="Times New Roman"/>
          <w:sz w:val="24"/>
          <w:szCs w:val="24"/>
        </w:rPr>
        <w:t>kategori  borderline</w:t>
      </w:r>
      <w:proofErr w:type="gramEnd"/>
      <w:r w:rsidRPr="005A049E">
        <w:rPr>
          <w:rFonts w:ascii="Times New Roman" w:hAnsi="Times New Roman" w:cs="Times New Roman"/>
          <w:sz w:val="24"/>
          <w:szCs w:val="24"/>
        </w:rPr>
        <w:t xml:space="preserve"> (nilai kolesterol total 200-239 mg/dl) dan </w:t>
      </w:r>
      <w:r w:rsidRPr="005A049E">
        <w:rPr>
          <w:rFonts w:ascii="Times New Roman" w:hAnsi="Times New Roman" w:cs="Times New Roman"/>
          <w:sz w:val="24"/>
          <w:szCs w:val="24"/>
          <w:lang w:val="id-ID"/>
        </w:rPr>
        <w:t xml:space="preserve">kategori </w:t>
      </w:r>
      <w:r w:rsidRPr="005A049E">
        <w:rPr>
          <w:rFonts w:ascii="Times New Roman" w:hAnsi="Times New Roman" w:cs="Times New Roman"/>
          <w:sz w:val="24"/>
          <w:szCs w:val="24"/>
        </w:rPr>
        <w:t xml:space="preserve">tinggi (nilai kolesterol total &gt;240 mg/dl). </w:t>
      </w:r>
      <w:r w:rsidRPr="005A049E">
        <w:rPr>
          <w:rFonts w:ascii="Times New Roman" w:hAnsi="Times New Roman" w:cs="Times New Roman"/>
          <w:sz w:val="24"/>
          <w:szCs w:val="24"/>
          <w:lang w:val="id-ID"/>
        </w:rPr>
        <w:t xml:space="preserve">Parameter yang digunakan untuk menentukan kadar kolesterol normal </w:t>
      </w:r>
      <w:r w:rsidRPr="005A049E">
        <w:rPr>
          <w:rFonts w:ascii="Times New Roman" w:hAnsi="Times New Roman" w:cs="Times New Roman"/>
          <w:sz w:val="24"/>
          <w:szCs w:val="24"/>
        </w:rPr>
        <w:t xml:space="preserve">merujuk pada </w:t>
      </w:r>
      <w:r w:rsidRPr="005A049E">
        <w:rPr>
          <w:rFonts w:ascii="Times New Roman" w:hAnsi="Times New Roman" w:cs="Times New Roman"/>
          <w:i/>
          <w:iCs/>
          <w:sz w:val="24"/>
          <w:szCs w:val="24"/>
        </w:rPr>
        <w:t xml:space="preserve">National Cholesterol Education Program—Adult Treatment Panel </w:t>
      </w:r>
      <w:r w:rsidRPr="005A049E">
        <w:rPr>
          <w:rFonts w:ascii="Times New Roman" w:hAnsi="Times New Roman" w:cs="Times New Roman"/>
          <w:sz w:val="24"/>
          <w:szCs w:val="24"/>
        </w:rPr>
        <w:t>III (NCEP-ATP III)</w:t>
      </w:r>
      <w:r w:rsidRPr="005A049E">
        <w:rPr>
          <w:rFonts w:ascii="Times New Roman" w:hAnsi="Times New Roman" w:cs="Times New Roman"/>
          <w:sz w:val="24"/>
          <w:szCs w:val="24"/>
          <w:lang w:val="id-ID"/>
        </w:rPr>
        <w:t>.</w:t>
      </w:r>
    </w:p>
    <w:p w:rsidR="008A5982" w:rsidRPr="009916A8" w:rsidRDefault="008A5982" w:rsidP="00C974EA">
      <w:pPr>
        <w:pStyle w:val="Default"/>
        <w:spacing w:line="360" w:lineRule="auto"/>
        <w:ind w:firstLine="720"/>
        <w:contextualSpacing/>
        <w:jc w:val="both"/>
        <w:rPr>
          <w:rFonts w:ascii="Times New Roman" w:hAnsi="Times New Roman" w:cs="Times New Roman"/>
          <w:vertAlign w:val="superscript"/>
          <w:lang w:val="id-ID"/>
        </w:rPr>
      </w:pPr>
      <w:r w:rsidRPr="005A049E">
        <w:rPr>
          <w:rFonts w:ascii="Times New Roman" w:hAnsi="Times New Roman" w:cs="Times New Roman"/>
          <w:lang w:val="id-ID"/>
        </w:rPr>
        <w:t>Pada tahun 2012</w:t>
      </w:r>
      <w:r>
        <w:rPr>
          <w:rFonts w:ascii="Times New Roman" w:hAnsi="Times New Roman" w:cs="Times New Roman"/>
          <w:lang w:val="id-ID"/>
        </w:rPr>
        <w:t>,</w:t>
      </w:r>
      <w:r w:rsidRPr="005A049E">
        <w:rPr>
          <w:rFonts w:ascii="Times New Roman" w:hAnsi="Times New Roman" w:cs="Times New Roman"/>
          <w:lang w:val="id-ID"/>
        </w:rPr>
        <w:t xml:space="preserve"> </w:t>
      </w:r>
      <w:r>
        <w:rPr>
          <w:rFonts w:ascii="Times New Roman" w:hAnsi="Times New Roman" w:cs="Times New Roman"/>
        </w:rPr>
        <w:t>empat</w:t>
      </w:r>
      <w:r w:rsidRPr="005A049E">
        <w:rPr>
          <w:rFonts w:ascii="Times New Roman" w:hAnsi="Times New Roman" w:cs="Times New Roman"/>
        </w:rPr>
        <w:t xml:space="preserve"> </w:t>
      </w:r>
      <w:r w:rsidRPr="005A049E">
        <w:rPr>
          <w:rFonts w:ascii="Times New Roman" w:hAnsi="Times New Roman" w:cs="Times New Roman"/>
          <w:lang w:val="id-ID"/>
        </w:rPr>
        <w:t xml:space="preserve">daerah </w:t>
      </w:r>
      <w:r w:rsidRPr="005A049E">
        <w:rPr>
          <w:rFonts w:ascii="Times New Roman" w:hAnsi="Times New Roman" w:cs="Times New Roman"/>
        </w:rPr>
        <w:t>kepulauan di Indonesia</w:t>
      </w:r>
      <w:r>
        <w:rPr>
          <w:rFonts w:ascii="Times New Roman" w:hAnsi="Times New Roman" w:cs="Times New Roman"/>
          <w:lang w:val="id-ID"/>
        </w:rPr>
        <w:t xml:space="preserve"> pada daerah urban </w:t>
      </w:r>
      <w:r>
        <w:rPr>
          <w:rFonts w:ascii="Times New Roman" w:hAnsi="Times New Roman" w:cs="Times New Roman"/>
          <w:lang w:val="id-ID"/>
        </w:rPr>
        <w:lastRenderedPageBreak/>
        <w:t>dan daerah rural memiliki rata-rata kadar kolesterol yang tinggi</w:t>
      </w:r>
      <w:r w:rsidRPr="005A049E">
        <w:rPr>
          <w:rFonts w:ascii="Times New Roman" w:hAnsi="Times New Roman" w:cs="Times New Roman"/>
        </w:rPr>
        <w:t xml:space="preserve">, </w:t>
      </w:r>
      <w:r w:rsidRPr="005A049E">
        <w:rPr>
          <w:rFonts w:ascii="Times New Roman" w:hAnsi="Times New Roman" w:cs="Times New Roman"/>
          <w:lang w:val="id-ID"/>
        </w:rPr>
        <w:t xml:space="preserve">yakni </w:t>
      </w:r>
      <w:r>
        <w:rPr>
          <w:rFonts w:ascii="Times New Roman" w:hAnsi="Times New Roman" w:cs="Times New Roman"/>
        </w:rPr>
        <w:t>daerah urban</w:t>
      </w:r>
      <w:r>
        <w:rPr>
          <w:rFonts w:ascii="Times New Roman" w:hAnsi="Times New Roman" w:cs="Times New Roman"/>
          <w:lang w:val="id-ID"/>
        </w:rPr>
        <w:t xml:space="preserve"> lebih tinggi dibandingkan daerah rural.</w:t>
      </w:r>
      <w:r>
        <w:rPr>
          <w:rFonts w:ascii="Times New Roman" w:hAnsi="Times New Roman" w:cs="Times New Roman"/>
        </w:rPr>
        <w:t xml:space="preserve"> P</w:t>
      </w:r>
      <w:r w:rsidRPr="005A049E">
        <w:rPr>
          <w:rFonts w:ascii="Times New Roman" w:hAnsi="Times New Roman" w:cs="Times New Roman"/>
        </w:rPr>
        <w:t>ada propinsi-propinsi</w:t>
      </w:r>
      <w:r>
        <w:rPr>
          <w:rFonts w:ascii="Times New Roman" w:hAnsi="Times New Roman" w:cs="Times New Roman"/>
          <w:lang w:val="id-ID"/>
        </w:rPr>
        <w:t xml:space="preserve"> di daerah urban yakni</w:t>
      </w:r>
      <w:r w:rsidRPr="005A049E">
        <w:rPr>
          <w:rFonts w:ascii="Times New Roman" w:hAnsi="Times New Roman" w:cs="Times New Roman"/>
        </w:rPr>
        <w:t xml:space="preserve"> di Pulau Sulawesi-Kalimantan (219</w:t>
      </w:r>
      <w:proofErr w:type="gramStart"/>
      <w:r w:rsidRPr="005A049E">
        <w:rPr>
          <w:rFonts w:ascii="Times New Roman" w:hAnsi="Times New Roman" w:cs="Times New Roman"/>
        </w:rPr>
        <w:t>,61</w:t>
      </w:r>
      <w:proofErr w:type="gramEnd"/>
      <w:r w:rsidRPr="005A049E">
        <w:rPr>
          <w:rFonts w:ascii="Times New Roman" w:hAnsi="Times New Roman" w:cs="Times New Roman"/>
        </w:rPr>
        <w:t xml:space="preserve">), diikuti oleh Sumatera (214,05), Jawa-Bali (210,06) dan NTT-NTB-Maluku-Irian (204,10). Rata-rata kadar kolesterol </w:t>
      </w:r>
      <w:r w:rsidRPr="005A049E">
        <w:rPr>
          <w:rFonts w:ascii="Times New Roman" w:hAnsi="Times New Roman" w:cs="Times New Roman"/>
          <w:lang w:val="id-ID"/>
        </w:rPr>
        <w:t xml:space="preserve">di </w:t>
      </w:r>
      <w:r w:rsidRPr="005A049E">
        <w:rPr>
          <w:rFonts w:ascii="Times New Roman" w:hAnsi="Times New Roman" w:cs="Times New Roman"/>
        </w:rPr>
        <w:t>daerah rural pada propinsi-propinsi d</w:t>
      </w:r>
      <w:r>
        <w:rPr>
          <w:rFonts w:ascii="Times New Roman" w:hAnsi="Times New Roman" w:cs="Times New Roman"/>
        </w:rPr>
        <w:t>i Sulawesi-Kalimantan yaitu 211</w:t>
      </w:r>
      <w:proofErr w:type="gramStart"/>
      <w:r>
        <w:rPr>
          <w:rFonts w:ascii="Times New Roman" w:hAnsi="Times New Roman" w:cs="Times New Roman"/>
        </w:rPr>
        <w:t>,</w:t>
      </w:r>
      <w:r w:rsidRPr="005A049E">
        <w:rPr>
          <w:rFonts w:ascii="Times New Roman" w:hAnsi="Times New Roman" w:cs="Times New Roman"/>
        </w:rPr>
        <w:t>11</w:t>
      </w:r>
      <w:proofErr w:type="gramEnd"/>
      <w:r w:rsidRPr="005A049E">
        <w:rPr>
          <w:rFonts w:ascii="Times New Roman" w:hAnsi="Times New Roman" w:cs="Times New Roman"/>
        </w:rPr>
        <w:t>; sedangkan di Sumatera adalah 210,28; di Jawa-Bali adalah 203,29; dan di NTT</w:t>
      </w:r>
      <w:r w:rsidR="009916A8">
        <w:rPr>
          <w:rFonts w:ascii="Times New Roman" w:hAnsi="Times New Roman" w:cs="Times New Roman"/>
        </w:rPr>
        <w:t>-NTB-Maluku-Irian adalah 192,15.</w:t>
      </w:r>
      <w:r w:rsidR="009916A8">
        <w:rPr>
          <w:rFonts w:ascii="Times New Roman" w:hAnsi="Times New Roman" w:cs="Times New Roman"/>
          <w:vertAlign w:val="superscript"/>
          <w:lang w:val="id-ID"/>
        </w:rPr>
        <w:t>7</w:t>
      </w:r>
    </w:p>
    <w:p w:rsidR="008A5982" w:rsidRPr="00E51EA3" w:rsidRDefault="008A5982" w:rsidP="008A5982">
      <w:pPr>
        <w:autoSpaceDE w:val="0"/>
        <w:autoSpaceDN w:val="0"/>
        <w:adjustRightInd w:val="0"/>
        <w:spacing w:after="0" w:line="360" w:lineRule="auto"/>
        <w:contextualSpacing/>
        <w:jc w:val="both"/>
        <w:rPr>
          <w:rFonts w:ascii="Times New Roman" w:hAnsi="Times New Roman" w:cs="Times New Roman"/>
          <w:color w:val="000000"/>
          <w:sz w:val="24"/>
          <w:szCs w:val="24"/>
          <w:vertAlign w:val="superscript"/>
          <w:lang w:val="id-ID"/>
        </w:rPr>
      </w:pPr>
      <w:r w:rsidRPr="005A049E">
        <w:rPr>
          <w:rFonts w:ascii="Times New Roman" w:hAnsi="Times New Roman" w:cs="Times New Roman"/>
          <w:color w:val="003C84"/>
          <w:sz w:val="24"/>
          <w:szCs w:val="24"/>
        </w:rPr>
        <w:t xml:space="preserve"> </w:t>
      </w:r>
      <w:r w:rsidRPr="005A049E">
        <w:rPr>
          <w:rFonts w:ascii="Times New Roman" w:hAnsi="Times New Roman" w:cs="Times New Roman"/>
          <w:color w:val="003C84"/>
          <w:sz w:val="24"/>
          <w:szCs w:val="24"/>
        </w:rPr>
        <w:tab/>
      </w:r>
      <w:r>
        <w:rPr>
          <w:rFonts w:ascii="Times New Roman" w:hAnsi="Times New Roman" w:cs="Times New Roman"/>
          <w:sz w:val="24"/>
          <w:szCs w:val="24"/>
          <w:lang w:val="id-ID"/>
        </w:rPr>
        <w:t xml:space="preserve">Ada beberapa jenis kolesterol </w:t>
      </w:r>
      <w:r w:rsidRPr="005A049E">
        <w:rPr>
          <w:rFonts w:ascii="Times New Roman" w:hAnsi="Times New Roman" w:cs="Times New Roman"/>
          <w:sz w:val="24"/>
          <w:szCs w:val="24"/>
          <w:lang w:val="id-ID"/>
        </w:rPr>
        <w:t>yang ber</w:t>
      </w:r>
      <w:r>
        <w:rPr>
          <w:rFonts w:ascii="Times New Roman" w:hAnsi="Times New Roman" w:cs="Times New Roman"/>
          <w:sz w:val="24"/>
          <w:szCs w:val="24"/>
          <w:lang w:val="id-ID"/>
        </w:rPr>
        <w:t xml:space="preserve">peran dalam hiperkolesterolemia, yaitu </w:t>
      </w:r>
      <w:r w:rsidRPr="005A049E">
        <w:rPr>
          <w:rFonts w:ascii="Times New Roman" w:hAnsi="Times New Roman" w:cs="Times New Roman"/>
          <w:sz w:val="24"/>
          <w:szCs w:val="24"/>
          <w:lang w:val="id-ID"/>
        </w:rPr>
        <w:t>kolesterol</w:t>
      </w:r>
      <w:r w:rsidRPr="005A049E">
        <w:rPr>
          <w:rFonts w:ascii="Times New Roman" w:hAnsi="Times New Roman" w:cs="Times New Roman"/>
          <w:sz w:val="24"/>
          <w:szCs w:val="24"/>
        </w:rPr>
        <w:t xml:space="preserve"> total, kolesterol LDL, trigliserida (hipertrigliseridemia) dan kolesterol HDL (Syarief, 2011).</w:t>
      </w:r>
      <w:r w:rsidRPr="005A049E">
        <w:rPr>
          <w:rFonts w:ascii="Times New Roman" w:hAnsi="Times New Roman" w:cs="Times New Roman"/>
          <w:sz w:val="24"/>
          <w:szCs w:val="24"/>
          <w:lang w:val="id-ID"/>
        </w:rPr>
        <w:t xml:space="preserve"> </w:t>
      </w:r>
      <w:r w:rsidRPr="005A049E">
        <w:rPr>
          <w:rFonts w:ascii="Times New Roman" w:hAnsi="Times New Roman" w:cs="Times New Roman"/>
          <w:sz w:val="24"/>
          <w:szCs w:val="24"/>
        </w:rPr>
        <w:t xml:space="preserve">Low-density lipoprotein (LDL) </w:t>
      </w:r>
      <w:r w:rsidRPr="005A049E">
        <w:rPr>
          <w:rFonts w:ascii="Times New Roman" w:hAnsi="Times New Roman" w:cs="Times New Roman"/>
          <w:sz w:val="24"/>
          <w:szCs w:val="24"/>
          <w:lang w:val="id-ID"/>
        </w:rPr>
        <w:t xml:space="preserve">merupakan kolesterol yang berbahaya bagi tubuh jika jumlahnya melebihi dari </w:t>
      </w:r>
      <w:proofErr w:type="gramStart"/>
      <w:r w:rsidRPr="005A049E">
        <w:rPr>
          <w:rFonts w:ascii="Times New Roman" w:hAnsi="Times New Roman" w:cs="Times New Roman"/>
          <w:sz w:val="24"/>
          <w:szCs w:val="24"/>
          <w:lang w:val="id-ID"/>
        </w:rPr>
        <w:t>kadar</w:t>
      </w:r>
      <w:proofErr w:type="gramEnd"/>
      <w:r w:rsidRPr="005A049E">
        <w:rPr>
          <w:rFonts w:ascii="Times New Roman" w:hAnsi="Times New Roman" w:cs="Times New Roman"/>
          <w:sz w:val="24"/>
          <w:szCs w:val="24"/>
          <w:lang w:val="id-ID"/>
        </w:rPr>
        <w:t xml:space="preserve"> normal. Pada penyakit kardiovaskular, LDL berperan dalam </w:t>
      </w:r>
      <w:r>
        <w:rPr>
          <w:rFonts w:ascii="Times New Roman" w:hAnsi="Times New Roman" w:cs="Times New Roman"/>
          <w:sz w:val="24"/>
          <w:szCs w:val="24"/>
          <w:lang w:val="id-ID"/>
        </w:rPr>
        <w:t xml:space="preserve">proses </w:t>
      </w:r>
      <w:r w:rsidRPr="005A049E">
        <w:rPr>
          <w:rFonts w:ascii="Times New Roman" w:hAnsi="Times New Roman" w:cs="Times New Roman"/>
          <w:sz w:val="24"/>
          <w:szCs w:val="24"/>
          <w:lang w:val="id-ID"/>
        </w:rPr>
        <w:t xml:space="preserve">terjadinya </w:t>
      </w:r>
      <w:r w:rsidRPr="009017AF">
        <w:rPr>
          <w:rFonts w:ascii="Times New Roman" w:hAnsi="Times New Roman" w:cs="Times New Roman"/>
          <w:i/>
          <w:sz w:val="24"/>
          <w:szCs w:val="24"/>
          <w:lang w:val="id-ID"/>
        </w:rPr>
        <w:t>atherosclerosis</w:t>
      </w:r>
      <w:r w:rsidRPr="005A049E">
        <w:rPr>
          <w:rFonts w:ascii="Times New Roman" w:hAnsi="Times New Roman" w:cs="Times New Roman"/>
          <w:sz w:val="24"/>
          <w:szCs w:val="24"/>
          <w:lang w:val="id-ID"/>
        </w:rPr>
        <w:t xml:space="preserve"> yang merupakan fakor utama terjadinya serangan jantung dan </w:t>
      </w:r>
      <w:r>
        <w:rPr>
          <w:rFonts w:ascii="Times New Roman" w:hAnsi="Times New Roman" w:cs="Times New Roman"/>
          <w:sz w:val="24"/>
          <w:szCs w:val="24"/>
          <w:lang w:val="id-ID"/>
        </w:rPr>
        <w:t>stroke</w:t>
      </w:r>
      <w:r w:rsidR="00E51EA3">
        <w:rPr>
          <w:rFonts w:ascii="Times New Roman" w:hAnsi="Times New Roman" w:cs="Times New Roman"/>
          <w:sz w:val="24"/>
          <w:szCs w:val="24"/>
          <w:lang w:val="id-ID"/>
        </w:rPr>
        <w:t>.</w:t>
      </w:r>
      <w:r w:rsidR="00E51EA3">
        <w:rPr>
          <w:rFonts w:ascii="Times New Roman" w:hAnsi="Times New Roman" w:cs="Times New Roman"/>
          <w:sz w:val="24"/>
          <w:szCs w:val="24"/>
          <w:vertAlign w:val="superscript"/>
          <w:lang w:val="id-ID"/>
        </w:rPr>
        <w:t>23,24</w:t>
      </w:r>
    </w:p>
    <w:p w:rsidR="008A5982" w:rsidRPr="007E0B87" w:rsidRDefault="008A5982" w:rsidP="008A5982">
      <w:pPr>
        <w:spacing w:after="100" w:afterAutospacing="1" w:line="360" w:lineRule="auto"/>
        <w:contextualSpacing/>
        <w:jc w:val="both"/>
        <w:rPr>
          <w:rFonts w:ascii="Times New Roman" w:hAnsi="Times New Roman" w:cs="Times New Roman"/>
          <w:sz w:val="24"/>
          <w:szCs w:val="24"/>
          <w:vertAlign w:val="superscript"/>
          <w:lang w:val="id-ID"/>
        </w:rPr>
      </w:pPr>
      <w:r w:rsidRPr="005A049E">
        <w:rPr>
          <w:rFonts w:ascii="Times New Roman" w:hAnsi="Times New Roman" w:cs="Times New Roman"/>
          <w:sz w:val="24"/>
          <w:szCs w:val="24"/>
          <w:lang w:val="id-ID"/>
        </w:rPr>
        <w:tab/>
      </w:r>
      <w:r>
        <w:rPr>
          <w:rFonts w:ascii="Times New Roman" w:hAnsi="Times New Roman" w:cs="Times New Roman"/>
          <w:sz w:val="24"/>
          <w:szCs w:val="24"/>
          <w:lang w:val="id-ID"/>
        </w:rPr>
        <w:t xml:space="preserve">Air rebusan dari daun salam, alang-alang, sambiloto, dan pegagan digunakan sebagai obat tradisional penurun kadar kolesterol oleh masyarakat lombok yang dikenal sebagai jamu khas NTB. Komposisi senyawa dari jamu khas NTB tersebut yakni flavonoid, tannin, saponin, terpenoid, dan andrograpolid memiliki potensi sebagai </w:t>
      </w:r>
      <w:r>
        <w:rPr>
          <w:rFonts w:ascii="Times New Roman" w:hAnsi="Times New Roman" w:cs="Times New Roman"/>
          <w:sz w:val="24"/>
          <w:szCs w:val="24"/>
          <w:lang w:val="id-ID"/>
        </w:rPr>
        <w:lastRenderedPageBreak/>
        <w:t>penurun kadar kolesterol namun belum t</w:t>
      </w:r>
      <w:r w:rsidR="007E0B87">
        <w:rPr>
          <w:rFonts w:ascii="Times New Roman" w:hAnsi="Times New Roman" w:cs="Times New Roman"/>
          <w:sz w:val="24"/>
          <w:szCs w:val="24"/>
          <w:lang w:val="id-ID"/>
        </w:rPr>
        <w:t>eruji secara medis.</w:t>
      </w:r>
      <w:r w:rsidR="007E0B87">
        <w:rPr>
          <w:rFonts w:ascii="Times New Roman" w:hAnsi="Times New Roman" w:cs="Times New Roman"/>
          <w:sz w:val="24"/>
          <w:szCs w:val="24"/>
          <w:vertAlign w:val="superscript"/>
          <w:lang w:val="id-ID"/>
        </w:rPr>
        <w:t>9,13,15,26</w:t>
      </w:r>
    </w:p>
    <w:p w:rsidR="00C974EA" w:rsidRPr="007E0B87" w:rsidRDefault="008A5982" w:rsidP="007E0B87">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5A049E">
        <w:rPr>
          <w:rFonts w:ascii="Times New Roman" w:hAnsi="Times New Roman" w:cs="Times New Roman"/>
          <w:sz w:val="24"/>
          <w:szCs w:val="24"/>
        </w:rPr>
        <w:t xml:space="preserve">Berdasarkan </w:t>
      </w:r>
      <w:r w:rsidRPr="005A049E">
        <w:rPr>
          <w:rFonts w:ascii="Times New Roman" w:hAnsi="Times New Roman" w:cs="Times New Roman"/>
          <w:sz w:val="24"/>
          <w:szCs w:val="24"/>
          <w:lang w:val="id-ID"/>
        </w:rPr>
        <w:t>permasalahan</w:t>
      </w:r>
      <w:r>
        <w:rPr>
          <w:rFonts w:ascii="Times New Roman" w:hAnsi="Times New Roman" w:cs="Times New Roman"/>
          <w:sz w:val="24"/>
          <w:szCs w:val="24"/>
        </w:rPr>
        <w:t xml:space="preserve"> tersebut</w:t>
      </w:r>
      <w:r w:rsidRPr="005A049E">
        <w:rPr>
          <w:rFonts w:ascii="Times New Roman" w:hAnsi="Times New Roman" w:cs="Times New Roman"/>
          <w:sz w:val="24"/>
          <w:szCs w:val="24"/>
        </w:rPr>
        <w:t>,</w:t>
      </w:r>
      <w:r w:rsidRPr="005A049E">
        <w:rPr>
          <w:rFonts w:ascii="Times New Roman" w:hAnsi="Times New Roman" w:cs="Times New Roman"/>
          <w:sz w:val="24"/>
          <w:szCs w:val="24"/>
          <w:lang w:val="id-ID"/>
        </w:rPr>
        <w:t xml:space="preserve"> </w:t>
      </w:r>
      <w:r w:rsidRPr="005A049E">
        <w:rPr>
          <w:rFonts w:ascii="Times New Roman" w:hAnsi="Times New Roman" w:cs="Times New Roman"/>
          <w:sz w:val="24"/>
          <w:szCs w:val="24"/>
        </w:rPr>
        <w:t xml:space="preserve">perlu untuk dilakukan penelitian </w:t>
      </w:r>
      <w:r w:rsidRPr="005A049E">
        <w:rPr>
          <w:rFonts w:ascii="Times New Roman" w:hAnsi="Times New Roman" w:cs="Times New Roman"/>
          <w:sz w:val="24"/>
          <w:szCs w:val="24"/>
          <w:lang w:val="id-ID"/>
        </w:rPr>
        <w:t xml:space="preserve">mengenai </w:t>
      </w:r>
      <w:r>
        <w:rPr>
          <w:rFonts w:ascii="Times New Roman" w:hAnsi="Times New Roman" w:cs="Times New Roman"/>
          <w:sz w:val="24"/>
          <w:szCs w:val="24"/>
          <w:lang w:val="id-ID"/>
        </w:rPr>
        <w:t>“P</w:t>
      </w:r>
      <w:r>
        <w:rPr>
          <w:rFonts w:ascii="Times New Roman" w:hAnsi="Times New Roman" w:cs="Times New Roman"/>
          <w:sz w:val="24"/>
          <w:szCs w:val="24"/>
        </w:rPr>
        <w:t>engaruh Pemberian R</w:t>
      </w:r>
      <w:r w:rsidRPr="005A049E">
        <w:rPr>
          <w:rFonts w:ascii="Times New Roman" w:hAnsi="Times New Roman" w:cs="Times New Roman"/>
          <w:sz w:val="24"/>
          <w:szCs w:val="24"/>
        </w:rPr>
        <w:t xml:space="preserve">amuan </w:t>
      </w:r>
      <w:r>
        <w:rPr>
          <w:rFonts w:ascii="Times New Roman" w:hAnsi="Times New Roman" w:cs="Times New Roman"/>
          <w:sz w:val="24"/>
          <w:szCs w:val="24"/>
        </w:rPr>
        <w:t>Rebusan Air Daun S</w:t>
      </w:r>
      <w:r w:rsidRPr="005A049E">
        <w:rPr>
          <w:rFonts w:ascii="Times New Roman" w:hAnsi="Times New Roman" w:cs="Times New Roman"/>
          <w:sz w:val="24"/>
          <w:szCs w:val="24"/>
        </w:rPr>
        <w:t>alam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Akar </w:t>
      </w:r>
      <w:r>
        <w:rPr>
          <w:rFonts w:ascii="Times New Roman" w:hAnsi="Times New Roman" w:cs="Times New Roman"/>
          <w:sz w:val="24"/>
          <w:szCs w:val="24"/>
        </w:rPr>
        <w:t xml:space="preserve">Alang – Alang, </w:t>
      </w:r>
      <w:r>
        <w:rPr>
          <w:rFonts w:ascii="Times New Roman" w:hAnsi="Times New Roman" w:cs="Times New Roman"/>
          <w:sz w:val="24"/>
          <w:szCs w:val="24"/>
          <w:lang w:val="id-ID"/>
        </w:rPr>
        <w:t xml:space="preserve">Daun </w:t>
      </w:r>
      <w:r>
        <w:rPr>
          <w:rFonts w:ascii="Times New Roman" w:hAnsi="Times New Roman" w:cs="Times New Roman"/>
          <w:sz w:val="24"/>
          <w:szCs w:val="24"/>
        </w:rPr>
        <w:t>Sambiloto, d</w:t>
      </w:r>
      <w:r w:rsidRPr="005A049E">
        <w:rPr>
          <w:rFonts w:ascii="Times New Roman" w:hAnsi="Times New Roman" w:cs="Times New Roman"/>
          <w:sz w:val="24"/>
          <w:szCs w:val="24"/>
        </w:rPr>
        <w:t xml:space="preserve">an </w:t>
      </w:r>
      <w:r>
        <w:rPr>
          <w:rFonts w:ascii="Times New Roman" w:hAnsi="Times New Roman" w:cs="Times New Roman"/>
          <w:sz w:val="24"/>
          <w:szCs w:val="24"/>
          <w:lang w:val="id-ID"/>
        </w:rPr>
        <w:t xml:space="preserve">Daun </w:t>
      </w:r>
      <w:r w:rsidRPr="005A049E">
        <w:rPr>
          <w:rFonts w:ascii="Times New Roman" w:hAnsi="Times New Roman" w:cs="Times New Roman"/>
          <w:sz w:val="24"/>
          <w:szCs w:val="24"/>
        </w:rPr>
        <w:t>Pegagan</w:t>
      </w:r>
      <w:r>
        <w:rPr>
          <w:rFonts w:ascii="Times New Roman" w:hAnsi="Times New Roman" w:cs="Times New Roman"/>
          <w:sz w:val="24"/>
          <w:szCs w:val="24"/>
          <w:lang w:val="id-ID"/>
        </w:rPr>
        <w:t xml:space="preserve"> </w:t>
      </w:r>
      <w:r>
        <w:rPr>
          <w:rFonts w:ascii="Times New Roman" w:hAnsi="Times New Roman" w:cs="Times New Roman"/>
          <w:sz w:val="24"/>
          <w:szCs w:val="24"/>
        </w:rPr>
        <w:t>t</w:t>
      </w:r>
      <w:r w:rsidRPr="005A049E">
        <w:rPr>
          <w:rFonts w:ascii="Times New Roman" w:hAnsi="Times New Roman" w:cs="Times New Roman"/>
          <w:sz w:val="24"/>
          <w:szCs w:val="24"/>
        </w:rPr>
        <w:t>erhadap</w:t>
      </w:r>
      <w:r>
        <w:rPr>
          <w:rFonts w:ascii="Times New Roman" w:hAnsi="Times New Roman" w:cs="Times New Roman"/>
          <w:sz w:val="24"/>
          <w:szCs w:val="24"/>
          <w:lang w:val="id-ID"/>
        </w:rPr>
        <w:t xml:space="preserve"> Penrunan</w:t>
      </w:r>
      <w:r w:rsidRPr="005A049E">
        <w:rPr>
          <w:rFonts w:ascii="Times New Roman" w:hAnsi="Times New Roman" w:cs="Times New Roman"/>
          <w:sz w:val="24"/>
          <w:szCs w:val="24"/>
        </w:rPr>
        <w:t xml:space="preserve"> Kadar </w:t>
      </w:r>
      <w:r w:rsidRPr="005A049E">
        <w:rPr>
          <w:rFonts w:ascii="Times New Roman" w:hAnsi="Times New Roman" w:cs="Times New Roman"/>
          <w:i/>
          <w:sz w:val="24"/>
          <w:szCs w:val="24"/>
        </w:rPr>
        <w:t>Low Density Lipoprotein</w:t>
      </w:r>
      <w:r w:rsidRPr="005A049E">
        <w:rPr>
          <w:rFonts w:ascii="Times New Roman" w:hAnsi="Times New Roman" w:cs="Times New Roman"/>
          <w:sz w:val="24"/>
          <w:szCs w:val="24"/>
        </w:rPr>
        <w:t xml:space="preserve"> (LDL) Tikus Putih (</w:t>
      </w:r>
      <w:r w:rsidRPr="005A049E">
        <w:rPr>
          <w:rFonts w:ascii="Times New Roman" w:hAnsi="Times New Roman" w:cs="Times New Roman"/>
          <w:i/>
          <w:sz w:val="24"/>
          <w:szCs w:val="24"/>
        </w:rPr>
        <w:t>Rattus norvegicus L.</w:t>
      </w:r>
      <w:r w:rsidRPr="005A049E">
        <w:rPr>
          <w:rFonts w:ascii="Times New Roman" w:hAnsi="Times New Roman" w:cs="Times New Roman"/>
          <w:sz w:val="24"/>
          <w:szCs w:val="24"/>
        </w:rPr>
        <w:t>)</w:t>
      </w:r>
      <w:r>
        <w:rPr>
          <w:rFonts w:ascii="Times New Roman" w:hAnsi="Times New Roman" w:cs="Times New Roman"/>
          <w:sz w:val="24"/>
          <w:szCs w:val="24"/>
          <w:lang w:val="id-ID"/>
        </w:rPr>
        <w:t>”</w:t>
      </w:r>
      <w:r w:rsidRPr="005A049E">
        <w:rPr>
          <w:rFonts w:ascii="Times New Roman" w:hAnsi="Times New Roman" w:cs="Times New Roman"/>
          <w:sz w:val="24"/>
          <w:szCs w:val="24"/>
        </w:rPr>
        <w:t>.</w:t>
      </w:r>
    </w:p>
    <w:p w:rsidR="00C974EA" w:rsidRDefault="00C974EA" w:rsidP="00C974EA">
      <w:pPr>
        <w:spacing w:line="360" w:lineRule="auto"/>
        <w:contextualSpacing/>
        <w:jc w:val="both"/>
        <w:rPr>
          <w:rFonts w:ascii="Times New Roman" w:hAnsi="Times New Roman" w:cs="Times New Roman"/>
          <w:b/>
          <w:sz w:val="24"/>
          <w:szCs w:val="24"/>
          <w:lang w:val="id-ID"/>
        </w:rPr>
      </w:pPr>
      <w:r w:rsidRPr="00933E93">
        <w:rPr>
          <w:rFonts w:ascii="Times New Roman" w:hAnsi="Times New Roman" w:cs="Times New Roman"/>
          <w:b/>
          <w:sz w:val="24"/>
          <w:szCs w:val="24"/>
        </w:rPr>
        <w:t>METODE PENELITIAN</w:t>
      </w:r>
      <w:r>
        <w:rPr>
          <w:rFonts w:ascii="Times New Roman" w:hAnsi="Times New Roman" w:cs="Times New Roman"/>
          <w:b/>
          <w:sz w:val="24"/>
          <w:szCs w:val="24"/>
          <w:lang w:val="id-ID"/>
        </w:rPr>
        <w:t xml:space="preserve"> </w:t>
      </w:r>
    </w:p>
    <w:p w:rsidR="00C974EA" w:rsidRDefault="00C974EA" w:rsidP="00C974EA">
      <w:pPr>
        <w:spacing w:after="0" w:line="360" w:lineRule="auto"/>
        <w:ind w:firstLine="630"/>
        <w:jc w:val="both"/>
        <w:rPr>
          <w:rFonts w:ascii="Times New Roman" w:hAnsi="Times New Roman" w:cs="Times New Roman"/>
          <w:sz w:val="24"/>
        </w:rPr>
      </w:pPr>
      <w:r>
        <w:rPr>
          <w:rFonts w:ascii="Times New Roman" w:hAnsi="Times New Roman" w:cs="Times New Roman"/>
          <w:sz w:val="24"/>
        </w:rPr>
        <w:t xml:space="preserve">Penelitian ini dilakukan dengan metode eksperimental melalui percobaan laboratorium. Rancangan penelitian yang digunakan adalah </w:t>
      </w:r>
      <w:r>
        <w:rPr>
          <w:rFonts w:ascii="Times New Roman" w:hAnsi="Times New Roman" w:cs="Times New Roman"/>
          <w:i/>
          <w:sz w:val="24"/>
        </w:rPr>
        <w:t>Post Test Control Group Design</w:t>
      </w:r>
      <w:r>
        <w:rPr>
          <w:rFonts w:ascii="Times New Roman" w:hAnsi="Times New Roman" w:cs="Times New Roman"/>
          <w:sz w:val="24"/>
        </w:rPr>
        <w:t xml:space="preserve"> yaitu </w:t>
      </w:r>
      <w:r w:rsidRPr="009A21D8">
        <w:rPr>
          <w:rFonts w:ascii="Times New Roman" w:hAnsi="Times New Roman"/>
          <w:sz w:val="24"/>
          <w:szCs w:val="24"/>
          <w:lang w:val="id-ID"/>
        </w:rPr>
        <w:t xml:space="preserve">rancangan penelitian disusun dengan mengambil data setelah perlakuan pada sampel yang </w:t>
      </w:r>
      <w:r>
        <w:rPr>
          <w:rFonts w:ascii="Times New Roman" w:hAnsi="Times New Roman"/>
          <w:sz w:val="24"/>
          <w:szCs w:val="24"/>
          <w:lang w:val="id-ID"/>
        </w:rPr>
        <w:t xml:space="preserve">dipilih secara </w:t>
      </w:r>
      <w:r w:rsidRPr="009A21D8">
        <w:rPr>
          <w:rFonts w:ascii="Times New Roman" w:hAnsi="Times New Roman"/>
          <w:i/>
          <w:sz w:val="24"/>
          <w:szCs w:val="24"/>
          <w:lang w:val="id-ID"/>
        </w:rPr>
        <w:t>random</w:t>
      </w:r>
      <w:r>
        <w:rPr>
          <w:rFonts w:ascii="Times New Roman" w:hAnsi="Times New Roman" w:cs="Times New Roman"/>
          <w:sz w:val="24"/>
        </w:rPr>
        <w:t xml:space="preserve">. Desain ini merupakan desain </w:t>
      </w:r>
      <w:r>
        <w:rPr>
          <w:rFonts w:ascii="Times New Roman" w:hAnsi="Times New Roman" w:cs="Times New Roman"/>
          <w:sz w:val="24"/>
          <w:lang w:val="id-ID"/>
        </w:rPr>
        <w:t>single</w:t>
      </w:r>
      <w:r>
        <w:rPr>
          <w:rFonts w:ascii="Times New Roman" w:hAnsi="Times New Roman" w:cs="Times New Roman"/>
          <w:sz w:val="24"/>
        </w:rPr>
        <w:t xml:space="preserve"> yang melibatkan </w:t>
      </w:r>
      <w:r>
        <w:rPr>
          <w:rFonts w:ascii="Times New Roman" w:hAnsi="Times New Roman" w:cs="Times New Roman"/>
          <w:sz w:val="24"/>
          <w:lang w:val="id-ID"/>
        </w:rPr>
        <w:t>4</w:t>
      </w:r>
      <w:r>
        <w:rPr>
          <w:rFonts w:ascii="Times New Roman" w:hAnsi="Times New Roman" w:cs="Times New Roman"/>
          <w:sz w:val="24"/>
        </w:rPr>
        <w:t xml:space="preserve"> kelompok, yaitu </w:t>
      </w:r>
      <w:r>
        <w:rPr>
          <w:rFonts w:ascii="Times New Roman" w:hAnsi="Times New Roman" w:cs="Times New Roman"/>
          <w:sz w:val="24"/>
          <w:lang w:val="id-ID"/>
        </w:rPr>
        <w:t xml:space="preserve">1 </w:t>
      </w:r>
      <w:r>
        <w:rPr>
          <w:rFonts w:ascii="Times New Roman" w:hAnsi="Times New Roman" w:cs="Times New Roman"/>
          <w:sz w:val="24"/>
        </w:rPr>
        <w:t xml:space="preserve">kelompok eksperimental/perlakuan dan </w:t>
      </w:r>
      <w:r>
        <w:rPr>
          <w:rFonts w:ascii="Times New Roman" w:hAnsi="Times New Roman" w:cs="Times New Roman"/>
          <w:sz w:val="24"/>
          <w:lang w:val="id-ID"/>
        </w:rPr>
        <w:t xml:space="preserve">3 </w:t>
      </w:r>
      <w:r>
        <w:rPr>
          <w:rFonts w:ascii="Times New Roman" w:hAnsi="Times New Roman" w:cs="Times New Roman"/>
          <w:sz w:val="24"/>
        </w:rPr>
        <w:t>kelompok kontrol.</w:t>
      </w:r>
    </w:p>
    <w:p w:rsidR="00C974EA" w:rsidRDefault="00C974EA" w:rsidP="00C974EA">
      <w:pPr>
        <w:spacing w:line="360" w:lineRule="auto"/>
        <w:contextualSpacing/>
        <w:jc w:val="both"/>
        <w:rPr>
          <w:rFonts w:ascii="Times New Roman" w:hAnsi="Times New Roman" w:cs="Times New Roman"/>
          <w:sz w:val="24"/>
          <w:lang w:val="id-ID"/>
        </w:rPr>
      </w:pPr>
      <w:r w:rsidRPr="006F71DF">
        <w:rPr>
          <w:rFonts w:ascii="Times New Roman" w:hAnsi="Times New Roman" w:cs="Times New Roman"/>
          <w:bCs/>
          <w:sz w:val="24"/>
          <w:szCs w:val="24"/>
        </w:rPr>
        <w:tab/>
      </w:r>
      <w:r>
        <w:rPr>
          <w:rFonts w:ascii="Times New Roman" w:hAnsi="Times New Roman" w:cs="Times New Roman"/>
          <w:bCs/>
          <w:sz w:val="24"/>
          <w:szCs w:val="24"/>
        </w:rPr>
        <w:t xml:space="preserve">Dalam penelitian ini, kelompok perlakuan terdiri dari </w:t>
      </w:r>
      <w:r>
        <w:rPr>
          <w:rFonts w:ascii="Times New Roman" w:hAnsi="Times New Roman" w:cs="Times New Roman"/>
          <w:bCs/>
          <w:sz w:val="24"/>
          <w:szCs w:val="24"/>
          <w:lang w:val="id-ID"/>
        </w:rPr>
        <w:t>1</w:t>
      </w:r>
      <w:r w:rsidRPr="002A5344">
        <w:rPr>
          <w:rFonts w:ascii="Times New Roman" w:hAnsi="Times New Roman" w:cs="Times New Roman"/>
          <w:bCs/>
          <w:sz w:val="24"/>
          <w:szCs w:val="24"/>
        </w:rPr>
        <w:t xml:space="preserve"> kelompok. </w:t>
      </w:r>
      <w:r w:rsidRPr="002A5344">
        <w:rPr>
          <w:rFonts w:ascii="Times New Roman" w:hAnsi="Times New Roman" w:cs="Times New Roman"/>
          <w:sz w:val="24"/>
          <w:szCs w:val="24"/>
        </w:rPr>
        <w:t xml:space="preserve">Pada kelompok perlakuan ini, tikus putih </w:t>
      </w:r>
      <w:r>
        <w:rPr>
          <w:rFonts w:ascii="Times New Roman" w:hAnsi="Times New Roman" w:cs="Times New Roman"/>
          <w:sz w:val="24"/>
          <w:szCs w:val="24"/>
          <w:lang w:val="id-ID"/>
        </w:rPr>
        <w:t xml:space="preserve">yang sudah di induksi hiperkolesterolemia </w:t>
      </w:r>
      <w:r w:rsidRPr="002A5344">
        <w:rPr>
          <w:rFonts w:ascii="Times New Roman" w:hAnsi="Times New Roman" w:cs="Times New Roman"/>
          <w:sz w:val="24"/>
          <w:szCs w:val="24"/>
        </w:rPr>
        <w:t xml:space="preserve">akan diberikan </w:t>
      </w:r>
      <w:r>
        <w:rPr>
          <w:rFonts w:ascii="Times New Roman" w:hAnsi="Times New Roman" w:cs="Times New Roman"/>
          <w:sz w:val="24"/>
          <w:szCs w:val="24"/>
          <w:lang w:val="id-ID"/>
        </w:rPr>
        <w:t>ramuan obat tradisional khas NTB khususnya etnis sasak</w:t>
      </w:r>
      <w:r w:rsidRPr="002A5344">
        <w:rPr>
          <w:rFonts w:ascii="Times New Roman" w:hAnsi="Times New Roman" w:cs="Times New Roman"/>
          <w:sz w:val="24"/>
        </w:rPr>
        <w:t xml:space="preserve"> </w:t>
      </w:r>
      <w:r>
        <w:rPr>
          <w:rFonts w:ascii="Times New Roman" w:hAnsi="Times New Roman" w:cs="Times New Roman"/>
          <w:sz w:val="24"/>
          <w:lang w:val="id-ID"/>
        </w:rPr>
        <w:t>(</w:t>
      </w:r>
      <w:r>
        <w:rPr>
          <w:rFonts w:ascii="Times New Roman" w:hAnsi="Times New Roman" w:cs="Times New Roman"/>
          <w:sz w:val="24"/>
          <w:szCs w:val="24"/>
          <w:lang w:val="id-ID"/>
        </w:rPr>
        <w:t>r</w:t>
      </w:r>
      <w:r w:rsidRPr="000A741B">
        <w:rPr>
          <w:rFonts w:ascii="Times New Roman" w:hAnsi="Times New Roman" w:cs="Times New Roman"/>
          <w:sz w:val="24"/>
          <w:szCs w:val="24"/>
        </w:rPr>
        <w:t>ebusan air dari daun salam</w:t>
      </w:r>
      <w:r w:rsidRPr="000A741B">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akar </w:t>
      </w:r>
      <w:r>
        <w:rPr>
          <w:rFonts w:ascii="Times New Roman" w:hAnsi="Times New Roman" w:cs="Times New Roman"/>
          <w:sz w:val="24"/>
          <w:szCs w:val="24"/>
        </w:rPr>
        <w:t>alang-alang</w:t>
      </w:r>
      <w:proofErr w:type="gramStart"/>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0A741B">
        <w:rPr>
          <w:rFonts w:ascii="Times New Roman" w:hAnsi="Times New Roman" w:cs="Times New Roman"/>
          <w:sz w:val="24"/>
          <w:szCs w:val="24"/>
        </w:rPr>
        <w:t>sambiloto</w:t>
      </w:r>
      <w:proofErr w:type="gramEnd"/>
      <w:r>
        <w:rPr>
          <w:rFonts w:ascii="Times New Roman" w:hAnsi="Times New Roman" w:cs="Times New Roman"/>
          <w:sz w:val="24"/>
          <w:szCs w:val="24"/>
          <w:lang w:val="id-ID"/>
        </w:rPr>
        <w:t>, dan pegagan)</w:t>
      </w:r>
      <w:r w:rsidRPr="002A5344">
        <w:rPr>
          <w:rFonts w:ascii="Times New Roman" w:hAnsi="Times New Roman" w:cs="Times New Roman"/>
          <w:sz w:val="24"/>
        </w:rPr>
        <w:t xml:space="preserve"> selama </w:t>
      </w:r>
      <w:r>
        <w:rPr>
          <w:rFonts w:ascii="Times New Roman" w:hAnsi="Times New Roman" w:cs="Times New Roman"/>
          <w:sz w:val="24"/>
          <w:lang w:val="id-ID"/>
        </w:rPr>
        <w:t>14</w:t>
      </w:r>
      <w:r w:rsidRPr="002A5344">
        <w:rPr>
          <w:rFonts w:ascii="Times New Roman" w:hAnsi="Times New Roman" w:cs="Times New Roman"/>
          <w:sz w:val="24"/>
        </w:rPr>
        <w:t xml:space="preserve"> hari </w:t>
      </w:r>
      <w:r w:rsidRPr="009E5487">
        <w:rPr>
          <w:rFonts w:ascii="Times New Roman" w:hAnsi="Times New Roman" w:cs="Times New Roman"/>
          <w:sz w:val="24"/>
        </w:rPr>
        <w:t xml:space="preserve">dengan dosis </w:t>
      </w:r>
      <w:r w:rsidRPr="00FD790F">
        <w:rPr>
          <w:rFonts w:ascii="Times New Roman" w:hAnsi="Times New Roman" w:cs="Times New Roman"/>
          <w:sz w:val="24"/>
          <w:lang w:val="id-ID"/>
        </w:rPr>
        <w:t>3,75ml/200grBB/hari</w:t>
      </w:r>
      <w:r>
        <w:rPr>
          <w:rFonts w:ascii="Times New Roman" w:hAnsi="Times New Roman" w:cs="Times New Roman"/>
          <w:sz w:val="24"/>
          <w:lang w:val="id-ID"/>
        </w:rPr>
        <w:t xml:space="preserve">. </w:t>
      </w:r>
      <w:r>
        <w:rPr>
          <w:rFonts w:ascii="Times New Roman" w:hAnsi="Times New Roman" w:cs="Times New Roman"/>
          <w:sz w:val="24"/>
        </w:rPr>
        <w:t>Sementara itu, kelompok kontrol</w:t>
      </w:r>
      <w:r>
        <w:rPr>
          <w:rFonts w:ascii="Times New Roman" w:hAnsi="Times New Roman" w:cs="Times New Roman"/>
          <w:sz w:val="24"/>
          <w:lang w:val="id-ID"/>
        </w:rPr>
        <w:t xml:space="preserve"> </w:t>
      </w:r>
      <w:r w:rsidRPr="002F586D">
        <w:rPr>
          <w:rFonts w:ascii="Times New Roman" w:hAnsi="Times New Roman" w:cs="Times New Roman"/>
          <w:sz w:val="24"/>
        </w:rPr>
        <w:t xml:space="preserve">terdiri dari </w:t>
      </w:r>
      <w:r>
        <w:rPr>
          <w:rFonts w:ascii="Times New Roman" w:hAnsi="Times New Roman" w:cs="Times New Roman"/>
          <w:sz w:val="24"/>
          <w:lang w:val="id-ID"/>
        </w:rPr>
        <w:t>2</w:t>
      </w:r>
      <w:r>
        <w:rPr>
          <w:rFonts w:ascii="Times New Roman" w:hAnsi="Times New Roman" w:cs="Times New Roman"/>
          <w:sz w:val="24"/>
        </w:rPr>
        <w:t xml:space="preserve"> kelompok</w:t>
      </w:r>
      <w:r>
        <w:rPr>
          <w:rFonts w:ascii="Times New Roman" w:hAnsi="Times New Roman" w:cs="Times New Roman"/>
          <w:sz w:val="24"/>
          <w:lang w:val="id-ID"/>
        </w:rPr>
        <w:t xml:space="preserve"> kontrol positif dan 1 kelompok kontrol negatif. Kelompok </w:t>
      </w:r>
      <w:r>
        <w:rPr>
          <w:rFonts w:ascii="Times New Roman" w:hAnsi="Times New Roman" w:cs="Times New Roman"/>
          <w:sz w:val="24"/>
          <w:lang w:val="id-ID"/>
        </w:rPr>
        <w:lastRenderedPageBreak/>
        <w:t>kontrol positif (1) yang di induksi hiperkolesterolemia tanpa pemberian ramuan obat tradisional khas NTB, kelompok kontrol positif (2) di induksi hiperkolesterolemia akan diberikan simvastatin, dan kelompok kontrol negatif tidak diberikan perlakuan (hanya diberi pakan konsentrat).</w:t>
      </w:r>
    </w:p>
    <w:p w:rsidR="00826AF6" w:rsidRPr="007C377B" w:rsidRDefault="00826AF6" w:rsidP="00826AF6">
      <w:pPr>
        <w:spacing w:after="0" w:line="360" w:lineRule="auto"/>
        <w:ind w:firstLine="630"/>
        <w:jc w:val="both"/>
        <w:rPr>
          <w:rFonts w:ascii="Times New Roman" w:hAnsi="Times New Roman" w:cs="Times New Roman"/>
          <w:sz w:val="24"/>
        </w:rPr>
      </w:pPr>
      <w:r>
        <w:rPr>
          <w:rFonts w:ascii="Times New Roman" w:hAnsi="Times New Roman" w:cs="Times New Roman"/>
          <w:sz w:val="24"/>
          <w:szCs w:val="24"/>
        </w:rPr>
        <w:t>Tempat p</w:t>
      </w:r>
      <w:r w:rsidRPr="00E66015">
        <w:rPr>
          <w:rFonts w:ascii="Times New Roman" w:hAnsi="Times New Roman" w:cs="Times New Roman"/>
          <w:sz w:val="24"/>
          <w:szCs w:val="24"/>
        </w:rPr>
        <w:t>embuatan ramuan obat tradisional khas NTB</w:t>
      </w:r>
      <w:r>
        <w:rPr>
          <w:rFonts w:ascii="Times New Roman" w:hAnsi="Times New Roman" w:cs="Times New Roman"/>
          <w:sz w:val="24"/>
          <w:szCs w:val="24"/>
        </w:rPr>
        <w:t>, p</w:t>
      </w:r>
      <w:r w:rsidRPr="00E66015">
        <w:rPr>
          <w:rFonts w:ascii="Times New Roman" w:hAnsi="Times New Roman" w:cs="Times New Roman"/>
          <w:sz w:val="24"/>
          <w:szCs w:val="24"/>
        </w:rPr>
        <w:t>emeliharaan dan pemberian perlakuan dilakukan di Laboratorium Terpadu Fakultas Kedokteran Universitas Mataram</w:t>
      </w:r>
      <w:r>
        <w:rPr>
          <w:rFonts w:ascii="Times New Roman" w:hAnsi="Times New Roman" w:cs="Times New Roman"/>
          <w:sz w:val="24"/>
          <w:szCs w:val="24"/>
        </w:rPr>
        <w:t xml:space="preserve"> dan p</w:t>
      </w:r>
      <w:r w:rsidRPr="00E66015">
        <w:rPr>
          <w:rFonts w:ascii="Times New Roman" w:hAnsi="Times New Roman" w:cs="Times New Roman"/>
          <w:sz w:val="24"/>
          <w:szCs w:val="24"/>
        </w:rPr>
        <w:t xml:space="preserve">emeriksaan </w:t>
      </w:r>
      <w:proofErr w:type="gramStart"/>
      <w:r w:rsidRPr="00E66015">
        <w:rPr>
          <w:rFonts w:ascii="Times New Roman" w:hAnsi="Times New Roman" w:cs="Times New Roman"/>
          <w:sz w:val="24"/>
          <w:szCs w:val="24"/>
        </w:rPr>
        <w:t>kadar</w:t>
      </w:r>
      <w:proofErr w:type="gramEnd"/>
      <w:r w:rsidRPr="00E66015">
        <w:rPr>
          <w:rFonts w:ascii="Times New Roman" w:hAnsi="Times New Roman" w:cs="Times New Roman"/>
          <w:sz w:val="24"/>
          <w:szCs w:val="24"/>
        </w:rPr>
        <w:t xml:space="preserve"> HDL kolesterol dilakukan di Laboratorium </w:t>
      </w:r>
      <w:r>
        <w:rPr>
          <w:rFonts w:ascii="Times New Roman" w:hAnsi="Times New Roman" w:cs="Times New Roman"/>
          <w:sz w:val="24"/>
          <w:szCs w:val="24"/>
        </w:rPr>
        <w:t xml:space="preserve">Hepatika Nusa Tenggara Barat yang </w:t>
      </w:r>
      <w:r>
        <w:rPr>
          <w:rFonts w:ascii="Times New Roman" w:hAnsi="Times New Roman"/>
          <w:sz w:val="24"/>
          <w:szCs w:val="24"/>
        </w:rPr>
        <w:t>p</w:t>
      </w:r>
      <w:r w:rsidRPr="00E66015">
        <w:rPr>
          <w:rFonts w:ascii="Times New Roman" w:hAnsi="Times New Roman"/>
          <w:sz w:val="24"/>
          <w:szCs w:val="24"/>
        </w:rPr>
        <w:t>elaksanaan</w:t>
      </w:r>
      <w:r>
        <w:rPr>
          <w:rFonts w:ascii="Times New Roman" w:hAnsi="Times New Roman"/>
          <w:sz w:val="24"/>
          <w:szCs w:val="24"/>
        </w:rPr>
        <w:t>nya</w:t>
      </w:r>
      <w:r w:rsidRPr="00E66015">
        <w:rPr>
          <w:rFonts w:ascii="Times New Roman" w:hAnsi="Times New Roman"/>
          <w:sz w:val="24"/>
          <w:szCs w:val="24"/>
        </w:rPr>
        <w:t xml:space="preserve"> dilaksanakan mulai November 2015 hingga Januari 2016.</w:t>
      </w:r>
      <w:r>
        <w:rPr>
          <w:rFonts w:ascii="Times New Roman" w:hAnsi="Times New Roman"/>
          <w:sz w:val="24"/>
          <w:szCs w:val="24"/>
        </w:rPr>
        <w:t xml:space="preserve"> </w:t>
      </w:r>
      <w:r>
        <w:rPr>
          <w:rFonts w:asciiTheme="majorBidi" w:eastAsia="Times New Roman" w:hAnsiTheme="majorBidi" w:cstheme="majorBidi"/>
          <w:bCs/>
          <w:sz w:val="24"/>
          <w:szCs w:val="24"/>
        </w:rPr>
        <w:t>Penelitian ini telah mendapatkan persetujuan dari Komisi Etik Penelitian Kesehatan Universitas Mataram.</w:t>
      </w:r>
    </w:p>
    <w:p w:rsidR="00826AF6" w:rsidRDefault="00826AF6" w:rsidP="00826AF6">
      <w:pPr>
        <w:spacing w:line="360" w:lineRule="auto"/>
        <w:contextualSpacing/>
        <w:jc w:val="both"/>
        <w:rPr>
          <w:rFonts w:ascii="Times New Roman" w:hAnsi="Times New Roman" w:cs="Times New Roman"/>
          <w:sz w:val="24"/>
        </w:rPr>
      </w:pPr>
      <w:r w:rsidRPr="00E66015">
        <w:rPr>
          <w:rFonts w:ascii="Times New Roman" w:hAnsi="Times New Roman" w:cs="Times New Roman"/>
          <w:sz w:val="24"/>
          <w:szCs w:val="24"/>
        </w:rPr>
        <w:t>Populasi pada penelitian ini yaitu tikus putih (</w:t>
      </w:r>
      <w:r w:rsidRPr="00E66015">
        <w:rPr>
          <w:rFonts w:ascii="Times New Roman" w:hAnsi="Times New Roman" w:cs="Times New Roman"/>
          <w:i/>
          <w:sz w:val="24"/>
          <w:szCs w:val="24"/>
        </w:rPr>
        <w:t>Rattus norvegicus</w:t>
      </w:r>
      <w:r w:rsidRPr="00E66015">
        <w:rPr>
          <w:rFonts w:ascii="Times New Roman" w:hAnsi="Times New Roman" w:cs="Times New Roman"/>
          <w:sz w:val="24"/>
          <w:szCs w:val="24"/>
        </w:rPr>
        <w:t>) jantan galur Wistar</w:t>
      </w:r>
      <w:r>
        <w:rPr>
          <w:rFonts w:ascii="Times New Roman" w:hAnsi="Times New Roman" w:cs="Times New Roman"/>
          <w:sz w:val="24"/>
          <w:szCs w:val="24"/>
        </w:rPr>
        <w:t xml:space="preserve"> dengan </w:t>
      </w:r>
      <w:r>
        <w:rPr>
          <w:rFonts w:ascii="Times New Roman" w:hAnsi="Times New Roman" w:cs="Times New Roman"/>
          <w:sz w:val="24"/>
        </w:rPr>
        <w:t>j</w:t>
      </w:r>
      <w:r w:rsidRPr="00E66015">
        <w:rPr>
          <w:rFonts w:ascii="Times New Roman" w:hAnsi="Times New Roman" w:cs="Times New Roman"/>
          <w:sz w:val="24"/>
        </w:rPr>
        <w:t>umlah sampel yang digunakan dalam penelitian ini sebanyak 20 ekor.</w:t>
      </w:r>
      <w:r>
        <w:rPr>
          <w:rFonts w:ascii="Times New Roman" w:hAnsi="Times New Roman" w:cs="Times New Roman"/>
          <w:sz w:val="24"/>
        </w:rPr>
        <w:t xml:space="preserve"> </w:t>
      </w:r>
      <w:r w:rsidRPr="000F2413">
        <w:rPr>
          <w:rFonts w:ascii="Times New Roman" w:hAnsi="Times New Roman" w:cs="Times New Roman"/>
          <w:sz w:val="24"/>
          <w:szCs w:val="24"/>
        </w:rPr>
        <w:t xml:space="preserve">Variabel tergantung dalam penelitian ini adalah </w:t>
      </w:r>
      <w:proofErr w:type="gramStart"/>
      <w:r w:rsidRPr="000F2413">
        <w:rPr>
          <w:rFonts w:ascii="Times New Roman" w:hAnsi="Times New Roman" w:cs="Times New Roman"/>
          <w:sz w:val="24"/>
          <w:szCs w:val="24"/>
        </w:rPr>
        <w:t>kadar</w:t>
      </w:r>
      <w:proofErr w:type="gramEnd"/>
      <w:r w:rsidRPr="000F2413">
        <w:rPr>
          <w:rFonts w:ascii="Times New Roman" w:hAnsi="Times New Roman" w:cs="Times New Roman"/>
          <w:sz w:val="24"/>
          <w:szCs w:val="24"/>
        </w:rPr>
        <w:t xml:space="preserve"> </w:t>
      </w:r>
      <w:r>
        <w:rPr>
          <w:rFonts w:ascii="Times New Roman" w:hAnsi="Times New Roman" w:cs="Times New Roman"/>
          <w:sz w:val="24"/>
          <w:lang w:val="id-ID"/>
        </w:rPr>
        <w:t xml:space="preserve">Low </w:t>
      </w:r>
      <w:r w:rsidRPr="000A741B">
        <w:rPr>
          <w:rFonts w:ascii="Times New Roman" w:hAnsi="Times New Roman" w:cs="Times New Roman"/>
          <w:sz w:val="24"/>
        </w:rPr>
        <w:t>Density Lipoprotein (</w:t>
      </w:r>
      <w:r>
        <w:rPr>
          <w:rFonts w:ascii="Times New Roman" w:hAnsi="Times New Roman" w:cs="Times New Roman"/>
          <w:sz w:val="24"/>
          <w:lang w:val="id-ID"/>
        </w:rPr>
        <w:t>L</w:t>
      </w:r>
      <w:r w:rsidRPr="000A741B">
        <w:rPr>
          <w:rFonts w:ascii="Times New Roman" w:hAnsi="Times New Roman" w:cs="Times New Roman"/>
          <w:sz w:val="24"/>
        </w:rPr>
        <w:t>DL)</w:t>
      </w:r>
      <w:r>
        <w:rPr>
          <w:rFonts w:ascii="Times New Roman" w:hAnsi="Times New Roman" w:cs="Times New Roman"/>
          <w:sz w:val="24"/>
          <w:szCs w:val="24"/>
        </w:rPr>
        <w:t xml:space="preserve"> kolesterol dalam darah </w:t>
      </w:r>
      <w:r w:rsidRPr="000F2413">
        <w:rPr>
          <w:rFonts w:ascii="Times New Roman" w:hAnsi="Times New Roman" w:cs="Times New Roman"/>
          <w:sz w:val="24"/>
          <w:szCs w:val="24"/>
        </w:rPr>
        <w:t xml:space="preserve">tikus </w:t>
      </w:r>
      <w:r>
        <w:rPr>
          <w:rFonts w:ascii="Times New Roman" w:hAnsi="Times New Roman" w:cs="Times New Roman"/>
          <w:sz w:val="24"/>
          <w:szCs w:val="24"/>
        </w:rPr>
        <w:t xml:space="preserve">berdasarkan perlakuan yang dilakukan terhadap kelompok subjek dalam penelitian. </w:t>
      </w:r>
      <w:r w:rsidRPr="000F2413">
        <w:rPr>
          <w:rFonts w:ascii="Times New Roman" w:hAnsi="Times New Roman" w:cs="Times New Roman"/>
          <w:sz w:val="24"/>
          <w:szCs w:val="24"/>
        </w:rPr>
        <w:t xml:space="preserve">Variabel bebas dalam penelitian ini adalah </w:t>
      </w:r>
      <w:r>
        <w:rPr>
          <w:rFonts w:ascii="Times New Roman" w:hAnsi="Times New Roman" w:cs="Times New Roman"/>
          <w:sz w:val="24"/>
          <w:szCs w:val="24"/>
        </w:rPr>
        <w:t>ramuan obat tradisional khas NTB</w:t>
      </w:r>
      <w:r w:rsidRPr="000F2413">
        <w:rPr>
          <w:rFonts w:ascii="Times New Roman" w:hAnsi="Times New Roman" w:cs="Times New Roman"/>
          <w:sz w:val="24"/>
          <w:szCs w:val="24"/>
        </w:rPr>
        <w:t xml:space="preserve"> yaitu </w:t>
      </w:r>
      <w:r w:rsidRPr="00FD790F">
        <w:rPr>
          <w:rFonts w:ascii="Times New Roman" w:hAnsi="Times New Roman" w:cs="Times New Roman"/>
          <w:sz w:val="24"/>
        </w:rPr>
        <w:t>3,75ml/200grBB</w:t>
      </w:r>
      <w:r>
        <w:rPr>
          <w:rFonts w:ascii="Times New Roman" w:hAnsi="Times New Roman" w:cs="Times New Roman"/>
          <w:sz w:val="24"/>
        </w:rPr>
        <w:t>/hari.</w:t>
      </w:r>
    </w:p>
    <w:p w:rsidR="00826AF6" w:rsidRPr="007C377B" w:rsidRDefault="00826AF6" w:rsidP="00826AF6">
      <w:pPr>
        <w:tabs>
          <w:tab w:val="left" w:pos="810"/>
          <w:tab w:val="left" w:pos="1440"/>
          <w:tab w:val="left" w:pos="2236"/>
        </w:tabs>
        <w:spacing w:after="0" w:line="360" w:lineRule="auto"/>
        <w:jc w:val="both"/>
        <w:rPr>
          <w:rFonts w:ascii="Times New Roman" w:hAnsi="Times New Roman" w:cs="Times New Roman"/>
          <w:b/>
          <w:sz w:val="24"/>
          <w:szCs w:val="24"/>
        </w:rPr>
      </w:pPr>
      <w:r w:rsidRPr="007C377B">
        <w:rPr>
          <w:rFonts w:ascii="Times New Roman" w:hAnsi="Times New Roman" w:cs="Times New Roman"/>
          <w:b/>
          <w:sz w:val="24"/>
          <w:szCs w:val="24"/>
        </w:rPr>
        <w:t>Prosedur Pembuatan Ramuan Obat Tradisional Khas NTB</w:t>
      </w:r>
    </w:p>
    <w:p w:rsidR="00826AF6" w:rsidRPr="007E4D95" w:rsidRDefault="00826AF6" w:rsidP="00826AF6">
      <w:pPr>
        <w:pStyle w:val="ListParagraph"/>
        <w:numPr>
          <w:ilvl w:val="0"/>
          <w:numId w:val="8"/>
        </w:numPr>
        <w:tabs>
          <w:tab w:val="left" w:pos="709"/>
          <w:tab w:val="left" w:pos="1260"/>
          <w:tab w:val="left" w:pos="2236"/>
        </w:tabs>
        <w:spacing w:after="0" w:line="360" w:lineRule="auto"/>
        <w:ind w:hanging="101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E4D95">
        <w:rPr>
          <w:rFonts w:ascii="Times New Roman" w:hAnsi="Times New Roman" w:cs="Times New Roman"/>
          <w:sz w:val="24"/>
          <w:szCs w:val="24"/>
        </w:rPr>
        <w:t>Alat</w:t>
      </w:r>
    </w:p>
    <w:p w:rsidR="00826AF6" w:rsidRPr="007C377B" w:rsidRDefault="00826AF6" w:rsidP="00826AF6">
      <w:pPr>
        <w:tabs>
          <w:tab w:val="left" w:pos="1260"/>
          <w:tab w:val="left" w:pos="1440"/>
          <w:tab w:val="left" w:pos="2236"/>
        </w:tabs>
        <w:spacing w:after="0" w:line="360" w:lineRule="auto"/>
        <w:jc w:val="both"/>
        <w:rPr>
          <w:rFonts w:ascii="Times New Roman" w:hAnsi="Times New Roman" w:cs="Times New Roman"/>
          <w:sz w:val="24"/>
          <w:szCs w:val="24"/>
        </w:rPr>
      </w:pPr>
      <w:r w:rsidRPr="007C377B">
        <w:rPr>
          <w:rFonts w:ascii="Times New Roman" w:hAnsi="Times New Roman" w:cs="Times New Roman"/>
          <w:sz w:val="24"/>
          <w:szCs w:val="24"/>
        </w:rPr>
        <w:t>Alat yang dipergunakan dalam pembuatan ramuan obat tradisional khas NTB antara lain:</w:t>
      </w:r>
    </w:p>
    <w:p w:rsidR="00826AF6" w:rsidRDefault="00826AF6" w:rsidP="00826AF6">
      <w:pPr>
        <w:numPr>
          <w:ilvl w:val="0"/>
          <w:numId w:val="1"/>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Kompor</w:t>
      </w:r>
    </w:p>
    <w:p w:rsidR="00826AF6" w:rsidRPr="009C21A9" w:rsidRDefault="00826AF6" w:rsidP="00826AF6">
      <w:pPr>
        <w:numPr>
          <w:ilvl w:val="0"/>
          <w:numId w:val="1"/>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Gelas ukur</w:t>
      </w:r>
    </w:p>
    <w:p w:rsidR="00826AF6" w:rsidRPr="009C21A9" w:rsidRDefault="00826AF6" w:rsidP="00826AF6">
      <w:pPr>
        <w:numPr>
          <w:ilvl w:val="0"/>
          <w:numId w:val="1"/>
        </w:numPr>
        <w:tabs>
          <w:tab w:val="left" w:pos="720"/>
          <w:tab w:val="left" w:pos="1260"/>
          <w:tab w:val="left" w:pos="1440"/>
          <w:tab w:val="left" w:pos="2236"/>
        </w:tabs>
        <w:spacing w:after="0" w:line="360" w:lineRule="auto"/>
        <w:ind w:hanging="1516"/>
        <w:jc w:val="both"/>
        <w:rPr>
          <w:rFonts w:ascii="Times New Roman" w:hAnsi="Times New Roman" w:cs="Times New Roman"/>
          <w:sz w:val="24"/>
          <w:szCs w:val="24"/>
        </w:rPr>
      </w:pPr>
      <w:r>
        <w:rPr>
          <w:rFonts w:ascii="Times New Roman" w:hAnsi="Times New Roman" w:cs="Times New Roman"/>
          <w:sz w:val="24"/>
          <w:szCs w:val="24"/>
        </w:rPr>
        <w:t xml:space="preserve"> Saringan</w:t>
      </w:r>
    </w:p>
    <w:p w:rsidR="00826AF6" w:rsidRPr="007E4D95" w:rsidRDefault="00826AF6" w:rsidP="00826AF6">
      <w:pPr>
        <w:pStyle w:val="ListParagraph"/>
        <w:numPr>
          <w:ilvl w:val="0"/>
          <w:numId w:val="8"/>
        </w:numPr>
        <w:tabs>
          <w:tab w:val="left" w:pos="851"/>
          <w:tab w:val="left" w:pos="900"/>
          <w:tab w:val="left" w:pos="2236"/>
        </w:tabs>
        <w:spacing w:after="0" w:line="360" w:lineRule="auto"/>
        <w:ind w:hanging="1014"/>
        <w:jc w:val="both"/>
        <w:rPr>
          <w:rFonts w:ascii="Times New Roman" w:hAnsi="Times New Roman" w:cs="Times New Roman"/>
          <w:sz w:val="24"/>
          <w:szCs w:val="24"/>
        </w:rPr>
      </w:pPr>
      <w:r w:rsidRPr="007E4D95">
        <w:rPr>
          <w:rFonts w:ascii="Times New Roman" w:hAnsi="Times New Roman" w:cs="Times New Roman"/>
          <w:sz w:val="24"/>
          <w:szCs w:val="24"/>
        </w:rPr>
        <w:t>Bahan</w:t>
      </w:r>
    </w:p>
    <w:p w:rsidR="00826AF6" w:rsidRPr="007C377B" w:rsidRDefault="00826AF6" w:rsidP="00826AF6">
      <w:pPr>
        <w:tabs>
          <w:tab w:val="left" w:pos="900"/>
          <w:tab w:val="left" w:pos="1440"/>
          <w:tab w:val="left" w:pos="2236"/>
        </w:tabs>
        <w:spacing w:after="0" w:line="360" w:lineRule="auto"/>
        <w:jc w:val="both"/>
        <w:rPr>
          <w:rFonts w:ascii="Times New Roman" w:hAnsi="Times New Roman" w:cs="Times New Roman"/>
          <w:sz w:val="24"/>
          <w:szCs w:val="24"/>
        </w:rPr>
      </w:pPr>
      <w:r w:rsidRPr="007C377B">
        <w:rPr>
          <w:rFonts w:ascii="Times New Roman" w:hAnsi="Times New Roman" w:cs="Times New Roman"/>
          <w:sz w:val="24"/>
          <w:szCs w:val="24"/>
        </w:rPr>
        <w:t>Bahan yang dibutuhkan dalam pembuatan ramuan obat tradisional khas NTB, antara lain:</w:t>
      </w:r>
    </w:p>
    <w:p w:rsidR="00826AF6" w:rsidRPr="009C21A9" w:rsidRDefault="00826AF6" w:rsidP="00826AF6">
      <w:pPr>
        <w:pStyle w:val="ListParagraph"/>
        <w:numPr>
          <w:ilvl w:val="0"/>
          <w:numId w:val="2"/>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Daun salam</w:t>
      </w:r>
    </w:p>
    <w:p w:rsidR="00826AF6" w:rsidRPr="009C21A9" w:rsidRDefault="00826AF6" w:rsidP="00826AF6">
      <w:pPr>
        <w:pStyle w:val="ListParagraph"/>
        <w:numPr>
          <w:ilvl w:val="0"/>
          <w:numId w:val="2"/>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Pegagan</w:t>
      </w:r>
    </w:p>
    <w:p w:rsidR="00826AF6" w:rsidRPr="009C21A9" w:rsidRDefault="00826AF6" w:rsidP="00826AF6">
      <w:pPr>
        <w:pStyle w:val="ListParagraph"/>
        <w:numPr>
          <w:ilvl w:val="0"/>
          <w:numId w:val="2"/>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Sambiloto</w:t>
      </w:r>
    </w:p>
    <w:p w:rsidR="00826AF6" w:rsidRDefault="00826AF6" w:rsidP="00826AF6">
      <w:pPr>
        <w:pStyle w:val="ListParagraph"/>
        <w:numPr>
          <w:ilvl w:val="0"/>
          <w:numId w:val="2"/>
        </w:numPr>
        <w:tabs>
          <w:tab w:val="left" w:pos="900"/>
          <w:tab w:val="left" w:pos="1440"/>
          <w:tab w:val="left" w:pos="2236"/>
        </w:tabs>
        <w:spacing w:after="0"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Akar alang-alang</w:t>
      </w:r>
    </w:p>
    <w:p w:rsidR="00826AF6" w:rsidRPr="008E049D" w:rsidRDefault="00826AF6" w:rsidP="00826AF6">
      <w:pPr>
        <w:pStyle w:val="ListParagraph"/>
        <w:numPr>
          <w:ilvl w:val="0"/>
          <w:numId w:val="2"/>
        </w:numPr>
        <w:tabs>
          <w:tab w:val="left" w:pos="900"/>
          <w:tab w:val="left" w:pos="1440"/>
          <w:tab w:val="left" w:pos="2236"/>
        </w:tabs>
        <w:spacing w:line="360" w:lineRule="auto"/>
        <w:ind w:left="1350" w:hanging="270"/>
        <w:jc w:val="both"/>
        <w:rPr>
          <w:rFonts w:ascii="Times New Roman" w:hAnsi="Times New Roman" w:cs="Times New Roman"/>
          <w:sz w:val="24"/>
          <w:szCs w:val="24"/>
        </w:rPr>
      </w:pPr>
      <w:r>
        <w:rPr>
          <w:rFonts w:ascii="Times New Roman" w:hAnsi="Times New Roman" w:cs="Times New Roman"/>
          <w:sz w:val="24"/>
          <w:szCs w:val="24"/>
        </w:rPr>
        <w:t>Aquades</w:t>
      </w:r>
    </w:p>
    <w:p w:rsidR="00826AF6" w:rsidRDefault="00826AF6" w:rsidP="00826AF6">
      <w:pPr>
        <w:pStyle w:val="ListParagraph"/>
        <w:numPr>
          <w:ilvl w:val="0"/>
          <w:numId w:val="8"/>
        </w:numPr>
        <w:tabs>
          <w:tab w:val="left" w:pos="900"/>
          <w:tab w:val="left" w:pos="2236"/>
        </w:tabs>
        <w:spacing w:line="360" w:lineRule="auto"/>
        <w:ind w:hanging="1014"/>
        <w:jc w:val="both"/>
        <w:rPr>
          <w:rFonts w:ascii="Times New Roman" w:hAnsi="Times New Roman" w:cs="Times New Roman"/>
          <w:sz w:val="24"/>
          <w:szCs w:val="24"/>
        </w:rPr>
      </w:pPr>
      <w:r w:rsidRPr="007E4D95">
        <w:rPr>
          <w:rFonts w:ascii="Times New Roman" w:hAnsi="Times New Roman" w:cs="Times New Roman"/>
          <w:sz w:val="24"/>
          <w:szCs w:val="24"/>
        </w:rPr>
        <w:t>Prosedur Kerja</w:t>
      </w:r>
    </w:p>
    <w:p w:rsidR="00826AF6" w:rsidRPr="007C377B" w:rsidRDefault="00826AF6" w:rsidP="00826AF6">
      <w:pPr>
        <w:tabs>
          <w:tab w:val="left" w:pos="900"/>
          <w:tab w:val="left" w:pos="2236"/>
        </w:tabs>
        <w:spacing w:line="360" w:lineRule="auto"/>
        <w:jc w:val="both"/>
        <w:rPr>
          <w:rFonts w:ascii="Times New Roman" w:hAnsi="Times New Roman" w:cs="Times New Roman"/>
          <w:sz w:val="24"/>
          <w:szCs w:val="24"/>
        </w:rPr>
      </w:pPr>
      <w:r w:rsidRPr="007C377B">
        <w:rPr>
          <w:rFonts w:ascii="Times New Roman" w:hAnsi="Times New Roman" w:cs="Times New Roman"/>
          <w:sz w:val="24"/>
          <w:szCs w:val="24"/>
        </w:rPr>
        <w:t xml:space="preserve">Pembuatan ramuan obat tradisional khas NTB berdasarkan pada buku dokumentasi ramuan </w:t>
      </w:r>
      <w:r>
        <w:rPr>
          <w:rFonts w:ascii="Times New Roman" w:hAnsi="Times New Roman" w:cs="Times New Roman"/>
          <w:sz w:val="24"/>
          <w:szCs w:val="24"/>
        </w:rPr>
        <w:t>etnomedisin obat asli Indonesia</w:t>
      </w:r>
      <w:r>
        <w:rPr>
          <w:rFonts w:ascii="Times New Roman" w:hAnsi="Times New Roman" w:cs="Times New Roman"/>
          <w:sz w:val="24"/>
          <w:szCs w:val="24"/>
          <w:vertAlign w:val="superscript"/>
        </w:rPr>
        <w:t>7</w:t>
      </w:r>
      <w:r>
        <w:rPr>
          <w:rFonts w:ascii="Times New Roman" w:hAnsi="Times New Roman" w:cs="Times New Roman"/>
          <w:sz w:val="24"/>
          <w:szCs w:val="24"/>
        </w:rPr>
        <w:t>,</w:t>
      </w:r>
      <w:r w:rsidRPr="007C377B">
        <w:rPr>
          <w:rFonts w:ascii="Times New Roman" w:hAnsi="Times New Roman" w:cs="Times New Roman"/>
          <w:sz w:val="24"/>
          <w:szCs w:val="24"/>
        </w:rPr>
        <w:t xml:space="preserve"> dilakukan dengan </w:t>
      </w:r>
      <w:proofErr w:type="gramStart"/>
      <w:r w:rsidRPr="007C377B">
        <w:rPr>
          <w:rFonts w:ascii="Times New Roman" w:hAnsi="Times New Roman" w:cs="Times New Roman"/>
          <w:sz w:val="24"/>
          <w:szCs w:val="24"/>
        </w:rPr>
        <w:t>cara</w:t>
      </w:r>
      <w:proofErr w:type="gramEnd"/>
      <w:r w:rsidRPr="007C377B">
        <w:rPr>
          <w:rFonts w:ascii="Times New Roman" w:hAnsi="Times New Roman" w:cs="Times New Roman"/>
          <w:sz w:val="24"/>
          <w:szCs w:val="24"/>
        </w:rPr>
        <w:t xml:space="preserve"> berikut:</w:t>
      </w:r>
    </w:p>
    <w:p w:rsidR="00826AF6" w:rsidRPr="00D87CD0" w:rsidRDefault="00826AF6" w:rsidP="00826AF6">
      <w:pPr>
        <w:pStyle w:val="ListParagraph"/>
        <w:numPr>
          <w:ilvl w:val="0"/>
          <w:numId w:val="3"/>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D</w:t>
      </w:r>
      <w:r w:rsidRPr="00E758DA">
        <w:rPr>
          <w:rFonts w:ascii="Times New Roman" w:hAnsi="Times New Roman" w:cs="Times New Roman"/>
          <w:sz w:val="24"/>
          <w:szCs w:val="24"/>
        </w:rPr>
        <w:t xml:space="preserve">aun </w:t>
      </w:r>
      <w:proofErr w:type="gramStart"/>
      <w:r w:rsidRPr="00E758DA">
        <w:rPr>
          <w:rFonts w:ascii="Times New Roman" w:hAnsi="Times New Roman" w:cs="Times New Roman"/>
          <w:sz w:val="24"/>
          <w:szCs w:val="24"/>
        </w:rPr>
        <w:t>salam</w:t>
      </w:r>
      <w:proofErr w:type="gramEnd"/>
      <w:r w:rsidRPr="00E758DA">
        <w:rPr>
          <w:rFonts w:ascii="Times New Roman" w:hAnsi="Times New Roman" w:cs="Times New Roman"/>
          <w:i/>
          <w:sz w:val="24"/>
          <w:szCs w:val="24"/>
        </w:rPr>
        <w:t>,</w:t>
      </w:r>
      <w:r w:rsidRPr="00E758DA">
        <w:rPr>
          <w:rFonts w:ascii="Times New Roman" w:hAnsi="Times New Roman" w:cs="Times New Roman"/>
          <w:sz w:val="24"/>
          <w:szCs w:val="24"/>
        </w:rPr>
        <w:t xml:space="preserve"> </w:t>
      </w:r>
      <w:r>
        <w:rPr>
          <w:rFonts w:ascii="Times New Roman" w:hAnsi="Times New Roman" w:cs="Times New Roman"/>
          <w:sz w:val="24"/>
          <w:szCs w:val="24"/>
        </w:rPr>
        <w:t xml:space="preserve">akar </w:t>
      </w:r>
      <w:r w:rsidRPr="00E758DA">
        <w:rPr>
          <w:rFonts w:ascii="Times New Roman" w:hAnsi="Times New Roman" w:cs="Times New Roman"/>
          <w:sz w:val="24"/>
          <w:szCs w:val="24"/>
        </w:rPr>
        <w:t>alang-alang, pegagan, dan sambiloto</w:t>
      </w:r>
      <w:r>
        <w:rPr>
          <w:rFonts w:ascii="Times New Roman" w:hAnsi="Times New Roman" w:cs="Times New Roman"/>
          <w:sz w:val="24"/>
          <w:szCs w:val="24"/>
        </w:rPr>
        <w:t xml:space="preserve"> segar masing-masing 10 gr di masukkan ke dalam gelas ukur.</w:t>
      </w:r>
    </w:p>
    <w:p w:rsidR="00826AF6" w:rsidRPr="00775F77" w:rsidRDefault="00826AF6" w:rsidP="00826AF6">
      <w:pPr>
        <w:pStyle w:val="ListParagraph"/>
        <w:numPr>
          <w:ilvl w:val="0"/>
          <w:numId w:val="3"/>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Kemudian ditambahkan dengan 400 cc (2 gelas) aquades dan dimasak hingga menjadi 150 cc (¾ gelas).</w:t>
      </w:r>
    </w:p>
    <w:p w:rsidR="00826AF6" w:rsidRPr="00804F61" w:rsidRDefault="00826AF6" w:rsidP="00826AF6">
      <w:pPr>
        <w:pStyle w:val="ListParagraph"/>
        <w:numPr>
          <w:ilvl w:val="0"/>
          <w:numId w:val="3"/>
        </w:numPr>
        <w:tabs>
          <w:tab w:val="left" w:pos="284"/>
          <w:tab w:val="left" w:pos="2236"/>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Kemudian hasil rebusan disaring menggunakan saringan hingga yang tersisa adalah air hasil rebusan d</w:t>
      </w:r>
      <w:r w:rsidRPr="00E758DA">
        <w:rPr>
          <w:rFonts w:ascii="Times New Roman" w:hAnsi="Times New Roman" w:cs="Times New Roman"/>
          <w:sz w:val="24"/>
          <w:szCs w:val="24"/>
        </w:rPr>
        <w:t xml:space="preserve">aun </w:t>
      </w:r>
      <w:proofErr w:type="gramStart"/>
      <w:r w:rsidRPr="00E758DA">
        <w:rPr>
          <w:rFonts w:ascii="Times New Roman" w:hAnsi="Times New Roman" w:cs="Times New Roman"/>
          <w:sz w:val="24"/>
          <w:szCs w:val="24"/>
        </w:rPr>
        <w:t>salam</w:t>
      </w:r>
      <w:proofErr w:type="gramEnd"/>
      <w:r w:rsidRPr="00E758DA">
        <w:rPr>
          <w:rFonts w:ascii="Times New Roman" w:hAnsi="Times New Roman" w:cs="Times New Roman"/>
          <w:i/>
          <w:sz w:val="24"/>
          <w:szCs w:val="24"/>
        </w:rPr>
        <w:t>,</w:t>
      </w:r>
      <w:r w:rsidRPr="00E758DA">
        <w:rPr>
          <w:rFonts w:ascii="Times New Roman" w:hAnsi="Times New Roman" w:cs="Times New Roman"/>
          <w:sz w:val="24"/>
          <w:szCs w:val="24"/>
        </w:rPr>
        <w:t xml:space="preserve"> </w:t>
      </w:r>
      <w:r>
        <w:rPr>
          <w:rFonts w:ascii="Times New Roman" w:hAnsi="Times New Roman" w:cs="Times New Roman"/>
          <w:sz w:val="24"/>
          <w:szCs w:val="24"/>
        </w:rPr>
        <w:t xml:space="preserve">akar </w:t>
      </w:r>
      <w:r w:rsidRPr="00E758DA">
        <w:rPr>
          <w:rFonts w:ascii="Times New Roman" w:hAnsi="Times New Roman" w:cs="Times New Roman"/>
          <w:sz w:val="24"/>
          <w:szCs w:val="24"/>
        </w:rPr>
        <w:t>alang-alang, pegagan, dan sambiloto</w:t>
      </w:r>
      <w:r>
        <w:rPr>
          <w:rFonts w:ascii="Times New Roman" w:hAnsi="Times New Roman" w:cs="Times New Roman"/>
          <w:sz w:val="24"/>
          <w:szCs w:val="24"/>
        </w:rPr>
        <w:t>.</w:t>
      </w:r>
    </w:p>
    <w:p w:rsidR="00826AF6" w:rsidRPr="007C377B" w:rsidRDefault="00826AF6" w:rsidP="00826AF6">
      <w:pPr>
        <w:tabs>
          <w:tab w:val="left" w:pos="720"/>
          <w:tab w:val="left" w:pos="1440"/>
          <w:tab w:val="left" w:pos="2236"/>
        </w:tabs>
        <w:spacing w:line="360" w:lineRule="auto"/>
        <w:jc w:val="both"/>
        <w:rPr>
          <w:rFonts w:ascii="Times New Roman" w:hAnsi="Times New Roman" w:cs="Times New Roman"/>
          <w:b/>
          <w:sz w:val="24"/>
          <w:szCs w:val="24"/>
        </w:rPr>
      </w:pPr>
      <w:r w:rsidRPr="007C377B">
        <w:rPr>
          <w:rFonts w:ascii="Times New Roman" w:hAnsi="Times New Roman" w:cs="Times New Roman"/>
          <w:b/>
          <w:sz w:val="24"/>
          <w:szCs w:val="24"/>
        </w:rPr>
        <w:lastRenderedPageBreak/>
        <w:t>Prosedur Perlakuan Penelitian</w:t>
      </w:r>
    </w:p>
    <w:p w:rsidR="00826AF6" w:rsidRDefault="00826AF6" w:rsidP="00826AF6">
      <w:pPr>
        <w:pStyle w:val="ListParagraph"/>
        <w:numPr>
          <w:ilvl w:val="0"/>
          <w:numId w:val="4"/>
        </w:numPr>
        <w:tabs>
          <w:tab w:val="left" w:pos="720"/>
          <w:tab w:val="left" w:pos="1440"/>
          <w:tab w:val="left" w:pos="2236"/>
        </w:tabs>
        <w:spacing w:line="360" w:lineRule="auto"/>
        <w:ind w:left="426" w:hanging="284"/>
        <w:jc w:val="both"/>
        <w:rPr>
          <w:rFonts w:ascii="Times New Roman" w:hAnsi="Times New Roman" w:cs="Times New Roman"/>
          <w:sz w:val="24"/>
          <w:szCs w:val="24"/>
        </w:rPr>
      </w:pPr>
      <w:r w:rsidRPr="00375FE7">
        <w:rPr>
          <w:rFonts w:ascii="Times New Roman" w:hAnsi="Times New Roman" w:cs="Times New Roman"/>
          <w:sz w:val="24"/>
          <w:szCs w:val="24"/>
        </w:rPr>
        <w:t>Alat</w:t>
      </w:r>
    </w:p>
    <w:p w:rsidR="00826AF6" w:rsidRPr="00375FE7" w:rsidRDefault="00826AF6" w:rsidP="00826AF6">
      <w:pPr>
        <w:pStyle w:val="ListParagraph"/>
        <w:tabs>
          <w:tab w:val="left" w:pos="720"/>
          <w:tab w:val="left" w:pos="1440"/>
          <w:tab w:val="left" w:pos="2236"/>
        </w:tabs>
        <w:spacing w:line="360" w:lineRule="auto"/>
        <w:ind w:left="142"/>
        <w:jc w:val="both"/>
        <w:rPr>
          <w:rFonts w:ascii="Times New Roman" w:hAnsi="Times New Roman" w:cs="Times New Roman"/>
          <w:sz w:val="24"/>
          <w:szCs w:val="24"/>
        </w:rPr>
      </w:pPr>
      <w:r w:rsidRPr="00375FE7">
        <w:rPr>
          <w:rFonts w:ascii="Times New Roman" w:hAnsi="Times New Roman" w:cs="Times New Roman"/>
          <w:sz w:val="24"/>
          <w:szCs w:val="24"/>
        </w:rPr>
        <w:t xml:space="preserve">Alat yang diperlukan dalam penelitian ini, antara </w:t>
      </w:r>
      <w:proofErr w:type="gramStart"/>
      <w:r w:rsidRPr="00375FE7">
        <w:rPr>
          <w:rFonts w:ascii="Times New Roman" w:hAnsi="Times New Roman" w:cs="Times New Roman"/>
          <w:sz w:val="24"/>
          <w:szCs w:val="24"/>
        </w:rPr>
        <w:t>lain :</w:t>
      </w:r>
      <w:proofErr w:type="gramEnd"/>
    </w:p>
    <w:p w:rsidR="00826AF6" w:rsidRDefault="00826AF6" w:rsidP="00826AF6">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Dissecting set</w:t>
      </w:r>
    </w:p>
    <w:p w:rsidR="00826AF6" w:rsidRDefault="00826AF6" w:rsidP="00826AF6">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Spuit 5 cc</w:t>
      </w:r>
    </w:p>
    <w:p w:rsidR="00826AF6" w:rsidRDefault="00826AF6" w:rsidP="00826AF6">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Mesin sentrifuge</w:t>
      </w:r>
    </w:p>
    <w:p w:rsidR="00826AF6" w:rsidRDefault="00826AF6" w:rsidP="00826AF6">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Mikropipet dan </w:t>
      </w:r>
      <w:r w:rsidRPr="009650F9">
        <w:rPr>
          <w:rFonts w:ascii="Times New Roman" w:hAnsi="Times New Roman" w:cs="Times New Roman"/>
          <w:i/>
          <w:sz w:val="24"/>
          <w:szCs w:val="24"/>
        </w:rPr>
        <w:t>dispossable tip</w:t>
      </w:r>
    </w:p>
    <w:p w:rsidR="00826AF6" w:rsidRDefault="00826AF6" w:rsidP="00826AF6">
      <w:pPr>
        <w:pStyle w:val="ListParagraph"/>
        <w:numPr>
          <w:ilvl w:val="0"/>
          <w:numId w:val="5"/>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Tabung reaksi</w:t>
      </w:r>
    </w:p>
    <w:p w:rsidR="00826AF6" w:rsidRPr="000945AA" w:rsidRDefault="00826AF6" w:rsidP="00826AF6">
      <w:pPr>
        <w:pStyle w:val="ListParagraph"/>
        <w:numPr>
          <w:ilvl w:val="0"/>
          <w:numId w:val="5"/>
        </w:numPr>
        <w:spacing w:after="0" w:line="360" w:lineRule="auto"/>
        <w:ind w:left="426" w:hanging="284"/>
        <w:jc w:val="both"/>
        <w:rPr>
          <w:rFonts w:ascii="Times New Roman" w:hAnsi="Times New Roman" w:cs="Times New Roman"/>
          <w:i/>
          <w:sz w:val="24"/>
          <w:szCs w:val="24"/>
        </w:rPr>
      </w:pPr>
      <w:r w:rsidRPr="009650F9">
        <w:rPr>
          <w:rFonts w:ascii="Times New Roman" w:hAnsi="Times New Roman" w:cs="Times New Roman"/>
          <w:i/>
          <w:sz w:val="24"/>
          <w:szCs w:val="24"/>
        </w:rPr>
        <w:t>Random Access Auto Analyser</w:t>
      </w:r>
    </w:p>
    <w:p w:rsidR="00826AF6" w:rsidRDefault="00826AF6" w:rsidP="00826AF6">
      <w:pPr>
        <w:pStyle w:val="ListParagraph"/>
        <w:numPr>
          <w:ilvl w:val="0"/>
          <w:numId w:val="5"/>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Timbangan digital</w:t>
      </w:r>
    </w:p>
    <w:p w:rsidR="00826AF6" w:rsidRDefault="00826AF6" w:rsidP="00826AF6">
      <w:pPr>
        <w:pStyle w:val="ListParagraph"/>
        <w:numPr>
          <w:ilvl w:val="0"/>
          <w:numId w:val="4"/>
        </w:numPr>
        <w:tabs>
          <w:tab w:val="left" w:pos="1170"/>
          <w:tab w:val="left" w:pos="2790"/>
        </w:tabs>
        <w:spacing w:after="0" w:line="360" w:lineRule="auto"/>
        <w:ind w:left="426" w:hanging="284"/>
        <w:jc w:val="both"/>
        <w:rPr>
          <w:rFonts w:ascii="Times New Roman" w:hAnsi="Times New Roman" w:cs="Times New Roman"/>
          <w:sz w:val="24"/>
          <w:szCs w:val="24"/>
        </w:rPr>
      </w:pPr>
      <w:r w:rsidRPr="000B7DC7">
        <w:rPr>
          <w:rFonts w:ascii="Times New Roman" w:hAnsi="Times New Roman" w:cs="Times New Roman"/>
          <w:sz w:val="24"/>
          <w:szCs w:val="24"/>
        </w:rPr>
        <w:t>Bahan</w:t>
      </w:r>
    </w:p>
    <w:p w:rsidR="00826AF6" w:rsidRPr="00375FE7" w:rsidRDefault="00826AF6" w:rsidP="00826AF6">
      <w:pPr>
        <w:pStyle w:val="ListParagraph"/>
        <w:tabs>
          <w:tab w:val="left" w:pos="1170"/>
          <w:tab w:val="left" w:pos="2790"/>
        </w:tabs>
        <w:spacing w:after="0" w:line="360" w:lineRule="auto"/>
        <w:ind w:left="142"/>
        <w:jc w:val="both"/>
        <w:rPr>
          <w:rFonts w:ascii="Times New Roman" w:hAnsi="Times New Roman" w:cs="Times New Roman"/>
          <w:sz w:val="24"/>
          <w:szCs w:val="24"/>
        </w:rPr>
      </w:pPr>
      <w:r w:rsidRPr="00375FE7">
        <w:rPr>
          <w:rFonts w:ascii="Times New Roman" w:hAnsi="Times New Roman" w:cs="Times New Roman"/>
          <w:sz w:val="24"/>
          <w:szCs w:val="24"/>
        </w:rPr>
        <w:t xml:space="preserve">Bahan yang diperlukan dalam penelitian ini, antara </w:t>
      </w:r>
      <w:proofErr w:type="gramStart"/>
      <w:r w:rsidRPr="00375FE7">
        <w:rPr>
          <w:rFonts w:ascii="Times New Roman" w:hAnsi="Times New Roman" w:cs="Times New Roman"/>
          <w:sz w:val="24"/>
          <w:szCs w:val="24"/>
        </w:rPr>
        <w:t>lain :</w:t>
      </w:r>
      <w:proofErr w:type="gramEnd"/>
    </w:p>
    <w:p w:rsidR="00826AF6" w:rsidRPr="000945AA" w:rsidRDefault="00826AF6" w:rsidP="00826AF6">
      <w:pPr>
        <w:pStyle w:val="ListParagraph"/>
        <w:numPr>
          <w:ilvl w:val="1"/>
          <w:numId w:val="4"/>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PTU</w:t>
      </w:r>
    </w:p>
    <w:p w:rsidR="00826AF6" w:rsidRPr="000945AA" w:rsidRDefault="00826AF6" w:rsidP="00826AF6">
      <w:pPr>
        <w:pStyle w:val="ListParagraph"/>
        <w:numPr>
          <w:ilvl w:val="1"/>
          <w:numId w:val="4"/>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Lemak babi</w:t>
      </w:r>
    </w:p>
    <w:p w:rsidR="00826AF6" w:rsidRPr="000945AA" w:rsidRDefault="00826AF6" w:rsidP="00826AF6">
      <w:pPr>
        <w:pStyle w:val="ListParagraph"/>
        <w:numPr>
          <w:ilvl w:val="1"/>
          <w:numId w:val="4"/>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Sayur</w:t>
      </w:r>
    </w:p>
    <w:p w:rsidR="00826AF6" w:rsidRDefault="00826AF6" w:rsidP="00826AF6">
      <w:pPr>
        <w:pStyle w:val="ListParagraph"/>
        <w:numPr>
          <w:ilvl w:val="1"/>
          <w:numId w:val="4"/>
        </w:numPr>
        <w:tabs>
          <w:tab w:val="left" w:pos="900"/>
          <w:tab w:val="left" w:pos="1440"/>
          <w:tab w:val="left" w:pos="2236"/>
        </w:tabs>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Tembakau</w:t>
      </w:r>
    </w:p>
    <w:p w:rsidR="00826AF6" w:rsidRDefault="00826AF6" w:rsidP="00826AF6">
      <w:pPr>
        <w:pStyle w:val="ListParagraph"/>
        <w:numPr>
          <w:ilvl w:val="0"/>
          <w:numId w:val="4"/>
        </w:numPr>
        <w:spacing w:after="0" w:line="360" w:lineRule="auto"/>
        <w:ind w:left="426" w:hanging="284"/>
        <w:jc w:val="both"/>
        <w:rPr>
          <w:rFonts w:ascii="Times New Roman" w:hAnsi="Times New Roman" w:cs="Times New Roman"/>
          <w:sz w:val="24"/>
          <w:szCs w:val="24"/>
        </w:rPr>
      </w:pPr>
      <w:r w:rsidRPr="00375FE7">
        <w:rPr>
          <w:rFonts w:ascii="Times New Roman" w:hAnsi="Times New Roman" w:cs="Times New Roman"/>
          <w:sz w:val="24"/>
          <w:szCs w:val="24"/>
        </w:rPr>
        <w:t>Prosedur Kerja</w:t>
      </w:r>
    </w:p>
    <w:p w:rsidR="00826AF6" w:rsidRPr="00375FE7" w:rsidRDefault="00826AF6" w:rsidP="00826AF6">
      <w:pPr>
        <w:pStyle w:val="ListParagraph"/>
        <w:spacing w:after="0" w:line="360" w:lineRule="auto"/>
        <w:ind w:left="284" w:hanging="284"/>
        <w:jc w:val="both"/>
        <w:rPr>
          <w:rFonts w:ascii="Times New Roman" w:hAnsi="Times New Roman" w:cs="Times New Roman"/>
          <w:sz w:val="24"/>
          <w:szCs w:val="24"/>
        </w:rPr>
      </w:pPr>
      <w:r w:rsidRPr="00375FE7">
        <w:rPr>
          <w:rFonts w:ascii="Times New Roman" w:hAnsi="Times New Roman" w:cs="Times New Roman"/>
          <w:sz w:val="24"/>
          <w:szCs w:val="24"/>
        </w:rPr>
        <w:t xml:space="preserve">Penelitian ini dilakukan dengan langkah-langkah sebagai </w:t>
      </w:r>
      <w:proofErr w:type="gramStart"/>
      <w:r w:rsidRPr="00375FE7">
        <w:rPr>
          <w:rFonts w:ascii="Times New Roman" w:hAnsi="Times New Roman" w:cs="Times New Roman"/>
          <w:sz w:val="24"/>
          <w:szCs w:val="24"/>
        </w:rPr>
        <w:t>berikut :</w:t>
      </w:r>
      <w:proofErr w:type="gramEnd"/>
    </w:p>
    <w:p w:rsidR="00826AF6"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Tikus putih (</w:t>
      </w:r>
      <w:r>
        <w:rPr>
          <w:rFonts w:ascii="Times New Roman" w:hAnsi="Times New Roman" w:cs="Times New Roman"/>
          <w:i/>
          <w:sz w:val="24"/>
          <w:szCs w:val="24"/>
        </w:rPr>
        <w:t>Rattus norvegicus L.</w:t>
      </w:r>
      <w:r>
        <w:rPr>
          <w:rFonts w:ascii="Times New Roman" w:hAnsi="Times New Roman" w:cs="Times New Roman"/>
          <w:sz w:val="24"/>
          <w:szCs w:val="24"/>
        </w:rPr>
        <w:t>) sebanyak 20</w:t>
      </w:r>
      <w:r w:rsidRPr="002F586D">
        <w:rPr>
          <w:rFonts w:ascii="Times New Roman" w:hAnsi="Times New Roman" w:cs="Times New Roman"/>
          <w:sz w:val="24"/>
          <w:szCs w:val="24"/>
        </w:rPr>
        <w:t xml:space="preserve"> ekor</w:t>
      </w:r>
      <w:r>
        <w:rPr>
          <w:rFonts w:ascii="Times New Roman" w:hAnsi="Times New Roman" w:cs="Times New Roman"/>
          <w:sz w:val="24"/>
          <w:szCs w:val="24"/>
        </w:rPr>
        <w:t xml:space="preserve"> diaklimatisasi kandang selama 7 hari (diberi makan berupa konsentrat dan minum air).</w:t>
      </w:r>
    </w:p>
    <w:p w:rsidR="00826AF6"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sidRPr="00612C1A">
        <w:rPr>
          <w:rFonts w:ascii="Times New Roman" w:hAnsi="Times New Roman" w:cs="Times New Roman"/>
          <w:sz w:val="24"/>
          <w:szCs w:val="24"/>
        </w:rPr>
        <w:t xml:space="preserve">Dilakukan penimbangan berat </w:t>
      </w:r>
      <w:r>
        <w:rPr>
          <w:rFonts w:ascii="Times New Roman" w:hAnsi="Times New Roman" w:cs="Times New Roman"/>
          <w:sz w:val="24"/>
          <w:szCs w:val="24"/>
        </w:rPr>
        <w:t>badan semua tikus.</w:t>
      </w:r>
    </w:p>
    <w:p w:rsidR="00826AF6" w:rsidRPr="00612C1A"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sidRPr="00612C1A">
        <w:rPr>
          <w:rFonts w:ascii="Times New Roman" w:hAnsi="Times New Roman" w:cs="Times New Roman"/>
          <w:sz w:val="24"/>
          <w:szCs w:val="24"/>
        </w:rPr>
        <w:t>Dilakukan pe</w:t>
      </w:r>
      <w:r>
        <w:rPr>
          <w:rFonts w:ascii="Times New Roman" w:hAnsi="Times New Roman" w:cs="Times New Roman"/>
          <w:sz w:val="24"/>
          <w:szCs w:val="24"/>
        </w:rPr>
        <w:t>mbagian kelompok tikus menjadi 4</w:t>
      </w:r>
      <w:r w:rsidRPr="00612C1A">
        <w:rPr>
          <w:rFonts w:ascii="Times New Roman" w:hAnsi="Times New Roman" w:cs="Times New Roman"/>
          <w:sz w:val="24"/>
          <w:szCs w:val="24"/>
        </w:rPr>
        <w:t xml:space="preserve"> kelompok, yang terdiri dari 5 ekor tikus, setiap kelompok diberi tanda yang berb</w:t>
      </w:r>
      <w:r>
        <w:rPr>
          <w:rFonts w:ascii="Times New Roman" w:hAnsi="Times New Roman" w:cs="Times New Roman"/>
          <w:sz w:val="24"/>
          <w:szCs w:val="24"/>
        </w:rPr>
        <w:t>eda pada masing-masing kelompok.</w:t>
      </w:r>
    </w:p>
    <w:p w:rsidR="00826AF6" w:rsidRPr="00545CB6" w:rsidRDefault="00826AF6" w:rsidP="00826AF6">
      <w:pPr>
        <w:pStyle w:val="ListParagraph"/>
        <w:numPr>
          <w:ilvl w:val="0"/>
          <w:numId w:val="6"/>
        </w:numPr>
        <w:spacing w:after="0" w:line="360" w:lineRule="auto"/>
        <w:ind w:left="284" w:hanging="284"/>
        <w:jc w:val="both"/>
        <w:rPr>
          <w:rFonts w:ascii="Times New Roman" w:hAnsi="Times New Roman" w:cs="Times New Roman"/>
          <w:sz w:val="24"/>
        </w:rPr>
      </w:pPr>
      <w:r w:rsidRPr="00545CB6">
        <w:rPr>
          <w:rFonts w:ascii="Times New Roman" w:hAnsi="Times New Roman" w:cs="Times New Roman"/>
          <w:sz w:val="24"/>
          <w:szCs w:val="24"/>
        </w:rPr>
        <w:lastRenderedPageBreak/>
        <w:t xml:space="preserve">Pembagian kelompok tikus yaitu 1 kelompok perlakuan, mendapatkan perlakuan pemberian ramuan obat tradisional khas NTB, </w:t>
      </w:r>
      <w:r>
        <w:rPr>
          <w:rFonts w:ascii="Times New Roman" w:hAnsi="Times New Roman" w:cs="Times New Roman"/>
          <w:sz w:val="24"/>
        </w:rPr>
        <w:t>1 k</w:t>
      </w:r>
      <w:r w:rsidRPr="00545CB6">
        <w:rPr>
          <w:rFonts w:ascii="Times New Roman" w:hAnsi="Times New Roman" w:cs="Times New Roman"/>
          <w:sz w:val="24"/>
        </w:rPr>
        <w:t xml:space="preserve">elompok kontrol positif </w:t>
      </w:r>
      <w:r>
        <w:rPr>
          <w:rFonts w:ascii="Times New Roman" w:hAnsi="Times New Roman" w:cs="Times New Roman"/>
          <w:sz w:val="24"/>
        </w:rPr>
        <w:t>(</w:t>
      </w:r>
      <w:r w:rsidRPr="00545CB6">
        <w:rPr>
          <w:rFonts w:ascii="Times New Roman" w:hAnsi="Times New Roman" w:cs="Times New Roman"/>
          <w:sz w:val="24"/>
        </w:rPr>
        <w:t>1</w:t>
      </w:r>
      <w:r>
        <w:rPr>
          <w:rFonts w:ascii="Times New Roman" w:hAnsi="Times New Roman" w:cs="Times New Roman"/>
          <w:sz w:val="24"/>
        </w:rPr>
        <w:t>)</w:t>
      </w:r>
      <w:r w:rsidRPr="00545CB6">
        <w:rPr>
          <w:rFonts w:ascii="Times New Roman" w:hAnsi="Times New Roman" w:cs="Times New Roman"/>
          <w:sz w:val="24"/>
        </w:rPr>
        <w:t xml:space="preserve"> yang di induksi dislipidemia tanpa pemberian ramuan obat tradisional khas NTB, kelompok kontrol positif </w:t>
      </w:r>
      <w:r>
        <w:rPr>
          <w:rFonts w:ascii="Times New Roman" w:hAnsi="Times New Roman" w:cs="Times New Roman"/>
          <w:sz w:val="24"/>
        </w:rPr>
        <w:t>(</w:t>
      </w:r>
      <w:r w:rsidRPr="00545CB6">
        <w:rPr>
          <w:rFonts w:ascii="Times New Roman" w:hAnsi="Times New Roman" w:cs="Times New Roman"/>
          <w:sz w:val="24"/>
        </w:rPr>
        <w:t>2</w:t>
      </w:r>
      <w:r>
        <w:rPr>
          <w:rFonts w:ascii="Times New Roman" w:hAnsi="Times New Roman" w:cs="Times New Roman"/>
          <w:sz w:val="24"/>
        </w:rPr>
        <w:t>)</w:t>
      </w:r>
      <w:r w:rsidRPr="00545CB6">
        <w:rPr>
          <w:rFonts w:ascii="Times New Roman" w:hAnsi="Times New Roman" w:cs="Times New Roman"/>
          <w:sz w:val="24"/>
        </w:rPr>
        <w:t xml:space="preserve"> di induksi dislipidemia akan diberikan simvastati</w:t>
      </w:r>
      <w:r>
        <w:rPr>
          <w:rFonts w:ascii="Times New Roman" w:hAnsi="Times New Roman" w:cs="Times New Roman"/>
          <w:sz w:val="24"/>
        </w:rPr>
        <w:t>n</w:t>
      </w:r>
      <w:r w:rsidRPr="00545CB6">
        <w:rPr>
          <w:rFonts w:ascii="Times New Roman" w:hAnsi="Times New Roman" w:cs="Times New Roman"/>
          <w:sz w:val="24"/>
        </w:rPr>
        <w:t xml:space="preserve"> </w:t>
      </w:r>
      <w:r>
        <w:rPr>
          <w:rFonts w:ascii="Times New Roman" w:hAnsi="Times New Roman" w:cs="Times New Roman"/>
          <w:sz w:val="24"/>
        </w:rPr>
        <w:t>d</w:t>
      </w:r>
      <w:r w:rsidRPr="00545CB6">
        <w:rPr>
          <w:rFonts w:ascii="Times New Roman" w:hAnsi="Times New Roman" w:cs="Times New Roman"/>
          <w:sz w:val="24"/>
        </w:rPr>
        <w:t xml:space="preserve">an </w:t>
      </w:r>
      <w:r>
        <w:rPr>
          <w:rFonts w:ascii="Times New Roman" w:hAnsi="Times New Roman" w:cs="Times New Roman"/>
          <w:sz w:val="24"/>
        </w:rPr>
        <w:t xml:space="preserve">1 </w:t>
      </w:r>
      <w:r w:rsidRPr="00545CB6">
        <w:rPr>
          <w:rFonts w:ascii="Times New Roman" w:hAnsi="Times New Roman" w:cs="Times New Roman"/>
          <w:sz w:val="24"/>
        </w:rPr>
        <w:t xml:space="preserve">kelompok kontrol negatif tidak diberikan perlakuan (hanya diberi pakan konsentrat). </w:t>
      </w:r>
    </w:p>
    <w:p w:rsidR="00826AF6" w:rsidRPr="00425DAF"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Dilakukan pemberian diet tinggi lemak menggunakan </w:t>
      </w:r>
      <w:r w:rsidRPr="00425DAF">
        <w:rPr>
          <w:rFonts w:ascii="Times New Roman" w:hAnsi="Times New Roman" w:cs="Times New Roman"/>
          <w:sz w:val="24"/>
          <w:szCs w:val="24"/>
        </w:rPr>
        <w:t xml:space="preserve">pakan </w:t>
      </w:r>
      <w:r>
        <w:rPr>
          <w:rFonts w:ascii="Times New Roman" w:hAnsi="Times New Roman" w:cs="Times New Roman"/>
          <w:sz w:val="24"/>
          <w:szCs w:val="24"/>
        </w:rPr>
        <w:t>standar, lemak hewani, PTU 6</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mg 2 kali sehari dan pengasapan dengan tembakau</w:t>
      </w:r>
      <w:r w:rsidRPr="00425DAF">
        <w:rPr>
          <w:rFonts w:ascii="Times New Roman" w:hAnsi="Times New Roman" w:cs="Times New Roman"/>
          <w:sz w:val="24"/>
          <w:szCs w:val="24"/>
        </w:rPr>
        <w:t xml:space="preserve"> </w:t>
      </w:r>
      <w:r>
        <w:rPr>
          <w:rFonts w:ascii="Times New Roman" w:hAnsi="Times New Roman" w:cs="Times New Roman"/>
          <w:sz w:val="24"/>
          <w:szCs w:val="24"/>
        </w:rPr>
        <w:t xml:space="preserve">1 kali sehari </w:t>
      </w:r>
      <w:r w:rsidRPr="00425DAF">
        <w:rPr>
          <w:rFonts w:ascii="Times New Roman" w:hAnsi="Times New Roman" w:cs="Times New Roman"/>
          <w:sz w:val="24"/>
          <w:szCs w:val="24"/>
        </w:rPr>
        <w:t>pada kelompok perlakuan</w:t>
      </w:r>
      <w:r>
        <w:rPr>
          <w:rFonts w:ascii="Times New Roman" w:hAnsi="Times New Roman" w:cs="Times New Roman"/>
          <w:sz w:val="24"/>
          <w:szCs w:val="24"/>
        </w:rPr>
        <w:t xml:space="preserve"> dan kelompok kontrol positif selama</w:t>
      </w:r>
      <w:r w:rsidRPr="00425DAF">
        <w:rPr>
          <w:rFonts w:ascii="Times New Roman" w:hAnsi="Times New Roman" w:cs="Times New Roman"/>
          <w:sz w:val="24"/>
          <w:szCs w:val="24"/>
        </w:rPr>
        <w:t xml:space="preserve"> 21 hari agar kelompok tersebut menjadi dislipidemia.</w:t>
      </w:r>
    </w:p>
    <w:p w:rsidR="00826AF6" w:rsidRPr="00486959"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sidRPr="00E758DA">
        <w:rPr>
          <w:rFonts w:ascii="Times New Roman" w:hAnsi="Times New Roman" w:cs="Times New Roman"/>
          <w:sz w:val="24"/>
          <w:szCs w:val="24"/>
        </w:rPr>
        <w:t xml:space="preserve">Pemberian </w:t>
      </w:r>
      <w:r>
        <w:rPr>
          <w:rFonts w:ascii="Times New Roman" w:hAnsi="Times New Roman" w:cs="Times New Roman"/>
          <w:sz w:val="24"/>
          <w:szCs w:val="24"/>
        </w:rPr>
        <w:t>ramuan obat tradisional khas NTB</w:t>
      </w:r>
      <w:r w:rsidRPr="00E758DA">
        <w:rPr>
          <w:rFonts w:ascii="Times New Roman" w:hAnsi="Times New Roman" w:cs="Times New Roman"/>
          <w:sz w:val="24"/>
          <w:szCs w:val="24"/>
        </w:rPr>
        <w:t xml:space="preserve"> dilakukan dengan cara pemberian minum pada tikus setiap malam menggunakan botol minuman khusus, dengan dosis sebagai berikut:</w:t>
      </w:r>
    </w:p>
    <w:p w:rsidR="00826AF6" w:rsidRPr="00486959" w:rsidRDefault="00826AF6" w:rsidP="00826AF6">
      <w:pPr>
        <w:pStyle w:val="ListParagraph"/>
        <w:numPr>
          <w:ilvl w:val="0"/>
          <w:numId w:val="7"/>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Kelompok perlakuan</w:t>
      </w:r>
      <w:r w:rsidRPr="00486959">
        <w:rPr>
          <w:rFonts w:ascii="Times New Roman" w:hAnsi="Times New Roman" w:cs="Times New Roman"/>
          <w:sz w:val="24"/>
          <w:szCs w:val="24"/>
        </w:rPr>
        <w:t xml:space="preserve"> : </w:t>
      </w:r>
      <w:r w:rsidRPr="00FD790F">
        <w:rPr>
          <w:rFonts w:ascii="Times New Roman" w:hAnsi="Times New Roman" w:cs="Times New Roman"/>
          <w:sz w:val="24"/>
          <w:szCs w:val="24"/>
        </w:rPr>
        <w:t xml:space="preserve">dosis </w:t>
      </w:r>
      <w:r w:rsidRPr="00FD790F">
        <w:rPr>
          <w:rFonts w:ascii="Times New Roman" w:hAnsi="Times New Roman" w:cs="Times New Roman"/>
          <w:sz w:val="24"/>
        </w:rPr>
        <w:t>3,75ml/200grBB/</w:t>
      </w:r>
      <w:r w:rsidRPr="00486959">
        <w:rPr>
          <w:rFonts w:ascii="Times New Roman" w:hAnsi="Times New Roman" w:cs="Times New Roman"/>
          <w:sz w:val="24"/>
        </w:rPr>
        <w:t>hari</w:t>
      </w:r>
    </w:p>
    <w:p w:rsidR="00826AF6" w:rsidRPr="00BA10D0"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w:t>
      </w:r>
      <w:r w:rsidRPr="00375FE7">
        <w:rPr>
          <w:rFonts w:ascii="Times New Roman" w:hAnsi="Times New Roman" w:cs="Times New Roman"/>
          <w:sz w:val="24"/>
          <w:szCs w:val="24"/>
        </w:rPr>
        <w:t xml:space="preserve"> kelompok mendapat perlakuan sesuai dengan lama pemberian </w:t>
      </w:r>
      <w:r>
        <w:rPr>
          <w:rFonts w:ascii="Times New Roman" w:hAnsi="Times New Roman" w:cs="Times New Roman"/>
          <w:sz w:val="24"/>
          <w:szCs w:val="24"/>
        </w:rPr>
        <w:t>ramuan obat tradisional khas NTB</w:t>
      </w:r>
      <w:r w:rsidRPr="00375FE7">
        <w:rPr>
          <w:rFonts w:ascii="Times New Roman" w:hAnsi="Times New Roman" w:cs="Times New Roman"/>
          <w:sz w:val="24"/>
          <w:szCs w:val="24"/>
        </w:rPr>
        <w:t>, dilakukan pembi</w:t>
      </w:r>
      <w:r>
        <w:rPr>
          <w:rFonts w:ascii="Times New Roman" w:hAnsi="Times New Roman" w:cs="Times New Roman"/>
          <w:sz w:val="24"/>
          <w:szCs w:val="24"/>
        </w:rPr>
        <w:t>usan tikus menggunakan bahan et</w:t>
      </w:r>
      <w:r w:rsidRPr="00375FE7">
        <w:rPr>
          <w:rFonts w:ascii="Times New Roman" w:hAnsi="Times New Roman" w:cs="Times New Roman"/>
          <w:sz w:val="24"/>
          <w:szCs w:val="24"/>
        </w:rPr>
        <w:t xml:space="preserve">er. Setelah itu dilakukan diseksi pada tikus untuk pengambilan darah secara </w:t>
      </w:r>
      <w:proofErr w:type="gramStart"/>
      <w:r w:rsidRPr="00375FE7">
        <w:rPr>
          <w:rFonts w:ascii="Times New Roman" w:hAnsi="Times New Roman" w:cs="Times New Roman"/>
          <w:sz w:val="24"/>
          <w:szCs w:val="24"/>
        </w:rPr>
        <w:t>intr</w:t>
      </w:r>
      <w:r>
        <w:rPr>
          <w:rFonts w:ascii="Times New Roman" w:hAnsi="Times New Roman" w:cs="Times New Roman"/>
          <w:sz w:val="24"/>
          <w:szCs w:val="24"/>
        </w:rPr>
        <w:t>akardiak  menggunakan</w:t>
      </w:r>
      <w:proofErr w:type="gramEnd"/>
      <w:r>
        <w:rPr>
          <w:rFonts w:ascii="Times New Roman" w:hAnsi="Times New Roman" w:cs="Times New Roman"/>
          <w:sz w:val="24"/>
          <w:szCs w:val="24"/>
        </w:rPr>
        <w:t xml:space="preserve"> spuit 5 ml</w:t>
      </w:r>
      <w:r w:rsidRPr="00375FE7">
        <w:rPr>
          <w:rFonts w:ascii="Times New Roman" w:hAnsi="Times New Roman" w:cs="Times New Roman"/>
          <w:sz w:val="24"/>
          <w:szCs w:val="24"/>
        </w:rPr>
        <w:t xml:space="preserve"> </w:t>
      </w:r>
      <w:r w:rsidRPr="00375FE7">
        <w:rPr>
          <w:rFonts w:ascii="Times New Roman" w:hAnsi="Times New Roman" w:cs="Times New Roman"/>
          <w:sz w:val="24"/>
          <w:szCs w:val="24"/>
        </w:rPr>
        <w:lastRenderedPageBreak/>
        <w:t>untuk mendapatkan se</w:t>
      </w:r>
      <w:r>
        <w:rPr>
          <w:rFonts w:ascii="Times New Roman" w:hAnsi="Times New Roman" w:cs="Times New Roman"/>
          <w:sz w:val="24"/>
          <w:szCs w:val="24"/>
        </w:rPr>
        <w:t>kitar 5 ml darah (500 µL serum).</w:t>
      </w:r>
    </w:p>
    <w:p w:rsidR="00826AF6" w:rsidRPr="00BA10D0"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Setelah dilakukan pengambilan darah</w:t>
      </w:r>
      <w:r w:rsidRPr="00BA10D0">
        <w:rPr>
          <w:rFonts w:ascii="Times New Roman" w:hAnsi="Times New Roman" w:cs="Times New Roman"/>
          <w:i/>
          <w:sz w:val="24"/>
          <w:szCs w:val="24"/>
        </w:rPr>
        <w:t xml:space="preserve"> intracardiac</w:t>
      </w:r>
      <w:r w:rsidRPr="00BA10D0">
        <w:rPr>
          <w:rFonts w:ascii="Times New Roman" w:hAnsi="Times New Roman" w:cs="Times New Roman"/>
          <w:sz w:val="24"/>
          <w:szCs w:val="24"/>
        </w:rPr>
        <w:t>, unit coba yang telah mati dikuburkan dengan layak</w:t>
      </w:r>
      <w:r>
        <w:rPr>
          <w:rFonts w:ascii="Times New Roman" w:hAnsi="Times New Roman" w:cs="Times New Roman"/>
          <w:sz w:val="24"/>
          <w:szCs w:val="24"/>
        </w:rPr>
        <w:t>.</w:t>
      </w:r>
    </w:p>
    <w:p w:rsidR="00826AF6"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sidRPr="003D2189">
        <w:rPr>
          <w:rFonts w:ascii="Times New Roman" w:hAnsi="Times New Roman" w:cs="Times New Roman"/>
          <w:sz w:val="24"/>
          <w:szCs w:val="24"/>
        </w:rPr>
        <w:t>Sampel darah yang telah diambil diletakkan dalam tabung reaksi.</w:t>
      </w:r>
    </w:p>
    <w:p w:rsidR="00826AF6" w:rsidRDefault="00826AF6" w:rsidP="00826AF6">
      <w:pPr>
        <w:pStyle w:val="ListParagraph"/>
        <w:numPr>
          <w:ilvl w:val="0"/>
          <w:numId w:val="6"/>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Pengukuran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kolesterol </w:t>
      </w:r>
      <w:r>
        <w:rPr>
          <w:rFonts w:ascii="Times New Roman" w:hAnsi="Times New Roman" w:cs="Times New Roman"/>
          <w:sz w:val="24"/>
          <w:szCs w:val="24"/>
        </w:rPr>
        <w:t>L</w:t>
      </w:r>
      <w:r w:rsidRPr="00826AF6">
        <w:rPr>
          <w:rFonts w:ascii="Times New Roman" w:hAnsi="Times New Roman" w:cs="Times New Roman"/>
          <w:sz w:val="24"/>
          <w:szCs w:val="24"/>
        </w:rPr>
        <w:t xml:space="preserve">DL pada serum tikus Menggunakan metode pengukuran </w:t>
      </w:r>
      <w:r w:rsidRPr="00826AF6">
        <w:rPr>
          <w:rFonts w:ascii="Times New Roman" w:hAnsi="Times New Roman" w:cs="Times New Roman"/>
          <w:i/>
          <w:sz w:val="24"/>
          <w:szCs w:val="24"/>
        </w:rPr>
        <w:t>enzymatic spectrofometer</w:t>
      </w:r>
      <w:r w:rsidRPr="00826AF6">
        <w:rPr>
          <w:rFonts w:ascii="Times New Roman" w:hAnsi="Times New Roman" w:cs="Times New Roman"/>
          <w:sz w:val="24"/>
          <w:szCs w:val="24"/>
        </w:rPr>
        <w:t>.</w:t>
      </w:r>
    </w:p>
    <w:p w:rsidR="00826AF6" w:rsidRPr="00826AF6" w:rsidRDefault="00826AF6" w:rsidP="00826AF6">
      <w:pPr>
        <w:spacing w:after="0" w:line="360" w:lineRule="auto"/>
        <w:ind w:firstLine="284"/>
        <w:jc w:val="both"/>
        <w:rPr>
          <w:rFonts w:ascii="Times New Roman" w:hAnsi="Times New Roman" w:cs="Times New Roman"/>
          <w:sz w:val="24"/>
          <w:szCs w:val="24"/>
          <w:lang w:val="id-ID"/>
        </w:rPr>
      </w:pPr>
      <w:r>
        <w:rPr>
          <w:rFonts w:ascii="Times New Roman" w:hAnsi="Times New Roman" w:cs="Times New Roman"/>
          <w:sz w:val="24"/>
          <w:szCs w:val="24"/>
        </w:rPr>
        <w:t xml:space="preserve">Dalam penelitian ini, analisis data dilakukan dengan menggunakan uji statistik parametrik yaitu </w:t>
      </w:r>
      <w:r w:rsidRPr="00946E64">
        <w:rPr>
          <w:rFonts w:ascii="Times New Roman" w:hAnsi="Times New Roman" w:cs="Times New Roman"/>
          <w:i/>
          <w:sz w:val="24"/>
          <w:szCs w:val="24"/>
        </w:rPr>
        <w:t>Analysis of Variances</w:t>
      </w:r>
      <w:r>
        <w:rPr>
          <w:rFonts w:ascii="Times New Roman" w:hAnsi="Times New Roman" w:cs="Times New Roman"/>
          <w:sz w:val="24"/>
          <w:szCs w:val="24"/>
        </w:rPr>
        <w:t xml:space="preserve"> (</w:t>
      </w:r>
      <w:r>
        <w:rPr>
          <w:rFonts w:ascii="Times New Roman" w:hAnsi="Times New Roman" w:cs="Times New Roman"/>
          <w:iCs/>
          <w:sz w:val="24"/>
          <w:szCs w:val="24"/>
        </w:rPr>
        <w:t>ANOVA)</w:t>
      </w:r>
      <w:r>
        <w:rPr>
          <w:rFonts w:ascii="Times New Roman" w:hAnsi="Times New Roman" w:cs="Times New Roman"/>
          <w:sz w:val="24"/>
          <w:szCs w:val="24"/>
        </w:rPr>
        <w:t xml:space="preserve"> untuk melihat ada tidaknya pengaruh dan perbedaan yang bermakna pada hasil penelitian, jika didapatkan nilai signifikansi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Sebelum dilakukan uji ANOVA, data harus terdistribusi normal dan homogen. </w:t>
      </w:r>
      <w:proofErr w:type="gramStart"/>
      <w:r>
        <w:rPr>
          <w:rFonts w:ascii="Times New Roman" w:hAnsi="Times New Roman" w:cs="Times New Roman"/>
          <w:sz w:val="24"/>
          <w:szCs w:val="24"/>
        </w:rPr>
        <w:t>Data  dapat</w:t>
      </w:r>
      <w:proofErr w:type="gramEnd"/>
      <w:r>
        <w:rPr>
          <w:rFonts w:ascii="Times New Roman" w:hAnsi="Times New Roman" w:cs="Times New Roman"/>
          <w:sz w:val="24"/>
          <w:szCs w:val="24"/>
        </w:rPr>
        <w:t xml:space="preserve"> dikatakan terdistribusi normal dan homogen apabila didapatkan nilai signifikansi p&gt;0,05.</w:t>
      </w:r>
      <w:r>
        <w:rPr>
          <w:rFonts w:ascii="Times New Roman" w:hAnsi="Times New Roman" w:cs="Times New Roman"/>
          <w:sz w:val="24"/>
          <w:szCs w:val="24"/>
          <w:lang w:val="id-ID"/>
        </w:rPr>
        <w:t xml:space="preserve"> J</w:t>
      </w:r>
      <w:r>
        <w:rPr>
          <w:rFonts w:ascii="Times New Roman" w:hAnsi="Times New Roman" w:cs="Times New Roman"/>
          <w:iCs/>
          <w:sz w:val="24"/>
          <w:szCs w:val="24"/>
        </w:rPr>
        <w:t xml:space="preserve">ika </w:t>
      </w:r>
      <w:r>
        <w:rPr>
          <w:rFonts w:ascii="Times New Roman" w:hAnsi="Times New Roman" w:cs="Times New Roman"/>
          <w:sz w:val="24"/>
          <w:szCs w:val="24"/>
        </w:rPr>
        <w:t xml:space="preserve">data yang didapatkan tidak memiliki distribusi normal, dilakukan uji lanjutan non parametrik </w:t>
      </w:r>
      <w:r>
        <w:rPr>
          <w:rFonts w:ascii="Times New Roman" w:hAnsi="Times New Roman" w:cs="Times New Roman"/>
          <w:i/>
          <w:sz w:val="24"/>
          <w:szCs w:val="24"/>
        </w:rPr>
        <w:t>Kruskal-Wallis.</w:t>
      </w:r>
    </w:p>
    <w:p w:rsidR="007E0B87" w:rsidRDefault="007E0B87" w:rsidP="002D66E2">
      <w:pPr>
        <w:spacing w:after="0" w:line="360" w:lineRule="auto"/>
        <w:contextualSpacing/>
        <w:jc w:val="both"/>
        <w:rPr>
          <w:rFonts w:asciiTheme="majorBidi" w:hAnsiTheme="majorBidi" w:cstheme="majorBidi"/>
          <w:b/>
          <w:sz w:val="24"/>
          <w:szCs w:val="24"/>
        </w:rPr>
      </w:pPr>
    </w:p>
    <w:p w:rsidR="00826AF6" w:rsidRDefault="00826AF6" w:rsidP="002D66E2">
      <w:pPr>
        <w:spacing w:after="0" w:line="360" w:lineRule="auto"/>
        <w:contextualSpacing/>
        <w:jc w:val="both"/>
        <w:rPr>
          <w:rFonts w:asciiTheme="majorBidi" w:hAnsiTheme="majorBidi" w:cstheme="majorBidi"/>
          <w:b/>
          <w:sz w:val="24"/>
          <w:szCs w:val="24"/>
        </w:rPr>
      </w:pPr>
      <w:bookmarkStart w:id="0" w:name="_GoBack"/>
      <w:bookmarkEnd w:id="0"/>
      <w:r w:rsidRPr="008967CA">
        <w:rPr>
          <w:rFonts w:asciiTheme="majorBidi" w:hAnsiTheme="majorBidi" w:cstheme="majorBidi"/>
          <w:b/>
          <w:sz w:val="24"/>
          <w:szCs w:val="24"/>
        </w:rPr>
        <w:t>HASIL PENELITIAN DAN PEMBAHASAN</w:t>
      </w:r>
    </w:p>
    <w:p w:rsidR="00847B88" w:rsidRDefault="00847B88" w:rsidP="002D66E2">
      <w:pPr>
        <w:spacing w:line="360" w:lineRule="auto"/>
        <w:contextualSpacing/>
        <w:jc w:val="both"/>
        <w:rPr>
          <w:rFonts w:ascii="Times New Roman" w:hAnsi="Times New Roman" w:cs="Times New Roman"/>
          <w:b/>
          <w:sz w:val="24"/>
        </w:rPr>
      </w:pPr>
      <w:r w:rsidRPr="00847B88">
        <w:rPr>
          <w:rFonts w:ascii="Times New Roman" w:hAnsi="Times New Roman" w:cs="Times New Roman"/>
          <w:b/>
          <w:sz w:val="24"/>
        </w:rPr>
        <w:t>Hasil Penelitian dan Analisis Data</w:t>
      </w:r>
    </w:p>
    <w:p w:rsidR="002D66E2" w:rsidRDefault="002D66E2" w:rsidP="002D66E2">
      <w:pPr>
        <w:spacing w:line="360" w:lineRule="auto"/>
        <w:ind w:firstLine="720"/>
        <w:contextualSpacing/>
        <w:jc w:val="both"/>
        <w:rPr>
          <w:rFonts w:ascii="Times New Roman" w:hAnsi="Times New Roman" w:cs="Times New Roman"/>
          <w:color w:val="000000" w:themeColor="text1"/>
          <w:sz w:val="24"/>
        </w:rPr>
      </w:pPr>
      <w:r w:rsidRPr="004815DA">
        <w:rPr>
          <w:rFonts w:ascii="Times New Roman" w:hAnsi="Times New Roman" w:cs="Times New Roman"/>
          <w:color w:val="000000" w:themeColor="text1"/>
          <w:sz w:val="24"/>
        </w:rPr>
        <w:t xml:space="preserve">Setelah dilakukan pengukuran </w:t>
      </w:r>
      <w:proofErr w:type="gramStart"/>
      <w:r w:rsidRPr="004815DA">
        <w:rPr>
          <w:rFonts w:ascii="Times New Roman" w:hAnsi="Times New Roman" w:cs="Times New Roman"/>
          <w:color w:val="000000" w:themeColor="text1"/>
          <w:sz w:val="24"/>
        </w:rPr>
        <w:t>kadar</w:t>
      </w:r>
      <w:proofErr w:type="gramEnd"/>
      <w:r>
        <w:rPr>
          <w:rFonts w:ascii="Times New Roman" w:hAnsi="Times New Roman" w:cs="Times New Roman"/>
          <w:color w:val="000000" w:themeColor="text1"/>
          <w:sz w:val="24"/>
          <w:lang w:val="id-ID"/>
        </w:rPr>
        <w:t xml:space="preserve"> kolesterol</w:t>
      </w:r>
      <w:r w:rsidRPr="004815DA">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id-ID"/>
        </w:rPr>
        <w:t>L</w:t>
      </w:r>
      <w:r w:rsidRPr="004815DA">
        <w:rPr>
          <w:rFonts w:ascii="Times New Roman" w:hAnsi="Times New Roman" w:cs="Times New Roman"/>
          <w:color w:val="000000" w:themeColor="text1"/>
          <w:sz w:val="24"/>
        </w:rPr>
        <w:t>DL kolesterol tikus putih, didapatkan sebaran data pada tabel berikut.</w:t>
      </w:r>
    </w:p>
    <w:p w:rsidR="007E0B87" w:rsidRDefault="007E0B87" w:rsidP="000A41B2">
      <w:pPr>
        <w:spacing w:after="0" w:line="360" w:lineRule="auto"/>
        <w:jc w:val="both"/>
        <w:rPr>
          <w:rFonts w:ascii="Times New Roman" w:hAnsi="Times New Roman" w:cs="Times New Roman"/>
          <w:b/>
          <w:sz w:val="24"/>
        </w:rPr>
      </w:pPr>
    </w:p>
    <w:p w:rsidR="007E0B87" w:rsidRDefault="007E0B87" w:rsidP="000A41B2">
      <w:pPr>
        <w:spacing w:after="0" w:line="360" w:lineRule="auto"/>
        <w:jc w:val="both"/>
        <w:rPr>
          <w:rFonts w:ascii="Times New Roman" w:hAnsi="Times New Roman" w:cs="Times New Roman"/>
          <w:b/>
          <w:sz w:val="24"/>
        </w:rPr>
      </w:pPr>
    </w:p>
    <w:p w:rsidR="000A41B2" w:rsidRPr="000A41B2" w:rsidRDefault="002D66E2" w:rsidP="000A41B2">
      <w:pPr>
        <w:spacing w:after="0" w:line="360" w:lineRule="auto"/>
        <w:jc w:val="both"/>
        <w:rPr>
          <w:rFonts w:ascii="Times New Roman" w:hAnsi="Times New Roman" w:cs="Times New Roman"/>
          <w:sz w:val="24"/>
          <w:lang w:val="id-ID"/>
        </w:rPr>
      </w:pPr>
      <w:r w:rsidRPr="002D66E2">
        <w:rPr>
          <w:rFonts w:ascii="Times New Roman" w:hAnsi="Times New Roman" w:cs="Times New Roman"/>
          <w:b/>
          <w:sz w:val="24"/>
        </w:rPr>
        <w:lastRenderedPageBreak/>
        <w:t>Tabel 1</w:t>
      </w:r>
      <w:r>
        <w:rPr>
          <w:rFonts w:ascii="Times New Roman" w:hAnsi="Times New Roman" w:cs="Times New Roman"/>
          <w:sz w:val="24"/>
        </w:rPr>
        <w:t xml:space="preserve"> </w:t>
      </w:r>
      <w:r w:rsidR="000A41B2" w:rsidRPr="004815DA">
        <w:rPr>
          <w:rFonts w:ascii="Times New Roman" w:hAnsi="Times New Roman" w:cs="Times New Roman"/>
          <w:color w:val="000000" w:themeColor="text1"/>
          <w:sz w:val="24"/>
        </w:rPr>
        <w:t>Rerata hasil</w:t>
      </w:r>
      <w:r w:rsidR="000A41B2">
        <w:rPr>
          <w:rFonts w:ascii="Times New Roman" w:hAnsi="Times New Roman" w:cs="Times New Roman"/>
          <w:color w:val="000000" w:themeColor="text1"/>
          <w:sz w:val="24"/>
        </w:rPr>
        <w:t xml:space="preserve"> pengukuran </w:t>
      </w:r>
      <w:proofErr w:type="gramStart"/>
      <w:r w:rsidR="000A41B2">
        <w:rPr>
          <w:rFonts w:ascii="Times New Roman" w:hAnsi="Times New Roman" w:cs="Times New Roman"/>
          <w:color w:val="000000" w:themeColor="text1"/>
          <w:sz w:val="24"/>
        </w:rPr>
        <w:t xml:space="preserve">kadar </w:t>
      </w:r>
      <w:r w:rsidR="000A41B2" w:rsidRPr="004815DA">
        <w:rPr>
          <w:rFonts w:ascii="Times New Roman" w:hAnsi="Times New Roman" w:cs="Times New Roman"/>
          <w:color w:val="000000" w:themeColor="text1"/>
          <w:sz w:val="24"/>
        </w:rPr>
        <w:t xml:space="preserve"> kolesterol</w:t>
      </w:r>
      <w:proofErr w:type="gramEnd"/>
      <w:r w:rsidR="000A41B2">
        <w:rPr>
          <w:rFonts w:ascii="Times New Roman" w:hAnsi="Times New Roman" w:cs="Times New Roman"/>
          <w:sz w:val="24"/>
        </w:rPr>
        <w:t xml:space="preserve"> </w:t>
      </w:r>
      <w:r w:rsidR="000A41B2">
        <w:rPr>
          <w:rFonts w:ascii="Times New Roman" w:hAnsi="Times New Roman" w:cs="Times New Roman"/>
          <w:sz w:val="24"/>
          <w:lang w:val="id-ID"/>
        </w:rPr>
        <w:t xml:space="preserve">LDL, </w:t>
      </w:r>
      <w:r>
        <w:rPr>
          <w:rFonts w:ascii="Times New Roman" w:hAnsi="Times New Roman" w:cs="Times New Roman"/>
          <w:sz w:val="24"/>
        </w:rPr>
        <w:t>Uji normalitas</w:t>
      </w:r>
      <w:r w:rsidR="000A41B2">
        <w:rPr>
          <w:rFonts w:ascii="Times New Roman" w:hAnsi="Times New Roman" w:cs="Times New Roman"/>
          <w:sz w:val="24"/>
          <w:lang w:val="id-ID"/>
        </w:rPr>
        <w:t>,</w:t>
      </w:r>
      <w:r>
        <w:rPr>
          <w:rFonts w:ascii="Times New Roman" w:hAnsi="Times New Roman" w:cs="Times New Roman"/>
          <w:sz w:val="24"/>
        </w:rPr>
        <w:t xml:space="preserve">  dan uji hipotesis pada masing-masing kelompok penelitian</w:t>
      </w:r>
      <w:r w:rsidR="000A41B2">
        <w:rPr>
          <w:rFonts w:ascii="Times New Roman" w:hAnsi="Times New Roman" w:cs="Times New Roman"/>
          <w:sz w:val="24"/>
          <w:lang w:val="id-ID"/>
        </w:rPr>
        <w:t>.</w:t>
      </w:r>
    </w:p>
    <w:tbl>
      <w:tblPr>
        <w:tblStyle w:val="TableGrid"/>
        <w:tblW w:w="4253" w:type="dxa"/>
        <w:tblInd w:w="-5" w:type="dxa"/>
        <w:tblLook w:val="04A0" w:firstRow="1" w:lastRow="0" w:firstColumn="1" w:lastColumn="0" w:noHBand="0" w:noVBand="1"/>
      </w:tblPr>
      <w:tblGrid>
        <w:gridCol w:w="1017"/>
        <w:gridCol w:w="969"/>
        <w:gridCol w:w="1076"/>
        <w:gridCol w:w="1191"/>
      </w:tblGrid>
      <w:tr w:rsidR="000A41B2" w:rsidTr="001B5B4D">
        <w:trPr>
          <w:trHeight w:val="900"/>
        </w:trPr>
        <w:tc>
          <w:tcPr>
            <w:tcW w:w="1017" w:type="dxa"/>
            <w:vMerge w:val="restart"/>
            <w:vAlign w:val="center"/>
          </w:tcPr>
          <w:p w:rsidR="000A41B2" w:rsidRPr="001B5B4D" w:rsidRDefault="000A41B2" w:rsidP="00FE65CE">
            <w:pPr>
              <w:pStyle w:val="ListParagraph"/>
              <w:spacing w:after="0" w:line="240" w:lineRule="auto"/>
              <w:ind w:left="0"/>
              <w:jc w:val="center"/>
              <w:rPr>
                <w:rFonts w:ascii="Times New Roman" w:hAnsi="Times New Roman" w:cs="Times New Roman"/>
                <w:b/>
                <w:sz w:val="18"/>
                <w:szCs w:val="18"/>
              </w:rPr>
            </w:pPr>
          </w:p>
          <w:p w:rsidR="000A41B2" w:rsidRPr="001B5B4D" w:rsidRDefault="000A41B2" w:rsidP="00FE65CE">
            <w:pPr>
              <w:pStyle w:val="ListParagraph"/>
              <w:spacing w:after="0" w:line="240" w:lineRule="auto"/>
              <w:ind w:left="0"/>
              <w:jc w:val="center"/>
              <w:rPr>
                <w:rFonts w:ascii="Times New Roman" w:hAnsi="Times New Roman" w:cs="Times New Roman"/>
                <w:b/>
                <w:sz w:val="18"/>
                <w:szCs w:val="18"/>
              </w:rPr>
            </w:pPr>
            <w:r w:rsidRPr="001B5B4D">
              <w:rPr>
                <w:rFonts w:ascii="Times New Roman" w:hAnsi="Times New Roman" w:cs="Times New Roman"/>
                <w:b/>
                <w:sz w:val="18"/>
                <w:szCs w:val="18"/>
              </w:rPr>
              <w:t>Kelompok</w:t>
            </w:r>
          </w:p>
        </w:tc>
        <w:tc>
          <w:tcPr>
            <w:tcW w:w="969" w:type="dxa"/>
            <w:vAlign w:val="center"/>
          </w:tcPr>
          <w:p w:rsidR="000A41B2" w:rsidRPr="001B5B4D" w:rsidRDefault="000A41B2" w:rsidP="00FE65CE">
            <w:pPr>
              <w:pStyle w:val="ListParagraph"/>
              <w:spacing w:after="0" w:line="240" w:lineRule="auto"/>
              <w:ind w:left="0"/>
              <w:jc w:val="center"/>
              <w:rPr>
                <w:rFonts w:ascii="Times New Roman" w:hAnsi="Times New Roman" w:cs="Times New Roman"/>
                <w:b/>
                <w:sz w:val="18"/>
                <w:szCs w:val="18"/>
              </w:rPr>
            </w:pPr>
            <w:r w:rsidRPr="001B5B4D">
              <w:rPr>
                <w:rFonts w:ascii="Times New Roman" w:hAnsi="Times New Roman" w:cs="Times New Roman"/>
                <w:b/>
                <w:sz w:val="18"/>
                <w:szCs w:val="18"/>
              </w:rPr>
              <w:t>Rerata ± SD</w:t>
            </w:r>
          </w:p>
        </w:tc>
        <w:tc>
          <w:tcPr>
            <w:tcW w:w="1076" w:type="dxa"/>
            <w:vMerge w:val="restart"/>
            <w:vAlign w:val="center"/>
          </w:tcPr>
          <w:p w:rsidR="000A41B2" w:rsidRPr="001B5B4D" w:rsidRDefault="000A41B2" w:rsidP="00FE65CE">
            <w:pPr>
              <w:jc w:val="center"/>
              <w:rPr>
                <w:rFonts w:ascii="Times New Roman" w:hAnsi="Times New Roman" w:cs="Times New Roman"/>
                <w:b/>
                <w:sz w:val="18"/>
                <w:szCs w:val="18"/>
              </w:rPr>
            </w:pPr>
            <w:r w:rsidRPr="001B5B4D">
              <w:rPr>
                <w:rFonts w:ascii="Times New Roman" w:hAnsi="Times New Roman" w:cs="Times New Roman"/>
                <w:b/>
                <w:sz w:val="18"/>
                <w:szCs w:val="18"/>
              </w:rPr>
              <w:t>Nilai P pada uji Normalitas</w:t>
            </w:r>
          </w:p>
          <w:p w:rsidR="000A41B2" w:rsidRPr="001B5B4D" w:rsidRDefault="000A41B2" w:rsidP="00FE65CE">
            <w:pPr>
              <w:pStyle w:val="ListParagraph"/>
              <w:spacing w:after="0" w:line="240" w:lineRule="auto"/>
              <w:ind w:left="0"/>
              <w:jc w:val="center"/>
              <w:rPr>
                <w:rFonts w:ascii="Times New Roman" w:hAnsi="Times New Roman" w:cs="Times New Roman"/>
                <w:b/>
                <w:sz w:val="18"/>
                <w:szCs w:val="18"/>
              </w:rPr>
            </w:pPr>
            <w:r w:rsidRPr="001B5B4D">
              <w:rPr>
                <w:rFonts w:ascii="Times New Roman" w:hAnsi="Times New Roman" w:cs="Times New Roman"/>
                <w:b/>
                <w:i/>
                <w:sz w:val="18"/>
                <w:szCs w:val="18"/>
              </w:rPr>
              <w:t>Shapiro-Wilk</w:t>
            </w:r>
          </w:p>
        </w:tc>
        <w:tc>
          <w:tcPr>
            <w:tcW w:w="1191" w:type="dxa"/>
            <w:vMerge w:val="restart"/>
            <w:vAlign w:val="center"/>
          </w:tcPr>
          <w:p w:rsidR="000A41B2" w:rsidRPr="001B5B4D" w:rsidRDefault="000A41B2" w:rsidP="00FE65CE">
            <w:pPr>
              <w:pStyle w:val="ListParagraph"/>
              <w:spacing w:after="0" w:line="240" w:lineRule="auto"/>
              <w:ind w:left="0"/>
              <w:jc w:val="center"/>
              <w:rPr>
                <w:rFonts w:ascii="Times New Roman" w:hAnsi="Times New Roman" w:cs="Times New Roman"/>
                <w:b/>
                <w:i/>
                <w:sz w:val="18"/>
                <w:szCs w:val="18"/>
              </w:rPr>
            </w:pPr>
            <w:r w:rsidRPr="001B5B4D">
              <w:rPr>
                <w:rFonts w:ascii="Times New Roman" w:hAnsi="Times New Roman" w:cs="Times New Roman"/>
                <w:b/>
                <w:sz w:val="18"/>
                <w:szCs w:val="18"/>
              </w:rPr>
              <w:t>Nilai P</w:t>
            </w:r>
          </w:p>
          <w:p w:rsidR="000A41B2" w:rsidRPr="001B5B4D" w:rsidRDefault="000A41B2" w:rsidP="00FE65CE">
            <w:pPr>
              <w:pStyle w:val="ListParagraph"/>
              <w:spacing w:after="0" w:line="240" w:lineRule="auto"/>
              <w:ind w:left="0"/>
              <w:jc w:val="center"/>
              <w:rPr>
                <w:rFonts w:ascii="Times New Roman" w:hAnsi="Times New Roman" w:cs="Times New Roman"/>
                <w:b/>
                <w:sz w:val="18"/>
                <w:szCs w:val="18"/>
              </w:rPr>
            </w:pPr>
            <w:r w:rsidRPr="001B5B4D">
              <w:rPr>
                <w:rFonts w:ascii="Times New Roman" w:hAnsi="Times New Roman" w:cs="Times New Roman"/>
                <w:b/>
                <w:i/>
                <w:sz w:val="18"/>
                <w:szCs w:val="18"/>
              </w:rPr>
              <w:t>Kruskal-Wallis</w:t>
            </w:r>
          </w:p>
        </w:tc>
      </w:tr>
      <w:tr w:rsidR="000A41B2" w:rsidTr="001B5B4D">
        <w:trPr>
          <w:trHeight w:val="856"/>
        </w:trPr>
        <w:tc>
          <w:tcPr>
            <w:tcW w:w="1017" w:type="dxa"/>
            <w:vMerge/>
            <w:vAlign w:val="center"/>
          </w:tcPr>
          <w:p w:rsidR="000A41B2" w:rsidRPr="00387CB0" w:rsidRDefault="000A41B2" w:rsidP="00FE65CE">
            <w:pPr>
              <w:pStyle w:val="ListParagraph"/>
              <w:spacing w:after="0" w:line="240" w:lineRule="auto"/>
              <w:ind w:left="0"/>
              <w:jc w:val="center"/>
              <w:rPr>
                <w:rFonts w:ascii="Times New Roman" w:hAnsi="Times New Roman" w:cs="Times New Roman"/>
                <w:b/>
                <w:sz w:val="24"/>
              </w:rPr>
            </w:pPr>
          </w:p>
        </w:tc>
        <w:tc>
          <w:tcPr>
            <w:tcW w:w="969" w:type="dxa"/>
            <w:vAlign w:val="center"/>
          </w:tcPr>
          <w:p w:rsidR="000A41B2" w:rsidRPr="000A41B2" w:rsidRDefault="000A41B2" w:rsidP="00FE65CE">
            <w:pPr>
              <w:pStyle w:val="ListParagraph"/>
              <w:spacing w:after="0" w:line="240" w:lineRule="auto"/>
              <w:ind w:left="0"/>
              <w:jc w:val="center"/>
              <w:rPr>
                <w:rFonts w:ascii="Times New Roman" w:hAnsi="Times New Roman" w:cs="Times New Roman"/>
                <w:b/>
                <w:sz w:val="16"/>
                <w:szCs w:val="16"/>
              </w:rPr>
            </w:pPr>
            <w:r w:rsidRPr="000A41B2">
              <w:rPr>
                <w:rFonts w:ascii="Times New Roman" w:hAnsi="Times New Roman" w:cs="Times New Roman"/>
                <w:b/>
                <w:sz w:val="16"/>
                <w:szCs w:val="16"/>
              </w:rPr>
              <w:t>LDL kolesterol (mg/dL)</w:t>
            </w:r>
          </w:p>
        </w:tc>
        <w:tc>
          <w:tcPr>
            <w:tcW w:w="1076" w:type="dxa"/>
            <w:vMerge/>
            <w:vAlign w:val="center"/>
          </w:tcPr>
          <w:p w:rsidR="000A41B2" w:rsidRPr="00387CB0" w:rsidRDefault="000A41B2" w:rsidP="00FE65CE">
            <w:pPr>
              <w:pStyle w:val="ListParagraph"/>
              <w:spacing w:after="0" w:line="240" w:lineRule="auto"/>
              <w:ind w:left="0"/>
              <w:jc w:val="center"/>
              <w:rPr>
                <w:rFonts w:ascii="Times New Roman" w:hAnsi="Times New Roman" w:cs="Times New Roman"/>
                <w:b/>
                <w:sz w:val="24"/>
              </w:rPr>
            </w:pPr>
          </w:p>
        </w:tc>
        <w:tc>
          <w:tcPr>
            <w:tcW w:w="1191" w:type="dxa"/>
            <w:vMerge/>
            <w:tcBorders>
              <w:bottom w:val="single" w:sz="4" w:space="0" w:color="auto"/>
            </w:tcBorders>
            <w:vAlign w:val="center"/>
          </w:tcPr>
          <w:p w:rsidR="000A41B2" w:rsidRPr="00387CB0" w:rsidRDefault="000A41B2" w:rsidP="00FE65CE">
            <w:pPr>
              <w:pStyle w:val="ListParagraph"/>
              <w:spacing w:after="0" w:line="240" w:lineRule="auto"/>
              <w:ind w:left="0"/>
              <w:jc w:val="center"/>
              <w:rPr>
                <w:rFonts w:ascii="Times New Roman" w:hAnsi="Times New Roman" w:cs="Times New Roman"/>
                <w:b/>
                <w:sz w:val="24"/>
              </w:rPr>
            </w:pPr>
          </w:p>
        </w:tc>
      </w:tr>
      <w:tr w:rsidR="000A41B2" w:rsidTr="001B5B4D">
        <w:tc>
          <w:tcPr>
            <w:tcW w:w="1017" w:type="dxa"/>
          </w:tcPr>
          <w:p w:rsidR="000A41B2" w:rsidRDefault="000A41B2" w:rsidP="00FE65C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K-</w:t>
            </w:r>
          </w:p>
        </w:tc>
        <w:tc>
          <w:tcPr>
            <w:tcW w:w="969"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15,25 ± 4,50</w:t>
            </w:r>
          </w:p>
        </w:tc>
        <w:tc>
          <w:tcPr>
            <w:tcW w:w="1076"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0,298</w:t>
            </w:r>
          </w:p>
        </w:tc>
        <w:tc>
          <w:tcPr>
            <w:tcW w:w="1191" w:type="dxa"/>
            <w:tcBorders>
              <w:bottom w:val="nil"/>
            </w:tcBorders>
          </w:tcPr>
          <w:p w:rsidR="000A41B2" w:rsidRDefault="000A41B2" w:rsidP="00FE65CE">
            <w:pPr>
              <w:pStyle w:val="ListParagraph"/>
              <w:spacing w:after="0" w:line="480" w:lineRule="auto"/>
              <w:ind w:left="0"/>
              <w:jc w:val="center"/>
              <w:rPr>
                <w:rFonts w:ascii="Times New Roman" w:hAnsi="Times New Roman" w:cs="Times New Roman"/>
                <w:sz w:val="24"/>
              </w:rPr>
            </w:pPr>
          </w:p>
        </w:tc>
      </w:tr>
      <w:tr w:rsidR="000A41B2" w:rsidTr="001B5B4D">
        <w:tc>
          <w:tcPr>
            <w:tcW w:w="1017" w:type="dxa"/>
          </w:tcPr>
          <w:p w:rsidR="000A41B2" w:rsidRDefault="000A41B2" w:rsidP="00FE65C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K1</w:t>
            </w:r>
          </w:p>
        </w:tc>
        <w:tc>
          <w:tcPr>
            <w:tcW w:w="969"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12,5 ± 4,1</w:t>
            </w:r>
          </w:p>
        </w:tc>
        <w:tc>
          <w:tcPr>
            <w:tcW w:w="1076"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0,000</w:t>
            </w:r>
          </w:p>
        </w:tc>
        <w:tc>
          <w:tcPr>
            <w:tcW w:w="1191" w:type="dxa"/>
            <w:tcBorders>
              <w:top w:val="nil"/>
              <w:bottom w:val="nil"/>
            </w:tcBorders>
          </w:tcPr>
          <w:p w:rsidR="000A41B2" w:rsidRDefault="000A41B2" w:rsidP="00FE65C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0,301</w:t>
            </w:r>
          </w:p>
        </w:tc>
      </w:tr>
      <w:tr w:rsidR="000A41B2" w:rsidTr="001B5B4D">
        <w:tc>
          <w:tcPr>
            <w:tcW w:w="1017" w:type="dxa"/>
          </w:tcPr>
          <w:p w:rsidR="000A41B2" w:rsidRDefault="000A41B2" w:rsidP="00FE65C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K2</w:t>
            </w:r>
          </w:p>
        </w:tc>
        <w:tc>
          <w:tcPr>
            <w:tcW w:w="969"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10,6 ± 3,6</w:t>
            </w:r>
          </w:p>
        </w:tc>
        <w:tc>
          <w:tcPr>
            <w:tcW w:w="1076"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0,000</w:t>
            </w:r>
          </w:p>
        </w:tc>
        <w:tc>
          <w:tcPr>
            <w:tcW w:w="1191" w:type="dxa"/>
            <w:tcBorders>
              <w:top w:val="nil"/>
              <w:bottom w:val="nil"/>
            </w:tcBorders>
          </w:tcPr>
          <w:p w:rsidR="000A41B2" w:rsidRDefault="000A41B2" w:rsidP="00FE65CE">
            <w:pPr>
              <w:pStyle w:val="ListParagraph"/>
              <w:spacing w:after="0" w:line="480" w:lineRule="auto"/>
              <w:ind w:left="0"/>
              <w:jc w:val="center"/>
              <w:rPr>
                <w:rFonts w:ascii="Times New Roman" w:hAnsi="Times New Roman" w:cs="Times New Roman"/>
                <w:sz w:val="24"/>
              </w:rPr>
            </w:pPr>
          </w:p>
        </w:tc>
      </w:tr>
      <w:tr w:rsidR="000A41B2" w:rsidTr="001B5B4D">
        <w:tc>
          <w:tcPr>
            <w:tcW w:w="1017" w:type="dxa"/>
          </w:tcPr>
          <w:p w:rsidR="000A41B2" w:rsidRDefault="000A41B2" w:rsidP="00FE65CE">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P</w:t>
            </w:r>
          </w:p>
        </w:tc>
        <w:tc>
          <w:tcPr>
            <w:tcW w:w="969"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17 ± 5</w:t>
            </w:r>
          </w:p>
        </w:tc>
        <w:tc>
          <w:tcPr>
            <w:tcW w:w="1076" w:type="dxa"/>
            <w:vAlign w:val="center"/>
          </w:tcPr>
          <w:p w:rsidR="000A41B2" w:rsidRDefault="000A41B2" w:rsidP="00FE65CE">
            <w:pPr>
              <w:spacing w:line="480" w:lineRule="auto"/>
              <w:jc w:val="center"/>
              <w:rPr>
                <w:rFonts w:ascii="Times New Roman" w:hAnsi="Times New Roman" w:cs="Times New Roman"/>
                <w:sz w:val="24"/>
              </w:rPr>
            </w:pPr>
            <w:r>
              <w:rPr>
                <w:rFonts w:ascii="Times New Roman" w:hAnsi="Times New Roman" w:cs="Times New Roman"/>
                <w:sz w:val="24"/>
              </w:rPr>
              <w:t>0,000</w:t>
            </w:r>
          </w:p>
        </w:tc>
        <w:tc>
          <w:tcPr>
            <w:tcW w:w="1191" w:type="dxa"/>
            <w:tcBorders>
              <w:top w:val="nil"/>
            </w:tcBorders>
          </w:tcPr>
          <w:p w:rsidR="000A41B2" w:rsidRDefault="000A41B2" w:rsidP="00FE65CE">
            <w:pPr>
              <w:pStyle w:val="ListParagraph"/>
              <w:spacing w:after="0" w:line="480" w:lineRule="auto"/>
              <w:ind w:left="0"/>
              <w:jc w:val="center"/>
              <w:rPr>
                <w:rFonts w:ascii="Times New Roman" w:hAnsi="Times New Roman" w:cs="Times New Roman"/>
                <w:sz w:val="24"/>
              </w:rPr>
            </w:pPr>
          </w:p>
        </w:tc>
      </w:tr>
    </w:tbl>
    <w:p w:rsidR="002D66E2" w:rsidRDefault="001B5B4D" w:rsidP="001B5B4D">
      <w:pPr>
        <w:spacing w:line="360" w:lineRule="auto"/>
        <w:contextualSpacing/>
        <w:jc w:val="both"/>
        <w:rPr>
          <w:rFonts w:ascii="Times New Roman" w:hAnsi="Times New Roman" w:cs="Times New Roman"/>
          <w:b/>
          <w:sz w:val="24"/>
        </w:rPr>
      </w:pPr>
      <w:r w:rsidRPr="004815DA">
        <w:rPr>
          <w:rFonts w:ascii="Times New Roman" w:hAnsi="Times New Roman" w:cs="Times New Roman"/>
          <w:color w:val="000000" w:themeColor="text1"/>
          <w:sz w:val="24"/>
        </w:rPr>
        <w:t xml:space="preserve">Berdasarkan </w:t>
      </w:r>
      <w:r w:rsidRPr="00424954">
        <w:rPr>
          <w:rFonts w:ascii="Times New Roman" w:hAnsi="Times New Roman" w:cs="Times New Roman"/>
          <w:b/>
          <w:color w:val="000000" w:themeColor="text1"/>
          <w:sz w:val="24"/>
        </w:rPr>
        <w:t xml:space="preserve">Tabel </w:t>
      </w:r>
      <w:r>
        <w:rPr>
          <w:rFonts w:ascii="Times New Roman" w:hAnsi="Times New Roman" w:cs="Times New Roman"/>
          <w:b/>
          <w:color w:val="000000" w:themeColor="text1"/>
          <w:sz w:val="24"/>
        </w:rPr>
        <w:t>I</w:t>
      </w:r>
      <w:r w:rsidRPr="004815DA">
        <w:rPr>
          <w:rFonts w:ascii="Times New Roman" w:hAnsi="Times New Roman" w:cs="Times New Roman"/>
          <w:color w:val="000000" w:themeColor="text1"/>
          <w:sz w:val="24"/>
        </w:rPr>
        <w:t xml:space="preserve"> didapat hasil sebagai </w:t>
      </w:r>
      <w:proofErr w:type="gramStart"/>
      <w:r w:rsidRPr="004815DA">
        <w:rPr>
          <w:rFonts w:ascii="Times New Roman" w:hAnsi="Times New Roman" w:cs="Times New Roman"/>
          <w:color w:val="000000" w:themeColor="text1"/>
          <w:sz w:val="24"/>
        </w:rPr>
        <w:t>berikut :</w:t>
      </w:r>
      <w:proofErr w:type="gramEnd"/>
    </w:p>
    <w:p w:rsidR="001B5B4D" w:rsidRDefault="001B5B4D" w:rsidP="001B5B4D">
      <w:pPr>
        <w:pStyle w:val="ListParagraph"/>
        <w:numPr>
          <w:ilvl w:val="0"/>
          <w:numId w:val="10"/>
        </w:numPr>
        <w:spacing w:line="360" w:lineRule="auto"/>
        <w:jc w:val="both"/>
        <w:rPr>
          <w:rFonts w:ascii="Times New Roman" w:hAnsi="Times New Roman" w:cs="Times New Roman"/>
          <w:sz w:val="24"/>
        </w:rPr>
      </w:pPr>
      <w:r w:rsidRPr="001B5B4D">
        <w:rPr>
          <w:rFonts w:ascii="Times New Roman" w:hAnsi="Times New Roman" w:cs="Times New Roman"/>
          <w:sz w:val="24"/>
        </w:rPr>
        <w:t>Kadar  kolesterol LDL pada kelompok K2 (10,6 ± 3,6 mg/dl) lebih rendah dibandingkan dengan kelompok kontrol K- yang memiliki kadar kolesterol LDL 15,25 ± 4,50 mg/dl, kelompok kontrol K1 yang memiliki kadar kolesterol LDL 12,5 ± 4,1 mg/dl, dan kelompok perlakuan yang memiliki kadar kolesterol LDL paling tinggi yaitu 17 ± 5 mg/dl.</w:t>
      </w:r>
    </w:p>
    <w:p w:rsidR="001B5B4D" w:rsidRPr="001B5B4D" w:rsidRDefault="001B5B4D" w:rsidP="001B5B4D">
      <w:pPr>
        <w:pStyle w:val="ListParagraph"/>
        <w:numPr>
          <w:ilvl w:val="0"/>
          <w:numId w:val="10"/>
        </w:numPr>
        <w:spacing w:line="360" w:lineRule="auto"/>
        <w:jc w:val="both"/>
        <w:rPr>
          <w:rFonts w:ascii="Times New Roman" w:hAnsi="Times New Roman" w:cs="Times New Roman"/>
          <w:sz w:val="24"/>
        </w:rPr>
      </w:pPr>
      <w:r>
        <w:rPr>
          <w:rFonts w:ascii="Times New Roman" w:hAnsi="Times New Roman" w:cs="Times New Roman"/>
          <w:sz w:val="24"/>
          <w:lang w:val="id-ID"/>
        </w:rPr>
        <w:lastRenderedPageBreak/>
        <w:t>H</w:t>
      </w:r>
      <w:r w:rsidRPr="00CF569C">
        <w:rPr>
          <w:rFonts w:ascii="Times New Roman" w:hAnsi="Times New Roman" w:cs="Times New Roman"/>
          <w:sz w:val="24"/>
        </w:rPr>
        <w:t xml:space="preserve">asil uji normalitas yang dilakukan pada kelompok perlakuan dan kelompok kontrol dengan uji </w:t>
      </w:r>
      <w:r w:rsidRPr="00CF569C">
        <w:rPr>
          <w:rFonts w:ascii="Times New Roman" w:hAnsi="Times New Roman" w:cs="Times New Roman"/>
          <w:i/>
          <w:sz w:val="24"/>
        </w:rPr>
        <w:t>Shapiro-Wilk</w:t>
      </w:r>
      <w:r w:rsidRPr="00CF569C">
        <w:rPr>
          <w:rFonts w:ascii="Times New Roman" w:hAnsi="Times New Roman" w:cs="Times New Roman"/>
          <w:sz w:val="24"/>
        </w:rPr>
        <w:t xml:space="preserve"> menunjukkan hasil signifikansi p&gt;0,05 hanya pada kelompok K-, sedangkan pada kelompok K1, K2, dan perlakuan menunjukkan hasil signifikansi p&lt;0,05. Dengan demikian, disimpulkan bahwa distribusi data tidak normal sehingga dilanjutkan dengan uji </w:t>
      </w:r>
      <w:r w:rsidRPr="00CF569C">
        <w:rPr>
          <w:rFonts w:ascii="Times New Roman" w:hAnsi="Times New Roman" w:cs="Times New Roman"/>
          <w:i/>
          <w:sz w:val="24"/>
        </w:rPr>
        <w:t>Kruskal-Wallis.</w:t>
      </w:r>
    </w:p>
    <w:p w:rsidR="001B5B4D" w:rsidRPr="001324EF" w:rsidRDefault="001B5B4D" w:rsidP="001B5B4D">
      <w:pPr>
        <w:pStyle w:val="ListParagraph"/>
        <w:numPr>
          <w:ilvl w:val="0"/>
          <w:numId w:val="10"/>
        </w:numPr>
        <w:spacing w:line="360" w:lineRule="auto"/>
        <w:jc w:val="both"/>
        <w:rPr>
          <w:rFonts w:ascii="Times New Roman" w:hAnsi="Times New Roman" w:cs="Times New Roman"/>
          <w:sz w:val="24"/>
        </w:rPr>
      </w:pPr>
      <w:r w:rsidRPr="008100D9">
        <w:rPr>
          <w:rFonts w:ascii="Times New Roman" w:hAnsi="Times New Roman" w:cs="Times New Roman"/>
          <w:color w:val="000000" w:themeColor="text1"/>
          <w:sz w:val="24"/>
          <w:szCs w:val="24"/>
        </w:rPr>
        <w:t xml:space="preserve">Setelah dilakukan uji </w:t>
      </w:r>
      <w:r w:rsidRPr="008100D9">
        <w:rPr>
          <w:rFonts w:ascii="Times New Roman" w:hAnsi="Times New Roman" w:cs="Times New Roman"/>
          <w:i/>
          <w:color w:val="000000" w:themeColor="text1"/>
          <w:sz w:val="24"/>
          <w:szCs w:val="24"/>
        </w:rPr>
        <w:t>Kruskal-Wallis</w:t>
      </w:r>
      <w:r w:rsidRPr="008100D9">
        <w:rPr>
          <w:rFonts w:ascii="Times New Roman" w:hAnsi="Times New Roman" w:cs="Times New Roman"/>
          <w:color w:val="000000" w:themeColor="text1"/>
          <w:sz w:val="24"/>
          <w:szCs w:val="24"/>
        </w:rPr>
        <w:t>,</w:t>
      </w:r>
      <w:r w:rsidRPr="008100D9">
        <w:rPr>
          <w:rFonts w:ascii="Times New Roman" w:hAnsi="Times New Roman" w:cs="Times New Roman"/>
          <w:i/>
          <w:color w:val="000000" w:themeColor="text1"/>
          <w:sz w:val="24"/>
          <w:szCs w:val="24"/>
        </w:rPr>
        <w:t xml:space="preserve"> </w:t>
      </w:r>
      <w:r w:rsidRPr="008100D9">
        <w:rPr>
          <w:rFonts w:ascii="Times New Roman" w:hAnsi="Times New Roman" w:cs="Times New Roman"/>
          <w:color w:val="000000" w:themeColor="text1"/>
          <w:sz w:val="24"/>
          <w:szCs w:val="24"/>
        </w:rPr>
        <w:t>didapatkan nilai signifikansi p=</w:t>
      </w:r>
      <w:r>
        <w:rPr>
          <w:rFonts w:ascii="Times New Roman" w:hAnsi="Times New Roman" w:cs="Times New Roman"/>
          <w:sz w:val="24"/>
        </w:rPr>
        <w:t>0,301</w:t>
      </w:r>
      <w:r w:rsidRPr="008100D9">
        <w:rPr>
          <w:rFonts w:ascii="Times New Roman" w:hAnsi="Times New Roman" w:cs="Times New Roman"/>
          <w:color w:val="000000" w:themeColor="text1"/>
          <w:sz w:val="24"/>
          <w:szCs w:val="24"/>
        </w:rPr>
        <w:t xml:space="preserve"> (p&gt;0</w:t>
      </w:r>
      <w:proofErr w:type="gramStart"/>
      <w:r w:rsidRPr="008100D9">
        <w:rPr>
          <w:rFonts w:ascii="Times New Roman" w:hAnsi="Times New Roman" w:cs="Times New Roman"/>
          <w:color w:val="000000" w:themeColor="text1"/>
          <w:sz w:val="24"/>
          <w:szCs w:val="24"/>
        </w:rPr>
        <w:t>,05</w:t>
      </w:r>
      <w:proofErr w:type="gramEnd"/>
      <w:r w:rsidRPr="008100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Dari hasil uji </w:t>
      </w:r>
      <w:r w:rsidRPr="008100D9">
        <w:rPr>
          <w:rFonts w:ascii="Times New Roman" w:hAnsi="Times New Roman" w:cs="Times New Roman"/>
          <w:i/>
          <w:color w:val="000000" w:themeColor="text1"/>
          <w:sz w:val="24"/>
          <w:szCs w:val="24"/>
        </w:rPr>
        <w:t>Kruskal-Wallis</w:t>
      </w:r>
      <w:r w:rsidRPr="008100D9">
        <w:rPr>
          <w:rFonts w:ascii="Times New Roman" w:hAnsi="Times New Roman" w:cs="Times New Roman"/>
          <w:color w:val="000000" w:themeColor="text1"/>
          <w:sz w:val="24"/>
          <w:szCs w:val="24"/>
        </w:rPr>
        <w:t>, dapat disimpulkan bahwa tidak terdapat perbedaan kadar</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kolesterol  L</w:t>
      </w:r>
      <w:r w:rsidRPr="008100D9">
        <w:rPr>
          <w:rFonts w:ascii="Times New Roman" w:hAnsi="Times New Roman" w:cs="Times New Roman"/>
          <w:color w:val="000000" w:themeColor="text1"/>
          <w:sz w:val="24"/>
          <w:szCs w:val="24"/>
        </w:rPr>
        <w:t>DL</w:t>
      </w:r>
      <w:proofErr w:type="gramEnd"/>
      <w:r w:rsidRPr="008100D9">
        <w:rPr>
          <w:rFonts w:ascii="Times New Roman" w:hAnsi="Times New Roman" w:cs="Times New Roman"/>
          <w:color w:val="000000" w:themeColor="text1"/>
          <w:sz w:val="24"/>
          <w:szCs w:val="24"/>
        </w:rPr>
        <w:t xml:space="preserve"> yang bermakna antar kelompok perlakuan.</w:t>
      </w:r>
    </w:p>
    <w:p w:rsidR="001324EF" w:rsidRDefault="001324EF" w:rsidP="00C601DD">
      <w:pPr>
        <w:tabs>
          <w:tab w:val="left" w:pos="540"/>
        </w:tabs>
        <w:spacing w:after="0" w:line="360" w:lineRule="auto"/>
        <w:ind w:left="360"/>
        <w:jc w:val="both"/>
        <w:rPr>
          <w:rFonts w:asciiTheme="majorBidi" w:eastAsia="Calibri" w:hAnsiTheme="majorBidi" w:cstheme="majorBidi"/>
          <w:b/>
          <w:sz w:val="24"/>
          <w:szCs w:val="24"/>
        </w:rPr>
      </w:pPr>
      <w:r w:rsidRPr="001324EF">
        <w:rPr>
          <w:rFonts w:asciiTheme="majorBidi" w:eastAsia="Calibri" w:hAnsiTheme="majorBidi" w:cstheme="majorBidi"/>
          <w:b/>
          <w:sz w:val="24"/>
          <w:szCs w:val="24"/>
        </w:rPr>
        <w:t xml:space="preserve">Pembahasan  </w:t>
      </w:r>
    </w:p>
    <w:p w:rsidR="001324EF" w:rsidRDefault="001324EF" w:rsidP="00C601DD">
      <w:pPr>
        <w:pStyle w:val="ListParagraph"/>
        <w:spacing w:after="0" w:line="360" w:lineRule="auto"/>
        <w:ind w:left="0" w:firstLine="567"/>
        <w:jc w:val="both"/>
        <w:rPr>
          <w:rFonts w:ascii="Times New Roman" w:hAnsi="Times New Roman" w:cs="Times New Roman"/>
          <w:iCs/>
          <w:sz w:val="24"/>
          <w:szCs w:val="24"/>
        </w:rPr>
      </w:pPr>
      <w:proofErr w:type="gramStart"/>
      <w:r w:rsidRPr="005C5A0D">
        <w:rPr>
          <w:rFonts w:ascii="Times New Roman" w:hAnsi="Times New Roman" w:cs="Times New Roman"/>
          <w:color w:val="000000" w:themeColor="text1"/>
          <w:sz w:val="24"/>
          <w:szCs w:val="24"/>
        </w:rPr>
        <w:t>perbedaan</w:t>
      </w:r>
      <w:proofErr w:type="gramEnd"/>
      <w:r w:rsidRPr="005C5A0D">
        <w:rPr>
          <w:rFonts w:ascii="Times New Roman" w:hAnsi="Times New Roman" w:cs="Times New Roman"/>
          <w:color w:val="000000" w:themeColor="text1"/>
          <w:sz w:val="24"/>
          <w:szCs w:val="24"/>
        </w:rPr>
        <w:t xml:space="preserve"> kadar kolesterol LDL</w:t>
      </w:r>
      <w:r w:rsidRPr="0076083F">
        <w:rPr>
          <w:rFonts w:ascii="Times New Roman" w:hAnsi="Times New Roman" w:cs="Times New Roman"/>
          <w:color w:val="000000" w:themeColor="text1"/>
          <w:sz w:val="24"/>
          <w:szCs w:val="24"/>
        </w:rPr>
        <w:t xml:space="preserve"> </w:t>
      </w:r>
      <w:r w:rsidRPr="0076083F">
        <w:rPr>
          <w:rFonts w:ascii="Times New Roman" w:hAnsi="Times New Roman" w:cs="Times New Roman"/>
          <w:color w:val="000000" w:themeColor="text1"/>
          <w:sz w:val="24"/>
          <w:szCs w:val="24"/>
        </w:rPr>
        <w:t>yang tidak signifikan dapat terjadi karena beberapa faktor.</w:t>
      </w:r>
      <w:r>
        <w:rPr>
          <w:rFonts w:ascii="Times New Roman" w:hAnsi="Times New Roman" w:cs="Times New Roman"/>
          <w:color w:val="000000" w:themeColor="text1"/>
          <w:sz w:val="24"/>
          <w:szCs w:val="24"/>
          <w:lang w:val="id-ID"/>
        </w:rPr>
        <w:t xml:space="preserve"> </w:t>
      </w:r>
      <w:r w:rsidRPr="005C5A0D">
        <w:rPr>
          <w:rFonts w:ascii="Times New Roman" w:hAnsi="Times New Roman" w:cs="Times New Roman"/>
          <w:sz w:val="24"/>
          <w:szCs w:val="24"/>
        </w:rPr>
        <w:t xml:space="preserve">Sebuah penelitian yang dilakukan oleh Shinta A P tahun 2013 </w:t>
      </w:r>
      <w:proofErr w:type="gramStart"/>
      <w:r w:rsidRPr="005C5A0D">
        <w:rPr>
          <w:rFonts w:ascii="Times New Roman" w:hAnsi="Times New Roman" w:cs="Times New Roman"/>
          <w:sz w:val="24"/>
          <w:szCs w:val="24"/>
        </w:rPr>
        <w:t>bertujuan  untuk</w:t>
      </w:r>
      <w:proofErr w:type="gramEnd"/>
      <w:r w:rsidRPr="005C5A0D">
        <w:rPr>
          <w:rFonts w:ascii="Times New Roman" w:hAnsi="Times New Roman" w:cs="Times New Roman"/>
          <w:sz w:val="24"/>
          <w:szCs w:val="24"/>
        </w:rPr>
        <w:t xml:space="preserve"> mengetahui adakah perbedaan peningkatan kadar kolesterol LDL dengan memberikan simvastatin, ekstrak daun salam, dan rebusan daun salam pada tikus </w:t>
      </w:r>
      <w:r w:rsidRPr="005C5A0D">
        <w:rPr>
          <w:rFonts w:ascii="Times New Roman" w:hAnsi="Times New Roman" w:cs="Times New Roman"/>
          <w:i/>
          <w:iCs/>
          <w:sz w:val="24"/>
          <w:szCs w:val="24"/>
        </w:rPr>
        <w:t xml:space="preserve">Sprague dawley </w:t>
      </w:r>
      <w:r w:rsidRPr="005C5A0D">
        <w:rPr>
          <w:rFonts w:ascii="Times New Roman" w:hAnsi="Times New Roman" w:cs="Times New Roman"/>
          <w:iCs/>
          <w:sz w:val="24"/>
          <w:szCs w:val="24"/>
        </w:rPr>
        <w:t xml:space="preserve">yang diberikan diet tinggi lemak selama penelitian. Penelitian tersebut menunjukkan bahwa peningkatan </w:t>
      </w:r>
      <w:proofErr w:type="gramStart"/>
      <w:r w:rsidRPr="005C5A0D">
        <w:rPr>
          <w:rFonts w:ascii="Times New Roman" w:hAnsi="Times New Roman" w:cs="Times New Roman"/>
          <w:iCs/>
          <w:sz w:val="24"/>
          <w:szCs w:val="24"/>
        </w:rPr>
        <w:t>kadar</w:t>
      </w:r>
      <w:proofErr w:type="gramEnd"/>
      <w:r w:rsidRPr="005C5A0D">
        <w:rPr>
          <w:rFonts w:ascii="Times New Roman" w:hAnsi="Times New Roman" w:cs="Times New Roman"/>
          <w:iCs/>
          <w:sz w:val="24"/>
          <w:szCs w:val="24"/>
        </w:rPr>
        <w:t xml:space="preserve"> </w:t>
      </w:r>
      <w:r w:rsidRPr="005C5A0D">
        <w:rPr>
          <w:rFonts w:ascii="Times New Roman" w:hAnsi="Times New Roman" w:cs="Times New Roman"/>
          <w:iCs/>
          <w:sz w:val="24"/>
          <w:szCs w:val="24"/>
        </w:rPr>
        <w:lastRenderedPageBreak/>
        <w:t xml:space="preserve">kolesterol LDL pada tikus </w:t>
      </w:r>
      <w:r w:rsidRPr="005C5A0D">
        <w:rPr>
          <w:rFonts w:ascii="Times New Roman" w:hAnsi="Times New Roman" w:cs="Times New Roman"/>
          <w:i/>
          <w:iCs/>
          <w:sz w:val="24"/>
          <w:szCs w:val="24"/>
        </w:rPr>
        <w:t xml:space="preserve">Sprague dawley </w:t>
      </w:r>
      <w:r w:rsidRPr="005C5A0D">
        <w:rPr>
          <w:rFonts w:ascii="Times New Roman" w:hAnsi="Times New Roman" w:cs="Times New Roman"/>
          <w:iCs/>
          <w:sz w:val="24"/>
          <w:szCs w:val="24"/>
        </w:rPr>
        <w:t xml:space="preserve">yang diberikan ekstrak daun salam lebih rendah daripada yang diberikan air rebusan daun salam. Hal tersebut disebabkan karena kandungan flavonoid yang diukur pula pada penelitian tersebut lebih tinggi pada ekstrak daun </w:t>
      </w:r>
      <w:proofErr w:type="gramStart"/>
      <w:r w:rsidRPr="005C5A0D">
        <w:rPr>
          <w:rFonts w:ascii="Times New Roman" w:hAnsi="Times New Roman" w:cs="Times New Roman"/>
          <w:iCs/>
          <w:sz w:val="24"/>
          <w:szCs w:val="24"/>
        </w:rPr>
        <w:t>salam</w:t>
      </w:r>
      <w:proofErr w:type="gramEnd"/>
      <w:r w:rsidRPr="005C5A0D">
        <w:rPr>
          <w:rFonts w:ascii="Times New Roman" w:hAnsi="Times New Roman" w:cs="Times New Roman"/>
          <w:iCs/>
          <w:sz w:val="24"/>
          <w:szCs w:val="24"/>
        </w:rPr>
        <w:t xml:space="preserve"> dibandingkan pada air rebusan daun salam.</w:t>
      </w:r>
    </w:p>
    <w:p w:rsidR="00A32B65" w:rsidRDefault="00A32B65" w:rsidP="00C601DD">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Faktor lain ialah p</w:t>
      </w:r>
      <w:r w:rsidRPr="005C5A0D">
        <w:rPr>
          <w:rFonts w:ascii="Times New Roman" w:hAnsi="Times New Roman" w:cs="Times New Roman"/>
          <w:sz w:val="24"/>
          <w:szCs w:val="24"/>
        </w:rPr>
        <w:t xml:space="preserve">roses induksi pada penelitian ini dilakukan dengan memberikan pakan standar dan pakan diet tinggi lemak yang diberikan 2 kali setiap hari selama 14 hari pada kelompok kontrol positif dan kelompok perlakuan. Pada proses induksi pakan tinggi lemak yang diberikan pada setiap tikus masih bersisa. Sehingga kurang optimalnya proses induksi yang dilakukan dan diduga berpengaruh pada hasil penelitian, meskipun didapatkan data pengukuran </w:t>
      </w:r>
      <w:proofErr w:type="gramStart"/>
      <w:r w:rsidRPr="005C5A0D">
        <w:rPr>
          <w:rFonts w:ascii="Times New Roman" w:hAnsi="Times New Roman" w:cs="Times New Roman"/>
          <w:sz w:val="24"/>
          <w:szCs w:val="24"/>
        </w:rPr>
        <w:t>kadar</w:t>
      </w:r>
      <w:proofErr w:type="gramEnd"/>
      <w:r w:rsidRPr="005C5A0D">
        <w:rPr>
          <w:rFonts w:ascii="Times New Roman" w:hAnsi="Times New Roman" w:cs="Times New Roman"/>
          <w:sz w:val="24"/>
          <w:szCs w:val="24"/>
        </w:rPr>
        <w:t xml:space="preserve"> kolesterol </w:t>
      </w:r>
      <w:r w:rsidRPr="005C5A0D">
        <w:rPr>
          <w:rFonts w:ascii="Times New Roman" w:hAnsi="Times New Roman" w:cs="Times New Roman"/>
          <w:i/>
          <w:sz w:val="24"/>
          <w:szCs w:val="24"/>
        </w:rPr>
        <w:t>pre-test</w:t>
      </w:r>
      <w:r w:rsidRPr="005C5A0D">
        <w:rPr>
          <w:rFonts w:ascii="Times New Roman" w:hAnsi="Times New Roman" w:cs="Times New Roman"/>
          <w:sz w:val="24"/>
          <w:szCs w:val="24"/>
        </w:rPr>
        <w:t xml:space="preserve"> dengan menggunakan alat </w:t>
      </w:r>
      <w:r>
        <w:rPr>
          <w:rFonts w:ascii="Times New Roman" w:hAnsi="Times New Roman" w:cs="Times New Roman"/>
          <w:i/>
          <w:sz w:val="24"/>
          <w:szCs w:val="24"/>
        </w:rPr>
        <w:t>dip</w:t>
      </w:r>
      <w:r w:rsidRPr="005C5A0D">
        <w:rPr>
          <w:rFonts w:ascii="Times New Roman" w:hAnsi="Times New Roman" w:cs="Times New Roman"/>
          <w:i/>
          <w:sz w:val="24"/>
          <w:szCs w:val="24"/>
        </w:rPr>
        <w:t>stick</w:t>
      </w:r>
      <w:r w:rsidRPr="005C5A0D">
        <w:rPr>
          <w:rFonts w:ascii="Times New Roman" w:hAnsi="Times New Roman" w:cs="Times New Roman"/>
          <w:sz w:val="24"/>
          <w:szCs w:val="24"/>
        </w:rPr>
        <w:t xml:space="preserve"> cukup tinggi setelah dilakukan induksi.</w:t>
      </w:r>
    </w:p>
    <w:p w:rsidR="00C601DD" w:rsidRDefault="00C601DD" w:rsidP="00C601DD">
      <w:pPr>
        <w:pStyle w:val="ListParagraph"/>
        <w:spacing w:after="0" w:line="360" w:lineRule="auto"/>
        <w:ind w:left="0" w:firstLine="426"/>
        <w:jc w:val="both"/>
        <w:rPr>
          <w:rFonts w:ascii="Times New Roman" w:hAnsi="Times New Roman" w:cs="Times New Roman"/>
          <w:iCs/>
          <w:color w:val="000000"/>
          <w:sz w:val="24"/>
          <w:szCs w:val="24"/>
        </w:rPr>
      </w:pPr>
      <w:r w:rsidRPr="005C5A0D">
        <w:rPr>
          <w:rFonts w:ascii="Times New Roman" w:hAnsi="Times New Roman" w:cs="Times New Roman"/>
          <w:sz w:val="24"/>
          <w:szCs w:val="24"/>
        </w:rPr>
        <w:t xml:space="preserve">Hasil penelitian dari Lakshmia, V.  </w:t>
      </w:r>
      <w:proofErr w:type="gramStart"/>
      <w:r w:rsidRPr="005C5A0D">
        <w:rPr>
          <w:rFonts w:ascii="Times New Roman" w:hAnsi="Times New Roman" w:cs="Times New Roman"/>
          <w:sz w:val="24"/>
          <w:szCs w:val="24"/>
        </w:rPr>
        <w:t>dkk</w:t>
      </w:r>
      <w:proofErr w:type="gramEnd"/>
      <w:r w:rsidRPr="005C5A0D">
        <w:rPr>
          <w:rFonts w:ascii="Times New Roman" w:hAnsi="Times New Roman" w:cs="Times New Roman"/>
          <w:sz w:val="24"/>
          <w:szCs w:val="24"/>
        </w:rPr>
        <w:t xml:space="preserve">. </w:t>
      </w:r>
      <w:proofErr w:type="gramStart"/>
      <w:r w:rsidRPr="005C5A0D">
        <w:rPr>
          <w:rFonts w:ascii="Times New Roman" w:hAnsi="Times New Roman" w:cs="Times New Roman"/>
          <w:sz w:val="24"/>
          <w:szCs w:val="24"/>
        </w:rPr>
        <w:t>tahun</w:t>
      </w:r>
      <w:proofErr w:type="gramEnd"/>
      <w:r w:rsidRPr="005C5A0D">
        <w:rPr>
          <w:rFonts w:ascii="Times New Roman" w:hAnsi="Times New Roman" w:cs="Times New Roman"/>
          <w:sz w:val="24"/>
          <w:szCs w:val="24"/>
        </w:rPr>
        <w:t xml:space="preserve"> 2014 menunjukkan bahwa terjadi penurunan kadar kolesterol LDL dengan menggunakan sambiloto (</w:t>
      </w:r>
      <w:r w:rsidRPr="005C5A0D">
        <w:rPr>
          <w:rFonts w:ascii="Times New Roman" w:hAnsi="Times New Roman" w:cs="Times New Roman"/>
          <w:i/>
          <w:iCs/>
          <w:color w:val="000000"/>
          <w:sz w:val="24"/>
          <w:szCs w:val="24"/>
          <w:lang w:val="en-GB"/>
        </w:rPr>
        <w:t>Andrographis panniculata</w:t>
      </w:r>
      <w:r w:rsidRPr="005C5A0D">
        <w:rPr>
          <w:rFonts w:ascii="Times New Roman" w:hAnsi="Times New Roman" w:cs="Times New Roman"/>
          <w:iCs/>
          <w:color w:val="000000"/>
          <w:sz w:val="24"/>
          <w:szCs w:val="24"/>
        </w:rPr>
        <w:t xml:space="preserve">). Pada penelitian tersebut dilakukan induksi diet tinggi lemak selama 30 hari dan secara bersamaan diberikan sambiloto selama 30 hari juga. Lama </w:t>
      </w:r>
      <w:proofErr w:type="gramStart"/>
      <w:r w:rsidRPr="005C5A0D">
        <w:rPr>
          <w:rFonts w:ascii="Times New Roman" w:hAnsi="Times New Roman" w:cs="Times New Roman"/>
          <w:iCs/>
          <w:color w:val="000000"/>
          <w:sz w:val="24"/>
          <w:szCs w:val="24"/>
        </w:rPr>
        <w:t>waktu</w:t>
      </w:r>
      <w:proofErr w:type="gramEnd"/>
      <w:r w:rsidRPr="005C5A0D">
        <w:rPr>
          <w:rFonts w:ascii="Times New Roman" w:hAnsi="Times New Roman" w:cs="Times New Roman"/>
          <w:iCs/>
          <w:color w:val="000000"/>
          <w:sz w:val="24"/>
          <w:szCs w:val="24"/>
        </w:rPr>
        <w:t xml:space="preserve"> dari penelitian tersebut dapat dijadikan perbandingan oleh peneliti bahwa kurang lama waktu pada proses induksi pan perlakuan dapat menjadi </w:t>
      </w:r>
      <w:r w:rsidRPr="005C5A0D">
        <w:rPr>
          <w:rFonts w:ascii="Times New Roman" w:hAnsi="Times New Roman" w:cs="Times New Roman"/>
          <w:iCs/>
          <w:color w:val="000000"/>
          <w:sz w:val="24"/>
          <w:szCs w:val="24"/>
        </w:rPr>
        <w:lastRenderedPageBreak/>
        <w:t>salah satu faktor yang berpengaruh pada hasil penelitian.</w:t>
      </w:r>
    </w:p>
    <w:p w:rsidR="00C601DD" w:rsidRPr="007E0B87" w:rsidRDefault="00C601DD" w:rsidP="00C601DD">
      <w:pPr>
        <w:pStyle w:val="ListParagraph"/>
        <w:spacing w:after="0" w:line="360" w:lineRule="auto"/>
        <w:ind w:left="0" w:firstLine="426"/>
        <w:jc w:val="both"/>
        <w:rPr>
          <w:rFonts w:ascii="Times New Roman" w:hAnsi="Times New Roman" w:cs="Times New Roman"/>
          <w:iCs/>
          <w:vertAlign w:val="superscript"/>
          <w:lang w:val="id-ID"/>
        </w:rPr>
      </w:pPr>
      <w:r>
        <w:rPr>
          <w:rFonts w:ascii="Times New Roman" w:hAnsi="Times New Roman" w:cs="Times New Roman"/>
          <w:lang w:val="id-ID"/>
        </w:rPr>
        <w:t xml:space="preserve">Untuk menurunkan resiko hiperkolesterolemia, antioksidan yang terkandung dalam beberapa tumbuh - tumbuhan dikenal dapat menurunkan kadar kolesterol LDL. </w:t>
      </w:r>
      <w:r w:rsidRPr="00052B95">
        <w:rPr>
          <w:rFonts w:ascii="Times New Roman" w:hAnsi="Times New Roman" w:cs="Times New Roman"/>
        </w:rPr>
        <w:t xml:space="preserve">Flavonoid </w:t>
      </w:r>
      <w:r>
        <w:rPr>
          <w:rFonts w:ascii="Times New Roman" w:hAnsi="Times New Roman" w:cs="Times New Roman"/>
          <w:lang w:val="id-ID"/>
        </w:rPr>
        <w:t xml:space="preserve">merupakan salah satu antioksidan yang terdapat dalam beberapa tumbuh - tumbuhan </w:t>
      </w:r>
      <w:r w:rsidRPr="00052B95">
        <w:rPr>
          <w:rFonts w:ascii="Times New Roman" w:hAnsi="Times New Roman" w:cs="Times New Roman"/>
        </w:rPr>
        <w:t xml:space="preserve">bekerja sebagai inhibitor enzim HMG-KoA reduktase </w:t>
      </w:r>
      <w:r w:rsidRPr="00052B95">
        <w:rPr>
          <w:rFonts w:ascii="Times New Roman" w:hAnsi="Times New Roman" w:cs="Times New Roman"/>
          <w:lang w:val="id-ID"/>
        </w:rPr>
        <w:t>yang dapat menurunkan</w:t>
      </w:r>
      <w:r>
        <w:rPr>
          <w:rFonts w:ascii="Times New Roman" w:hAnsi="Times New Roman" w:cs="Times New Roman"/>
        </w:rPr>
        <w:t xml:space="preserve"> sintesis kolesterol</w:t>
      </w:r>
      <w:r>
        <w:rPr>
          <w:rFonts w:ascii="Times New Roman" w:hAnsi="Times New Roman" w:cs="Times New Roman"/>
          <w:iCs/>
          <w:lang w:val="id-ID"/>
        </w:rPr>
        <w:t xml:space="preserve">, sehingga secara otomatis dapat mengurangi </w:t>
      </w:r>
      <w:proofErr w:type="gramStart"/>
      <w:r>
        <w:rPr>
          <w:rFonts w:ascii="Times New Roman" w:hAnsi="Times New Roman" w:cs="Times New Roman"/>
          <w:iCs/>
          <w:lang w:val="id-ID"/>
        </w:rPr>
        <w:t>kadar</w:t>
      </w:r>
      <w:proofErr w:type="gramEnd"/>
      <w:r>
        <w:rPr>
          <w:rFonts w:ascii="Times New Roman" w:hAnsi="Times New Roman" w:cs="Times New Roman"/>
          <w:iCs/>
          <w:lang w:val="id-ID"/>
        </w:rPr>
        <w:t xml:space="preserve"> kolesterol LDL dalam darah</w:t>
      </w:r>
      <w:r w:rsidRPr="00052B95">
        <w:rPr>
          <w:rFonts w:ascii="Times New Roman" w:hAnsi="Times New Roman" w:cs="Times New Roman"/>
          <w:iCs/>
          <w:lang w:val="id-ID"/>
        </w:rPr>
        <w:t>.</w:t>
      </w:r>
      <w:r w:rsidR="007E0B87">
        <w:rPr>
          <w:rFonts w:ascii="Times New Roman" w:hAnsi="Times New Roman" w:cs="Times New Roman"/>
          <w:iCs/>
          <w:vertAlign w:val="superscript"/>
          <w:lang w:val="id-ID"/>
        </w:rPr>
        <w:t>15</w:t>
      </w:r>
    </w:p>
    <w:p w:rsidR="00C601DD" w:rsidRPr="007E0B87" w:rsidRDefault="00C601DD" w:rsidP="00C601DD">
      <w:pPr>
        <w:spacing w:line="360" w:lineRule="auto"/>
        <w:ind w:firstLine="720"/>
        <w:contextualSpacing/>
        <w:jc w:val="both"/>
        <w:rPr>
          <w:rFonts w:ascii="Times New Roman" w:hAnsi="Times New Roman" w:cs="Times New Roman"/>
          <w:bCs/>
          <w:sz w:val="24"/>
          <w:szCs w:val="24"/>
          <w:lang w:val="id-ID"/>
        </w:rPr>
      </w:pPr>
      <w:r w:rsidRPr="005C5A0D">
        <w:rPr>
          <w:rFonts w:ascii="Times New Roman" w:hAnsi="Times New Roman" w:cs="Times New Roman"/>
          <w:sz w:val="24"/>
          <w:szCs w:val="24"/>
        </w:rPr>
        <w:t xml:space="preserve">Flavonoid pada daun salam dan </w:t>
      </w:r>
      <w:r w:rsidRPr="005C5A0D">
        <w:rPr>
          <w:rFonts w:ascii="Times New Roman" w:hAnsi="Times New Roman" w:cs="Times New Roman"/>
          <w:bCs/>
          <w:sz w:val="24"/>
          <w:szCs w:val="24"/>
        </w:rPr>
        <w:t xml:space="preserve">alang-alang </w:t>
      </w:r>
      <w:r w:rsidRPr="005C5A0D">
        <w:rPr>
          <w:rFonts w:ascii="Times New Roman" w:hAnsi="Times New Roman" w:cs="Times New Roman"/>
          <w:sz w:val="24"/>
          <w:szCs w:val="24"/>
        </w:rPr>
        <w:t>bekerja sebagai inhibitor enzim HMG-KoA reduktase yang dapat menurunkan sintesis kolesterol</w:t>
      </w:r>
      <w:r w:rsidRPr="005C5A0D">
        <w:rPr>
          <w:rFonts w:ascii="Times New Roman" w:hAnsi="Times New Roman" w:cs="Times New Roman"/>
          <w:bCs/>
          <w:sz w:val="24"/>
          <w:szCs w:val="24"/>
        </w:rPr>
        <w:t>.</w:t>
      </w:r>
      <w:r w:rsidR="007E0B87">
        <w:rPr>
          <w:rFonts w:ascii="Times New Roman" w:hAnsi="Times New Roman" w:cs="Times New Roman"/>
          <w:bCs/>
          <w:sz w:val="24"/>
          <w:szCs w:val="24"/>
          <w:vertAlign w:val="superscript"/>
          <w:lang w:val="id-ID"/>
        </w:rPr>
        <w:t>13</w:t>
      </w:r>
      <w:proofErr w:type="gramStart"/>
      <w:r w:rsidR="007E0B87">
        <w:rPr>
          <w:rFonts w:ascii="Times New Roman" w:hAnsi="Times New Roman" w:cs="Times New Roman"/>
          <w:bCs/>
          <w:sz w:val="24"/>
          <w:szCs w:val="24"/>
          <w:vertAlign w:val="superscript"/>
          <w:lang w:val="id-ID"/>
        </w:rPr>
        <w:t>,15</w:t>
      </w:r>
      <w:proofErr w:type="gramEnd"/>
      <w:r w:rsidRPr="005C5A0D">
        <w:rPr>
          <w:rFonts w:ascii="Times New Roman" w:hAnsi="Times New Roman" w:cs="Times New Roman"/>
          <w:bCs/>
          <w:sz w:val="24"/>
          <w:szCs w:val="24"/>
        </w:rPr>
        <w:t xml:space="preserve"> Saponin dan tanin merupakan kandungan pada daun salam yang dapat mengurangi kadar kolesterol LDL selain flavonoid. </w:t>
      </w:r>
      <w:r w:rsidRPr="005C5A0D">
        <w:rPr>
          <w:rFonts w:ascii="Times New Roman" w:hAnsi="Times New Roman" w:cs="Times New Roman"/>
          <w:sz w:val="24"/>
          <w:szCs w:val="24"/>
        </w:rPr>
        <w:t xml:space="preserve">Saponin dapat berikatan dengan asam empedu membentuk </w:t>
      </w:r>
      <w:r w:rsidRPr="005C5A0D">
        <w:rPr>
          <w:rFonts w:ascii="Times New Roman" w:hAnsi="Times New Roman" w:cs="Times New Roman"/>
          <w:i/>
          <w:iCs/>
          <w:sz w:val="24"/>
          <w:szCs w:val="24"/>
        </w:rPr>
        <w:t xml:space="preserve">micelles </w:t>
      </w:r>
      <w:r w:rsidRPr="005C5A0D">
        <w:rPr>
          <w:rFonts w:ascii="Times New Roman" w:hAnsi="Times New Roman" w:cs="Times New Roman"/>
          <w:sz w:val="24"/>
          <w:szCs w:val="24"/>
        </w:rPr>
        <w:t xml:space="preserve">dan meningkatkan pengikatan kolesterol oleh serat sehingga menghambat penyerapan kolesterol di dalam </w:t>
      </w:r>
      <w:proofErr w:type="gramStart"/>
      <w:r w:rsidRPr="005C5A0D">
        <w:rPr>
          <w:rFonts w:ascii="Times New Roman" w:hAnsi="Times New Roman" w:cs="Times New Roman"/>
          <w:sz w:val="24"/>
          <w:szCs w:val="24"/>
        </w:rPr>
        <w:t>usus .</w:t>
      </w:r>
      <w:proofErr w:type="gramEnd"/>
      <w:r w:rsidRPr="005C5A0D">
        <w:rPr>
          <w:rFonts w:ascii="Times New Roman" w:hAnsi="Times New Roman" w:cs="Times New Roman"/>
          <w:sz w:val="24"/>
          <w:szCs w:val="24"/>
        </w:rPr>
        <w:t xml:space="preserve"> Tannin dapat bereaksi dengan protein mukosa dan sel epitel usus sehingga dapat menghambat penyerapan lemak berlebih</w:t>
      </w:r>
      <w:r w:rsidRPr="005C5A0D">
        <w:rPr>
          <w:rFonts w:ascii="Times New Roman" w:hAnsi="Times New Roman" w:cs="Times New Roman"/>
          <w:iCs/>
          <w:sz w:val="24"/>
          <w:szCs w:val="24"/>
        </w:rPr>
        <w:t>.</w:t>
      </w:r>
      <w:r w:rsidR="007E0B87" w:rsidRPr="007E0B87">
        <w:rPr>
          <w:rFonts w:ascii="Times New Roman" w:hAnsi="Times New Roman" w:cs="Times New Roman"/>
          <w:iCs/>
          <w:sz w:val="24"/>
          <w:szCs w:val="24"/>
          <w:vertAlign w:val="superscript"/>
          <w:lang w:val="id-ID"/>
        </w:rPr>
        <w:t>15</w:t>
      </w:r>
    </w:p>
    <w:p w:rsidR="00C601DD" w:rsidRPr="005C5A0D" w:rsidRDefault="00C601DD" w:rsidP="00C601DD">
      <w:pPr>
        <w:autoSpaceDE w:val="0"/>
        <w:autoSpaceDN w:val="0"/>
        <w:adjustRightInd w:val="0"/>
        <w:spacing w:after="0" w:line="360" w:lineRule="auto"/>
        <w:ind w:firstLine="720"/>
        <w:contextualSpacing/>
        <w:jc w:val="both"/>
        <w:rPr>
          <w:rFonts w:ascii="Times New Roman" w:hAnsi="Times New Roman" w:cs="Times New Roman"/>
          <w:sz w:val="24"/>
          <w:szCs w:val="24"/>
        </w:rPr>
      </w:pPr>
      <w:r w:rsidRPr="005C5A0D">
        <w:rPr>
          <w:rFonts w:ascii="Times New Roman" w:hAnsi="Times New Roman" w:cs="Times New Roman"/>
          <w:sz w:val="24"/>
          <w:szCs w:val="24"/>
        </w:rPr>
        <w:t xml:space="preserve">Lakhsmia dkk. </w:t>
      </w:r>
      <w:proofErr w:type="gramStart"/>
      <w:r w:rsidRPr="005C5A0D">
        <w:rPr>
          <w:rFonts w:ascii="Times New Roman" w:hAnsi="Times New Roman" w:cs="Times New Roman"/>
          <w:sz w:val="24"/>
          <w:szCs w:val="24"/>
        </w:rPr>
        <w:t>tahun</w:t>
      </w:r>
      <w:proofErr w:type="gramEnd"/>
      <w:r w:rsidRPr="005C5A0D">
        <w:rPr>
          <w:rFonts w:ascii="Times New Roman" w:hAnsi="Times New Roman" w:cs="Times New Roman"/>
          <w:sz w:val="24"/>
          <w:szCs w:val="24"/>
        </w:rPr>
        <w:t xml:space="preserve"> 2014 menjelaskan bahwa </w:t>
      </w:r>
      <w:r w:rsidRPr="00DD5190">
        <w:rPr>
          <w:rFonts w:ascii="Times New Roman" w:hAnsi="Times New Roman" w:cs="Times New Roman"/>
          <w:i/>
          <w:sz w:val="24"/>
          <w:szCs w:val="24"/>
        </w:rPr>
        <w:t>andrographolide</w:t>
      </w:r>
      <w:r w:rsidRPr="005C5A0D">
        <w:rPr>
          <w:rFonts w:ascii="Times New Roman" w:hAnsi="Times New Roman" w:cs="Times New Roman"/>
          <w:sz w:val="24"/>
          <w:szCs w:val="24"/>
        </w:rPr>
        <w:t xml:space="preserve"> yang terdapat pada sambiloto dapat mengurangi kadar cholesterol total, kadar LDL, dan kadar VLDL pada tikus percobaan. </w:t>
      </w:r>
      <w:r w:rsidRPr="00DD5190">
        <w:rPr>
          <w:rFonts w:ascii="Times New Roman" w:hAnsi="Times New Roman" w:cs="Times New Roman"/>
          <w:i/>
          <w:sz w:val="24"/>
          <w:szCs w:val="24"/>
        </w:rPr>
        <w:t>Andrographolide</w:t>
      </w:r>
      <w:r w:rsidRPr="005C5A0D">
        <w:rPr>
          <w:rFonts w:ascii="Times New Roman" w:hAnsi="Times New Roman" w:cs="Times New Roman"/>
          <w:sz w:val="24"/>
          <w:szCs w:val="24"/>
        </w:rPr>
        <w:t xml:space="preserve"> dalam sambiloto tersebut </w:t>
      </w:r>
      <w:r w:rsidRPr="005C5A0D">
        <w:rPr>
          <w:rFonts w:ascii="Times New Roman" w:hAnsi="Times New Roman" w:cs="Times New Roman"/>
          <w:sz w:val="24"/>
          <w:szCs w:val="24"/>
        </w:rPr>
        <w:lastRenderedPageBreak/>
        <w:t>dapat menghambat aktivitas HMG-CoA reduktase</w:t>
      </w:r>
      <w:r w:rsidRPr="005C5A0D">
        <w:rPr>
          <w:rFonts w:ascii="Times New Roman" w:hAnsi="Times New Roman" w:cs="Times New Roman"/>
          <w:color w:val="2E74B5" w:themeColor="accent1" w:themeShade="BF"/>
          <w:sz w:val="24"/>
          <w:szCs w:val="24"/>
        </w:rPr>
        <w:t xml:space="preserve">. </w:t>
      </w:r>
    </w:p>
    <w:p w:rsidR="00C601DD" w:rsidRPr="005C5A0D" w:rsidRDefault="00C601DD" w:rsidP="00C601DD">
      <w:pPr>
        <w:pStyle w:val="ListParagraph"/>
        <w:spacing w:after="0" w:line="360" w:lineRule="auto"/>
        <w:ind w:left="0" w:firstLine="426"/>
        <w:jc w:val="both"/>
        <w:rPr>
          <w:rFonts w:ascii="Times New Roman" w:hAnsi="Times New Roman" w:cs="Times New Roman"/>
          <w:iCs/>
          <w:color w:val="000000"/>
          <w:sz w:val="24"/>
          <w:szCs w:val="24"/>
        </w:rPr>
      </w:pPr>
      <w:r w:rsidRPr="005C5A0D">
        <w:rPr>
          <w:rFonts w:ascii="Times New Roman" w:hAnsi="Times New Roman" w:cs="Times New Roman"/>
          <w:bCs/>
          <w:sz w:val="24"/>
          <w:szCs w:val="24"/>
        </w:rPr>
        <w:t>Penelitian yang dilaku</w:t>
      </w:r>
      <w:r>
        <w:rPr>
          <w:rFonts w:ascii="Times New Roman" w:hAnsi="Times New Roman" w:cs="Times New Roman"/>
          <w:bCs/>
          <w:sz w:val="24"/>
          <w:szCs w:val="24"/>
        </w:rPr>
        <w:t xml:space="preserve">kan oleh Yun Zhao dkk. </w:t>
      </w:r>
      <w:proofErr w:type="gramStart"/>
      <w:r>
        <w:rPr>
          <w:rFonts w:ascii="Times New Roman" w:hAnsi="Times New Roman" w:cs="Times New Roman"/>
          <w:bCs/>
          <w:sz w:val="24"/>
          <w:szCs w:val="24"/>
        </w:rPr>
        <w:t>t</w:t>
      </w:r>
      <w:r w:rsidRPr="005C5A0D">
        <w:rPr>
          <w:rFonts w:ascii="Times New Roman" w:hAnsi="Times New Roman" w:cs="Times New Roman"/>
          <w:bCs/>
          <w:sz w:val="24"/>
          <w:szCs w:val="24"/>
        </w:rPr>
        <w:t>ahun</w:t>
      </w:r>
      <w:proofErr w:type="gramEnd"/>
      <w:r w:rsidRPr="005C5A0D">
        <w:rPr>
          <w:rFonts w:ascii="Times New Roman" w:hAnsi="Times New Roman" w:cs="Times New Roman"/>
          <w:bCs/>
          <w:sz w:val="24"/>
          <w:szCs w:val="24"/>
        </w:rPr>
        <w:t xml:space="preserve"> 2014 membuktikan bahwa terpenoid  yaitu kandungan kimia dari pegagan mempunyai efect hipolipidemik. Kandu</w:t>
      </w:r>
      <w:r>
        <w:rPr>
          <w:rFonts w:ascii="Times New Roman" w:hAnsi="Times New Roman" w:cs="Times New Roman"/>
          <w:bCs/>
          <w:sz w:val="24"/>
          <w:szCs w:val="24"/>
        </w:rPr>
        <w:t>ngan dari pegagan tersebut dapat</w:t>
      </w:r>
      <w:r w:rsidRPr="005C5A0D">
        <w:rPr>
          <w:rFonts w:ascii="Times New Roman" w:hAnsi="Times New Roman" w:cs="Times New Roman"/>
          <w:bCs/>
          <w:sz w:val="24"/>
          <w:szCs w:val="24"/>
        </w:rPr>
        <w:t xml:space="preserve"> meningkatkan ekspresi gen </w:t>
      </w:r>
      <w:r w:rsidRPr="005C5A0D">
        <w:rPr>
          <w:rFonts w:ascii="Times New Roman" w:hAnsi="Times New Roman" w:cs="Times New Roman"/>
          <w:i/>
          <w:sz w:val="24"/>
          <w:szCs w:val="24"/>
        </w:rPr>
        <w:t>lecithin cholesterol acyltransferase</w:t>
      </w:r>
      <w:r w:rsidRPr="005C5A0D">
        <w:rPr>
          <w:rFonts w:ascii="Times New Roman" w:hAnsi="Times New Roman" w:cs="Times New Roman"/>
          <w:sz w:val="24"/>
          <w:szCs w:val="24"/>
        </w:rPr>
        <w:t xml:space="preserve"> </w:t>
      </w:r>
      <w:r w:rsidRPr="005C5A0D">
        <w:rPr>
          <w:rFonts w:ascii="Times New Roman" w:hAnsi="Times New Roman" w:cs="Times New Roman"/>
          <w:bCs/>
          <w:sz w:val="24"/>
          <w:szCs w:val="24"/>
        </w:rPr>
        <w:t>(LCAT) dan SR-BI yang berperan dalam meregulasi atau mengubah kolesterol ester menjadi kolesterol kembali sehingga dapat mengurangi sintesis kolesterol ester dalam plasma.</w:t>
      </w:r>
    </w:p>
    <w:p w:rsidR="00C601DD" w:rsidRDefault="00C601DD" w:rsidP="00C601DD">
      <w:pPr>
        <w:spacing w:after="0" w:line="360" w:lineRule="auto"/>
        <w:jc w:val="both"/>
        <w:rPr>
          <w:rFonts w:asciiTheme="majorBidi" w:hAnsiTheme="majorBidi" w:cstheme="majorBidi"/>
          <w:b/>
          <w:sz w:val="24"/>
          <w:szCs w:val="24"/>
        </w:rPr>
      </w:pPr>
      <w:r w:rsidRPr="008967CA">
        <w:rPr>
          <w:rFonts w:asciiTheme="majorBidi" w:hAnsiTheme="majorBidi" w:cstheme="majorBidi"/>
          <w:b/>
          <w:sz w:val="24"/>
          <w:szCs w:val="24"/>
        </w:rPr>
        <w:t>KESIMPULAN</w:t>
      </w:r>
    </w:p>
    <w:p w:rsidR="00C601DD" w:rsidRDefault="00C601DD" w:rsidP="007E0B87">
      <w:pPr>
        <w:spacing w:after="0" w:line="360" w:lineRule="auto"/>
        <w:ind w:firstLine="720"/>
        <w:jc w:val="both"/>
        <w:rPr>
          <w:rFonts w:ascii="Times New Roman" w:hAnsi="Times New Roman" w:cs="Times New Roman"/>
          <w:sz w:val="24"/>
          <w:szCs w:val="24"/>
        </w:rPr>
      </w:pPr>
      <w:r w:rsidRPr="005C5A0D">
        <w:rPr>
          <w:rFonts w:ascii="Times New Roman" w:hAnsi="Times New Roman" w:cs="Times New Roman"/>
          <w:sz w:val="24"/>
          <w:szCs w:val="24"/>
        </w:rPr>
        <w:t>Berdasarkan penelitian ini, dapat disimpulkan bahwa Pemberian Ramuan Obat Tradisional Khas NTB dari Rebusan Air Daun Salam, Akar Alang-Alang, Sambiloto, dan Pegagan tidak berpengaruh secara signifikan untuk menurunkan kadar kolesterol LDL pada tikus putih (</w:t>
      </w:r>
      <w:r w:rsidRPr="005C5A0D">
        <w:rPr>
          <w:rFonts w:ascii="Times New Roman" w:hAnsi="Times New Roman" w:cs="Times New Roman"/>
          <w:i/>
          <w:sz w:val="24"/>
          <w:szCs w:val="24"/>
        </w:rPr>
        <w:t>Rattus norvegicus L.</w:t>
      </w:r>
      <w:r w:rsidRPr="005C5A0D">
        <w:rPr>
          <w:rFonts w:ascii="Times New Roman" w:hAnsi="Times New Roman" w:cs="Times New Roman"/>
          <w:sz w:val="24"/>
          <w:szCs w:val="24"/>
        </w:rPr>
        <w:t>) yang diinduksi hipekolesterolemia.</w:t>
      </w:r>
    </w:p>
    <w:p w:rsidR="007E0B87" w:rsidRDefault="007E0B87" w:rsidP="007E0B87">
      <w:pPr>
        <w:spacing w:after="0" w:line="360" w:lineRule="auto"/>
        <w:ind w:firstLine="720"/>
        <w:jc w:val="both"/>
        <w:rPr>
          <w:rFonts w:ascii="Times New Roman" w:hAnsi="Times New Roman" w:cs="Times New Roman"/>
          <w:sz w:val="24"/>
          <w:szCs w:val="24"/>
        </w:rPr>
      </w:pPr>
    </w:p>
    <w:p w:rsidR="00C601DD" w:rsidRPr="008967CA" w:rsidRDefault="00C601DD" w:rsidP="00C601DD">
      <w:pPr>
        <w:spacing w:after="0" w:line="360" w:lineRule="auto"/>
        <w:rPr>
          <w:rFonts w:asciiTheme="majorBidi" w:hAnsiTheme="majorBidi" w:cstheme="majorBidi"/>
          <w:b/>
          <w:sz w:val="24"/>
          <w:szCs w:val="24"/>
        </w:rPr>
      </w:pPr>
      <w:r w:rsidRPr="008967CA">
        <w:rPr>
          <w:rFonts w:asciiTheme="majorBidi" w:hAnsiTheme="majorBidi" w:cstheme="majorBidi"/>
          <w:b/>
          <w:sz w:val="24"/>
          <w:szCs w:val="24"/>
        </w:rPr>
        <w:t>DAFTAR PUSTAKA</w:t>
      </w:r>
    </w:p>
    <w:p w:rsidR="00C601DD" w:rsidRPr="007E0B87" w:rsidRDefault="00C601DD" w:rsidP="007E0B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E0B87">
        <w:rPr>
          <w:rFonts w:ascii="Times New Roman" w:hAnsi="Times New Roman" w:cs="Times New Roman"/>
          <w:color w:val="000000"/>
          <w:sz w:val="24"/>
          <w:szCs w:val="24"/>
        </w:rPr>
        <w:t>Anonim.,</w:t>
      </w:r>
      <w:proofErr w:type="gramEnd"/>
      <w:r w:rsidRPr="007E0B87">
        <w:rPr>
          <w:rFonts w:ascii="Times New Roman" w:hAnsi="Times New Roman" w:cs="Times New Roman"/>
          <w:color w:val="000000"/>
          <w:sz w:val="24"/>
          <w:szCs w:val="24"/>
        </w:rPr>
        <w:t xml:space="preserve"> 2003. Penuntun Praktikum Farmakologi. Fakultas Kedokteran Universitas Mataram.</w:t>
      </w:r>
    </w:p>
    <w:p w:rsidR="00C601DD" w:rsidRPr="007E0B87" w:rsidRDefault="00C601DD" w:rsidP="007E0B87">
      <w:pPr>
        <w:autoSpaceDE w:val="0"/>
        <w:autoSpaceDN w:val="0"/>
        <w:adjustRightInd w:val="0"/>
        <w:spacing w:after="0" w:line="360" w:lineRule="auto"/>
        <w:ind w:left="709" w:hanging="709"/>
        <w:jc w:val="both"/>
        <w:rPr>
          <w:rFonts w:ascii="Times New Roman" w:hAnsi="Times New Roman" w:cs="Times New Roman"/>
          <w:color w:val="000000"/>
          <w:sz w:val="24"/>
          <w:szCs w:val="24"/>
        </w:rPr>
      </w:pPr>
    </w:p>
    <w:p w:rsidR="00C601DD" w:rsidRPr="007E0B87" w:rsidRDefault="00C601DD" w:rsidP="007E0B87">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7E0B87">
        <w:rPr>
          <w:rFonts w:ascii="Times New Roman" w:hAnsi="Times New Roman" w:cs="Times New Roman"/>
          <w:color w:val="000000"/>
          <w:sz w:val="24"/>
          <w:szCs w:val="24"/>
        </w:rPr>
        <w:t xml:space="preserve">Badan Pengawas Obat dan Makanan RI., 2013. Dokumentasi Ramuan Etnomedisin Obat Asli Indonesia, Edisi Khusus. Deputi </w:t>
      </w:r>
      <w:r w:rsidRPr="007E0B87">
        <w:rPr>
          <w:rFonts w:ascii="Times New Roman" w:hAnsi="Times New Roman" w:cs="Times New Roman"/>
          <w:color w:val="000000"/>
          <w:sz w:val="24"/>
          <w:szCs w:val="24"/>
        </w:rPr>
        <w:lastRenderedPageBreak/>
        <w:t xml:space="preserve">Bidang Pengawasan Obat Tradisional, Kosmetik dan Produk Komplemen Direktorat Obat Asli </w:t>
      </w:r>
      <w:proofErr w:type="gramStart"/>
      <w:r w:rsidRPr="007E0B87">
        <w:rPr>
          <w:rFonts w:ascii="Times New Roman" w:hAnsi="Times New Roman" w:cs="Times New Roman"/>
          <w:color w:val="000000"/>
          <w:sz w:val="24"/>
          <w:szCs w:val="24"/>
        </w:rPr>
        <w:t>Indonesia :</w:t>
      </w:r>
      <w:proofErr w:type="gramEnd"/>
      <w:r w:rsidRPr="007E0B87">
        <w:rPr>
          <w:rFonts w:ascii="Times New Roman" w:hAnsi="Times New Roman" w:cs="Times New Roman"/>
          <w:color w:val="000000"/>
          <w:sz w:val="24"/>
          <w:szCs w:val="24"/>
        </w:rPr>
        <w:t xml:space="preserve"> Jakarta.</w:t>
      </w:r>
    </w:p>
    <w:p w:rsidR="00C601DD" w:rsidRPr="007E0B87" w:rsidRDefault="00C601DD" w:rsidP="007E0B87">
      <w:pPr>
        <w:pStyle w:val="NormalWeb"/>
        <w:numPr>
          <w:ilvl w:val="0"/>
          <w:numId w:val="11"/>
        </w:numPr>
        <w:spacing w:line="360" w:lineRule="auto"/>
        <w:jc w:val="both"/>
      </w:pPr>
      <w:r w:rsidRPr="007E0B87">
        <w:t xml:space="preserve">Bantas, K. et al., 2012. Risiko Hiperkolesterolemia pada Pekerja di Kawasan Industri. </w:t>
      </w:r>
      <w:r w:rsidRPr="007E0B87">
        <w:rPr>
          <w:i/>
          <w:iCs/>
        </w:rPr>
        <w:t>Jurnal Kesehatan Masyarakat Nasional</w:t>
      </w:r>
      <w:r w:rsidRPr="007E0B87">
        <w:t>, 6.</w:t>
      </w:r>
    </w:p>
    <w:p w:rsidR="00C601DD" w:rsidRPr="007E0B87" w:rsidRDefault="00C601DD" w:rsidP="007E0B87">
      <w:pPr>
        <w:pStyle w:val="NormalWeb"/>
        <w:numPr>
          <w:ilvl w:val="0"/>
          <w:numId w:val="11"/>
        </w:numPr>
        <w:spacing w:line="360" w:lineRule="auto"/>
        <w:jc w:val="both"/>
      </w:pPr>
      <w:r w:rsidRPr="007E0B87">
        <w:t xml:space="preserve">Daniels, T.F. et al., 2009. Lipoproteins, cholesterol homeostasis and cardiac health. </w:t>
      </w:r>
      <w:r w:rsidRPr="007E0B87">
        <w:rPr>
          <w:i/>
          <w:iCs/>
        </w:rPr>
        <w:t>International journal of biological sciences</w:t>
      </w:r>
      <w:r w:rsidRPr="007E0B87">
        <w:t xml:space="preserve">, 5(5), pp.474–88. Available at: </w:t>
      </w:r>
      <w:hyperlink r:id="rId5" w:history="1">
        <w:r w:rsidRPr="007E0B87">
          <w:rPr>
            <w:rStyle w:val="Hyperlink"/>
          </w:rPr>
          <w:t>http://www.pubmedcentral.nih.gov/articlerender.fcgi?artid=2706428&amp;tool=pmcentrez&amp;rendertype=abstract</w:t>
        </w:r>
      </w:hyperlink>
      <w:r w:rsidRPr="007E0B87">
        <w:t>.</w:t>
      </w:r>
    </w:p>
    <w:p w:rsidR="00C601DD" w:rsidRPr="007E0B87" w:rsidRDefault="00C601DD" w:rsidP="007E0B87">
      <w:pPr>
        <w:pStyle w:val="NormalWeb"/>
        <w:numPr>
          <w:ilvl w:val="0"/>
          <w:numId w:val="11"/>
        </w:numPr>
        <w:spacing w:line="360" w:lineRule="auto"/>
        <w:jc w:val="both"/>
      </w:pPr>
      <w:r w:rsidRPr="007E0B87">
        <w:t>Debose-boyd, R. a, 2009. Feedback Regulation of Cholesterol Synthesis</w:t>
      </w:r>
      <w:proofErr w:type="gramStart"/>
      <w:r w:rsidRPr="007E0B87">
        <w:t>: ,</w:t>
      </w:r>
      <w:proofErr w:type="gramEnd"/>
      <w:r w:rsidRPr="007E0B87">
        <w:t xml:space="preserve"> 18(6), pp.609–621.</w:t>
      </w:r>
    </w:p>
    <w:p w:rsidR="00C601DD" w:rsidRPr="007E0B87" w:rsidRDefault="00C601DD" w:rsidP="007E0B8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rPr>
      </w:pPr>
      <w:proofErr w:type="gramStart"/>
      <w:r w:rsidRPr="007E0B87">
        <w:rPr>
          <w:rFonts w:ascii="Times New Roman" w:hAnsi="Times New Roman" w:cs="Times New Roman"/>
          <w:sz w:val="24"/>
          <w:szCs w:val="24"/>
        </w:rPr>
        <w:t>Herwiyarirasanta.,</w:t>
      </w:r>
      <w:proofErr w:type="gramEnd"/>
      <w:r w:rsidRPr="007E0B87">
        <w:rPr>
          <w:rFonts w:ascii="Times New Roman" w:hAnsi="Times New Roman" w:cs="Times New Roman"/>
          <w:sz w:val="24"/>
          <w:szCs w:val="24"/>
        </w:rPr>
        <w:t xml:space="preserve"> B. A. Eduardus. 2010. Effect of Black</w:t>
      </w:r>
      <w:r w:rsidRPr="007E0B87">
        <w:rPr>
          <w:rFonts w:ascii="Times New Roman" w:hAnsi="Times New Roman" w:cs="Times New Roman"/>
          <w:sz w:val="24"/>
          <w:szCs w:val="24"/>
          <w:lang w:val="id-ID"/>
        </w:rPr>
        <w:t xml:space="preserve"> </w:t>
      </w:r>
      <w:r w:rsidRPr="007E0B87">
        <w:rPr>
          <w:rFonts w:ascii="Times New Roman" w:hAnsi="Times New Roman" w:cs="Times New Roman"/>
          <w:sz w:val="24"/>
          <w:szCs w:val="24"/>
        </w:rPr>
        <w:t>Sweet Soybean Extract Supplementation in Low</w:t>
      </w:r>
      <w:r w:rsidRPr="007E0B87">
        <w:rPr>
          <w:rFonts w:ascii="Times New Roman" w:hAnsi="Times New Roman" w:cs="Times New Roman"/>
          <w:sz w:val="24"/>
          <w:szCs w:val="24"/>
          <w:lang w:val="id-ID"/>
        </w:rPr>
        <w:t xml:space="preserve"> </w:t>
      </w:r>
      <w:r w:rsidRPr="007E0B87">
        <w:rPr>
          <w:rFonts w:ascii="Times New Roman" w:hAnsi="Times New Roman" w:cs="Times New Roman"/>
          <w:sz w:val="24"/>
          <w:szCs w:val="24"/>
        </w:rPr>
        <w:t>Density Lipoprotein Level of Rats (Rattus</w:t>
      </w:r>
      <w:r w:rsidRPr="007E0B87">
        <w:rPr>
          <w:rFonts w:ascii="Times New Roman" w:hAnsi="Times New Roman" w:cs="Times New Roman"/>
          <w:sz w:val="24"/>
          <w:szCs w:val="24"/>
          <w:lang w:val="id-ID"/>
        </w:rPr>
        <w:t xml:space="preserve"> </w:t>
      </w:r>
      <w:r w:rsidRPr="007E0B87">
        <w:rPr>
          <w:rFonts w:ascii="Times New Roman" w:hAnsi="Times New Roman" w:cs="Times New Roman"/>
          <w:sz w:val="24"/>
          <w:szCs w:val="24"/>
        </w:rPr>
        <w:t>novergicus) with High Fat Diet. Science Article.Universitas Airlangga.</w:t>
      </w:r>
    </w:p>
    <w:p w:rsidR="009916A8" w:rsidRPr="007E0B87" w:rsidRDefault="009916A8" w:rsidP="007E0B87">
      <w:pPr>
        <w:pStyle w:val="NormalWeb"/>
        <w:numPr>
          <w:ilvl w:val="0"/>
          <w:numId w:val="11"/>
        </w:numPr>
        <w:spacing w:line="360" w:lineRule="auto"/>
        <w:jc w:val="both"/>
      </w:pPr>
      <w:r w:rsidRPr="007E0B87">
        <w:rPr>
          <w:lang w:val="id-ID"/>
        </w:rPr>
        <w:t>Kemenkes RI, 2012. Penyakit tidak menular. http://www.depkes.go.id/download.php?file=download/pusdatin/buletin/buletin-ptm.pdf</w:t>
      </w:r>
    </w:p>
    <w:p w:rsidR="00C601DD" w:rsidRPr="007E0B87" w:rsidRDefault="00C601DD" w:rsidP="007E0B87">
      <w:pPr>
        <w:pStyle w:val="NormalWeb"/>
        <w:numPr>
          <w:ilvl w:val="0"/>
          <w:numId w:val="11"/>
        </w:numPr>
        <w:spacing w:line="360" w:lineRule="auto"/>
        <w:jc w:val="both"/>
      </w:pPr>
      <w:r w:rsidRPr="007E0B87">
        <w:lastRenderedPageBreak/>
        <w:t xml:space="preserve">Kwan, B.C.H. et al., 2007. Lipoprotein metabolism and lipid management in chronic kidney disease. </w:t>
      </w:r>
      <w:r w:rsidRPr="007E0B87">
        <w:rPr>
          <w:i/>
          <w:iCs/>
        </w:rPr>
        <w:t>Journal of the American Society of Nephrology : JASN</w:t>
      </w:r>
      <w:r w:rsidRPr="007E0B87">
        <w:t xml:space="preserve">, 18(4), pp.1246–61. Available at: </w:t>
      </w:r>
      <w:hyperlink r:id="rId6" w:history="1">
        <w:r w:rsidRPr="007E0B87">
          <w:rPr>
            <w:rStyle w:val="Hyperlink"/>
          </w:rPr>
          <w:t>http://www.ncbi.nlm.nih.gov/pubmed/17360943</w:t>
        </w:r>
      </w:hyperlink>
      <w:r w:rsidRPr="007E0B87">
        <w:t>.</w:t>
      </w:r>
    </w:p>
    <w:p w:rsidR="00C601DD" w:rsidRPr="007E0B87" w:rsidRDefault="00C601DD" w:rsidP="007E0B87">
      <w:pPr>
        <w:pStyle w:val="NormalWeb"/>
        <w:numPr>
          <w:ilvl w:val="0"/>
          <w:numId w:val="11"/>
        </w:numPr>
        <w:spacing w:line="360" w:lineRule="auto"/>
        <w:jc w:val="both"/>
      </w:pPr>
      <w:r w:rsidRPr="007E0B87">
        <w:t>Lakshmia, V. et al., 2014. Lipid Lowering potential of Andrographis paniculata. , 3(2), pp.124–129.</w:t>
      </w:r>
    </w:p>
    <w:p w:rsidR="00C601DD" w:rsidRPr="007E0B87" w:rsidRDefault="00C601DD" w:rsidP="007E0B87">
      <w:pPr>
        <w:pStyle w:val="NormalWeb"/>
        <w:numPr>
          <w:ilvl w:val="0"/>
          <w:numId w:val="11"/>
        </w:numPr>
        <w:spacing w:line="360" w:lineRule="auto"/>
        <w:jc w:val="both"/>
      </w:pPr>
      <w:r w:rsidRPr="007E0B87">
        <w:t xml:space="preserve">Ma, H., 2006. Cholesterol and Human Health. </w:t>
      </w:r>
      <w:r w:rsidRPr="007E0B87">
        <w:rPr>
          <w:i/>
          <w:iCs/>
        </w:rPr>
        <w:t>The Journal of American Science</w:t>
      </w:r>
      <w:r w:rsidRPr="007E0B87">
        <w:t>, 2(1), pp.46–50.</w:t>
      </w:r>
    </w:p>
    <w:p w:rsidR="00C601DD" w:rsidRPr="007E0B87" w:rsidRDefault="00C601DD" w:rsidP="007E0B87">
      <w:pPr>
        <w:pStyle w:val="NormalWeb"/>
        <w:numPr>
          <w:ilvl w:val="0"/>
          <w:numId w:val="11"/>
        </w:numPr>
        <w:spacing w:line="360" w:lineRule="auto"/>
        <w:jc w:val="both"/>
      </w:pPr>
      <w:r w:rsidRPr="007E0B87">
        <w:t>Sudoyo</w:t>
      </w:r>
      <w:r w:rsidRPr="007E0B87">
        <w:rPr>
          <w:lang w:val="id-ID"/>
        </w:rPr>
        <w:t>,</w:t>
      </w:r>
      <w:r w:rsidRPr="007E0B87">
        <w:t xml:space="preserve"> A</w:t>
      </w:r>
      <w:r w:rsidRPr="007E0B87">
        <w:rPr>
          <w:lang w:val="id-ID"/>
        </w:rPr>
        <w:t>.</w:t>
      </w:r>
      <w:r w:rsidRPr="007E0B87">
        <w:t>W</w:t>
      </w:r>
      <w:r w:rsidRPr="007E0B87">
        <w:rPr>
          <w:lang w:val="id-ID"/>
        </w:rPr>
        <w:t>. et al</w:t>
      </w:r>
      <w:r w:rsidRPr="007E0B87">
        <w:t>.</w:t>
      </w:r>
      <w:proofErr w:type="gramStart"/>
      <w:r w:rsidRPr="007E0B87">
        <w:rPr>
          <w:lang w:val="id-ID"/>
        </w:rPr>
        <w:t>,2006</w:t>
      </w:r>
      <w:proofErr w:type="gramEnd"/>
      <w:r w:rsidRPr="007E0B87">
        <w:rPr>
          <w:lang w:val="id-ID"/>
        </w:rPr>
        <w:t>.</w:t>
      </w:r>
      <w:r w:rsidRPr="007E0B87">
        <w:t xml:space="preserve"> Buku Ajar Ilmu Penyakit Dalam Edisi IV. </w:t>
      </w:r>
      <w:r w:rsidRPr="007E0B87">
        <w:rPr>
          <w:i/>
        </w:rPr>
        <w:t>Pusat Penerbitan Departemen Ilmu Penyakit Dalam Fakultas Kedokteran Universitas Indonesia</w:t>
      </w:r>
      <w:r w:rsidRPr="007E0B87">
        <w:t>, Jakarta.</w:t>
      </w:r>
    </w:p>
    <w:p w:rsidR="00C601DD" w:rsidRPr="007E0B87" w:rsidRDefault="00C601DD" w:rsidP="007E0B87">
      <w:pPr>
        <w:pStyle w:val="NormalWeb"/>
        <w:numPr>
          <w:ilvl w:val="0"/>
          <w:numId w:val="11"/>
        </w:numPr>
        <w:spacing w:line="360" w:lineRule="auto"/>
        <w:jc w:val="both"/>
      </w:pPr>
      <w:r w:rsidRPr="007E0B87">
        <w:t xml:space="preserve">Mendis, S; Puska, P; Norrving, B., 2011. Global Atlas on cardiovascular disease prevention and control. </w:t>
      </w:r>
      <w:r w:rsidRPr="007E0B87">
        <w:rPr>
          <w:i/>
          <w:iCs/>
        </w:rPr>
        <w:t>World Health Organization</w:t>
      </w:r>
      <w:r w:rsidRPr="007E0B87">
        <w:t>.</w:t>
      </w:r>
    </w:p>
    <w:p w:rsidR="00C601DD" w:rsidRPr="007E0B87" w:rsidRDefault="00C601DD" w:rsidP="007E0B87">
      <w:pPr>
        <w:pStyle w:val="NormalWeb"/>
        <w:numPr>
          <w:ilvl w:val="0"/>
          <w:numId w:val="11"/>
        </w:numPr>
        <w:spacing w:line="360" w:lineRule="auto"/>
        <w:jc w:val="both"/>
      </w:pPr>
      <w:r w:rsidRPr="007E0B87">
        <w:t xml:space="preserve">Parvathy N.G, P., 2012. Phytochemical Screening </w:t>
      </w:r>
      <w:proofErr w:type="gramStart"/>
      <w:r w:rsidRPr="007E0B87">
        <w:t>And</w:t>
      </w:r>
      <w:proofErr w:type="gramEnd"/>
      <w:r w:rsidRPr="007E0B87">
        <w:t xml:space="preserve"> Analysis Polyphenolic Antioxidant Activity Of Methanolic Extract Of Imperata Cylindrica. , 23(1), Pp.60–64.</w:t>
      </w:r>
    </w:p>
    <w:p w:rsidR="00C601DD" w:rsidRPr="007E0B87" w:rsidRDefault="00C601DD" w:rsidP="007E0B87">
      <w:pPr>
        <w:pStyle w:val="NormalWeb"/>
        <w:numPr>
          <w:ilvl w:val="0"/>
          <w:numId w:val="11"/>
        </w:numPr>
        <w:spacing w:line="360" w:lineRule="auto"/>
        <w:jc w:val="both"/>
      </w:pPr>
      <w:r w:rsidRPr="007E0B87">
        <w:t xml:space="preserve">Pittella, F. et al., 2009. Antioxidant and cytotoxic activities of Centella asiatica (L) Urb. </w:t>
      </w:r>
      <w:r w:rsidRPr="007E0B87">
        <w:rPr>
          <w:i/>
          <w:iCs/>
        </w:rPr>
        <w:t xml:space="preserve">International </w:t>
      </w:r>
      <w:r w:rsidRPr="007E0B87">
        <w:rPr>
          <w:i/>
          <w:iCs/>
        </w:rPr>
        <w:lastRenderedPageBreak/>
        <w:t>Journal of Molecular Sciences</w:t>
      </w:r>
      <w:r w:rsidRPr="007E0B87">
        <w:t>, 10(9), pp.3713–3721.</w:t>
      </w:r>
    </w:p>
    <w:p w:rsidR="00C601DD" w:rsidRPr="007E0B87" w:rsidRDefault="00C601DD" w:rsidP="007E0B87">
      <w:pPr>
        <w:pStyle w:val="NormalWeb"/>
        <w:numPr>
          <w:ilvl w:val="0"/>
          <w:numId w:val="11"/>
        </w:numPr>
        <w:spacing w:line="360" w:lineRule="auto"/>
        <w:jc w:val="both"/>
      </w:pPr>
      <w:r w:rsidRPr="007E0B87">
        <w:t>Prahastuti, S. et al., 2011. The Effect Of Bay Leaf Infusion ( Syzygium Polyanthum ( Wight ) Walp ) To Decrease Blood Total Cholesterol Level In Dyslipidemia Model Wistar Rats The Effect Of Bay Leaf Infusion, 1(4), pp.27–32.</w:t>
      </w:r>
    </w:p>
    <w:p w:rsidR="007E0B87" w:rsidRPr="007E0B87" w:rsidRDefault="007E0B87" w:rsidP="007E0B87">
      <w:pPr>
        <w:pStyle w:val="NormalWeb"/>
        <w:numPr>
          <w:ilvl w:val="0"/>
          <w:numId w:val="11"/>
        </w:numPr>
        <w:spacing w:line="360" w:lineRule="auto"/>
        <w:jc w:val="both"/>
      </w:pPr>
      <w:r w:rsidRPr="007E0B87">
        <w:t xml:space="preserve">Prassl, R. &amp; Laggner, P., 2012. Lipoprotein Structure and Dynamics : Low Density Lipoprotein Viewed as a Highly Dynamic and Flexible Nanoparticle. </w:t>
      </w:r>
      <w:r w:rsidRPr="007E0B87">
        <w:rPr>
          <w:i/>
          <w:iCs/>
        </w:rPr>
        <w:t>Biochemistry, Genetics and Molecular Biology, Lipoproteins - Role in Health and Diseases</w:t>
      </w:r>
      <w:r w:rsidRPr="007E0B87">
        <w:t xml:space="preserve">, pp.3–20. Available at: </w:t>
      </w:r>
      <w:hyperlink r:id="rId7" w:history="1">
        <w:r w:rsidRPr="007E0B87">
          <w:rPr>
            <w:rStyle w:val="Hyperlink"/>
          </w:rPr>
          <w:t>http://www.intechopen.com/books/lipoproteins-role-in-health-and-diseases/dyslipoproteinemia-in-chronic-hcv-infection</w:t>
        </w:r>
      </w:hyperlink>
    </w:p>
    <w:p w:rsidR="00C601DD" w:rsidRPr="007E0B87" w:rsidRDefault="00C601DD" w:rsidP="007E0B87">
      <w:pPr>
        <w:pStyle w:val="NormalWeb"/>
        <w:numPr>
          <w:ilvl w:val="0"/>
          <w:numId w:val="11"/>
        </w:numPr>
        <w:spacing w:line="360" w:lineRule="auto"/>
        <w:jc w:val="both"/>
      </w:pPr>
      <w:r w:rsidRPr="007E0B87">
        <w:t>Rahman, M. et al.</w:t>
      </w:r>
      <w:proofErr w:type="gramStart"/>
      <w:r w:rsidRPr="007E0B87">
        <w:t>,</w:t>
      </w:r>
      <w:r w:rsidRPr="007E0B87">
        <w:rPr>
          <w:lang w:val="id-ID"/>
        </w:rPr>
        <w:t>2013</w:t>
      </w:r>
      <w:proofErr w:type="gramEnd"/>
      <w:r w:rsidRPr="007E0B87">
        <w:rPr>
          <w:lang w:val="id-ID"/>
        </w:rPr>
        <w:t>.</w:t>
      </w:r>
      <w:r w:rsidRPr="007E0B87">
        <w:t xml:space="preserve"> Antioxidant Activity of Centella asiatica </w:t>
      </w:r>
      <w:proofErr w:type="gramStart"/>
      <w:r w:rsidRPr="007E0B87">
        <w:t>( Linn</w:t>
      </w:r>
      <w:proofErr w:type="gramEnd"/>
      <w:r w:rsidRPr="007E0B87">
        <w:t xml:space="preserve"> .) Urban : Impact of Extraction Solvent Polarity. , 1(6), pp.27–32.</w:t>
      </w:r>
    </w:p>
    <w:p w:rsidR="00C601DD" w:rsidRPr="007E0B87" w:rsidRDefault="00C601DD" w:rsidP="007E0B87">
      <w:pPr>
        <w:pStyle w:val="NormalWeb"/>
        <w:numPr>
          <w:ilvl w:val="0"/>
          <w:numId w:val="11"/>
        </w:numPr>
        <w:spacing w:line="360" w:lineRule="auto"/>
        <w:jc w:val="both"/>
      </w:pPr>
      <w:r w:rsidRPr="007E0B87">
        <w:t>Ramadhan, N.S., Rasyid, R. &amp; Sy, E., Artikel Penelitian Daya Hambat Ekstrak Daun Pegagan ( Centella asiatica ) yang Diambil di Batusangkar terhadap Pertumbuhan Kuman Vibrio cholerae secara In Vitro. , 4(1), pp.202–206.</w:t>
      </w:r>
    </w:p>
    <w:p w:rsidR="00C601DD" w:rsidRPr="007E0B87" w:rsidRDefault="00C601DD" w:rsidP="007E0B87">
      <w:pPr>
        <w:pStyle w:val="NormalWeb"/>
        <w:numPr>
          <w:ilvl w:val="0"/>
          <w:numId w:val="11"/>
        </w:numPr>
        <w:spacing w:line="360" w:lineRule="auto"/>
        <w:jc w:val="both"/>
        <w:rPr>
          <w:lang w:val="id-ID"/>
        </w:rPr>
      </w:pPr>
      <w:r w:rsidRPr="007E0B87">
        <w:lastRenderedPageBreak/>
        <w:t>Riset Kesehatan Dasar.</w:t>
      </w:r>
      <w:r w:rsidRPr="007E0B87">
        <w:rPr>
          <w:lang w:val="id-ID"/>
        </w:rPr>
        <w:t xml:space="preserve"> </w:t>
      </w:r>
      <w:r w:rsidRPr="007E0B87">
        <w:t xml:space="preserve">2013.Badan Penelitian dan Pengembangan Kesehatan, </w:t>
      </w:r>
      <w:r w:rsidRPr="007E0B87">
        <w:rPr>
          <w:i/>
        </w:rPr>
        <w:t>Departemen Kesehatan, Republik Indonesia</w:t>
      </w:r>
      <w:r w:rsidRPr="007E0B87">
        <w:t>,</w:t>
      </w:r>
      <w:r w:rsidRPr="007E0B87">
        <w:rPr>
          <w:lang w:val="id-ID"/>
        </w:rPr>
        <w:t>Jakarta</w:t>
      </w:r>
    </w:p>
    <w:p w:rsidR="00C601DD" w:rsidRPr="007E0B87" w:rsidRDefault="00C601DD" w:rsidP="007E0B87">
      <w:pPr>
        <w:pStyle w:val="ListParagraph"/>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en-GB"/>
        </w:rPr>
      </w:pPr>
      <w:r w:rsidRPr="007E0B87">
        <w:rPr>
          <w:rFonts w:ascii="Times New Roman" w:eastAsia="Times New Roman" w:hAnsi="Times New Roman" w:cs="Times New Roman"/>
          <w:sz w:val="24"/>
          <w:szCs w:val="24"/>
          <w:lang w:eastAsia="en-GB"/>
        </w:rPr>
        <w:t xml:space="preserve">Scirica, B.M., 2005. Treatment of Elevated Cholesterol. </w:t>
      </w:r>
      <w:r w:rsidRPr="007E0B87">
        <w:rPr>
          <w:rFonts w:ascii="Times New Roman" w:eastAsia="Times New Roman" w:hAnsi="Times New Roman" w:cs="Times New Roman"/>
          <w:i/>
          <w:iCs/>
          <w:sz w:val="24"/>
          <w:szCs w:val="24"/>
          <w:lang w:eastAsia="en-GB"/>
        </w:rPr>
        <w:t>Circulation</w:t>
      </w:r>
      <w:r w:rsidRPr="007E0B87">
        <w:rPr>
          <w:rFonts w:ascii="Times New Roman" w:eastAsia="Times New Roman" w:hAnsi="Times New Roman" w:cs="Times New Roman"/>
          <w:sz w:val="24"/>
          <w:szCs w:val="24"/>
          <w:lang w:eastAsia="en-GB"/>
        </w:rPr>
        <w:t xml:space="preserve">, 111(21), pp.e360–e363. Available at: </w:t>
      </w:r>
      <w:hyperlink r:id="rId8" w:history="1">
        <w:r w:rsidRPr="007E0B87">
          <w:rPr>
            <w:rStyle w:val="Hyperlink"/>
            <w:rFonts w:ascii="Times New Roman" w:hAnsi="Times New Roman" w:cs="Times New Roman"/>
            <w:sz w:val="24"/>
            <w:szCs w:val="24"/>
          </w:rPr>
          <w:t>http://circ.ahajournals.org/cgi/doi/10.1161/CIRCULATIONAHA.105.539106</w:t>
        </w:r>
      </w:hyperlink>
      <w:r w:rsidRPr="007E0B87">
        <w:rPr>
          <w:rFonts w:ascii="Times New Roman" w:eastAsia="Times New Roman" w:hAnsi="Times New Roman" w:cs="Times New Roman"/>
          <w:sz w:val="24"/>
          <w:szCs w:val="24"/>
          <w:lang w:eastAsia="en-GB"/>
        </w:rPr>
        <w:t>.</w:t>
      </w:r>
    </w:p>
    <w:p w:rsidR="00C601DD" w:rsidRPr="007E0B87" w:rsidRDefault="00C601DD" w:rsidP="007E0B87">
      <w:pPr>
        <w:pStyle w:val="NormalWeb"/>
        <w:numPr>
          <w:ilvl w:val="0"/>
          <w:numId w:val="11"/>
        </w:numPr>
        <w:spacing w:line="360" w:lineRule="auto"/>
        <w:jc w:val="both"/>
      </w:pPr>
      <w:r w:rsidRPr="007E0B87">
        <w:t xml:space="preserve">Soepardi, J., 2012. Data dan Informasi Kesehatan Penyakit Tidak Menular. </w:t>
      </w:r>
      <w:r w:rsidRPr="007E0B87">
        <w:rPr>
          <w:i/>
          <w:iCs/>
        </w:rPr>
        <w:t>Kementerian Kesehatan RI</w:t>
      </w:r>
      <w:r w:rsidRPr="007E0B87">
        <w:t>, p.Volume 2.</w:t>
      </w:r>
    </w:p>
    <w:p w:rsidR="00C601DD" w:rsidRPr="007E0B87" w:rsidRDefault="00C601DD" w:rsidP="007E0B87">
      <w:pPr>
        <w:pStyle w:val="NormalWeb"/>
        <w:numPr>
          <w:ilvl w:val="0"/>
          <w:numId w:val="11"/>
        </w:numPr>
        <w:spacing w:line="360" w:lineRule="auto"/>
        <w:jc w:val="both"/>
      </w:pPr>
      <w:r w:rsidRPr="007E0B87">
        <w:t>Tri, H., 2011. Kajian Tentang Potensi Bahan – Bahan Alami Untuk Menurunkan Kadar Kolesterol Darah. FMIPA UNY. , pp.1–4.</w:t>
      </w:r>
    </w:p>
    <w:p w:rsidR="00C601DD" w:rsidRPr="007E0B87" w:rsidRDefault="00C601DD" w:rsidP="007E0B87">
      <w:pPr>
        <w:pStyle w:val="NormalWeb"/>
        <w:numPr>
          <w:ilvl w:val="0"/>
          <w:numId w:val="11"/>
        </w:numPr>
        <w:spacing w:line="360" w:lineRule="auto"/>
        <w:jc w:val="both"/>
      </w:pPr>
      <w:r w:rsidRPr="007E0B87">
        <w:t xml:space="preserve">Varbo, A., Benn, M. &amp; Nordestgaard, B.G., 2014. Remnant cholesterol as a cause of ischemic heart disease: evidence, definition, measurement, atherogenicity, high risk patients, and present and future treatment. </w:t>
      </w:r>
      <w:r w:rsidRPr="007E0B87">
        <w:rPr>
          <w:i/>
          <w:iCs/>
        </w:rPr>
        <w:t>Pharmacology &amp; therapeutics</w:t>
      </w:r>
      <w:r w:rsidRPr="007E0B87">
        <w:t xml:space="preserve">, 141(3), pp.358–67. Available at: </w:t>
      </w:r>
      <w:hyperlink r:id="rId9" w:history="1">
        <w:r w:rsidRPr="007E0B87">
          <w:rPr>
            <w:rStyle w:val="Hyperlink"/>
          </w:rPr>
          <w:t>http://www.sciencedirect.com/science/article/pii/S016372581300226</w:t>
        </w:r>
      </w:hyperlink>
      <w:r w:rsidRPr="007E0B87">
        <w:t>.</w:t>
      </w:r>
    </w:p>
    <w:p w:rsidR="00E51EA3" w:rsidRPr="007E0B87" w:rsidRDefault="00E51EA3" w:rsidP="007E0B8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en-GB"/>
        </w:rPr>
      </w:pPr>
      <w:r w:rsidRPr="007E0B87">
        <w:rPr>
          <w:rFonts w:ascii="Times New Roman" w:hAnsi="Times New Roman" w:cs="Times New Roman"/>
          <w:sz w:val="24"/>
          <w:szCs w:val="24"/>
          <w:lang w:val="id-ID"/>
        </w:rPr>
        <w:t xml:space="preserve">WHO, 2011. </w:t>
      </w:r>
      <w:r w:rsidRPr="007E0B87">
        <w:rPr>
          <w:rFonts w:ascii="Times New Roman" w:hAnsi="Times New Roman" w:cs="Times New Roman"/>
          <w:sz w:val="24"/>
          <w:szCs w:val="24"/>
        </w:rPr>
        <w:t>Global Atlas</w:t>
      </w:r>
      <w:r w:rsidRPr="007E0B87">
        <w:rPr>
          <w:rFonts w:ascii="Times New Roman" w:hAnsi="Times New Roman" w:cs="Times New Roman"/>
          <w:sz w:val="24"/>
          <w:szCs w:val="24"/>
          <w:lang w:val="id-ID"/>
        </w:rPr>
        <w:t xml:space="preserve"> </w:t>
      </w:r>
      <w:r w:rsidRPr="007E0B87">
        <w:rPr>
          <w:rFonts w:ascii="Times New Roman" w:hAnsi="Times New Roman" w:cs="Times New Roman"/>
          <w:sz w:val="24"/>
          <w:szCs w:val="24"/>
        </w:rPr>
        <w:t>on cardiovascular disease</w:t>
      </w:r>
      <w:r w:rsidRPr="007E0B87">
        <w:rPr>
          <w:rFonts w:ascii="Times New Roman" w:hAnsi="Times New Roman" w:cs="Times New Roman"/>
          <w:sz w:val="24"/>
          <w:szCs w:val="24"/>
          <w:lang w:val="id-ID"/>
        </w:rPr>
        <w:t xml:space="preserve"> </w:t>
      </w:r>
      <w:r w:rsidRPr="007E0B87">
        <w:rPr>
          <w:rFonts w:ascii="Times New Roman" w:hAnsi="Times New Roman" w:cs="Times New Roman"/>
          <w:sz w:val="24"/>
          <w:szCs w:val="24"/>
        </w:rPr>
        <w:t xml:space="preserve">prevention and control </w:t>
      </w:r>
      <w:hyperlink r:id="rId10" w:history="1">
        <w:r w:rsidRPr="007E0B87">
          <w:rPr>
            <w:rStyle w:val="Hyperlink"/>
            <w:rFonts w:ascii="Times New Roman" w:hAnsi="Times New Roman" w:cs="Times New Roman"/>
            <w:sz w:val="24"/>
            <w:szCs w:val="24"/>
            <w:lang w:val="id-ID"/>
          </w:rPr>
          <w:t>http://apps.who.int/iris/bitstream/10665/44701/1/9789241564373_eng.pdf?ua=1</w:t>
        </w:r>
      </w:hyperlink>
    </w:p>
    <w:p w:rsidR="00C601DD" w:rsidRPr="007E0B87" w:rsidRDefault="00C601DD" w:rsidP="007E0B87">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en-GB"/>
        </w:rPr>
      </w:pPr>
      <w:r w:rsidRPr="007E0B87">
        <w:rPr>
          <w:rFonts w:ascii="Times New Roman" w:hAnsi="Times New Roman" w:cs="Times New Roman"/>
          <w:sz w:val="24"/>
          <w:szCs w:val="24"/>
        </w:rPr>
        <w:t xml:space="preserve">Widyawati, T., 2007. Aspek Farmakologi Sambiloto </w:t>
      </w:r>
      <w:proofErr w:type="gramStart"/>
      <w:r w:rsidRPr="007E0B87">
        <w:rPr>
          <w:rFonts w:ascii="Times New Roman" w:hAnsi="Times New Roman" w:cs="Times New Roman"/>
          <w:sz w:val="24"/>
          <w:szCs w:val="24"/>
        </w:rPr>
        <w:t>( Andrographis</w:t>
      </w:r>
      <w:proofErr w:type="gramEnd"/>
      <w:r w:rsidRPr="007E0B87">
        <w:rPr>
          <w:rFonts w:ascii="Times New Roman" w:hAnsi="Times New Roman" w:cs="Times New Roman"/>
          <w:sz w:val="24"/>
          <w:szCs w:val="24"/>
        </w:rPr>
        <w:t xml:space="preserve"> paniculata Nees ). </w:t>
      </w:r>
      <w:r w:rsidRPr="007E0B87">
        <w:rPr>
          <w:rFonts w:ascii="Times New Roman" w:hAnsi="Times New Roman" w:cs="Times New Roman"/>
          <w:i/>
          <w:iCs/>
          <w:sz w:val="24"/>
          <w:szCs w:val="24"/>
        </w:rPr>
        <w:t>Majalah Kedokteran Nusantara</w:t>
      </w:r>
      <w:r w:rsidRPr="007E0B87">
        <w:rPr>
          <w:rFonts w:ascii="Times New Roman" w:hAnsi="Times New Roman" w:cs="Times New Roman"/>
          <w:sz w:val="24"/>
          <w:szCs w:val="24"/>
        </w:rPr>
        <w:t>, 40(3), pp.216–222.</w:t>
      </w:r>
    </w:p>
    <w:p w:rsidR="00C601DD" w:rsidRPr="007E0B87" w:rsidRDefault="00C601DD" w:rsidP="007E0B87">
      <w:pPr>
        <w:pStyle w:val="ListParagraph"/>
        <w:numPr>
          <w:ilvl w:val="0"/>
          <w:numId w:val="11"/>
        </w:numPr>
        <w:spacing w:after="0" w:line="360" w:lineRule="auto"/>
        <w:jc w:val="both"/>
        <w:rPr>
          <w:rFonts w:ascii="Times New Roman" w:hAnsi="Times New Roman" w:cs="Times New Roman"/>
          <w:iCs/>
          <w:sz w:val="24"/>
          <w:szCs w:val="24"/>
        </w:rPr>
      </w:pPr>
      <w:r w:rsidRPr="007E0B87">
        <w:rPr>
          <w:rFonts w:ascii="Times New Roman" w:eastAsia="Times New Roman" w:hAnsi="Times New Roman" w:cs="Times New Roman"/>
          <w:sz w:val="24"/>
          <w:szCs w:val="24"/>
          <w:lang w:eastAsia="en-GB"/>
        </w:rPr>
        <w:t xml:space="preserve">Zhao, Y. et al., 2014. Effect of Centella asiatica on oxidative stress and lipid metabolism in hyperlipidemic animal models. </w:t>
      </w:r>
      <w:r w:rsidRPr="007E0B87">
        <w:rPr>
          <w:rFonts w:ascii="Times New Roman" w:eastAsia="Times New Roman" w:hAnsi="Times New Roman" w:cs="Times New Roman"/>
          <w:i/>
          <w:iCs/>
          <w:sz w:val="24"/>
          <w:szCs w:val="24"/>
          <w:lang w:eastAsia="en-GB"/>
        </w:rPr>
        <w:t>Oxidative medicine and cellular longevity</w:t>
      </w:r>
      <w:r w:rsidRPr="007E0B87">
        <w:rPr>
          <w:rFonts w:ascii="Times New Roman" w:eastAsia="Times New Roman" w:hAnsi="Times New Roman" w:cs="Times New Roman"/>
          <w:sz w:val="24"/>
          <w:szCs w:val="24"/>
          <w:lang w:eastAsia="en-GB"/>
        </w:rPr>
        <w:t xml:space="preserve">, 2014, p.154295. Available at: </w:t>
      </w:r>
      <w:hyperlink r:id="rId11" w:history="1">
        <w:r w:rsidRPr="007E0B87">
          <w:rPr>
            <w:rStyle w:val="Hyperlink"/>
            <w:rFonts w:ascii="Times New Roman" w:hAnsi="Times New Roman" w:cs="Times New Roman"/>
            <w:sz w:val="24"/>
            <w:szCs w:val="24"/>
          </w:rPr>
          <w:t>http://www.pubmedcentral.nih.gov/articlerender.fcgi?artid=4009232&amp;tool=pmcentrez&amp;rendertype=abstract</w:t>
        </w:r>
      </w:hyperlink>
      <w:r w:rsidRPr="007E0B87">
        <w:rPr>
          <w:rFonts w:ascii="Times New Roman" w:eastAsia="Times New Roman" w:hAnsi="Times New Roman" w:cs="Times New Roman"/>
          <w:sz w:val="24"/>
          <w:szCs w:val="24"/>
          <w:lang w:eastAsia="en-GB"/>
        </w:rPr>
        <w:t>.</w:t>
      </w:r>
    </w:p>
    <w:p w:rsidR="001324EF" w:rsidRPr="001324EF" w:rsidRDefault="001324EF" w:rsidP="001324EF">
      <w:pPr>
        <w:tabs>
          <w:tab w:val="left" w:pos="540"/>
        </w:tabs>
        <w:spacing w:after="0" w:line="360" w:lineRule="auto"/>
        <w:ind w:left="360"/>
        <w:jc w:val="both"/>
        <w:rPr>
          <w:rFonts w:asciiTheme="majorBidi" w:eastAsia="Calibri" w:hAnsiTheme="majorBidi" w:cstheme="majorBidi"/>
          <w:b/>
          <w:sz w:val="24"/>
          <w:szCs w:val="24"/>
          <w:lang w:val="id-ID"/>
        </w:rPr>
      </w:pPr>
    </w:p>
    <w:p w:rsidR="001324EF" w:rsidRPr="001324EF" w:rsidRDefault="001324EF" w:rsidP="001324EF">
      <w:pPr>
        <w:spacing w:line="360" w:lineRule="auto"/>
        <w:ind w:left="360"/>
        <w:jc w:val="both"/>
        <w:rPr>
          <w:rFonts w:ascii="Times New Roman" w:hAnsi="Times New Roman" w:cs="Times New Roman"/>
          <w:sz w:val="24"/>
        </w:rPr>
      </w:pPr>
    </w:p>
    <w:p w:rsidR="001B5B4D" w:rsidRPr="00847B88" w:rsidRDefault="001B5B4D" w:rsidP="002D66E2">
      <w:pPr>
        <w:spacing w:line="360" w:lineRule="auto"/>
        <w:contextualSpacing/>
        <w:jc w:val="both"/>
        <w:rPr>
          <w:rFonts w:ascii="Times New Roman" w:hAnsi="Times New Roman" w:cs="Times New Roman"/>
          <w:b/>
          <w:sz w:val="24"/>
        </w:rPr>
      </w:pPr>
    </w:p>
    <w:p w:rsidR="00847B88" w:rsidRPr="008967CA" w:rsidRDefault="00847B88" w:rsidP="00826AF6">
      <w:pPr>
        <w:spacing w:after="0" w:line="360" w:lineRule="auto"/>
        <w:jc w:val="both"/>
        <w:rPr>
          <w:rFonts w:asciiTheme="majorBidi" w:hAnsiTheme="majorBidi" w:cstheme="majorBidi"/>
          <w:b/>
          <w:sz w:val="24"/>
          <w:szCs w:val="24"/>
        </w:rPr>
      </w:pPr>
    </w:p>
    <w:p w:rsidR="00C974EA" w:rsidRPr="00C974EA" w:rsidRDefault="00C974EA" w:rsidP="00C974EA">
      <w:pPr>
        <w:spacing w:line="480" w:lineRule="auto"/>
        <w:contextualSpacing/>
        <w:rPr>
          <w:rFonts w:ascii="Times New Roman" w:hAnsi="Times New Roman" w:cs="Times New Roman"/>
          <w:b/>
          <w:sz w:val="24"/>
          <w:szCs w:val="24"/>
          <w:lang w:val="id-ID"/>
        </w:rPr>
      </w:pPr>
    </w:p>
    <w:p w:rsidR="008A2A3C" w:rsidRPr="000E70CE" w:rsidRDefault="008A2A3C" w:rsidP="000E70CE">
      <w:pPr>
        <w:spacing w:line="360" w:lineRule="auto"/>
        <w:rPr>
          <w:rFonts w:ascii="Times New Roman" w:hAnsi="Times New Roman" w:cs="Times New Roman"/>
          <w:lang w:val="id-ID"/>
        </w:rPr>
      </w:pPr>
    </w:p>
    <w:sectPr w:rsidR="008A2A3C" w:rsidRPr="000E70CE" w:rsidSect="008A5982">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B243F"/>
    <w:multiLevelType w:val="multilevel"/>
    <w:tmpl w:val="A15A9028"/>
    <w:lvl w:ilvl="0">
      <w:start w:val="1"/>
      <w:numFmt w:val="lowerLetter"/>
      <w:lvlText w:val="%1."/>
      <w:lvlJc w:val="left"/>
      <w:pPr>
        <w:ind w:left="2610" w:hanging="360"/>
      </w:pPr>
    </w:lvl>
    <w:lvl w:ilvl="1">
      <w:start w:val="5"/>
      <w:numFmt w:val="decimal"/>
      <w:isLgl/>
      <w:lvlText w:val="%1.%2"/>
      <w:lvlJc w:val="left"/>
      <w:pPr>
        <w:ind w:left="2730" w:hanging="480"/>
      </w:pPr>
      <w:rPr>
        <w:rFonts w:hint="default"/>
      </w:rPr>
    </w:lvl>
    <w:lvl w:ilvl="2">
      <w:start w:val="2"/>
      <w:numFmt w:val="decimal"/>
      <w:isLgl/>
      <w:lvlText w:val="%1.%2.%3"/>
      <w:lvlJc w:val="left"/>
      <w:pPr>
        <w:ind w:left="297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800"/>
      </w:pPr>
      <w:rPr>
        <w:rFonts w:hint="default"/>
      </w:rPr>
    </w:lvl>
  </w:abstractNum>
  <w:abstractNum w:abstractNumId="1">
    <w:nsid w:val="144D7B7C"/>
    <w:multiLevelType w:val="hybridMultilevel"/>
    <w:tmpl w:val="4740F662"/>
    <w:lvl w:ilvl="0" w:tplc="04090019">
      <w:start w:val="1"/>
      <w:numFmt w:val="lowerLetter"/>
      <w:lvlText w:val="%1."/>
      <w:lvlJc w:val="left"/>
      <w:pPr>
        <w:ind w:left="2596" w:hanging="360"/>
      </w:pPr>
      <w:rPr>
        <w:rFonts w:hint="default"/>
      </w:rPr>
    </w:lvl>
    <w:lvl w:ilvl="1" w:tplc="04090019" w:tentative="1">
      <w:start w:val="1"/>
      <w:numFmt w:val="lowerLetter"/>
      <w:lvlText w:val="%2."/>
      <w:lvlJc w:val="left"/>
      <w:pPr>
        <w:ind w:left="3316" w:hanging="360"/>
      </w:pPr>
    </w:lvl>
    <w:lvl w:ilvl="2" w:tplc="0409001B" w:tentative="1">
      <w:start w:val="1"/>
      <w:numFmt w:val="lowerRoman"/>
      <w:lvlText w:val="%3."/>
      <w:lvlJc w:val="right"/>
      <w:pPr>
        <w:ind w:left="4036" w:hanging="180"/>
      </w:pPr>
    </w:lvl>
    <w:lvl w:ilvl="3" w:tplc="0409000F" w:tentative="1">
      <w:start w:val="1"/>
      <w:numFmt w:val="decimal"/>
      <w:lvlText w:val="%4."/>
      <w:lvlJc w:val="left"/>
      <w:pPr>
        <w:ind w:left="4756" w:hanging="360"/>
      </w:pPr>
    </w:lvl>
    <w:lvl w:ilvl="4" w:tplc="04090019" w:tentative="1">
      <w:start w:val="1"/>
      <w:numFmt w:val="lowerLetter"/>
      <w:lvlText w:val="%5."/>
      <w:lvlJc w:val="left"/>
      <w:pPr>
        <w:ind w:left="5476" w:hanging="360"/>
      </w:pPr>
    </w:lvl>
    <w:lvl w:ilvl="5" w:tplc="0409001B" w:tentative="1">
      <w:start w:val="1"/>
      <w:numFmt w:val="lowerRoman"/>
      <w:lvlText w:val="%6."/>
      <w:lvlJc w:val="right"/>
      <w:pPr>
        <w:ind w:left="6196" w:hanging="180"/>
      </w:pPr>
    </w:lvl>
    <w:lvl w:ilvl="6" w:tplc="0409000F" w:tentative="1">
      <w:start w:val="1"/>
      <w:numFmt w:val="decimal"/>
      <w:lvlText w:val="%7."/>
      <w:lvlJc w:val="left"/>
      <w:pPr>
        <w:ind w:left="6916" w:hanging="360"/>
      </w:pPr>
    </w:lvl>
    <w:lvl w:ilvl="7" w:tplc="04090019" w:tentative="1">
      <w:start w:val="1"/>
      <w:numFmt w:val="lowerLetter"/>
      <w:lvlText w:val="%8."/>
      <w:lvlJc w:val="left"/>
      <w:pPr>
        <w:ind w:left="7636" w:hanging="360"/>
      </w:pPr>
    </w:lvl>
    <w:lvl w:ilvl="8" w:tplc="0409001B" w:tentative="1">
      <w:start w:val="1"/>
      <w:numFmt w:val="lowerRoman"/>
      <w:lvlText w:val="%9."/>
      <w:lvlJc w:val="right"/>
      <w:pPr>
        <w:ind w:left="8356" w:hanging="180"/>
      </w:pPr>
    </w:lvl>
  </w:abstractNum>
  <w:abstractNum w:abstractNumId="2">
    <w:nsid w:val="1A393DA6"/>
    <w:multiLevelType w:val="hybridMultilevel"/>
    <w:tmpl w:val="B6E4F53C"/>
    <w:lvl w:ilvl="0" w:tplc="04090019">
      <w:start w:val="1"/>
      <w:numFmt w:val="lowerLetter"/>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1950322"/>
    <w:multiLevelType w:val="hybridMultilevel"/>
    <w:tmpl w:val="9E9C5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54254F"/>
    <w:multiLevelType w:val="hybridMultilevel"/>
    <w:tmpl w:val="FB8CF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F3626E"/>
    <w:multiLevelType w:val="multilevel"/>
    <w:tmpl w:val="C5F4A0A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9FF3E2D"/>
    <w:multiLevelType w:val="hybridMultilevel"/>
    <w:tmpl w:val="E86298F8"/>
    <w:lvl w:ilvl="0" w:tplc="7834D0F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0A402E9"/>
    <w:multiLevelType w:val="hybridMultilevel"/>
    <w:tmpl w:val="9AEE1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B216E5"/>
    <w:multiLevelType w:val="hybridMultilevel"/>
    <w:tmpl w:val="8EBA0DDA"/>
    <w:lvl w:ilvl="0" w:tplc="45649E26">
      <w:start w:val="3"/>
      <w:numFmt w:val="bullet"/>
      <w:lvlText w:val="-"/>
      <w:lvlJc w:val="left"/>
      <w:pPr>
        <w:ind w:left="2520" w:hanging="360"/>
      </w:pPr>
      <w:rPr>
        <w:rFonts w:ascii="Times New Roman" w:eastAsiaTheme="minorHAnsi" w:hAnsi="Times New Roman" w:cs="Times New Roman"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nsid w:val="6D46582D"/>
    <w:multiLevelType w:val="hybridMultilevel"/>
    <w:tmpl w:val="7770A3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2352369"/>
    <w:multiLevelType w:val="hybridMultilevel"/>
    <w:tmpl w:val="D178814E"/>
    <w:lvl w:ilvl="0" w:tplc="0409000F">
      <w:start w:val="1"/>
      <w:numFmt w:val="decimal"/>
      <w:lvlText w:val="%1."/>
      <w:lvlJc w:val="left"/>
      <w:pPr>
        <w:ind w:left="2487"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0"/>
  </w:num>
  <w:num w:numId="5">
    <w:abstractNumId w:val="2"/>
  </w:num>
  <w:num w:numId="6">
    <w:abstractNumId w:val="9"/>
  </w:num>
  <w:num w:numId="7">
    <w:abstractNumId w:val="8"/>
  </w:num>
  <w:num w:numId="8">
    <w:abstractNumId w:val="6"/>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CE"/>
    <w:rsid w:val="000A41B2"/>
    <w:rsid w:val="000E70CE"/>
    <w:rsid w:val="001324EF"/>
    <w:rsid w:val="001B5B4D"/>
    <w:rsid w:val="002D66E2"/>
    <w:rsid w:val="007E0B87"/>
    <w:rsid w:val="00826AF6"/>
    <w:rsid w:val="00847B88"/>
    <w:rsid w:val="008A2A3C"/>
    <w:rsid w:val="008A5982"/>
    <w:rsid w:val="009916A8"/>
    <w:rsid w:val="00A32B65"/>
    <w:rsid w:val="00C601DD"/>
    <w:rsid w:val="00C974EA"/>
    <w:rsid w:val="00E5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D8EB7-A715-4A66-A26B-F9443BE5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CE"/>
    <w:pPr>
      <w:spacing w:after="200" w:line="276" w:lineRule="auto"/>
    </w:pPr>
    <w:rPr>
      <w:lang w:val="en-US"/>
    </w:rPr>
  </w:style>
  <w:style w:type="paragraph" w:styleId="Heading1">
    <w:name w:val="heading 1"/>
    <w:basedOn w:val="Normal"/>
    <w:link w:val="Heading1Char"/>
    <w:uiPriority w:val="9"/>
    <w:qFormat/>
    <w:rsid w:val="008A598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982"/>
    <w:rPr>
      <w:rFonts w:ascii="Times New Roman" w:eastAsia="Times New Roman" w:hAnsi="Times New Roman" w:cs="Times New Roman"/>
      <w:b/>
      <w:bCs/>
      <w:kern w:val="36"/>
      <w:sz w:val="48"/>
      <w:szCs w:val="48"/>
      <w:lang w:eastAsia="en-GB"/>
    </w:rPr>
  </w:style>
  <w:style w:type="paragraph" w:customStyle="1" w:styleId="Default">
    <w:name w:val="Default"/>
    <w:rsid w:val="008A5982"/>
    <w:pPr>
      <w:autoSpaceDE w:val="0"/>
      <w:autoSpaceDN w:val="0"/>
      <w:adjustRightInd w:val="0"/>
      <w:spacing w:after="0" w:line="240" w:lineRule="auto"/>
    </w:pPr>
    <w:rPr>
      <w:rFonts w:ascii="Arial" w:hAnsi="Arial" w:cs="Arial"/>
      <w:color w:val="000000"/>
      <w:sz w:val="24"/>
      <w:szCs w:val="24"/>
    </w:rPr>
  </w:style>
  <w:style w:type="character" w:customStyle="1" w:styleId="longtext">
    <w:name w:val="long_text"/>
    <w:basedOn w:val="DefaultParagraphFont"/>
    <w:rsid w:val="008A5982"/>
  </w:style>
  <w:style w:type="paragraph" w:styleId="ListParagraph">
    <w:name w:val="List Paragraph"/>
    <w:basedOn w:val="Normal"/>
    <w:uiPriority w:val="34"/>
    <w:qFormat/>
    <w:rsid w:val="00826AF6"/>
    <w:pPr>
      <w:ind w:left="720"/>
      <w:contextualSpacing/>
    </w:pPr>
  </w:style>
  <w:style w:type="paragraph" w:styleId="Header">
    <w:name w:val="header"/>
    <w:basedOn w:val="Normal"/>
    <w:link w:val="HeaderChar"/>
    <w:uiPriority w:val="99"/>
    <w:unhideWhenUsed/>
    <w:rsid w:val="00C601D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C601DD"/>
  </w:style>
  <w:style w:type="paragraph" w:styleId="NormalWeb">
    <w:name w:val="Normal (Web)"/>
    <w:basedOn w:val="Normal"/>
    <w:uiPriority w:val="99"/>
    <w:unhideWhenUsed/>
    <w:rsid w:val="00C601D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C601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ahajournals.org/cgi/doi/10.1161/CIRCULATIONAHA.105.5391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chopen.com/books/lipoproteins-role-in-health-and-diseases/dyslipoproteinemia-in-chronic-hcv-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17360943" TargetMode="External"/><Relationship Id="rId11" Type="http://schemas.openxmlformats.org/officeDocument/2006/relationships/hyperlink" Target="http://www.pubmedcentral.nih.gov/articlerender.fcgi?artid=4009232&amp;tool=pmcentrez&amp;rendertype=abstract" TargetMode="External"/><Relationship Id="rId5" Type="http://schemas.openxmlformats.org/officeDocument/2006/relationships/hyperlink" Target="http://www.pubmedcentral.nih.gov/articlerender.fcgi?artid=2706428&amp;tool=pmcentrez&amp;rendertype=abstract" TargetMode="External"/><Relationship Id="rId10" Type="http://schemas.openxmlformats.org/officeDocument/2006/relationships/hyperlink" Target="http://apps.who.int/iris/bitstream/10665/44701/1/9789241564373_eng.pdf?ua=1" TargetMode="External"/><Relationship Id="rId4" Type="http://schemas.openxmlformats.org/officeDocument/2006/relationships/webSettings" Target="webSettings.xml"/><Relationship Id="rId9" Type="http://schemas.openxmlformats.org/officeDocument/2006/relationships/hyperlink" Target="http://www.sciencedirect.com/science/article/pii/S01637258130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10</Pages>
  <Words>3195</Words>
  <Characters>18214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2017-02-01T05:09:00Z</dcterms:created>
  <dcterms:modified xsi:type="dcterms:W3CDTF">2017-02-01T09:13:00Z</dcterms:modified>
</cp:coreProperties>
</file>