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E0" w:rsidRPr="00BC1116" w:rsidRDefault="00C05D5E" w:rsidP="00110EE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gramStart"/>
      <w:r w:rsidRPr="00BC111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110EE0" w:rsidRPr="00BC1116">
        <w:rPr>
          <w:rFonts w:ascii="Times New Roman" w:hAnsi="Times New Roman" w:cs="Times New Roman"/>
          <w:b/>
          <w:sz w:val="28"/>
          <w:szCs w:val="28"/>
        </w:rPr>
        <w:t>AFTAR  PUSTAKA</w:t>
      </w:r>
      <w:proofErr w:type="gramEnd"/>
    </w:p>
    <w:p w:rsidR="00110EE0" w:rsidRPr="00E315AB" w:rsidRDefault="00110EE0" w:rsidP="00110EE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10EE0" w:rsidRPr="00E315AB" w:rsidRDefault="00110EE0" w:rsidP="00110EE0">
      <w:pPr>
        <w:pStyle w:val="ListParagraph"/>
        <w:numPr>
          <w:ilvl w:val="0"/>
          <w:numId w:val="1"/>
        </w:numPr>
        <w:spacing w:line="48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1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BUKU </w:t>
      </w:r>
    </w:p>
    <w:p w:rsidR="00C05D5E" w:rsidRPr="00E315AB" w:rsidRDefault="00C05D5E" w:rsidP="001C5E64">
      <w:pPr>
        <w:spacing w:line="240" w:lineRule="auto"/>
        <w:ind w:left="720" w:hanging="43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C.S.T.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Kansil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. 2002.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Pokok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Pokok</w:t>
      </w:r>
      <w:proofErr w:type="spellEnd"/>
      <w:r w:rsidR="001C58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Pengetahuan</w:t>
      </w:r>
      <w:proofErr w:type="spellEnd"/>
      <w:r w:rsidR="001C58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="001C58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Dagang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Indonesia. </w:t>
      </w:r>
      <w:proofErr w:type="gramStart"/>
      <w:r w:rsidRPr="00E315AB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="00D8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Grafika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5D5E" w:rsidRPr="001C5885" w:rsidRDefault="001C5885" w:rsidP="001C5885">
      <w:pPr>
        <w:tabs>
          <w:tab w:val="left" w:pos="301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E0" w:rsidRPr="00E315AB" w:rsidRDefault="00110EE0" w:rsidP="001C5E64">
      <w:pPr>
        <w:spacing w:line="240" w:lineRule="auto"/>
        <w:ind w:left="720" w:hanging="43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Jawahir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Helmi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. 2005.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="001C5885">
        <w:rPr>
          <w:rFonts w:ascii="Times New Roman" w:hAnsi="Times New Roman" w:cs="Times New Roman"/>
          <w:i/>
          <w:sz w:val="24"/>
          <w:szCs w:val="24"/>
        </w:rPr>
        <w:t xml:space="preserve"> k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elayakan</w:t>
      </w:r>
      <w:proofErr w:type="spellEnd"/>
      <w:r w:rsidR="001C58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1C58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Teknik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E315AB">
        <w:rPr>
          <w:rFonts w:ascii="Times New Roman" w:hAnsi="Times New Roman" w:cs="Times New Roman"/>
          <w:sz w:val="24"/>
          <w:szCs w:val="24"/>
          <w:lang w:val="en-US"/>
        </w:rPr>
        <w:t>Malang :</w:t>
      </w:r>
      <w:proofErr w:type="gram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Danar</w:t>
      </w:r>
      <w:proofErr w:type="spellEnd"/>
      <w:r w:rsidR="00D8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Wijaya</w:t>
      </w:r>
      <w:proofErr w:type="spellEnd"/>
      <w:r w:rsidR="00D8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Brawijaya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University Press.</w:t>
      </w:r>
    </w:p>
    <w:p w:rsidR="00E315AB" w:rsidRPr="00E315AB" w:rsidRDefault="00E315AB" w:rsidP="001C5E64">
      <w:pPr>
        <w:spacing w:line="240" w:lineRule="auto"/>
        <w:ind w:left="720" w:hanging="436"/>
        <w:jc w:val="left"/>
        <w:rPr>
          <w:rFonts w:ascii="Times New Roman" w:hAnsi="Times New Roman" w:cs="Times New Roman"/>
        </w:rPr>
      </w:pPr>
    </w:p>
    <w:p w:rsidR="00110EE0" w:rsidRDefault="00E315AB" w:rsidP="00FE5E8C">
      <w:pPr>
        <w:spacing w:line="240" w:lineRule="auto"/>
        <w:ind w:left="720" w:hanging="436"/>
        <w:jc w:val="left"/>
        <w:rPr>
          <w:rFonts w:ascii="Times New Roman" w:hAnsi="Times New Roman" w:cs="Times New Roman"/>
          <w:sz w:val="24"/>
          <w:szCs w:val="24"/>
        </w:rPr>
      </w:pPr>
      <w:r w:rsidRPr="00E315AB">
        <w:rPr>
          <w:rFonts w:ascii="Times New Roman" w:hAnsi="Times New Roman" w:cs="Times New Roman"/>
          <w:sz w:val="24"/>
          <w:szCs w:val="24"/>
        </w:rPr>
        <w:t xml:space="preserve">Mackenzie, </w:t>
      </w:r>
      <w:r>
        <w:rPr>
          <w:rFonts w:ascii="Times New Roman" w:hAnsi="Times New Roman" w:cs="Times New Roman"/>
          <w:sz w:val="24"/>
          <w:szCs w:val="24"/>
        </w:rPr>
        <w:t xml:space="preserve">Donald. 2011. </w:t>
      </w:r>
      <w:r w:rsidRPr="00E315AB">
        <w:rPr>
          <w:rFonts w:ascii="Times New Roman" w:hAnsi="Times New Roman" w:cs="Times New Roman"/>
          <w:i/>
          <w:iCs/>
          <w:sz w:val="24"/>
          <w:szCs w:val="24"/>
        </w:rPr>
        <w:t>Badan Usaha Milik Desa untuk Ai</w:t>
      </w:r>
      <w:r>
        <w:rPr>
          <w:rFonts w:ascii="Times New Roman" w:hAnsi="Times New Roman" w:cs="Times New Roman"/>
          <w:i/>
          <w:iCs/>
          <w:sz w:val="24"/>
          <w:szCs w:val="24"/>
        </w:rPr>
        <w:t>r Bersih di Lendang Nangka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15AB">
        <w:rPr>
          <w:rFonts w:ascii="Times New Roman" w:hAnsi="Times New Roman" w:cs="Times New Roman"/>
          <w:sz w:val="24"/>
          <w:szCs w:val="24"/>
        </w:rPr>
        <w:t xml:space="preserve"> BaKTINEWS. Vol. V</w:t>
      </w:r>
      <w:r>
        <w:rPr>
          <w:rFonts w:ascii="Times New Roman" w:hAnsi="Times New Roman" w:cs="Times New Roman"/>
          <w:sz w:val="24"/>
          <w:szCs w:val="24"/>
        </w:rPr>
        <w:t xml:space="preserve"> edisi 67</w:t>
      </w:r>
      <w:r w:rsidRPr="00E315AB">
        <w:rPr>
          <w:rFonts w:ascii="Times New Roman" w:hAnsi="Times New Roman" w:cs="Times New Roman"/>
          <w:sz w:val="24"/>
          <w:szCs w:val="24"/>
        </w:rPr>
        <w:t xml:space="preserve"> Juni- Juli 2011</w:t>
      </w:r>
      <w:r>
        <w:rPr>
          <w:rFonts w:ascii="Times New Roman" w:hAnsi="Times New Roman" w:cs="Times New Roman"/>
          <w:sz w:val="24"/>
          <w:szCs w:val="24"/>
        </w:rPr>
        <w:t xml:space="preserve">. Halaman </w:t>
      </w:r>
      <w:r w:rsidRPr="00E315AB">
        <w:rPr>
          <w:rFonts w:ascii="Times New Roman" w:hAnsi="Times New Roman" w:cs="Times New Roman"/>
          <w:sz w:val="24"/>
          <w:szCs w:val="24"/>
        </w:rPr>
        <w:t>23</w:t>
      </w:r>
    </w:p>
    <w:p w:rsidR="00FE5E8C" w:rsidRPr="00FE5E8C" w:rsidRDefault="00FE5E8C" w:rsidP="00FE5E8C">
      <w:pPr>
        <w:spacing w:line="240" w:lineRule="auto"/>
        <w:ind w:left="720" w:hanging="436"/>
        <w:jc w:val="left"/>
        <w:rPr>
          <w:rFonts w:ascii="Times New Roman" w:hAnsi="Times New Roman" w:cs="Times New Roman"/>
          <w:sz w:val="24"/>
          <w:szCs w:val="24"/>
        </w:rPr>
      </w:pPr>
    </w:p>
    <w:p w:rsidR="00110EE0" w:rsidRPr="00E315AB" w:rsidRDefault="00110EE0" w:rsidP="001C5E64">
      <w:pPr>
        <w:pStyle w:val="ListParagraph"/>
        <w:spacing w:line="240" w:lineRule="auto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315AB">
        <w:rPr>
          <w:rFonts w:ascii="Times New Roman" w:hAnsi="Times New Roman" w:cs="Times New Roman"/>
          <w:sz w:val="24"/>
          <w:szCs w:val="24"/>
          <w:lang w:val="en-US"/>
        </w:rPr>
        <w:t>Maryunani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2002.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Desentralisasi</w:t>
      </w:r>
      <w:proofErr w:type="spellEnd"/>
      <w:r w:rsidR="00D8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Tata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Pemerintahan</w:t>
      </w:r>
      <w:proofErr w:type="spellEnd"/>
      <w:r w:rsidR="00D8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Desa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E315AB">
        <w:rPr>
          <w:rFonts w:ascii="Times New Roman" w:hAnsi="Times New Roman" w:cs="Times New Roman"/>
          <w:sz w:val="24"/>
          <w:szCs w:val="24"/>
          <w:lang w:val="en-US"/>
        </w:rPr>
        <w:t>Malang :</w:t>
      </w:r>
      <w:proofErr w:type="gram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Danar</w:t>
      </w:r>
      <w:proofErr w:type="spellEnd"/>
      <w:r w:rsidR="00D8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Wijaya</w:t>
      </w:r>
      <w:proofErr w:type="spellEnd"/>
      <w:r w:rsidR="00D8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Brawijaya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University Press.</w:t>
      </w:r>
    </w:p>
    <w:p w:rsidR="00110EE0" w:rsidRPr="00E315AB" w:rsidRDefault="00110EE0" w:rsidP="00110EE0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10EE0" w:rsidRPr="00E315AB" w:rsidRDefault="00110EE0" w:rsidP="001C5E64">
      <w:pPr>
        <w:pStyle w:val="ListParagraph"/>
        <w:spacing w:line="240" w:lineRule="auto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315AB">
        <w:rPr>
          <w:rFonts w:ascii="Times New Roman" w:hAnsi="Times New Roman" w:cs="Times New Roman"/>
          <w:sz w:val="24"/>
          <w:szCs w:val="24"/>
          <w:lang w:val="en-US"/>
        </w:rPr>
        <w:t>Maryunani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Munawir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Ismail.</w:t>
      </w:r>
      <w:proofErr w:type="gram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2002.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Alokasi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Dana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Desa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. Malang: PT.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Danar</w:t>
      </w:r>
      <w:proofErr w:type="spellEnd"/>
      <w:r w:rsidR="00D8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Wijaya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University Press.</w:t>
      </w:r>
    </w:p>
    <w:p w:rsidR="00110EE0" w:rsidRPr="00E315AB" w:rsidRDefault="00110EE0" w:rsidP="00110EE0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10EE0" w:rsidRPr="00E315AB" w:rsidRDefault="00110EE0" w:rsidP="001C5E64">
      <w:pPr>
        <w:pStyle w:val="ListParagraph"/>
        <w:spacing w:line="240" w:lineRule="auto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Prasojo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Ekodkk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. 2006. </w:t>
      </w:r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Blue Print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Otonomi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Daerah Indonesia</w:t>
      </w:r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 w:rsidR="00D8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Harkat</w:t>
      </w:r>
      <w:proofErr w:type="spellEnd"/>
      <w:r w:rsidR="00D8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0EE0" w:rsidRPr="00E315AB" w:rsidRDefault="00110EE0" w:rsidP="00110EE0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10EE0" w:rsidRPr="00E315AB" w:rsidRDefault="005D45C9" w:rsidP="001C5E64">
      <w:pPr>
        <w:pStyle w:val="ListParagraph"/>
        <w:spacing w:line="240" w:lineRule="auto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110EE0" w:rsidRPr="00E315AB">
        <w:rPr>
          <w:rFonts w:ascii="Times New Roman" w:hAnsi="Times New Roman" w:cs="Times New Roman"/>
          <w:sz w:val="24"/>
          <w:szCs w:val="24"/>
          <w:lang w:val="en-US"/>
        </w:rPr>
        <w:t>asini</w:t>
      </w:r>
      <w:proofErr w:type="spellEnd"/>
      <w:r w:rsidRPr="00E315AB">
        <w:rPr>
          <w:rFonts w:ascii="Times New Roman" w:hAnsi="Times New Roman" w:cs="Times New Roman"/>
          <w:sz w:val="24"/>
          <w:szCs w:val="24"/>
        </w:rPr>
        <w:t xml:space="preserve">, puteri </w:t>
      </w:r>
      <w:proofErr w:type="gramStart"/>
      <w:r w:rsidRPr="00E315AB">
        <w:rPr>
          <w:rFonts w:ascii="Times New Roman" w:hAnsi="Times New Roman" w:cs="Times New Roman"/>
          <w:sz w:val="24"/>
          <w:szCs w:val="24"/>
        </w:rPr>
        <w:t>vera</w:t>
      </w:r>
      <w:proofErr w:type="gramEnd"/>
      <w:r w:rsidR="00110EE0"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. 2003. </w:t>
      </w:r>
      <w:proofErr w:type="spellStart"/>
      <w:r w:rsidR="00110EE0" w:rsidRPr="00E315AB">
        <w:rPr>
          <w:rFonts w:ascii="Times New Roman" w:hAnsi="Times New Roman" w:cs="Times New Roman"/>
          <w:i/>
          <w:sz w:val="24"/>
          <w:szCs w:val="24"/>
          <w:lang w:val="en-US"/>
        </w:rPr>
        <w:t>Kamus</w:t>
      </w:r>
      <w:proofErr w:type="spellEnd"/>
      <w:r w:rsidR="00D8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0EE0" w:rsidRPr="00E315AB">
        <w:rPr>
          <w:rFonts w:ascii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="00110EE0"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="00110EE0" w:rsidRPr="00E315AB">
        <w:rPr>
          <w:rFonts w:ascii="Times New Roman" w:hAnsi="Times New Roman" w:cs="Times New Roman"/>
          <w:i/>
          <w:sz w:val="24"/>
          <w:szCs w:val="24"/>
          <w:lang w:val="en-US"/>
        </w:rPr>
        <w:t>Glosorium</w:t>
      </w:r>
      <w:proofErr w:type="spellEnd"/>
      <w:r w:rsidR="00D843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EE0" w:rsidRPr="00E315AB">
        <w:rPr>
          <w:rFonts w:ascii="Times New Roman" w:hAnsi="Times New Roman" w:cs="Times New Roman"/>
          <w:i/>
          <w:sz w:val="24"/>
          <w:szCs w:val="24"/>
          <w:lang w:val="en-US"/>
        </w:rPr>
        <w:t>Otonomi Daerah</w:t>
      </w:r>
      <w:r w:rsidR="00110EE0"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="00110EE0" w:rsidRPr="00E315AB"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 w:rsidR="00D8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EE0" w:rsidRPr="00E315A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110EE0"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110EE0" w:rsidRPr="00E315AB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="00D8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EE0" w:rsidRPr="00E315AB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110EE0"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110EE0" w:rsidRPr="00E315AB" w:rsidRDefault="00110EE0" w:rsidP="00110EE0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10EE0" w:rsidRPr="00E315AB" w:rsidRDefault="00110EE0" w:rsidP="001C5E64">
      <w:pPr>
        <w:pStyle w:val="ListParagraph"/>
        <w:spacing w:line="240" w:lineRule="auto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Purwadaminto.1996.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Kamus</w:t>
      </w:r>
      <w:proofErr w:type="spellEnd"/>
      <w:r w:rsidR="001C58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Besar</w:t>
      </w:r>
      <w:proofErr w:type="spellEnd"/>
      <w:r w:rsidR="00D8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 w:rsidR="001C588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PT.Gramedia</w:t>
      </w:r>
      <w:proofErr w:type="spellEnd"/>
    </w:p>
    <w:p w:rsidR="00110EE0" w:rsidRPr="00E315AB" w:rsidRDefault="00110EE0" w:rsidP="00110E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PustakaUtama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0EE0" w:rsidRPr="00E315AB" w:rsidRDefault="00110EE0" w:rsidP="00110EE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0EE0" w:rsidRPr="00E315AB" w:rsidRDefault="00110EE0" w:rsidP="001C5E64">
      <w:pPr>
        <w:pStyle w:val="ListParagraph"/>
        <w:tabs>
          <w:tab w:val="left" w:pos="2160"/>
        </w:tabs>
        <w:spacing w:line="240" w:lineRule="auto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Risadi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Aris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Ahmad. 2012.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Badan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Usaha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Milik</w:t>
      </w:r>
      <w:proofErr w:type="spellEnd"/>
      <w:r w:rsidR="00D8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Desa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Dapur</w:t>
      </w:r>
      <w:proofErr w:type="spellEnd"/>
      <w:r w:rsidR="00D8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0EE0" w:rsidRPr="00E315AB" w:rsidRDefault="00110EE0" w:rsidP="00110EE0">
      <w:pPr>
        <w:spacing w:line="480" w:lineRule="auto"/>
        <w:rPr>
          <w:rFonts w:ascii="Times New Roman" w:hAnsi="Times New Roman" w:cs="Times New Roman"/>
          <w:lang w:val="en-US"/>
        </w:rPr>
      </w:pPr>
    </w:p>
    <w:p w:rsidR="00110EE0" w:rsidRPr="00E315AB" w:rsidRDefault="00110EE0" w:rsidP="00110EE0">
      <w:pPr>
        <w:pStyle w:val="ListParagraph"/>
        <w:numPr>
          <w:ilvl w:val="0"/>
          <w:numId w:val="1"/>
        </w:numPr>
        <w:spacing w:line="48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15AB">
        <w:rPr>
          <w:rFonts w:ascii="Times New Roman" w:hAnsi="Times New Roman" w:cs="Times New Roman"/>
          <w:b/>
          <w:sz w:val="24"/>
          <w:szCs w:val="24"/>
          <w:lang w:val="en-US"/>
        </w:rPr>
        <w:t>PERATURAN PERUNDANG-UNDANGAN</w:t>
      </w:r>
    </w:p>
    <w:p w:rsidR="00110EE0" w:rsidRPr="00E315AB" w:rsidRDefault="00110EE0" w:rsidP="001C5E64">
      <w:pPr>
        <w:pStyle w:val="ListParagraph"/>
        <w:spacing w:line="240" w:lineRule="auto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r w:rsidRPr="00E315A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315AB">
        <w:rPr>
          <w:rFonts w:ascii="Times New Roman" w:hAnsi="Times New Roman" w:cs="Times New Roman"/>
          <w:sz w:val="24"/>
          <w:szCs w:val="24"/>
        </w:rPr>
        <w:t xml:space="preserve">donesia, </w:t>
      </w:r>
      <w:r w:rsidRPr="00E315AB">
        <w:rPr>
          <w:rFonts w:ascii="Times New Roman" w:hAnsi="Times New Roman" w:cs="Times New Roman"/>
          <w:i/>
          <w:sz w:val="24"/>
          <w:szCs w:val="24"/>
        </w:rPr>
        <w:t xml:space="preserve">Undang </w:t>
      </w:r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E315AB">
        <w:rPr>
          <w:rFonts w:ascii="Times New Roman" w:hAnsi="Times New Roman" w:cs="Times New Roman"/>
          <w:i/>
          <w:sz w:val="24"/>
          <w:szCs w:val="24"/>
        </w:rPr>
        <w:t>Undang Tentang Pemerintah Daerah</w:t>
      </w:r>
      <w:r w:rsidRPr="00E315AB">
        <w:rPr>
          <w:rFonts w:ascii="Times New Roman" w:hAnsi="Times New Roman" w:cs="Times New Roman"/>
          <w:sz w:val="24"/>
          <w:szCs w:val="24"/>
        </w:rPr>
        <w:t>. UU No. 32 Tahun 2004.</w:t>
      </w:r>
    </w:p>
    <w:p w:rsidR="00110EE0" w:rsidRPr="00E315AB" w:rsidRDefault="00110EE0" w:rsidP="00110EE0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10EE0" w:rsidRPr="00E315AB" w:rsidRDefault="00110EE0" w:rsidP="001C5E64">
      <w:pPr>
        <w:spacing w:line="240" w:lineRule="auto"/>
        <w:ind w:left="720" w:hanging="436"/>
        <w:rPr>
          <w:rFonts w:ascii="Times New Roman" w:hAnsi="Times New Roman" w:cs="Times New Roman"/>
          <w:sz w:val="24"/>
          <w:szCs w:val="24"/>
          <w:lang w:val="en-US"/>
        </w:rPr>
      </w:pPr>
      <w:r w:rsidRPr="00E315AB">
        <w:rPr>
          <w:rFonts w:ascii="Times New Roman" w:hAnsi="Times New Roman" w:cs="Times New Roman"/>
          <w:sz w:val="24"/>
          <w:szCs w:val="24"/>
        </w:rPr>
        <w:t xml:space="preserve">Indonesia, </w:t>
      </w:r>
      <w:r w:rsidRPr="00E315AB">
        <w:rPr>
          <w:rFonts w:ascii="Times New Roman" w:hAnsi="Times New Roman" w:cs="Times New Roman"/>
          <w:i/>
          <w:sz w:val="24"/>
          <w:szCs w:val="24"/>
        </w:rPr>
        <w:t xml:space="preserve">Peraturan </w:t>
      </w:r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E315AB">
        <w:rPr>
          <w:rFonts w:ascii="Times New Roman" w:hAnsi="Times New Roman" w:cs="Times New Roman"/>
          <w:i/>
          <w:sz w:val="24"/>
          <w:szCs w:val="24"/>
        </w:rPr>
        <w:t xml:space="preserve">emerintah No.72 Tahun </w:t>
      </w:r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2005</w:t>
      </w:r>
      <w:r w:rsidRPr="00E315AB">
        <w:rPr>
          <w:rFonts w:ascii="Times New Roman" w:hAnsi="Times New Roman" w:cs="Times New Roman"/>
          <w:i/>
          <w:sz w:val="24"/>
          <w:szCs w:val="24"/>
        </w:rPr>
        <w:t xml:space="preserve"> Tentang Desa</w:t>
      </w:r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PP No.72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2005. LN No 158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</w:p>
    <w:p w:rsidR="00110EE0" w:rsidRPr="00E315AB" w:rsidRDefault="00110EE0" w:rsidP="00110E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10EE0" w:rsidRPr="00E315AB" w:rsidRDefault="00110EE0" w:rsidP="001C5E64">
      <w:pPr>
        <w:spacing w:line="240" w:lineRule="auto"/>
        <w:ind w:left="720" w:hanging="436"/>
        <w:rPr>
          <w:rFonts w:ascii="Times New Roman" w:hAnsi="Times New Roman" w:cs="Times New Roman"/>
          <w:sz w:val="24"/>
          <w:szCs w:val="24"/>
          <w:lang w:val="en-US"/>
        </w:rPr>
      </w:pPr>
      <w:r w:rsidRPr="00E315AB">
        <w:rPr>
          <w:rFonts w:ascii="Times New Roman" w:hAnsi="Times New Roman" w:cs="Times New Roman"/>
          <w:sz w:val="24"/>
          <w:szCs w:val="24"/>
          <w:lang w:val="en-US"/>
        </w:rPr>
        <w:t>Indonesia,</w:t>
      </w:r>
      <w:r w:rsidR="00D8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Peraturan</w:t>
      </w:r>
      <w:proofErr w:type="spellEnd"/>
      <w:r w:rsidR="00D8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Menteri</w:t>
      </w:r>
      <w:proofErr w:type="spellEnd"/>
      <w:r w:rsidR="00D8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DalamNegeri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No.39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2010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="00D8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Badan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Usaha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Milik</w:t>
      </w:r>
      <w:proofErr w:type="spellEnd"/>
      <w:r w:rsidR="00D84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Desa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Permendagri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RI.</w:t>
      </w:r>
    </w:p>
    <w:p w:rsidR="00201A3B" w:rsidRPr="00E315AB" w:rsidRDefault="00201A3B" w:rsidP="00110EE0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110EE0" w:rsidRPr="00E315AB" w:rsidRDefault="00110EE0" w:rsidP="001C5E64">
      <w:pPr>
        <w:spacing w:line="240" w:lineRule="auto"/>
        <w:ind w:left="720" w:hanging="43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15AB">
        <w:rPr>
          <w:rFonts w:ascii="Times New Roman" w:hAnsi="Times New Roman" w:cs="Times New Roman"/>
          <w:sz w:val="24"/>
          <w:szCs w:val="24"/>
        </w:rPr>
        <w:lastRenderedPageBreak/>
        <w:t xml:space="preserve">Kabupaten Lombok Timur, </w:t>
      </w:r>
      <w:r w:rsidRPr="00E315AB">
        <w:rPr>
          <w:rFonts w:ascii="Times New Roman" w:hAnsi="Times New Roman" w:cs="Times New Roman"/>
          <w:i/>
          <w:sz w:val="24"/>
          <w:szCs w:val="24"/>
        </w:rPr>
        <w:t>Peraturan Bupati Lombok Timur Tentang Tata Cara Pembentukan BUMDes LKM,</w:t>
      </w:r>
      <w:r w:rsidRPr="00E315AB">
        <w:rPr>
          <w:rFonts w:ascii="Times New Roman" w:hAnsi="Times New Roman" w:cs="Times New Roman"/>
          <w:sz w:val="24"/>
          <w:szCs w:val="24"/>
        </w:rPr>
        <w:t xml:space="preserve"> PERBUP No.7 Tahun 2009.</w:t>
      </w:r>
    </w:p>
    <w:p w:rsidR="00110EE0" w:rsidRPr="00E315AB" w:rsidRDefault="00110EE0" w:rsidP="00110EE0">
      <w:pPr>
        <w:pStyle w:val="ListParagraph"/>
        <w:tabs>
          <w:tab w:val="left" w:pos="216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10EE0" w:rsidRPr="00E315AB" w:rsidRDefault="00110EE0" w:rsidP="00110EE0">
      <w:pPr>
        <w:pStyle w:val="ListParagraph"/>
        <w:tabs>
          <w:tab w:val="left" w:pos="2160"/>
        </w:tabs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5D5E" w:rsidRPr="00E315AB" w:rsidRDefault="00C05D5E" w:rsidP="00110EE0">
      <w:pPr>
        <w:pStyle w:val="ListParagraph"/>
        <w:tabs>
          <w:tab w:val="left" w:pos="2160"/>
        </w:tabs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EE0" w:rsidRPr="00E315AB" w:rsidRDefault="00110EE0" w:rsidP="00110EE0">
      <w:pPr>
        <w:pStyle w:val="ListParagraph"/>
        <w:tabs>
          <w:tab w:val="left" w:pos="2160"/>
        </w:tabs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15AB">
        <w:rPr>
          <w:rFonts w:ascii="Times New Roman" w:hAnsi="Times New Roman" w:cs="Times New Roman"/>
          <w:b/>
          <w:sz w:val="24"/>
          <w:szCs w:val="24"/>
          <w:lang w:val="en-US"/>
        </w:rPr>
        <w:t>C. INTERNET</w:t>
      </w:r>
    </w:p>
    <w:p w:rsidR="00110EE0" w:rsidRPr="00E315AB" w:rsidRDefault="00110EE0" w:rsidP="00110EE0">
      <w:pPr>
        <w:pStyle w:val="ListParagraph"/>
        <w:tabs>
          <w:tab w:val="left" w:pos="2160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10EE0" w:rsidRPr="00E315AB" w:rsidRDefault="00110EE0" w:rsidP="001C5E64">
      <w:pPr>
        <w:pStyle w:val="ListParagraph"/>
        <w:tabs>
          <w:tab w:val="left" w:pos="2160"/>
        </w:tabs>
        <w:spacing w:line="240" w:lineRule="auto"/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Dulida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PengertianDesa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diunduh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E315A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http://Dulida.blogspot.com</w:t>
        </w:r>
      </w:hyperlink>
      <w:r w:rsidR="001C5E64" w:rsidRPr="00E315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Mei 2013</w:t>
      </w:r>
    </w:p>
    <w:p w:rsidR="00110EE0" w:rsidRPr="00FE5E8C" w:rsidRDefault="00110EE0" w:rsidP="00FE5E8C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110EE0" w:rsidRPr="00E315AB" w:rsidRDefault="00110EE0" w:rsidP="001C5E64">
      <w:pPr>
        <w:pStyle w:val="FootnoteText"/>
        <w:ind w:left="720" w:hanging="43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Maliqrent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Pengertian</w:t>
      </w:r>
      <w:proofErr w:type="spellEnd"/>
      <w:r w:rsidR="00FE5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Desa</w:t>
      </w:r>
      <w:proofErr w:type="spellEnd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diunduh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E315A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http://www.maliqrent.wordpress.com</w:t>
        </w:r>
      </w:hyperlink>
      <w:r w:rsidR="001C5E64" w:rsidRPr="00E315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E5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25 Mei 2013</w:t>
      </w:r>
    </w:p>
    <w:p w:rsidR="00110EE0" w:rsidRPr="00E315AB" w:rsidRDefault="00110EE0" w:rsidP="00110EE0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10EE0" w:rsidRPr="00E315AB" w:rsidRDefault="00110EE0" w:rsidP="001C5E64">
      <w:pPr>
        <w:pStyle w:val="FootnoteText"/>
        <w:ind w:left="720" w:hanging="43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Nuruzzamah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Propes</w:t>
      </w:r>
      <w:proofErr w:type="spellEnd"/>
      <w:r w:rsidR="00FE5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BUMDes</w:t>
      </w:r>
      <w:proofErr w:type="spellEnd"/>
      <w:r w:rsidR="00FE5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5AB">
        <w:rPr>
          <w:rFonts w:ascii="Times New Roman" w:hAnsi="Times New Roman" w:cs="Times New Roman"/>
          <w:i/>
          <w:sz w:val="24"/>
          <w:szCs w:val="24"/>
          <w:lang w:val="en-US"/>
        </w:rPr>
        <w:t>sebagailokomotifDesa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unduh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hyperlink r:id="rId9" w:history="1">
        <w:r w:rsidRPr="00E315A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http://Nuruz-zamah.Blogspot.com</w:t>
        </w:r>
      </w:hyperlink>
      <w:r w:rsidR="001C5E64" w:rsidRPr="00E315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15AB">
        <w:rPr>
          <w:rFonts w:ascii="Times New Roman" w:hAnsi="Times New Roman" w:cs="Times New Roman"/>
          <w:sz w:val="24"/>
          <w:szCs w:val="24"/>
          <w:lang w:val="en-US"/>
        </w:rPr>
        <w:t>padatanggal</w:t>
      </w:r>
      <w:proofErr w:type="spellEnd"/>
      <w:r w:rsidRPr="00E315AB">
        <w:rPr>
          <w:rFonts w:ascii="Times New Roman" w:hAnsi="Times New Roman" w:cs="Times New Roman"/>
          <w:sz w:val="24"/>
          <w:szCs w:val="24"/>
          <w:lang w:val="en-US"/>
        </w:rPr>
        <w:t xml:space="preserve"> 23 Mei 2013</w:t>
      </w:r>
    </w:p>
    <w:p w:rsidR="00110EE0" w:rsidRPr="00E315AB" w:rsidRDefault="00110EE0" w:rsidP="00110EE0">
      <w:pPr>
        <w:spacing w:line="48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816C4" w:rsidRPr="00E315AB" w:rsidRDefault="00F816C4">
      <w:pPr>
        <w:rPr>
          <w:rFonts w:ascii="Times New Roman" w:hAnsi="Times New Roman" w:cs="Times New Roman"/>
          <w:lang w:val="en-US"/>
        </w:rPr>
      </w:pPr>
    </w:p>
    <w:sectPr w:rsidR="00F816C4" w:rsidRPr="00E315AB" w:rsidSect="004034A4">
      <w:headerReference w:type="default" r:id="rId10"/>
      <w:footerReference w:type="even" r:id="rId11"/>
      <w:headerReference w:type="first" r:id="rId12"/>
      <w:pgSz w:w="11906" w:h="16838" w:code="9"/>
      <w:pgMar w:top="2268" w:right="1701" w:bottom="1701" w:left="2268" w:header="851" w:footer="1701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C2" w:rsidRDefault="007135C2" w:rsidP="007135C2">
      <w:pPr>
        <w:spacing w:line="240" w:lineRule="auto"/>
      </w:pPr>
      <w:r>
        <w:separator/>
      </w:r>
    </w:p>
  </w:endnote>
  <w:endnote w:type="continuationSeparator" w:id="1">
    <w:p w:rsidR="007135C2" w:rsidRDefault="007135C2" w:rsidP="00713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89" w:rsidRDefault="00D8438E" w:rsidP="003321B9">
    <w:pPr>
      <w:pStyle w:val="Footer"/>
      <w:tabs>
        <w:tab w:val="clear" w:pos="9026"/>
        <w:tab w:val="right" w:pos="83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C2" w:rsidRDefault="007135C2" w:rsidP="007135C2">
      <w:pPr>
        <w:spacing w:line="240" w:lineRule="auto"/>
      </w:pPr>
      <w:r>
        <w:separator/>
      </w:r>
    </w:p>
  </w:footnote>
  <w:footnote w:type="continuationSeparator" w:id="1">
    <w:p w:rsidR="007135C2" w:rsidRDefault="007135C2" w:rsidP="007135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4001"/>
      <w:docPartObj>
        <w:docPartGallery w:val="Page Numbers (Top of Page)"/>
        <w:docPartUnique/>
      </w:docPartObj>
    </w:sdtPr>
    <w:sdtContent>
      <w:p w:rsidR="004034A4" w:rsidRDefault="00160CBC">
        <w:pPr>
          <w:pStyle w:val="Header"/>
          <w:jc w:val="right"/>
        </w:pPr>
        <w:fldSimple w:instr=" PAGE   \* MERGEFORMAT ">
          <w:r w:rsidR="00D8438E">
            <w:rPr>
              <w:noProof/>
            </w:rPr>
            <w:t>62</w:t>
          </w:r>
        </w:fldSimple>
      </w:p>
    </w:sdtContent>
  </w:sdt>
  <w:p w:rsidR="00945F89" w:rsidRPr="006F051E" w:rsidRDefault="00D8438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0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5F89" w:rsidRPr="006F051E" w:rsidRDefault="00160CB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05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0EE0" w:rsidRPr="006F05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05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EE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F05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5F89" w:rsidRPr="006F051E" w:rsidRDefault="00D8438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6218"/>
    <w:multiLevelType w:val="hybridMultilevel"/>
    <w:tmpl w:val="38184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EE0"/>
    <w:rsid w:val="000865EB"/>
    <w:rsid w:val="00110EE0"/>
    <w:rsid w:val="00140279"/>
    <w:rsid w:val="00160CBC"/>
    <w:rsid w:val="001C5885"/>
    <w:rsid w:val="001C5E64"/>
    <w:rsid w:val="00201A3B"/>
    <w:rsid w:val="002E6F41"/>
    <w:rsid w:val="004034A4"/>
    <w:rsid w:val="005D45C9"/>
    <w:rsid w:val="007135C2"/>
    <w:rsid w:val="007A6DAD"/>
    <w:rsid w:val="00983AA3"/>
    <w:rsid w:val="00BC1116"/>
    <w:rsid w:val="00C05D5E"/>
    <w:rsid w:val="00D3466F"/>
    <w:rsid w:val="00D8438E"/>
    <w:rsid w:val="00E315AB"/>
    <w:rsid w:val="00EC6556"/>
    <w:rsid w:val="00F816C4"/>
    <w:rsid w:val="00FE5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E0"/>
    <w:pPr>
      <w:spacing w:after="0" w:line="36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E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E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10E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E0"/>
    <w:rPr>
      <w:lang w:val="id-ID"/>
    </w:rPr>
  </w:style>
  <w:style w:type="character" w:styleId="Hyperlink">
    <w:name w:val="Hyperlink"/>
    <w:basedOn w:val="DefaultParagraphFont"/>
    <w:uiPriority w:val="99"/>
    <w:unhideWhenUsed/>
    <w:rsid w:val="00110EE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0EE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0EE0"/>
    <w:rPr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iqrent.wordpres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lida.blogspo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uruz-zamah.Blogspo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andha</dc:creator>
  <cp:lastModifiedBy>asus</cp:lastModifiedBy>
  <cp:revision>13</cp:revision>
  <cp:lastPrinted>2013-09-12T12:42:00Z</cp:lastPrinted>
  <dcterms:created xsi:type="dcterms:W3CDTF">2013-06-09T01:18:00Z</dcterms:created>
  <dcterms:modified xsi:type="dcterms:W3CDTF">2013-09-12T12:43:00Z</dcterms:modified>
</cp:coreProperties>
</file>