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F" w:rsidRDefault="00AE0ECF" w:rsidP="00AE0ECF">
      <w:pPr>
        <w:spacing w:line="480" w:lineRule="auto"/>
        <w:jc w:val="center"/>
        <w:rPr>
          <w:b/>
        </w:rPr>
      </w:pPr>
      <w:r>
        <w:rPr>
          <w:b/>
        </w:rPr>
        <w:t>JURNAL ILMIAH</w:t>
      </w:r>
    </w:p>
    <w:p w:rsidR="00AE0ECF" w:rsidRPr="00E02E19" w:rsidRDefault="00AE0ECF" w:rsidP="00AE0ECF">
      <w:pPr>
        <w:spacing w:line="480" w:lineRule="auto"/>
        <w:jc w:val="center"/>
        <w:rPr>
          <w:b/>
        </w:rPr>
      </w:pPr>
      <w:r w:rsidRPr="00E02E19">
        <w:rPr>
          <w:b/>
        </w:rPr>
        <w:t>PELAKSANAAN PENGANGKATAN KEPALA SKPD (</w:t>
      </w:r>
      <w:proofErr w:type="spellStart"/>
      <w:r w:rsidRPr="00E02E19">
        <w:rPr>
          <w:b/>
        </w:rPr>
        <w:t>Sat</w:t>
      </w:r>
      <w:r>
        <w:rPr>
          <w:b/>
        </w:rPr>
        <w:t>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Daerah )</w:t>
      </w:r>
      <w:proofErr w:type="gramEnd"/>
      <w:r>
        <w:rPr>
          <w:b/>
        </w:rPr>
        <w:t xml:space="preserve"> DI</w:t>
      </w:r>
      <w:r w:rsidRPr="00E02E19">
        <w:rPr>
          <w:b/>
        </w:rPr>
        <w:t xml:space="preserve">TINJAU DARI HUKUM KEPEGAWAIAN </w:t>
      </w:r>
    </w:p>
    <w:p w:rsidR="00AE0ECF" w:rsidRPr="00E02E19" w:rsidRDefault="00AE0ECF" w:rsidP="00AE0ECF">
      <w:pPr>
        <w:jc w:val="center"/>
        <w:rPr>
          <w:b/>
        </w:rPr>
      </w:pPr>
      <w:r w:rsidRPr="00E02E19">
        <w:rPr>
          <w:b/>
        </w:rPr>
        <w:t>(</w:t>
      </w:r>
      <w:proofErr w:type="spellStart"/>
      <w:r w:rsidRPr="00E02E19">
        <w:rPr>
          <w:b/>
        </w:rPr>
        <w:t>Studi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di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Kabupaten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Dompu</w:t>
      </w:r>
      <w:proofErr w:type="spellEnd"/>
      <w:r w:rsidRPr="00E02E19">
        <w:rPr>
          <w:b/>
        </w:rPr>
        <w:t>)</w:t>
      </w:r>
    </w:p>
    <w:p w:rsidR="00AE0ECF" w:rsidRPr="00FC3EA1" w:rsidRDefault="00AE0ECF" w:rsidP="00AE0ECF">
      <w:pPr>
        <w:spacing w:line="480" w:lineRule="auto"/>
        <w:jc w:val="center"/>
        <w:rPr>
          <w:b/>
          <w:bCs/>
          <w:sz w:val="32"/>
          <w:szCs w:val="32"/>
          <w:lang w:val="it-IT"/>
        </w:rPr>
      </w:pPr>
    </w:p>
    <w:p w:rsidR="00AE0ECF" w:rsidRPr="00FC3EA1" w:rsidRDefault="00AE0ECF" w:rsidP="00AE0ECF">
      <w:pPr>
        <w:spacing w:line="480" w:lineRule="auto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1634419</wp:posOffset>
            </wp:positionH>
            <wp:positionV relativeFrom="paragraph">
              <wp:posOffset>1989</wp:posOffset>
            </wp:positionV>
            <wp:extent cx="2033988" cy="2524844"/>
            <wp:effectExtent l="19050" t="19050" r="23412" b="27856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88" cy="25248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ECF" w:rsidRPr="00FC3EA1" w:rsidRDefault="00AE0ECF" w:rsidP="00AE0ECF">
      <w:pPr>
        <w:spacing w:line="480" w:lineRule="auto"/>
        <w:jc w:val="both"/>
        <w:rPr>
          <w:b/>
          <w:bCs/>
          <w:lang w:val="pl-PL"/>
        </w:rPr>
      </w:pPr>
    </w:p>
    <w:p w:rsidR="00AE0ECF" w:rsidRPr="00FC3EA1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Pr="00FC3EA1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Pr="00FC3EA1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Pr="00FC3EA1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Pr="00FC3EA1" w:rsidRDefault="00AE0ECF" w:rsidP="00AE0ECF">
      <w:pPr>
        <w:spacing w:line="480" w:lineRule="auto"/>
        <w:ind w:left="2160" w:firstLine="720"/>
        <w:jc w:val="both"/>
        <w:rPr>
          <w:b/>
          <w:bCs/>
          <w:lang w:val="pl-PL"/>
        </w:rPr>
      </w:pPr>
    </w:p>
    <w:p w:rsidR="00AE0ECF" w:rsidRDefault="00AE0ECF" w:rsidP="00AE0ECF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AE0ECF" w:rsidRDefault="00AE0ECF" w:rsidP="00AE0ECF">
      <w:pPr>
        <w:jc w:val="center"/>
        <w:rPr>
          <w:b/>
        </w:rPr>
      </w:pPr>
    </w:p>
    <w:p w:rsidR="00AE0ECF" w:rsidRDefault="00AE0ECF" w:rsidP="00AE0ECF">
      <w:pPr>
        <w:jc w:val="center"/>
        <w:rPr>
          <w:b/>
        </w:rPr>
      </w:pPr>
    </w:p>
    <w:p w:rsidR="00AE0ECF" w:rsidRDefault="00AE0ECF" w:rsidP="00AE0ECF">
      <w:pPr>
        <w:jc w:val="center"/>
        <w:rPr>
          <w:b/>
        </w:rPr>
      </w:pPr>
    </w:p>
    <w:p w:rsidR="00AE0ECF" w:rsidRPr="00156D4B" w:rsidRDefault="00AE0ECF" w:rsidP="00AE0ECF">
      <w:pPr>
        <w:jc w:val="center"/>
        <w:rPr>
          <w:b/>
          <w:u w:val="single"/>
        </w:rPr>
      </w:pPr>
      <w:r w:rsidRPr="00156D4B">
        <w:rPr>
          <w:b/>
          <w:u w:val="single"/>
        </w:rPr>
        <w:t xml:space="preserve">SUFANDI  </w:t>
      </w:r>
    </w:p>
    <w:p w:rsidR="00AE0ECF" w:rsidRDefault="00AE0ECF" w:rsidP="00AE0ECF">
      <w:pPr>
        <w:jc w:val="center"/>
        <w:rPr>
          <w:b/>
        </w:rPr>
      </w:pPr>
      <w:r>
        <w:rPr>
          <w:b/>
        </w:rPr>
        <w:t>(D1A. 109.210)</w:t>
      </w:r>
    </w:p>
    <w:p w:rsidR="00AE0ECF" w:rsidRDefault="00AE0ECF" w:rsidP="00AE0ECF">
      <w:pPr>
        <w:rPr>
          <w:b/>
        </w:rPr>
      </w:pPr>
    </w:p>
    <w:p w:rsidR="00AE0ECF" w:rsidRDefault="00AE0ECF" w:rsidP="00AE0ECF">
      <w:pPr>
        <w:rPr>
          <w:b/>
        </w:rPr>
      </w:pPr>
    </w:p>
    <w:p w:rsidR="00AE0ECF" w:rsidRDefault="00AE0ECF" w:rsidP="00AE0ECF">
      <w:pPr>
        <w:rPr>
          <w:b/>
        </w:rPr>
      </w:pPr>
    </w:p>
    <w:p w:rsidR="00AE0ECF" w:rsidRDefault="00AE0ECF" w:rsidP="00AE0ECF">
      <w:pPr>
        <w:rPr>
          <w:b/>
        </w:rPr>
      </w:pPr>
    </w:p>
    <w:p w:rsidR="00AE0ECF" w:rsidRDefault="00AE0ECF" w:rsidP="00AE0ECF">
      <w:pPr>
        <w:spacing w:line="480" w:lineRule="auto"/>
        <w:jc w:val="center"/>
        <w:rPr>
          <w:b/>
        </w:rPr>
      </w:pPr>
      <w:r>
        <w:rPr>
          <w:b/>
        </w:rPr>
        <w:t xml:space="preserve">FAKULTAS HUKUM </w:t>
      </w:r>
    </w:p>
    <w:p w:rsidR="00AE0ECF" w:rsidRDefault="00AE0ECF" w:rsidP="00AE0ECF">
      <w:pPr>
        <w:spacing w:line="480" w:lineRule="auto"/>
        <w:jc w:val="center"/>
        <w:rPr>
          <w:b/>
        </w:rPr>
      </w:pPr>
      <w:r>
        <w:rPr>
          <w:b/>
        </w:rPr>
        <w:t xml:space="preserve">UNIVERSITAS MATARAM </w:t>
      </w:r>
    </w:p>
    <w:p w:rsidR="00AE0ECF" w:rsidRDefault="00AE0ECF" w:rsidP="00AE0ECF">
      <w:pPr>
        <w:spacing w:line="480" w:lineRule="auto"/>
        <w:jc w:val="center"/>
        <w:rPr>
          <w:b/>
        </w:rPr>
      </w:pPr>
      <w:r>
        <w:rPr>
          <w:b/>
        </w:rPr>
        <w:t>MATARAM</w:t>
      </w:r>
    </w:p>
    <w:p w:rsidR="00AE0ECF" w:rsidRDefault="00AE0ECF" w:rsidP="00AE0ECF">
      <w:pPr>
        <w:spacing w:line="480" w:lineRule="auto"/>
        <w:jc w:val="center"/>
        <w:rPr>
          <w:b/>
        </w:rPr>
      </w:pPr>
      <w:r>
        <w:rPr>
          <w:b/>
        </w:rPr>
        <w:t>2013</w:t>
      </w:r>
    </w:p>
    <w:p w:rsidR="00AE0ECF" w:rsidRDefault="00AE0ECF" w:rsidP="00AE0ECF">
      <w:pPr>
        <w:rPr>
          <w:b/>
        </w:rPr>
      </w:pPr>
    </w:p>
    <w:p w:rsidR="00AE0ECF" w:rsidRDefault="00AE0ECF" w:rsidP="00AE0ECF">
      <w:pPr>
        <w:rPr>
          <w:b/>
        </w:rPr>
      </w:pPr>
    </w:p>
    <w:p w:rsidR="00AE0ECF" w:rsidRPr="00E02E19" w:rsidRDefault="00AE0ECF" w:rsidP="00AE0ECF">
      <w:pPr>
        <w:rPr>
          <w:b/>
        </w:rPr>
      </w:pPr>
    </w:p>
    <w:p w:rsidR="00AE0ECF" w:rsidRPr="00FC3EA1" w:rsidRDefault="00AE0ECF" w:rsidP="00AE0ECF">
      <w:pPr>
        <w:spacing w:line="480" w:lineRule="auto"/>
        <w:jc w:val="center"/>
        <w:rPr>
          <w:b/>
          <w:bCs/>
          <w:iCs/>
          <w:lang w:val="pt-BR"/>
        </w:rPr>
      </w:pPr>
      <w:r w:rsidRPr="00FC3EA1">
        <w:rPr>
          <w:b/>
          <w:bCs/>
          <w:iCs/>
          <w:lang w:val="pt-BR"/>
        </w:rPr>
        <w:lastRenderedPageBreak/>
        <w:t>Halaman Pengesahan</w:t>
      </w:r>
    </w:p>
    <w:p w:rsidR="00AE0ECF" w:rsidRPr="00E02E19" w:rsidRDefault="00AE0ECF" w:rsidP="00AE0ECF">
      <w:pPr>
        <w:spacing w:line="480" w:lineRule="auto"/>
        <w:jc w:val="center"/>
        <w:rPr>
          <w:b/>
        </w:rPr>
      </w:pPr>
      <w:r w:rsidRPr="00E02E19">
        <w:rPr>
          <w:b/>
        </w:rPr>
        <w:t>PELAKSANAAN PENGANGKATAN KEPALA SKPD (</w:t>
      </w:r>
      <w:proofErr w:type="spellStart"/>
      <w:r w:rsidRPr="00E02E19">
        <w:rPr>
          <w:b/>
        </w:rPr>
        <w:t>Sat</w:t>
      </w:r>
      <w:r>
        <w:rPr>
          <w:b/>
        </w:rPr>
        <w:t>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Daerah )</w:t>
      </w:r>
      <w:proofErr w:type="gramEnd"/>
      <w:r>
        <w:rPr>
          <w:b/>
        </w:rPr>
        <w:t xml:space="preserve"> DI</w:t>
      </w:r>
      <w:r w:rsidRPr="00E02E19">
        <w:rPr>
          <w:b/>
        </w:rPr>
        <w:t xml:space="preserve">TINJAU DARI HUKUM KEPEGAWAIAN </w:t>
      </w:r>
    </w:p>
    <w:p w:rsidR="00AE0ECF" w:rsidRPr="00E02E19" w:rsidRDefault="00AE0ECF" w:rsidP="00AE0ECF">
      <w:pPr>
        <w:jc w:val="center"/>
        <w:rPr>
          <w:b/>
        </w:rPr>
      </w:pPr>
      <w:r w:rsidRPr="00E02E19">
        <w:rPr>
          <w:b/>
        </w:rPr>
        <w:t>(</w:t>
      </w:r>
      <w:proofErr w:type="spellStart"/>
      <w:r w:rsidRPr="00E02E19">
        <w:rPr>
          <w:b/>
        </w:rPr>
        <w:t>Studi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di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Kabupaten</w:t>
      </w:r>
      <w:proofErr w:type="spellEnd"/>
      <w:r w:rsidRPr="00E02E19">
        <w:rPr>
          <w:b/>
        </w:rPr>
        <w:t xml:space="preserve"> </w:t>
      </w:r>
      <w:proofErr w:type="spellStart"/>
      <w:r w:rsidRPr="00E02E19">
        <w:rPr>
          <w:b/>
        </w:rPr>
        <w:t>Dompu</w:t>
      </w:r>
      <w:proofErr w:type="spellEnd"/>
      <w:r w:rsidRPr="00E02E19">
        <w:rPr>
          <w:b/>
        </w:rPr>
        <w:t>)</w:t>
      </w:r>
    </w:p>
    <w:p w:rsidR="00AE0ECF" w:rsidRPr="00FC3EA1" w:rsidRDefault="00AE0ECF" w:rsidP="00AE0ECF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1582660</wp:posOffset>
            </wp:positionH>
            <wp:positionV relativeFrom="paragraph">
              <wp:posOffset>17612</wp:posOffset>
            </wp:positionV>
            <wp:extent cx="2142957" cy="2344696"/>
            <wp:effectExtent l="19050" t="19050" r="9693" b="17504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57" cy="23446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ECF" w:rsidRPr="00FC3EA1" w:rsidRDefault="00AE0ECF" w:rsidP="00AE0ECF">
      <w:pPr>
        <w:spacing w:line="360" w:lineRule="auto"/>
        <w:jc w:val="center"/>
        <w:rPr>
          <w:b/>
          <w:bCs/>
          <w:lang w:val="it-IT"/>
        </w:rPr>
      </w:pPr>
    </w:p>
    <w:p w:rsidR="00AE0ECF" w:rsidRPr="00FC3EA1" w:rsidRDefault="00AE0ECF" w:rsidP="00AE0ECF">
      <w:pPr>
        <w:spacing w:line="480" w:lineRule="auto"/>
        <w:jc w:val="center"/>
        <w:rPr>
          <w:b/>
          <w:bCs/>
          <w:sz w:val="28"/>
          <w:szCs w:val="28"/>
          <w:lang w:val="it-IT"/>
        </w:rPr>
      </w:pPr>
    </w:p>
    <w:p w:rsidR="00AE0ECF" w:rsidRPr="00FC3EA1" w:rsidRDefault="00AE0ECF" w:rsidP="00AE0ECF">
      <w:pPr>
        <w:spacing w:line="480" w:lineRule="auto"/>
        <w:jc w:val="center"/>
        <w:rPr>
          <w:b/>
          <w:bCs/>
          <w:sz w:val="28"/>
          <w:szCs w:val="28"/>
          <w:lang w:val="it-IT"/>
        </w:rPr>
      </w:pPr>
    </w:p>
    <w:p w:rsidR="00AE0ECF" w:rsidRPr="00FC3EA1" w:rsidRDefault="00AE0ECF" w:rsidP="00AE0ECF">
      <w:pPr>
        <w:spacing w:line="480" w:lineRule="auto"/>
        <w:jc w:val="center"/>
        <w:rPr>
          <w:b/>
          <w:bCs/>
          <w:sz w:val="28"/>
          <w:szCs w:val="28"/>
          <w:lang w:val="it-IT"/>
        </w:rPr>
      </w:pPr>
    </w:p>
    <w:p w:rsidR="00AE0ECF" w:rsidRDefault="00AE0ECF" w:rsidP="00AE0ECF">
      <w:pPr>
        <w:spacing w:line="480" w:lineRule="auto"/>
        <w:jc w:val="center"/>
        <w:rPr>
          <w:b/>
          <w:bCs/>
          <w:lang w:val="it-IT"/>
        </w:rPr>
      </w:pPr>
    </w:p>
    <w:p w:rsidR="00B050B2" w:rsidRDefault="00B050B2" w:rsidP="00AE0ECF">
      <w:pPr>
        <w:spacing w:line="480" w:lineRule="auto"/>
        <w:jc w:val="center"/>
        <w:rPr>
          <w:b/>
          <w:bCs/>
          <w:lang w:val="fi-FI"/>
        </w:rPr>
      </w:pPr>
    </w:p>
    <w:p w:rsidR="00AE0ECF" w:rsidRDefault="00AE0ECF" w:rsidP="00B050B2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AE0ECF" w:rsidRDefault="00AE0ECF" w:rsidP="00B050B2">
      <w:pPr>
        <w:jc w:val="center"/>
        <w:rPr>
          <w:b/>
        </w:rPr>
      </w:pPr>
    </w:p>
    <w:p w:rsidR="00AE0ECF" w:rsidRPr="00156D4B" w:rsidRDefault="00AE0ECF" w:rsidP="00B050B2">
      <w:pPr>
        <w:jc w:val="center"/>
        <w:rPr>
          <w:b/>
          <w:u w:val="single"/>
        </w:rPr>
      </w:pPr>
      <w:r w:rsidRPr="00156D4B">
        <w:rPr>
          <w:b/>
          <w:u w:val="single"/>
        </w:rPr>
        <w:t xml:space="preserve">SUFANDI  </w:t>
      </w:r>
    </w:p>
    <w:p w:rsidR="00AE0ECF" w:rsidRDefault="00AE0ECF" w:rsidP="00B050B2">
      <w:pPr>
        <w:jc w:val="center"/>
        <w:rPr>
          <w:b/>
        </w:rPr>
      </w:pPr>
      <w:r>
        <w:rPr>
          <w:b/>
        </w:rPr>
        <w:t>(D1A. 109.210)</w:t>
      </w:r>
    </w:p>
    <w:p w:rsidR="00AE0ECF" w:rsidRPr="00FC3EA1" w:rsidRDefault="00AE0ECF" w:rsidP="00B050B2">
      <w:pPr>
        <w:rPr>
          <w:b/>
          <w:bCs/>
          <w:lang w:val="fi-FI"/>
        </w:rPr>
      </w:pPr>
    </w:p>
    <w:p w:rsidR="00AE0ECF" w:rsidRPr="00FC3EA1" w:rsidRDefault="00AE0ECF" w:rsidP="00AE0ECF">
      <w:pPr>
        <w:jc w:val="center"/>
        <w:rPr>
          <w:b/>
          <w:bCs/>
          <w:lang w:val="fi-FI"/>
        </w:rPr>
      </w:pPr>
    </w:p>
    <w:p w:rsidR="00B050B2" w:rsidRDefault="00AE0ECF" w:rsidP="00BD0714">
      <w:pPr>
        <w:spacing w:line="480" w:lineRule="auto"/>
        <w:jc w:val="both"/>
        <w:rPr>
          <w:b/>
          <w:bCs/>
          <w:lang w:val="fi-FI"/>
        </w:rPr>
      </w:pPr>
      <w:r w:rsidRPr="00FC3EA1">
        <w:rPr>
          <w:b/>
          <w:bCs/>
          <w:lang w:val="fi-FI"/>
        </w:rPr>
        <w:t xml:space="preserve">                   </w:t>
      </w:r>
      <w:r>
        <w:rPr>
          <w:b/>
          <w:bCs/>
          <w:lang w:val="fi-FI"/>
        </w:rPr>
        <w:t xml:space="preserve">                             </w:t>
      </w:r>
      <w:r w:rsidR="0088581D">
        <w:rPr>
          <w:b/>
          <w:bCs/>
          <w:lang w:val="fi-FI"/>
        </w:rPr>
        <w:t xml:space="preserve">  </w:t>
      </w:r>
      <w:r w:rsidR="00BD0714">
        <w:rPr>
          <w:b/>
          <w:bCs/>
          <w:lang w:val="fi-FI"/>
        </w:rPr>
        <w:t xml:space="preserve">  </w:t>
      </w:r>
      <w:r w:rsidR="00B050B2">
        <w:rPr>
          <w:b/>
          <w:bCs/>
          <w:lang w:val="fi-FI"/>
        </w:rPr>
        <w:t xml:space="preserve">    </w:t>
      </w:r>
    </w:p>
    <w:p w:rsidR="00BD0714" w:rsidRDefault="00AE0ECF" w:rsidP="00B050B2">
      <w:pPr>
        <w:spacing w:line="480" w:lineRule="auto"/>
        <w:ind w:left="2880" w:firstLine="720"/>
        <w:jc w:val="both"/>
        <w:rPr>
          <w:lang w:val="fi-FI"/>
        </w:rPr>
      </w:pPr>
      <w:r w:rsidRPr="00BD0714">
        <w:rPr>
          <w:lang w:val="fi-FI"/>
        </w:rPr>
        <w:t>Menyetujui</w:t>
      </w:r>
      <w:r w:rsidR="00BD0714" w:rsidRPr="00BD0714">
        <w:rPr>
          <w:lang w:val="fi-FI"/>
        </w:rPr>
        <w:t>,</w:t>
      </w:r>
      <w:r w:rsidRPr="00BD0714">
        <w:rPr>
          <w:lang w:val="fi-FI"/>
        </w:rPr>
        <w:t xml:space="preserve"> </w:t>
      </w:r>
    </w:p>
    <w:p w:rsidR="00B050B2" w:rsidRDefault="00B050B2" w:rsidP="00B050B2">
      <w:pPr>
        <w:spacing w:line="480" w:lineRule="auto"/>
        <w:ind w:left="2880" w:firstLine="720"/>
        <w:jc w:val="both"/>
        <w:rPr>
          <w:lang w:val="fi-FI"/>
        </w:rPr>
      </w:pPr>
    </w:p>
    <w:p w:rsidR="00BD0714" w:rsidRDefault="00A11A9F" w:rsidP="00BD0714">
      <w:pPr>
        <w:spacing w:line="480" w:lineRule="auto"/>
        <w:jc w:val="both"/>
        <w:rPr>
          <w:lang w:val="fi-FI"/>
        </w:rPr>
      </w:pPr>
      <w:r>
        <w:rPr>
          <w:noProof/>
        </w:rPr>
        <w:pict>
          <v:rect id="_x0000_s1028" style="position:absolute;left:0;text-align:left;margin-left:95.6pt;margin-top:5.35pt;width:236.35pt;height:121.75pt;z-index:251662336" stroked="f">
            <v:textbox style="mso-next-textbox:#_x0000_s1028">
              <w:txbxContent>
                <w:p w:rsidR="00AE0ECF" w:rsidRPr="00AE0ECF" w:rsidRDefault="00AE0ECF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AE0E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Pembimbing Utama</w:t>
                  </w:r>
                </w:p>
                <w:p w:rsidR="00AE0ECF" w:rsidRPr="00C42E4D" w:rsidRDefault="00AE0ECF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0ECF" w:rsidRPr="00C42E4D" w:rsidRDefault="00AE0ECF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0ECF" w:rsidRPr="00C42E4D" w:rsidRDefault="00AE0ECF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0ECF" w:rsidRDefault="00AE0ECF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28440E" w:rsidRPr="0028440E" w:rsidRDefault="0028440E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AE0ECF" w:rsidRPr="000C4E35" w:rsidRDefault="000C4E35" w:rsidP="000C4E3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B050B2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</w:t>
                  </w:r>
                  <w:r w:rsidR="00AE0ECF" w:rsidRPr="000C4E35">
                    <w:rPr>
                      <w:b/>
                      <w:u w:val="single"/>
                    </w:rPr>
                    <w:t>H. ABDUL KHAIR, SH.</w:t>
                  </w:r>
                  <w:proofErr w:type="gramStart"/>
                  <w:r w:rsidR="00AE0ECF" w:rsidRPr="000C4E35">
                    <w:rPr>
                      <w:b/>
                      <w:u w:val="single"/>
                    </w:rPr>
                    <w:t>,MH</w:t>
                  </w:r>
                  <w:proofErr w:type="gramEnd"/>
                </w:p>
                <w:p w:rsidR="00AE0ECF" w:rsidRPr="000C4E35" w:rsidRDefault="006559EE" w:rsidP="00AE0EC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0C4E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  <w:r w:rsidRPr="000C4E3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IP.</w:t>
                  </w:r>
                  <w:r w:rsidR="00AE0ECF" w:rsidRPr="000C4E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19601231 198703 1 016</w:t>
                  </w:r>
                </w:p>
              </w:txbxContent>
            </v:textbox>
          </v:rect>
        </w:pict>
      </w:r>
    </w:p>
    <w:p w:rsidR="00BD0714" w:rsidRDefault="00AE0ECF" w:rsidP="00BD0714">
      <w:pPr>
        <w:spacing w:line="480" w:lineRule="auto"/>
        <w:jc w:val="both"/>
        <w:rPr>
          <w:lang w:val="fi-FI"/>
        </w:rPr>
      </w:pPr>
      <w:r w:rsidRPr="00BD0714">
        <w:rPr>
          <w:lang w:val="fi-FI"/>
        </w:rPr>
        <w:t xml:space="preserve"> </w:t>
      </w:r>
    </w:p>
    <w:p w:rsidR="00AE0ECF" w:rsidRPr="00BD0714" w:rsidRDefault="00AE0ECF" w:rsidP="00BD0714">
      <w:pPr>
        <w:spacing w:line="480" w:lineRule="auto"/>
        <w:jc w:val="both"/>
        <w:rPr>
          <w:lang w:val="fi-FI"/>
        </w:rPr>
      </w:pPr>
      <w:r w:rsidRPr="00BD0714">
        <w:rPr>
          <w:lang w:val="fi-FI"/>
        </w:rPr>
        <w:t xml:space="preserve">      </w:t>
      </w:r>
    </w:p>
    <w:p w:rsidR="00AE0ECF" w:rsidRPr="00FC3EA1" w:rsidRDefault="00AE0ECF" w:rsidP="00AE0ECF">
      <w:pPr>
        <w:tabs>
          <w:tab w:val="left" w:pos="5661"/>
        </w:tabs>
        <w:spacing w:line="480" w:lineRule="auto"/>
        <w:jc w:val="right"/>
        <w:rPr>
          <w:lang w:val="fi-FI"/>
        </w:rPr>
      </w:pPr>
      <w:r>
        <w:rPr>
          <w:lang w:val="fi-FI"/>
        </w:rPr>
        <w:tab/>
      </w:r>
    </w:p>
    <w:p w:rsidR="00AE0ECF" w:rsidRPr="00FC3EA1" w:rsidRDefault="00AE0ECF" w:rsidP="00AE0ECF">
      <w:pPr>
        <w:spacing w:line="480" w:lineRule="auto"/>
        <w:rPr>
          <w:lang w:val="fi-FI"/>
        </w:rPr>
      </w:pPr>
    </w:p>
    <w:p w:rsidR="00BD0714" w:rsidRDefault="00AE0ECF" w:rsidP="00B050B2">
      <w:pPr>
        <w:jc w:val="both"/>
        <w:rPr>
          <w:lang w:val="it-IT"/>
        </w:rPr>
      </w:pPr>
      <w:r w:rsidRPr="00FC3EA1">
        <w:rPr>
          <w:lang w:val="it-IT"/>
        </w:rPr>
        <w:t xml:space="preserve">         </w:t>
      </w:r>
    </w:p>
    <w:p w:rsidR="00B050B2" w:rsidRDefault="00B050B2" w:rsidP="00B050B2">
      <w:pPr>
        <w:jc w:val="both"/>
        <w:rPr>
          <w:lang w:val="it-IT"/>
        </w:rPr>
      </w:pPr>
    </w:p>
    <w:p w:rsidR="00B050B2" w:rsidRPr="00B050B2" w:rsidRDefault="00B050B2" w:rsidP="00B050B2">
      <w:pPr>
        <w:jc w:val="both"/>
        <w:rPr>
          <w:lang w:val="it-IT"/>
        </w:rPr>
      </w:pPr>
    </w:p>
    <w:p w:rsidR="00C4406A" w:rsidRDefault="00AE0ECF" w:rsidP="00E06E4F">
      <w:pPr>
        <w:tabs>
          <w:tab w:val="left" w:pos="1899"/>
          <w:tab w:val="center" w:pos="4680"/>
        </w:tabs>
        <w:jc w:val="center"/>
        <w:rPr>
          <w:b/>
          <w:bCs/>
          <w:u w:val="single"/>
          <w:lang w:val="sv-SE"/>
        </w:rPr>
      </w:pPr>
      <w:r w:rsidRPr="001B49D6">
        <w:rPr>
          <w:b/>
          <w:bCs/>
          <w:u w:val="single"/>
          <w:lang w:val="sv-SE"/>
        </w:rPr>
        <w:lastRenderedPageBreak/>
        <w:t>ABSTRAK</w:t>
      </w:r>
    </w:p>
    <w:p w:rsidR="003B0BDD" w:rsidRPr="001B49D6" w:rsidRDefault="003B0BDD" w:rsidP="00E06E4F">
      <w:pPr>
        <w:tabs>
          <w:tab w:val="left" w:pos="1899"/>
          <w:tab w:val="center" w:pos="4680"/>
        </w:tabs>
        <w:jc w:val="center"/>
        <w:rPr>
          <w:b/>
          <w:bCs/>
          <w:u w:val="single"/>
          <w:lang w:val="sv-SE"/>
        </w:rPr>
      </w:pPr>
    </w:p>
    <w:p w:rsidR="00625439" w:rsidRDefault="00AA2530" w:rsidP="001B49D6">
      <w:pPr>
        <w:jc w:val="both"/>
        <w:rPr>
          <w:iCs/>
        </w:rPr>
      </w:pPr>
      <w:proofErr w:type="spellStart"/>
      <w:r>
        <w:t>Proses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r w:rsidR="00596C94">
        <w:t>SKPD</w:t>
      </w:r>
      <w:r w:rsidR="00625439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pendekatan-pendekatan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AE0495">
        <w:t>hu</w:t>
      </w:r>
      <w:r>
        <w:t>kum</w:t>
      </w:r>
      <w:proofErr w:type="spellEnd"/>
      <w:r>
        <w:t xml:space="preserve"> </w:t>
      </w:r>
      <w:proofErr w:type="spellStart"/>
      <w:r>
        <w:t>empiris</w:t>
      </w:r>
      <w:proofErr w:type="spellEnd"/>
      <w:r w:rsidR="00C4406A">
        <w:t>.</w:t>
      </w:r>
      <w:proofErr w:type="gramEnd"/>
      <w:r w:rsidR="00036E19">
        <w:t xml:space="preserve"> </w:t>
      </w:r>
      <w:proofErr w:type="spellStart"/>
      <w:r w:rsidR="00C4406A">
        <w:t>Dalam</w:t>
      </w:r>
      <w:proofErr w:type="spellEnd"/>
      <w:r w:rsidR="00C4406A">
        <w:t xml:space="preserve"> </w:t>
      </w:r>
      <w:proofErr w:type="spellStart"/>
      <w:r w:rsidR="00C4406A">
        <w:t>pengangkatan</w:t>
      </w:r>
      <w:proofErr w:type="spellEnd"/>
      <w:r w:rsidR="00C4406A">
        <w:t xml:space="preserve"> </w:t>
      </w:r>
      <w:proofErr w:type="spellStart"/>
      <w:r w:rsidR="00C4406A">
        <w:t>Sekretaris</w:t>
      </w:r>
      <w:proofErr w:type="spellEnd"/>
      <w:r w:rsidR="00C4406A">
        <w:t xml:space="preserve"> Daerah </w:t>
      </w:r>
      <w:proofErr w:type="spellStart"/>
      <w:r w:rsidR="00C4406A">
        <w:t>Kabupaten</w:t>
      </w:r>
      <w:proofErr w:type="spellEnd"/>
      <w:r w:rsidR="00C4406A">
        <w:t xml:space="preserve"> </w:t>
      </w:r>
      <w:proofErr w:type="spellStart"/>
      <w:r w:rsidR="00C4406A">
        <w:t>Dompu</w:t>
      </w:r>
      <w:proofErr w:type="spellEnd"/>
      <w:r w:rsidR="00C4406A">
        <w:t xml:space="preserve"> </w:t>
      </w:r>
      <w:proofErr w:type="spellStart"/>
      <w:r w:rsidR="00C4406A">
        <w:t>pemerintah</w:t>
      </w:r>
      <w:proofErr w:type="spellEnd"/>
      <w:r w:rsidR="00C4406A">
        <w:t xml:space="preserve"> </w:t>
      </w:r>
      <w:proofErr w:type="spellStart"/>
      <w:r w:rsidR="00C4406A">
        <w:t>berpedoman</w:t>
      </w:r>
      <w:proofErr w:type="spellEnd"/>
      <w:r w:rsidR="00C4406A">
        <w:t xml:space="preserve"> </w:t>
      </w:r>
      <w:proofErr w:type="spellStart"/>
      <w:r w:rsidR="00C4406A">
        <w:t>pada</w:t>
      </w:r>
      <w:proofErr w:type="spellEnd"/>
      <w:r w:rsidR="00C4406A">
        <w:t xml:space="preserve"> </w:t>
      </w:r>
      <w:proofErr w:type="spellStart"/>
      <w:r w:rsidR="00C4406A">
        <w:t>Pera</w:t>
      </w:r>
      <w:r w:rsidR="00625439">
        <w:t>turan</w:t>
      </w:r>
      <w:proofErr w:type="spellEnd"/>
      <w:r w:rsidR="00625439">
        <w:t xml:space="preserve"> </w:t>
      </w:r>
      <w:proofErr w:type="spellStart"/>
      <w:r w:rsidR="00625439">
        <w:t>Menteri</w:t>
      </w:r>
      <w:proofErr w:type="spellEnd"/>
      <w:r w:rsidR="00C4406A">
        <w:t xml:space="preserve"> </w:t>
      </w:r>
      <w:proofErr w:type="spellStart"/>
      <w:r w:rsidR="00C4406A">
        <w:t>Nomor</w:t>
      </w:r>
      <w:proofErr w:type="spellEnd"/>
      <w:r w:rsidR="00C4406A">
        <w:t xml:space="preserve"> 05 </w:t>
      </w:r>
      <w:proofErr w:type="spellStart"/>
      <w:r w:rsidR="00C4406A">
        <w:t>Tahun</w:t>
      </w:r>
      <w:proofErr w:type="spellEnd"/>
      <w:r w:rsidR="00C4406A">
        <w:t xml:space="preserve"> 2005 </w:t>
      </w:r>
      <w:proofErr w:type="spellStart"/>
      <w:r w:rsidR="00C4406A">
        <w:t>tentang</w:t>
      </w:r>
      <w:proofErr w:type="spellEnd"/>
      <w:r w:rsidR="00C4406A">
        <w:t xml:space="preserve"> </w:t>
      </w:r>
      <w:proofErr w:type="spellStart"/>
      <w:r w:rsidR="00C4406A">
        <w:t>Pedoman</w:t>
      </w:r>
      <w:proofErr w:type="spellEnd"/>
      <w:r w:rsidR="00C4406A">
        <w:t xml:space="preserve"> </w:t>
      </w:r>
      <w:proofErr w:type="spellStart"/>
      <w:r w:rsidR="00C4406A">
        <w:t>Penilaian</w:t>
      </w:r>
      <w:proofErr w:type="spellEnd"/>
      <w:r w:rsidR="00C4406A">
        <w:t xml:space="preserve"> </w:t>
      </w:r>
      <w:proofErr w:type="spellStart"/>
      <w:r w:rsidR="00C4406A">
        <w:t>Calon</w:t>
      </w:r>
      <w:proofErr w:type="spellEnd"/>
      <w:r w:rsidR="00C4406A">
        <w:t xml:space="preserve"> </w:t>
      </w:r>
      <w:proofErr w:type="spellStart"/>
      <w:r w:rsidR="00C4406A">
        <w:t>Sekretaris</w:t>
      </w:r>
      <w:proofErr w:type="spellEnd"/>
      <w:r w:rsidR="00C4406A">
        <w:t xml:space="preserve"> Daerah </w:t>
      </w:r>
      <w:proofErr w:type="spellStart"/>
      <w:r w:rsidR="00C4406A">
        <w:t>Provinsi</w:t>
      </w:r>
      <w:proofErr w:type="spellEnd"/>
      <w:r w:rsidR="00C4406A">
        <w:t xml:space="preserve"> </w:t>
      </w:r>
      <w:proofErr w:type="spellStart"/>
      <w:r w:rsidR="00C4406A">
        <w:t>dan</w:t>
      </w:r>
      <w:proofErr w:type="spellEnd"/>
      <w:r w:rsidR="00C4406A">
        <w:t xml:space="preserve"> </w:t>
      </w:r>
      <w:proofErr w:type="spellStart"/>
      <w:r w:rsidR="00C4406A">
        <w:t>Kabupaten</w:t>
      </w:r>
      <w:proofErr w:type="spellEnd"/>
      <w:r w:rsidR="00C4406A">
        <w:t xml:space="preserve">/Kota </w:t>
      </w:r>
      <w:proofErr w:type="spellStart"/>
      <w:r w:rsidR="00C4406A">
        <w:t>sedangkan</w:t>
      </w:r>
      <w:proofErr w:type="spellEnd"/>
      <w:r w:rsidR="00C4406A">
        <w:t xml:space="preserve"> </w:t>
      </w:r>
      <w:proofErr w:type="spellStart"/>
      <w:r w:rsidR="00C4406A">
        <w:t>dalam</w:t>
      </w:r>
      <w:proofErr w:type="spellEnd"/>
      <w:r w:rsidR="00C4406A">
        <w:t xml:space="preserve"> </w:t>
      </w:r>
      <w:proofErr w:type="spellStart"/>
      <w:r w:rsidR="00C4406A">
        <w:t>pengangkatan</w:t>
      </w:r>
      <w:proofErr w:type="spellEnd"/>
      <w:r w:rsidR="00C4406A">
        <w:t xml:space="preserve"> </w:t>
      </w:r>
      <w:proofErr w:type="spellStart"/>
      <w:r w:rsidR="00C4406A">
        <w:t>Kepala</w:t>
      </w:r>
      <w:proofErr w:type="spellEnd"/>
      <w:r w:rsidR="00C4406A">
        <w:t xml:space="preserve"> </w:t>
      </w:r>
      <w:proofErr w:type="spellStart"/>
      <w:r w:rsidR="00C4406A">
        <w:t>Dinas</w:t>
      </w:r>
      <w:proofErr w:type="spellEnd"/>
      <w:r w:rsidR="00C4406A">
        <w:t xml:space="preserve"> </w:t>
      </w:r>
      <w:proofErr w:type="spellStart"/>
      <w:r w:rsidR="00C4406A">
        <w:t>Kependud</w:t>
      </w:r>
      <w:r w:rsidR="004A6DEF">
        <w:t>u</w:t>
      </w:r>
      <w:r w:rsidR="00C4406A">
        <w:t>kan</w:t>
      </w:r>
      <w:proofErr w:type="spellEnd"/>
      <w:r w:rsidR="00C4406A">
        <w:t xml:space="preserve"> </w:t>
      </w:r>
      <w:proofErr w:type="spellStart"/>
      <w:r w:rsidR="00C4406A">
        <w:t>dan</w:t>
      </w:r>
      <w:proofErr w:type="spellEnd"/>
      <w:r w:rsidR="00C4406A">
        <w:t xml:space="preserve"> </w:t>
      </w:r>
      <w:proofErr w:type="spellStart"/>
      <w:r w:rsidR="00C4406A">
        <w:t>Catatan</w:t>
      </w:r>
      <w:proofErr w:type="spellEnd"/>
      <w:r w:rsidR="00C4406A">
        <w:t xml:space="preserve"> </w:t>
      </w:r>
      <w:proofErr w:type="spellStart"/>
      <w:r w:rsidR="00C4406A">
        <w:t>Sipil</w:t>
      </w:r>
      <w:proofErr w:type="spellEnd"/>
      <w:r w:rsidR="00C4406A">
        <w:t xml:space="preserve"> </w:t>
      </w:r>
      <w:proofErr w:type="spellStart"/>
      <w:r w:rsidR="00C4406A">
        <w:t>pemerintah</w:t>
      </w:r>
      <w:proofErr w:type="spellEnd"/>
      <w:r w:rsidR="00C4406A">
        <w:t xml:space="preserve"> </w:t>
      </w:r>
      <w:proofErr w:type="spellStart"/>
      <w:r w:rsidR="00C4406A">
        <w:t>mengacu</w:t>
      </w:r>
      <w:proofErr w:type="spellEnd"/>
      <w:r w:rsidR="00C4406A">
        <w:t xml:space="preserve"> </w:t>
      </w:r>
      <w:proofErr w:type="spellStart"/>
      <w:r w:rsidR="00C4406A">
        <w:t>pada</w:t>
      </w:r>
      <w:proofErr w:type="spellEnd"/>
      <w:r w:rsidR="00C4406A">
        <w:t xml:space="preserve"> </w:t>
      </w:r>
      <w:proofErr w:type="spellStart"/>
      <w:r w:rsidR="00C4406A">
        <w:t>ketentuan</w:t>
      </w:r>
      <w:proofErr w:type="spellEnd"/>
      <w:r w:rsidR="00C4406A">
        <w:t xml:space="preserve"> </w:t>
      </w:r>
      <w:proofErr w:type="spellStart"/>
      <w:r w:rsidR="00C4406A">
        <w:t>Pasal</w:t>
      </w:r>
      <w:proofErr w:type="spellEnd"/>
      <w:r w:rsidR="00C4406A">
        <w:t xml:space="preserve"> 5 </w:t>
      </w:r>
      <w:proofErr w:type="spellStart"/>
      <w:r w:rsidR="00C4406A" w:rsidRPr="00E202B5">
        <w:rPr>
          <w:bCs/>
        </w:rPr>
        <w:t>Peraturan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Menteri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Dalam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Negeri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Nomor</w:t>
      </w:r>
      <w:proofErr w:type="spellEnd"/>
      <w:r w:rsidR="00C4406A" w:rsidRPr="00E202B5">
        <w:rPr>
          <w:bCs/>
        </w:rPr>
        <w:t xml:space="preserve"> 18 </w:t>
      </w:r>
      <w:proofErr w:type="spellStart"/>
      <w:r w:rsidR="00C4406A" w:rsidRPr="00E202B5">
        <w:rPr>
          <w:bCs/>
        </w:rPr>
        <w:t>tahun</w:t>
      </w:r>
      <w:proofErr w:type="spellEnd"/>
      <w:r w:rsidR="00C4406A" w:rsidRPr="00E202B5">
        <w:rPr>
          <w:bCs/>
        </w:rPr>
        <w:t xml:space="preserve"> 2010 </w:t>
      </w:r>
      <w:proofErr w:type="spellStart"/>
      <w:r w:rsidR="00C4406A" w:rsidRPr="00E202B5">
        <w:rPr>
          <w:bCs/>
        </w:rPr>
        <w:t>Tentang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Pedoman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Pengangkatan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dan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Pemberhentian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serta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tugas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pokok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Pejabat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Pencatatan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Sipil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dan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Petugas</w:t>
      </w:r>
      <w:proofErr w:type="spellEnd"/>
      <w:r w:rsidR="00C4406A" w:rsidRPr="00E202B5">
        <w:rPr>
          <w:bCs/>
        </w:rPr>
        <w:t xml:space="preserve"> </w:t>
      </w:r>
      <w:proofErr w:type="spellStart"/>
      <w:r w:rsidR="00C4406A" w:rsidRPr="00E202B5">
        <w:rPr>
          <w:bCs/>
        </w:rPr>
        <w:t>Registrasi</w:t>
      </w:r>
      <w:proofErr w:type="spellEnd"/>
      <w:r w:rsidR="00C4406A">
        <w:rPr>
          <w:bCs/>
        </w:rPr>
        <w:t>.</w:t>
      </w:r>
      <w:r w:rsidR="00625439">
        <w:rPr>
          <w:bCs/>
        </w:rPr>
        <w:t xml:space="preserve"> </w:t>
      </w:r>
      <w:proofErr w:type="spellStart"/>
      <w:r w:rsidR="00625439">
        <w:rPr>
          <w:bCs/>
        </w:rPr>
        <w:t>Adapun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faktor</w:t>
      </w:r>
      <w:proofErr w:type="spellEnd"/>
      <w:r w:rsidR="00625439">
        <w:rPr>
          <w:bCs/>
        </w:rPr>
        <w:t xml:space="preserve"> yang </w:t>
      </w:r>
      <w:proofErr w:type="spellStart"/>
      <w:r w:rsidR="00625439">
        <w:rPr>
          <w:bCs/>
        </w:rPr>
        <w:t>menj</w:t>
      </w:r>
      <w:r w:rsidR="001D4178">
        <w:rPr>
          <w:bCs/>
        </w:rPr>
        <w:t>a</w:t>
      </w:r>
      <w:r w:rsidR="00625439">
        <w:rPr>
          <w:bCs/>
        </w:rPr>
        <w:t>di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dasar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pertimbangan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dalam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pengangkatan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Kepala</w:t>
      </w:r>
      <w:proofErr w:type="spellEnd"/>
      <w:r w:rsidR="00625439">
        <w:rPr>
          <w:bCs/>
        </w:rPr>
        <w:t xml:space="preserve"> SKPD </w:t>
      </w:r>
      <w:proofErr w:type="spellStart"/>
      <w:r w:rsidR="00625439">
        <w:rPr>
          <w:bCs/>
        </w:rPr>
        <w:t>di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Kabupaten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Dompu</w:t>
      </w:r>
      <w:proofErr w:type="spellEnd"/>
      <w:r w:rsidR="00625439">
        <w:rPr>
          <w:bCs/>
        </w:rPr>
        <w:t xml:space="preserve"> </w:t>
      </w:r>
      <w:proofErr w:type="spellStart"/>
      <w:r w:rsidR="00625439">
        <w:rPr>
          <w:bCs/>
        </w:rPr>
        <w:t>adalah</w:t>
      </w:r>
      <w:proofErr w:type="spellEnd"/>
      <w:r w:rsidR="00625439">
        <w:rPr>
          <w:bCs/>
        </w:rPr>
        <w:t xml:space="preserve"> </w:t>
      </w:r>
      <w:proofErr w:type="spellStart"/>
      <w:r w:rsidR="00625439">
        <w:t>faktor</w:t>
      </w:r>
      <w:proofErr w:type="spellEnd"/>
      <w:r w:rsidR="00625439">
        <w:t xml:space="preserve"> </w:t>
      </w:r>
      <w:proofErr w:type="spellStart"/>
      <w:r w:rsidR="00625439">
        <w:rPr>
          <w:iCs/>
        </w:rPr>
        <w:t>s</w:t>
      </w:r>
      <w:r w:rsidR="00625439" w:rsidRPr="00DA7824">
        <w:rPr>
          <w:iCs/>
        </w:rPr>
        <w:t>enioritas</w:t>
      </w:r>
      <w:proofErr w:type="spellEnd"/>
      <w:r w:rsidR="00625439" w:rsidRPr="000F27F3">
        <w:rPr>
          <w:i/>
          <w:iCs/>
        </w:rPr>
        <w:t xml:space="preserve"> </w:t>
      </w:r>
      <w:proofErr w:type="spellStart"/>
      <w:r w:rsidR="00625439" w:rsidRPr="00A2721C">
        <w:rPr>
          <w:iCs/>
        </w:rPr>
        <w:t>dalam</w:t>
      </w:r>
      <w:proofErr w:type="spellEnd"/>
      <w:r w:rsidR="00625439" w:rsidRPr="00A2721C">
        <w:rPr>
          <w:iCs/>
        </w:rPr>
        <w:t xml:space="preserve"> </w:t>
      </w:r>
      <w:proofErr w:type="spellStart"/>
      <w:r w:rsidR="00625439" w:rsidRPr="00A2721C">
        <w:rPr>
          <w:iCs/>
        </w:rPr>
        <w:t>kepangkatan</w:t>
      </w:r>
      <w:proofErr w:type="spellEnd"/>
      <w:r w:rsidR="00625439">
        <w:rPr>
          <w:iCs/>
        </w:rPr>
        <w:t xml:space="preserve">, </w:t>
      </w:r>
      <w:proofErr w:type="spellStart"/>
      <w:r w:rsidR="00625439">
        <w:rPr>
          <w:iCs/>
        </w:rPr>
        <w:t>faktor</w:t>
      </w:r>
      <w:proofErr w:type="spellEnd"/>
      <w:r w:rsidR="00625439">
        <w:rPr>
          <w:iCs/>
        </w:rPr>
        <w:t xml:space="preserve"> </w:t>
      </w:r>
      <w:proofErr w:type="spellStart"/>
      <w:proofErr w:type="gramStart"/>
      <w:r w:rsidR="00625439">
        <w:rPr>
          <w:iCs/>
        </w:rPr>
        <w:t>u</w:t>
      </w:r>
      <w:r w:rsidR="00625439" w:rsidRPr="00DA7824">
        <w:rPr>
          <w:iCs/>
        </w:rPr>
        <w:t>sia</w:t>
      </w:r>
      <w:proofErr w:type="spellEnd"/>
      <w:proofErr w:type="gram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faktor</w:t>
      </w:r>
      <w:proofErr w:type="spellEnd"/>
      <w:r w:rsidR="00625439">
        <w:rPr>
          <w:iCs/>
        </w:rPr>
        <w:t xml:space="preserve"> </w:t>
      </w:r>
      <w:proofErr w:type="spellStart"/>
      <w:r w:rsidR="004A6DEF">
        <w:rPr>
          <w:iCs/>
        </w:rPr>
        <w:t>Pendidikan</w:t>
      </w:r>
      <w:proofErr w:type="spellEnd"/>
      <w:r w:rsidR="004A6DEF">
        <w:rPr>
          <w:iCs/>
        </w:rPr>
        <w:t xml:space="preserve"> </w:t>
      </w:r>
      <w:proofErr w:type="spellStart"/>
      <w:r w:rsidR="004A6DEF">
        <w:rPr>
          <w:iCs/>
        </w:rPr>
        <w:t>dan</w:t>
      </w:r>
      <w:proofErr w:type="spellEnd"/>
      <w:r w:rsidR="004A6DEF">
        <w:rPr>
          <w:iCs/>
        </w:rPr>
        <w:t xml:space="preserve"> </w:t>
      </w:r>
      <w:proofErr w:type="spellStart"/>
      <w:r w:rsidR="004A6DEF">
        <w:rPr>
          <w:iCs/>
        </w:rPr>
        <w:t>Pelatihan</w:t>
      </w:r>
      <w:proofErr w:type="spellEnd"/>
      <w:r w:rsidR="004A6DEF">
        <w:rPr>
          <w:iCs/>
        </w:rPr>
        <w:t xml:space="preserve"> /</w:t>
      </w:r>
      <w:proofErr w:type="spellStart"/>
      <w:r w:rsidR="004A6DEF">
        <w:rPr>
          <w:iCs/>
        </w:rPr>
        <w:t>Diklat</w:t>
      </w:r>
      <w:proofErr w:type="spellEnd"/>
      <w:r w:rsidR="004A6DEF">
        <w:rPr>
          <w:iCs/>
        </w:rPr>
        <w:t xml:space="preserve"> </w:t>
      </w:r>
      <w:proofErr w:type="spellStart"/>
      <w:r w:rsidR="00625439" w:rsidRPr="00DA7824">
        <w:rPr>
          <w:iCs/>
        </w:rPr>
        <w:t>Jabatan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serta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faktor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p</w:t>
      </w:r>
      <w:r w:rsidR="00625439" w:rsidRPr="00DA7824">
        <w:rPr>
          <w:iCs/>
        </w:rPr>
        <w:t>engalaman</w:t>
      </w:r>
      <w:proofErr w:type="spellEnd"/>
      <w:r w:rsidR="00625439">
        <w:rPr>
          <w:iCs/>
        </w:rPr>
        <w:t xml:space="preserve">. </w:t>
      </w:r>
      <w:proofErr w:type="gramStart"/>
      <w:r w:rsidR="00625439">
        <w:rPr>
          <w:iCs/>
        </w:rPr>
        <w:t xml:space="preserve">Dari </w:t>
      </w:r>
      <w:proofErr w:type="spellStart"/>
      <w:r w:rsidR="00625439">
        <w:rPr>
          <w:iCs/>
        </w:rPr>
        <w:t>hasil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penelitia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tersebut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dapat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disimpulkan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bahwa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pelaksanaan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pengangkatan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Kepala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Satuan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Kerja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Perangkat</w:t>
      </w:r>
      <w:proofErr w:type="spellEnd"/>
      <w:r w:rsidR="00625439">
        <w:rPr>
          <w:iCs/>
        </w:rPr>
        <w:t xml:space="preserve"> Daerah </w:t>
      </w:r>
      <w:proofErr w:type="spellStart"/>
      <w:r w:rsidR="00625439">
        <w:rPr>
          <w:iCs/>
        </w:rPr>
        <w:t>di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Kabupaten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Dompu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telah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sesuai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dengan</w:t>
      </w:r>
      <w:proofErr w:type="spellEnd"/>
      <w:r w:rsidR="00625439">
        <w:rPr>
          <w:iCs/>
        </w:rPr>
        <w:t xml:space="preserve"> yang </w:t>
      </w:r>
      <w:proofErr w:type="spellStart"/>
      <w:r w:rsidR="00625439">
        <w:rPr>
          <w:iCs/>
        </w:rPr>
        <w:t>diamanatkan</w:t>
      </w:r>
      <w:proofErr w:type="spellEnd"/>
      <w:r w:rsidR="00625439">
        <w:rPr>
          <w:iCs/>
        </w:rPr>
        <w:t xml:space="preserve"> </w:t>
      </w:r>
      <w:proofErr w:type="spellStart"/>
      <w:r w:rsidR="00625439">
        <w:rPr>
          <w:iCs/>
        </w:rPr>
        <w:t>dalam</w:t>
      </w:r>
      <w:proofErr w:type="spellEnd"/>
      <w:r w:rsidR="00625439">
        <w:rPr>
          <w:iCs/>
        </w:rPr>
        <w:t xml:space="preserve"> </w:t>
      </w:r>
      <w:proofErr w:type="spellStart"/>
      <w:r w:rsidR="00E06E4F">
        <w:rPr>
          <w:iCs/>
        </w:rPr>
        <w:t>ketentuan</w:t>
      </w:r>
      <w:proofErr w:type="spellEnd"/>
      <w:r w:rsidR="00E06E4F">
        <w:rPr>
          <w:iCs/>
        </w:rPr>
        <w:t xml:space="preserve"> </w:t>
      </w:r>
      <w:proofErr w:type="spellStart"/>
      <w:r w:rsidR="00E06E4F">
        <w:rPr>
          <w:iCs/>
        </w:rPr>
        <w:t>hukum</w:t>
      </w:r>
      <w:proofErr w:type="spellEnd"/>
      <w:r w:rsidR="00E06E4F">
        <w:rPr>
          <w:iCs/>
        </w:rPr>
        <w:t xml:space="preserve"> </w:t>
      </w:r>
      <w:proofErr w:type="spellStart"/>
      <w:r w:rsidR="00E06E4F">
        <w:rPr>
          <w:iCs/>
        </w:rPr>
        <w:t>Kepegawaian</w:t>
      </w:r>
      <w:proofErr w:type="spellEnd"/>
      <w:r w:rsidR="00E06E4F">
        <w:rPr>
          <w:iCs/>
        </w:rPr>
        <w:t>.</w:t>
      </w:r>
      <w:proofErr w:type="gramEnd"/>
      <w:r w:rsidR="00625439">
        <w:rPr>
          <w:iCs/>
        </w:rPr>
        <w:t xml:space="preserve"> </w:t>
      </w:r>
    </w:p>
    <w:p w:rsidR="003B0BDD" w:rsidRDefault="003B0BDD" w:rsidP="001B49D6">
      <w:pPr>
        <w:jc w:val="both"/>
        <w:rPr>
          <w:iCs/>
        </w:rPr>
      </w:pPr>
    </w:p>
    <w:p w:rsidR="00AE0ECF" w:rsidRPr="001B49D6" w:rsidRDefault="00625439" w:rsidP="001B49D6">
      <w:pPr>
        <w:jc w:val="both"/>
      </w:pPr>
      <w:proofErr w:type="spellStart"/>
      <w:r w:rsidRPr="00625439">
        <w:rPr>
          <w:i/>
          <w:iCs/>
          <w:u w:val="single"/>
        </w:rPr>
        <w:t>Kata</w:t>
      </w:r>
      <w:proofErr w:type="spellEnd"/>
      <w:r w:rsidRPr="00625439">
        <w:rPr>
          <w:i/>
          <w:iCs/>
          <w:u w:val="single"/>
        </w:rPr>
        <w:t xml:space="preserve"> </w:t>
      </w:r>
      <w:proofErr w:type="spellStart"/>
      <w:proofErr w:type="gramStart"/>
      <w:r w:rsidRPr="00625439">
        <w:rPr>
          <w:i/>
          <w:iCs/>
          <w:u w:val="single"/>
        </w:rPr>
        <w:t>Kunci</w:t>
      </w:r>
      <w:proofErr w:type="spellEnd"/>
      <w:r w:rsidRPr="00625439">
        <w:rPr>
          <w:i/>
          <w:iCs/>
          <w:u w:val="single"/>
        </w:rPr>
        <w:t xml:space="preserve"> </w:t>
      </w:r>
      <w:r w:rsidRPr="00625439">
        <w:rPr>
          <w:iCs/>
          <w:u w:val="single"/>
        </w:rPr>
        <w:t>:</w:t>
      </w:r>
      <w:proofErr w:type="gramEnd"/>
      <w:r>
        <w:rPr>
          <w:i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Pengangkatan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Kepala</w:t>
      </w:r>
      <w:proofErr w:type="spellEnd"/>
      <w:r>
        <w:rPr>
          <w:bCs/>
        </w:rPr>
        <w:t xml:space="preserve"> SKPD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Dompu</w:t>
      </w:r>
      <w:proofErr w:type="spellEnd"/>
      <w:r>
        <w:rPr>
          <w:bCs/>
        </w:rPr>
        <w:t xml:space="preserve"> </w:t>
      </w:r>
    </w:p>
    <w:p w:rsidR="001B49D6" w:rsidRDefault="001B49D6" w:rsidP="0004776A">
      <w:pPr>
        <w:jc w:val="center"/>
        <w:rPr>
          <w:b/>
          <w:color w:val="000000"/>
          <w:u w:val="single"/>
        </w:rPr>
      </w:pPr>
    </w:p>
    <w:p w:rsidR="00AE0ECF" w:rsidRPr="001B49D6" w:rsidRDefault="00AE0ECF" w:rsidP="0004776A">
      <w:pPr>
        <w:jc w:val="center"/>
        <w:rPr>
          <w:b/>
          <w:color w:val="000000"/>
          <w:u w:val="single"/>
        </w:rPr>
      </w:pPr>
      <w:r w:rsidRPr="001B49D6">
        <w:rPr>
          <w:b/>
          <w:color w:val="000000"/>
          <w:u w:val="single"/>
        </w:rPr>
        <w:t>ABSTRACT</w:t>
      </w:r>
    </w:p>
    <w:p w:rsidR="00596C94" w:rsidRDefault="001B49D6" w:rsidP="00596C94">
      <w:pPr>
        <w:jc w:val="both"/>
      </w:pPr>
      <w:r w:rsidRPr="001B49D6">
        <w:br/>
      </w:r>
      <w:r w:rsidR="00596C94">
        <w:rPr>
          <w:rStyle w:val="hps"/>
        </w:rPr>
        <w:t xml:space="preserve">The </w:t>
      </w:r>
      <w:proofErr w:type="gramStart"/>
      <w:r w:rsidR="00596C94">
        <w:rPr>
          <w:rStyle w:val="hps"/>
        </w:rPr>
        <w:t>process of</w:t>
      </w:r>
      <w:r w:rsidR="00596C94">
        <w:t xml:space="preserve"> </w:t>
      </w:r>
      <w:r w:rsidR="00596C94">
        <w:rPr>
          <w:rStyle w:val="hps"/>
        </w:rPr>
        <w:t>appointment of</w:t>
      </w:r>
      <w:r w:rsidR="00596C94">
        <w:t xml:space="preserve"> </w:t>
      </w:r>
      <w:r w:rsidR="00596C94">
        <w:rPr>
          <w:rStyle w:val="hps"/>
        </w:rPr>
        <w:t>the Head of</w:t>
      </w:r>
      <w:r w:rsidR="00596C94">
        <w:t xml:space="preserve"> </w:t>
      </w:r>
      <w:r w:rsidR="00596C94">
        <w:rPr>
          <w:rStyle w:val="hps"/>
        </w:rPr>
        <w:t>the regional work units</w:t>
      </w:r>
      <w:r w:rsidR="00596C94">
        <w:t xml:space="preserve"> </w:t>
      </w:r>
      <w:r w:rsidR="00596C94">
        <w:rPr>
          <w:rStyle w:val="hps"/>
        </w:rPr>
        <w:t>have</w:t>
      </w:r>
      <w:proofErr w:type="gramEnd"/>
      <w:r w:rsidR="00596C94">
        <w:t xml:space="preserve"> </w:t>
      </w:r>
      <w:r w:rsidR="00596C94">
        <w:rPr>
          <w:rStyle w:val="hps"/>
        </w:rPr>
        <w:t>basic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specific requirements</w:t>
      </w:r>
      <w:r w:rsidR="00596C94">
        <w:t xml:space="preserve"> </w:t>
      </w:r>
      <w:r w:rsidR="00596C94">
        <w:rPr>
          <w:rStyle w:val="hps"/>
        </w:rPr>
        <w:t>for consideration</w:t>
      </w:r>
      <w:r w:rsidR="00596C94">
        <w:t xml:space="preserve"> </w:t>
      </w:r>
      <w:r w:rsidR="00596C94">
        <w:rPr>
          <w:rStyle w:val="hps"/>
        </w:rPr>
        <w:t>by the</w:t>
      </w:r>
      <w:r w:rsidR="00596C94">
        <w:t xml:space="preserve"> </w:t>
      </w:r>
      <w:r w:rsidR="00596C94">
        <w:rPr>
          <w:rStyle w:val="hps"/>
        </w:rPr>
        <w:t>competent authority</w:t>
      </w:r>
      <w:r w:rsidR="00596C94">
        <w:t xml:space="preserve">. </w:t>
      </w:r>
      <w:r w:rsidR="00596C94">
        <w:rPr>
          <w:rStyle w:val="hps"/>
        </w:rPr>
        <w:t>This study</w:t>
      </w:r>
      <w:r w:rsidR="00596C94">
        <w:t xml:space="preserve"> </w:t>
      </w:r>
      <w:r w:rsidR="00596C94">
        <w:rPr>
          <w:rStyle w:val="hps"/>
        </w:rPr>
        <w:t>aims to examine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analyze</w:t>
      </w:r>
      <w:r w:rsidR="00596C94">
        <w:t xml:space="preserve"> </w:t>
      </w:r>
      <w:r w:rsidR="00596C94">
        <w:rPr>
          <w:rStyle w:val="hps"/>
        </w:rPr>
        <w:t>the implementation</w:t>
      </w:r>
      <w:r w:rsidR="00596C94">
        <w:t xml:space="preserve"> </w:t>
      </w:r>
      <w:r w:rsidR="00596C94">
        <w:rPr>
          <w:rStyle w:val="hps"/>
        </w:rPr>
        <w:t>of</w:t>
      </w:r>
      <w:r w:rsidR="00596C94">
        <w:t xml:space="preserve"> </w:t>
      </w:r>
      <w:r w:rsidR="00596C94">
        <w:rPr>
          <w:rStyle w:val="hps"/>
        </w:rPr>
        <w:t>norms</w:t>
      </w:r>
      <w:r w:rsidR="00596C94">
        <w:t xml:space="preserve"> </w:t>
      </w:r>
      <w:r w:rsidR="00596C94">
        <w:rPr>
          <w:rStyle w:val="hps"/>
        </w:rPr>
        <w:t>in the appointment</w:t>
      </w:r>
      <w:r w:rsidR="00596C94">
        <w:t xml:space="preserve"> </w:t>
      </w:r>
      <w:r w:rsidR="00596C94">
        <w:rPr>
          <w:rStyle w:val="hps"/>
        </w:rPr>
        <w:t>of Civil Service</w:t>
      </w:r>
      <w:r w:rsidR="00596C94">
        <w:t xml:space="preserve"> </w:t>
      </w:r>
      <w:r w:rsidR="00596C94">
        <w:rPr>
          <w:rStyle w:val="hps"/>
        </w:rPr>
        <w:t>Law of</w:t>
      </w:r>
      <w:r w:rsidR="00596C94">
        <w:t xml:space="preserve"> </w:t>
      </w:r>
      <w:r w:rsidR="00596C94">
        <w:rPr>
          <w:rStyle w:val="hps"/>
        </w:rPr>
        <w:t>Regional Working Units</w:t>
      </w:r>
      <w:r w:rsidR="00596C94">
        <w:t xml:space="preserve"> </w:t>
      </w:r>
      <w:r w:rsidR="00596C94">
        <w:rPr>
          <w:rStyle w:val="hps"/>
        </w:rPr>
        <w:t>in accordance</w:t>
      </w:r>
      <w:r w:rsidR="00596C94">
        <w:t xml:space="preserve"> </w:t>
      </w:r>
      <w:r w:rsidR="00596C94">
        <w:rPr>
          <w:rStyle w:val="hps"/>
        </w:rPr>
        <w:t>with the</w:t>
      </w:r>
      <w:r w:rsidR="00596C94">
        <w:t xml:space="preserve"> </w:t>
      </w:r>
      <w:r w:rsidR="00596C94">
        <w:rPr>
          <w:rStyle w:val="hps"/>
        </w:rPr>
        <w:t>legislation</w:t>
      </w:r>
      <w:r w:rsidR="00596C94">
        <w:t xml:space="preserve"> </w:t>
      </w:r>
      <w:r w:rsidR="00596C94">
        <w:rPr>
          <w:rStyle w:val="hps"/>
        </w:rPr>
        <w:t>in force</w:t>
      </w:r>
      <w:r w:rsidR="00596C94">
        <w:t xml:space="preserve"> </w:t>
      </w:r>
      <w:r w:rsidR="00596C94">
        <w:rPr>
          <w:rStyle w:val="hps"/>
        </w:rPr>
        <w:t>through</w:t>
      </w:r>
      <w:r w:rsidR="00596C94">
        <w:t xml:space="preserve"> </w:t>
      </w:r>
      <w:r w:rsidR="00596C94">
        <w:rPr>
          <w:rStyle w:val="hps"/>
        </w:rPr>
        <w:t>approaches</w:t>
      </w:r>
      <w:r w:rsidR="00596C94">
        <w:t xml:space="preserve"> </w:t>
      </w:r>
      <w:r w:rsidR="00596C94">
        <w:rPr>
          <w:rStyle w:val="hps"/>
        </w:rPr>
        <w:t>based on</w:t>
      </w:r>
      <w:r w:rsidR="00596C94">
        <w:t xml:space="preserve"> </w:t>
      </w:r>
      <w:r w:rsidR="00596C94">
        <w:rPr>
          <w:rStyle w:val="hps"/>
        </w:rPr>
        <w:t>empirical</w:t>
      </w:r>
      <w:r w:rsidR="00596C94">
        <w:t xml:space="preserve"> </w:t>
      </w:r>
      <w:r w:rsidR="00596C94">
        <w:rPr>
          <w:rStyle w:val="hps"/>
        </w:rPr>
        <w:t>legal research methods</w:t>
      </w:r>
      <w:r w:rsidR="00596C94">
        <w:t>.</w:t>
      </w:r>
      <w:r w:rsidR="00596C94" w:rsidRPr="00596C94">
        <w:t xml:space="preserve"> </w:t>
      </w:r>
      <w:r w:rsidR="00596C94">
        <w:rPr>
          <w:rStyle w:val="hps"/>
        </w:rPr>
        <w:t>In the appointment of</w:t>
      </w:r>
      <w:r w:rsidR="00596C94">
        <w:t xml:space="preserve"> </w:t>
      </w:r>
      <w:r w:rsidR="00596C94">
        <w:rPr>
          <w:rStyle w:val="hps"/>
        </w:rPr>
        <w:t>District Secretary</w:t>
      </w:r>
      <w:r w:rsidR="00596C94">
        <w:t xml:space="preserve"> </w:t>
      </w:r>
      <w:proofErr w:type="spellStart"/>
      <w:r w:rsidR="00596C94">
        <w:rPr>
          <w:rStyle w:val="hps"/>
        </w:rPr>
        <w:t>Dompu</w:t>
      </w:r>
      <w:proofErr w:type="spellEnd"/>
      <w:r w:rsidR="00596C94">
        <w:t xml:space="preserve"> </w:t>
      </w:r>
      <w:r w:rsidR="00596C94">
        <w:rPr>
          <w:rStyle w:val="hps"/>
        </w:rPr>
        <w:t>government</w:t>
      </w:r>
      <w:r w:rsidR="00596C94">
        <w:t xml:space="preserve"> </w:t>
      </w:r>
      <w:r w:rsidR="00596C94">
        <w:rPr>
          <w:rStyle w:val="hps"/>
        </w:rPr>
        <w:t>guided by the</w:t>
      </w:r>
      <w:r w:rsidR="00596C94">
        <w:t xml:space="preserve"> </w:t>
      </w:r>
      <w:r w:rsidR="00596C94">
        <w:rPr>
          <w:rStyle w:val="hps"/>
        </w:rPr>
        <w:t>Ministerial Regulation</w:t>
      </w:r>
      <w:r w:rsidR="00596C94">
        <w:t xml:space="preserve"> </w:t>
      </w:r>
      <w:r w:rsidR="00596C94">
        <w:rPr>
          <w:rStyle w:val="hps"/>
        </w:rPr>
        <w:t>numbe</w:t>
      </w:r>
      <w:r w:rsidR="00BF0FDA">
        <w:rPr>
          <w:rStyle w:val="hps"/>
        </w:rPr>
        <w:t>r</w:t>
      </w:r>
      <w:r w:rsidR="00596C94">
        <w:t xml:space="preserve"> </w:t>
      </w:r>
      <w:r w:rsidR="00596C94">
        <w:rPr>
          <w:rStyle w:val="hps"/>
        </w:rPr>
        <w:t>05</w:t>
      </w:r>
      <w:r w:rsidR="00596C94">
        <w:t xml:space="preserve"> </w:t>
      </w:r>
      <w:r w:rsidR="00596C94">
        <w:rPr>
          <w:rStyle w:val="hps"/>
        </w:rPr>
        <w:t>Year</w:t>
      </w:r>
      <w:r w:rsidR="00596C94">
        <w:t xml:space="preserve"> </w:t>
      </w:r>
      <w:r w:rsidR="00596C94">
        <w:rPr>
          <w:rStyle w:val="hps"/>
        </w:rPr>
        <w:t>2005 on</w:t>
      </w:r>
      <w:r w:rsidR="00596C94">
        <w:t xml:space="preserve"> </w:t>
      </w:r>
      <w:r w:rsidR="00596C94">
        <w:rPr>
          <w:rStyle w:val="hps"/>
        </w:rPr>
        <w:t>Guidelines for</w:t>
      </w:r>
      <w:r w:rsidR="00596C94">
        <w:t xml:space="preserve"> </w:t>
      </w:r>
      <w:r w:rsidR="00596C94">
        <w:rPr>
          <w:rStyle w:val="hps"/>
        </w:rPr>
        <w:t>Assessment of Proposed</w:t>
      </w:r>
      <w:r w:rsidR="00596C94">
        <w:t xml:space="preserve"> </w:t>
      </w:r>
      <w:r w:rsidR="00596C94">
        <w:rPr>
          <w:rStyle w:val="hps"/>
        </w:rPr>
        <w:t>Provincial Secretary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District / City</w:t>
      </w:r>
      <w:r w:rsidR="00596C94">
        <w:t xml:space="preserve"> </w:t>
      </w:r>
      <w:r w:rsidR="00596C94">
        <w:rPr>
          <w:rStyle w:val="hps"/>
        </w:rPr>
        <w:t>while</w:t>
      </w:r>
      <w:r w:rsidR="00596C94">
        <w:t xml:space="preserve"> </w:t>
      </w:r>
      <w:r w:rsidR="00596C94">
        <w:rPr>
          <w:rStyle w:val="hps"/>
        </w:rPr>
        <w:t>in the appointment of</w:t>
      </w:r>
      <w:r w:rsidR="00596C94">
        <w:t xml:space="preserve"> </w:t>
      </w:r>
      <w:r w:rsidR="00596C94">
        <w:rPr>
          <w:rStyle w:val="hps"/>
        </w:rPr>
        <w:t>the Head of</w:t>
      </w:r>
      <w:r w:rsidR="00596C94">
        <w:t xml:space="preserve"> </w:t>
      </w:r>
      <w:r w:rsidR="00596C94">
        <w:rPr>
          <w:rStyle w:val="hps"/>
        </w:rPr>
        <w:t>Civil Registration</w:t>
      </w:r>
      <w:r w:rsidR="00596C94">
        <w:t xml:space="preserve"> </w:t>
      </w:r>
      <w:r w:rsidR="00596C94">
        <w:rPr>
          <w:rStyle w:val="hps"/>
        </w:rPr>
        <w:t>government</w:t>
      </w:r>
      <w:r w:rsidR="00596C94">
        <w:t xml:space="preserve"> </w:t>
      </w:r>
      <w:r w:rsidR="00596C94">
        <w:rPr>
          <w:rStyle w:val="hps"/>
        </w:rPr>
        <w:t>refers to the</w:t>
      </w:r>
      <w:r w:rsidR="00596C94">
        <w:t xml:space="preserve"> </w:t>
      </w:r>
      <w:r w:rsidR="00596C94">
        <w:rPr>
          <w:rStyle w:val="hps"/>
        </w:rPr>
        <w:t>provisions of</w:t>
      </w:r>
      <w:r w:rsidR="00596C94">
        <w:t xml:space="preserve"> </w:t>
      </w:r>
      <w:r w:rsidR="00596C94">
        <w:rPr>
          <w:rStyle w:val="hps"/>
        </w:rPr>
        <w:t>Article 5 of</w:t>
      </w:r>
      <w:r w:rsidR="00596C94">
        <w:t xml:space="preserve"> </w:t>
      </w:r>
      <w:r w:rsidR="00596C94">
        <w:rPr>
          <w:rStyle w:val="hps"/>
        </w:rPr>
        <w:t>Regulation of the Minister</w:t>
      </w:r>
      <w:r w:rsidR="00596C94">
        <w:t xml:space="preserve"> </w:t>
      </w:r>
      <w:r w:rsidR="00596C94">
        <w:rPr>
          <w:rStyle w:val="hps"/>
        </w:rPr>
        <w:t>of Home Affairs</w:t>
      </w:r>
      <w:r w:rsidR="00596C94">
        <w:t xml:space="preserve"> </w:t>
      </w:r>
      <w:r w:rsidR="00596C94">
        <w:rPr>
          <w:rStyle w:val="hps"/>
        </w:rPr>
        <w:t>number 18 of</w:t>
      </w:r>
      <w:r w:rsidR="00596C94">
        <w:t xml:space="preserve"> </w:t>
      </w:r>
      <w:r w:rsidR="00596C94">
        <w:rPr>
          <w:rStyle w:val="hps"/>
        </w:rPr>
        <w:t>2010 Concerning</w:t>
      </w:r>
      <w:r w:rsidR="00596C94">
        <w:t xml:space="preserve"> </w:t>
      </w:r>
      <w:r w:rsidR="00596C94">
        <w:rPr>
          <w:rStyle w:val="hps"/>
        </w:rPr>
        <w:t>guidelines for</w:t>
      </w:r>
      <w:r w:rsidR="00596C94">
        <w:t xml:space="preserve"> </w:t>
      </w:r>
      <w:r w:rsidR="00596C94">
        <w:rPr>
          <w:rStyle w:val="hps"/>
        </w:rPr>
        <w:t>Appointment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Dismissal of</w:t>
      </w:r>
      <w:r w:rsidR="00596C94">
        <w:t xml:space="preserve"> </w:t>
      </w:r>
      <w:r w:rsidR="00596C94">
        <w:rPr>
          <w:rStyle w:val="hps"/>
        </w:rPr>
        <w:t>Officers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duties</w:t>
      </w:r>
      <w:r w:rsidR="00596C94">
        <w:t xml:space="preserve"> </w:t>
      </w:r>
      <w:r w:rsidR="00596C94">
        <w:rPr>
          <w:rStyle w:val="hps"/>
        </w:rPr>
        <w:t>Civil Registration</w:t>
      </w:r>
      <w:r w:rsidR="00596C94">
        <w:t xml:space="preserve"> </w:t>
      </w:r>
      <w:r w:rsidR="00596C94">
        <w:rPr>
          <w:rStyle w:val="hps"/>
        </w:rPr>
        <w:t>and</w:t>
      </w:r>
      <w:r w:rsidR="00596C94">
        <w:t xml:space="preserve"> </w:t>
      </w:r>
      <w:r w:rsidR="00596C94">
        <w:rPr>
          <w:rStyle w:val="hps"/>
        </w:rPr>
        <w:t>Registration</w:t>
      </w:r>
      <w:r w:rsidR="00596C94">
        <w:t xml:space="preserve"> </w:t>
      </w:r>
      <w:r w:rsidR="00596C94">
        <w:rPr>
          <w:rStyle w:val="hps"/>
        </w:rPr>
        <w:t>Officer</w:t>
      </w:r>
      <w:r w:rsidR="00596C94">
        <w:t>.</w:t>
      </w:r>
      <w:r w:rsidR="003B0BDD" w:rsidRPr="003B0BDD">
        <w:t xml:space="preserve"> </w:t>
      </w:r>
      <w:r w:rsidR="007D0327">
        <w:rPr>
          <w:rStyle w:val="hps"/>
        </w:rPr>
        <w:t>The factors</w:t>
      </w:r>
      <w:r w:rsidR="007D0327">
        <w:t xml:space="preserve"> </w:t>
      </w:r>
      <w:r w:rsidR="007D0327">
        <w:rPr>
          <w:rStyle w:val="hps"/>
        </w:rPr>
        <w:t>on which the</w:t>
      </w:r>
      <w:r w:rsidR="007D0327">
        <w:t xml:space="preserve"> </w:t>
      </w:r>
      <w:r w:rsidR="007D0327">
        <w:rPr>
          <w:rStyle w:val="hps"/>
        </w:rPr>
        <w:t>consideration</w:t>
      </w:r>
      <w:r w:rsidR="007D0327">
        <w:t xml:space="preserve"> </w:t>
      </w:r>
      <w:r w:rsidR="007D0327">
        <w:rPr>
          <w:rStyle w:val="hps"/>
        </w:rPr>
        <w:t>in the appointment of</w:t>
      </w:r>
      <w:r w:rsidR="007D0327">
        <w:t xml:space="preserve"> </w:t>
      </w:r>
      <w:r w:rsidR="007D0327">
        <w:rPr>
          <w:rStyle w:val="hps"/>
        </w:rPr>
        <w:t>the Head of</w:t>
      </w:r>
      <w:r w:rsidR="007D0327">
        <w:t xml:space="preserve"> </w:t>
      </w:r>
      <w:proofErr w:type="spellStart"/>
      <w:r w:rsidR="007D0327">
        <w:rPr>
          <w:rStyle w:val="hps"/>
        </w:rPr>
        <w:t>Dompu</w:t>
      </w:r>
      <w:proofErr w:type="spellEnd"/>
      <w:r w:rsidR="007D0327">
        <w:t xml:space="preserve"> </w:t>
      </w:r>
      <w:r w:rsidR="007D0327">
        <w:rPr>
          <w:rStyle w:val="hps"/>
        </w:rPr>
        <w:t>on education</w:t>
      </w:r>
      <w:r w:rsidR="007D0327">
        <w:t xml:space="preserve"> </w:t>
      </w:r>
      <w:r w:rsidR="007D0327">
        <w:rPr>
          <w:rStyle w:val="hps"/>
        </w:rPr>
        <w:t>is a factor</w:t>
      </w:r>
      <w:r w:rsidR="007D0327">
        <w:t xml:space="preserve"> </w:t>
      </w:r>
      <w:r w:rsidR="007D0327">
        <w:rPr>
          <w:rStyle w:val="hps"/>
        </w:rPr>
        <w:t>in</w:t>
      </w:r>
      <w:r w:rsidR="007D0327">
        <w:t xml:space="preserve"> </w:t>
      </w:r>
      <w:r w:rsidR="007D0327">
        <w:rPr>
          <w:rStyle w:val="hps"/>
        </w:rPr>
        <w:t>seniority</w:t>
      </w:r>
      <w:r w:rsidR="007D0327">
        <w:t xml:space="preserve"> </w:t>
      </w:r>
      <w:r w:rsidR="007D0327">
        <w:rPr>
          <w:rStyle w:val="hps"/>
        </w:rPr>
        <w:t>in</w:t>
      </w:r>
      <w:r w:rsidR="007D0327">
        <w:t xml:space="preserve"> </w:t>
      </w:r>
      <w:r w:rsidR="007D0327">
        <w:rPr>
          <w:rStyle w:val="hps"/>
        </w:rPr>
        <w:t>rank</w:t>
      </w:r>
      <w:r w:rsidR="007D0327">
        <w:t xml:space="preserve">, </w:t>
      </w:r>
      <w:r w:rsidR="007D0327">
        <w:rPr>
          <w:rStyle w:val="hps"/>
        </w:rPr>
        <w:t>age</w:t>
      </w:r>
      <w:r w:rsidR="007D0327">
        <w:t xml:space="preserve"> </w:t>
      </w:r>
      <w:r w:rsidR="007D0327">
        <w:rPr>
          <w:rStyle w:val="hps"/>
        </w:rPr>
        <w:t>factor</w:t>
      </w:r>
      <w:r w:rsidR="007D0327">
        <w:t xml:space="preserve"> </w:t>
      </w:r>
      <w:r w:rsidR="007D0327">
        <w:rPr>
          <w:rStyle w:val="hps"/>
        </w:rPr>
        <w:t>and</w:t>
      </w:r>
      <w:r w:rsidR="007D0327">
        <w:t xml:space="preserve"> </w:t>
      </w:r>
      <w:r w:rsidR="007D0327">
        <w:rPr>
          <w:rStyle w:val="hps"/>
        </w:rPr>
        <w:t>factor</w:t>
      </w:r>
      <w:r w:rsidR="007D0327">
        <w:t xml:space="preserve"> </w:t>
      </w:r>
      <w:r w:rsidR="007D0327">
        <w:rPr>
          <w:rStyle w:val="hps"/>
        </w:rPr>
        <w:t>Education</w:t>
      </w:r>
      <w:r w:rsidR="007D0327">
        <w:t xml:space="preserve"> </w:t>
      </w:r>
      <w:r w:rsidR="007D0327">
        <w:rPr>
          <w:rStyle w:val="hps"/>
        </w:rPr>
        <w:t>and</w:t>
      </w:r>
      <w:r w:rsidR="007D0327">
        <w:t xml:space="preserve"> </w:t>
      </w:r>
      <w:r w:rsidR="007D0327">
        <w:rPr>
          <w:rStyle w:val="hps"/>
        </w:rPr>
        <w:t>Training/Job</w:t>
      </w:r>
      <w:r w:rsidR="007D0327">
        <w:t xml:space="preserve"> </w:t>
      </w:r>
      <w:r w:rsidR="007D0327">
        <w:rPr>
          <w:rStyle w:val="hps"/>
        </w:rPr>
        <w:t>Training</w:t>
      </w:r>
      <w:r w:rsidR="007D0327">
        <w:t xml:space="preserve"> </w:t>
      </w:r>
      <w:r w:rsidR="007D0327">
        <w:rPr>
          <w:rStyle w:val="hps"/>
        </w:rPr>
        <w:t>and</w:t>
      </w:r>
      <w:r w:rsidR="007D0327">
        <w:t xml:space="preserve"> </w:t>
      </w:r>
      <w:r w:rsidR="007D0327">
        <w:rPr>
          <w:rStyle w:val="hps"/>
        </w:rPr>
        <w:t>experience factor.</w:t>
      </w:r>
      <w:r w:rsidR="003B0BDD">
        <w:t xml:space="preserve"> </w:t>
      </w:r>
      <w:r w:rsidR="003B0BDD">
        <w:rPr>
          <w:rStyle w:val="hps"/>
        </w:rPr>
        <w:t>From the results</w:t>
      </w:r>
      <w:r w:rsidR="003B0BDD">
        <w:t xml:space="preserve">, we can conclude </w:t>
      </w:r>
      <w:r w:rsidR="003B0BDD">
        <w:rPr>
          <w:rStyle w:val="hps"/>
        </w:rPr>
        <w:t>empirically</w:t>
      </w:r>
      <w:r w:rsidR="003B0BDD">
        <w:t xml:space="preserve"> </w:t>
      </w:r>
      <w:r w:rsidR="003B0BDD">
        <w:rPr>
          <w:rStyle w:val="hps"/>
        </w:rPr>
        <w:t>that the implementation of</w:t>
      </w:r>
      <w:r w:rsidR="003B0BDD">
        <w:t xml:space="preserve"> </w:t>
      </w:r>
      <w:r w:rsidR="003B0BDD">
        <w:rPr>
          <w:rStyle w:val="hps"/>
        </w:rPr>
        <w:t>the appointment of</w:t>
      </w:r>
      <w:r w:rsidR="003B0BDD">
        <w:t xml:space="preserve"> </w:t>
      </w:r>
      <w:r w:rsidR="003B0BDD">
        <w:rPr>
          <w:rStyle w:val="hps"/>
        </w:rPr>
        <w:t>the Head of</w:t>
      </w:r>
      <w:r w:rsidR="003B0BDD">
        <w:t xml:space="preserve"> </w:t>
      </w:r>
      <w:r w:rsidR="003B0BDD">
        <w:rPr>
          <w:rStyle w:val="hps"/>
        </w:rPr>
        <w:t>Regional Working Units</w:t>
      </w:r>
      <w:r w:rsidR="003B0BDD">
        <w:t xml:space="preserve"> </w:t>
      </w:r>
      <w:r w:rsidR="003B0BDD">
        <w:rPr>
          <w:rStyle w:val="hps"/>
        </w:rPr>
        <w:t>in</w:t>
      </w:r>
      <w:r w:rsidR="003B0BDD">
        <w:t xml:space="preserve"> </w:t>
      </w:r>
      <w:proofErr w:type="spellStart"/>
      <w:r w:rsidR="003B0BDD">
        <w:rPr>
          <w:rStyle w:val="hps"/>
        </w:rPr>
        <w:t>Dompu</w:t>
      </w:r>
      <w:proofErr w:type="spellEnd"/>
      <w:r w:rsidR="003B0BDD">
        <w:t xml:space="preserve"> </w:t>
      </w:r>
      <w:r w:rsidR="003B0BDD">
        <w:rPr>
          <w:rStyle w:val="hps"/>
        </w:rPr>
        <w:t>been</w:t>
      </w:r>
      <w:r w:rsidR="003B0BDD">
        <w:t xml:space="preserve"> </w:t>
      </w:r>
      <w:r w:rsidR="003B0BDD">
        <w:rPr>
          <w:rStyle w:val="hps"/>
        </w:rPr>
        <w:t>mandated in</w:t>
      </w:r>
      <w:r w:rsidR="003B0BDD">
        <w:t xml:space="preserve"> </w:t>
      </w:r>
      <w:proofErr w:type="gramStart"/>
      <w:r w:rsidR="003B0BDD">
        <w:rPr>
          <w:rStyle w:val="hps"/>
        </w:rPr>
        <w:t>accordance</w:t>
      </w:r>
      <w:proofErr w:type="gramEnd"/>
      <w:r w:rsidR="003B0BDD">
        <w:t xml:space="preserve"> </w:t>
      </w:r>
      <w:r w:rsidR="003B0BDD">
        <w:rPr>
          <w:rStyle w:val="hps"/>
        </w:rPr>
        <w:t>with the</w:t>
      </w:r>
      <w:r w:rsidR="003B0BDD">
        <w:t xml:space="preserve"> </w:t>
      </w:r>
      <w:r w:rsidR="003B0BDD">
        <w:rPr>
          <w:rStyle w:val="hps"/>
        </w:rPr>
        <w:t>legal provisions</w:t>
      </w:r>
      <w:r w:rsidR="003B0BDD">
        <w:t xml:space="preserve"> </w:t>
      </w:r>
      <w:r w:rsidR="003B0BDD">
        <w:rPr>
          <w:rStyle w:val="hps"/>
        </w:rPr>
        <w:t>of Civil Service</w:t>
      </w:r>
      <w:r w:rsidR="003B0BDD">
        <w:t>.</w:t>
      </w:r>
    </w:p>
    <w:p w:rsidR="003B0BDD" w:rsidRDefault="003B0BDD" w:rsidP="003B0BDD"/>
    <w:p w:rsidR="0020480F" w:rsidRDefault="003B0BDD" w:rsidP="003B0BDD">
      <w:pPr>
        <w:rPr>
          <w:b/>
        </w:rPr>
      </w:pPr>
      <w:r w:rsidRPr="003B0BDD">
        <w:rPr>
          <w:rStyle w:val="hps"/>
          <w:i/>
          <w:u w:val="single"/>
        </w:rPr>
        <w:t>Keywords</w:t>
      </w:r>
      <w:r w:rsidRPr="003B0BDD">
        <w:rPr>
          <w:rStyle w:val="shorttext"/>
          <w:i/>
          <w:u w:val="single"/>
        </w:rPr>
        <w:t>:</w:t>
      </w:r>
      <w:r>
        <w:rPr>
          <w:rStyle w:val="shorttext"/>
        </w:rPr>
        <w:t xml:space="preserve"> </w:t>
      </w:r>
      <w:r>
        <w:rPr>
          <w:rStyle w:val="hps"/>
        </w:rPr>
        <w:t>Appointment of</w:t>
      </w:r>
      <w:r>
        <w:rPr>
          <w:rStyle w:val="shorttext"/>
        </w:rPr>
        <w:t xml:space="preserve"> </w:t>
      </w:r>
      <w:r>
        <w:rPr>
          <w:rStyle w:val="hps"/>
        </w:rPr>
        <w:t>Chief</w:t>
      </w:r>
      <w:r>
        <w:rPr>
          <w:rStyle w:val="shorttext"/>
        </w:rPr>
        <w:t xml:space="preserve"> </w:t>
      </w:r>
      <w:r>
        <w:rPr>
          <w:rStyle w:val="hps"/>
        </w:rPr>
        <w:t>SKPD</w:t>
      </w:r>
      <w:r>
        <w:rPr>
          <w:rStyle w:val="shorttext"/>
        </w:rPr>
        <w:t xml:space="preserve"> </w:t>
      </w:r>
      <w:proofErr w:type="spellStart"/>
      <w:r>
        <w:rPr>
          <w:rStyle w:val="hps"/>
        </w:rPr>
        <w:t>Dompu</w:t>
      </w:r>
      <w:proofErr w:type="spellEnd"/>
    </w:p>
    <w:p w:rsidR="0020480F" w:rsidRDefault="0020480F" w:rsidP="00AE0ECF">
      <w:pPr>
        <w:jc w:val="center"/>
        <w:rPr>
          <w:b/>
        </w:rPr>
      </w:pPr>
    </w:p>
    <w:p w:rsidR="0020480F" w:rsidRDefault="0020480F" w:rsidP="00AE0ECF">
      <w:pPr>
        <w:jc w:val="center"/>
        <w:rPr>
          <w:b/>
        </w:rPr>
      </w:pPr>
    </w:p>
    <w:p w:rsidR="0020480F" w:rsidRDefault="0020480F" w:rsidP="004F5A23">
      <w:pPr>
        <w:rPr>
          <w:b/>
        </w:rPr>
      </w:pPr>
    </w:p>
    <w:p w:rsidR="00AE0ECF" w:rsidRDefault="00AE0ECF" w:rsidP="00AE0ECF">
      <w:pPr>
        <w:jc w:val="center"/>
        <w:rPr>
          <w:b/>
        </w:rPr>
      </w:pPr>
      <w:r>
        <w:rPr>
          <w:b/>
        </w:rPr>
        <w:lastRenderedPageBreak/>
        <w:t xml:space="preserve">DAFTAR ISI </w:t>
      </w:r>
    </w:p>
    <w:p w:rsidR="000C411E" w:rsidRDefault="000C411E" w:rsidP="00AE0ECF">
      <w:pPr>
        <w:jc w:val="center"/>
        <w:rPr>
          <w:b/>
        </w:rPr>
      </w:pPr>
    </w:p>
    <w:p w:rsidR="000C411E" w:rsidRPr="001A1930" w:rsidRDefault="000C411E" w:rsidP="00AE0ECF">
      <w:pPr>
        <w:jc w:val="center"/>
        <w:rPr>
          <w:b/>
        </w:rPr>
      </w:pPr>
    </w:p>
    <w:p w:rsidR="000C411E" w:rsidRPr="00AD544C" w:rsidRDefault="000C411E" w:rsidP="000C411E">
      <w:pPr>
        <w:spacing w:line="480" w:lineRule="auto"/>
        <w:jc w:val="both"/>
        <w:rPr>
          <w:bCs/>
          <w:lang w:val="fi-FI"/>
        </w:rPr>
      </w:pPr>
      <w:r w:rsidRPr="00AD544C">
        <w:rPr>
          <w:bCs/>
          <w:lang w:val="fi-FI"/>
        </w:rPr>
        <w:t>HALAMAN JUDUL....................</w:t>
      </w:r>
      <w:r>
        <w:rPr>
          <w:bCs/>
          <w:lang w:val="fi-FI"/>
        </w:rPr>
        <w:t>.</w:t>
      </w:r>
      <w:r w:rsidRPr="00AD544C">
        <w:rPr>
          <w:bCs/>
          <w:lang w:val="fi-FI"/>
        </w:rPr>
        <w:t>.................................................................................i</w:t>
      </w:r>
    </w:p>
    <w:p w:rsidR="000C411E" w:rsidRPr="00AD544C" w:rsidRDefault="000C411E" w:rsidP="000C411E">
      <w:pPr>
        <w:spacing w:line="480" w:lineRule="auto"/>
        <w:jc w:val="both"/>
        <w:rPr>
          <w:bCs/>
          <w:lang w:val="fi-FI"/>
        </w:rPr>
      </w:pPr>
      <w:r w:rsidRPr="00AD544C">
        <w:rPr>
          <w:bCs/>
          <w:lang w:val="fi-FI"/>
        </w:rPr>
        <w:t>LEMBAR PENGESAHAN........</w:t>
      </w:r>
      <w:r>
        <w:rPr>
          <w:bCs/>
          <w:lang w:val="fi-FI"/>
        </w:rPr>
        <w:t>..</w:t>
      </w:r>
      <w:r w:rsidRPr="00AD544C">
        <w:rPr>
          <w:bCs/>
          <w:lang w:val="fi-FI"/>
        </w:rPr>
        <w:t>.................................................................................ii</w:t>
      </w:r>
    </w:p>
    <w:p w:rsidR="000C411E" w:rsidRPr="00AD544C" w:rsidRDefault="000C411E" w:rsidP="000C411E">
      <w:pPr>
        <w:spacing w:line="480" w:lineRule="auto"/>
        <w:jc w:val="both"/>
        <w:rPr>
          <w:bCs/>
          <w:lang w:val="sv-SE"/>
        </w:rPr>
      </w:pPr>
      <w:r w:rsidRPr="00AD544C">
        <w:rPr>
          <w:bCs/>
          <w:lang w:val="sv-SE"/>
        </w:rPr>
        <w:t>RINGKASAN..........................</w:t>
      </w:r>
      <w:r>
        <w:rPr>
          <w:bCs/>
          <w:lang w:val="sv-SE"/>
        </w:rPr>
        <w:t>...</w:t>
      </w:r>
      <w:r w:rsidRPr="00AD544C">
        <w:rPr>
          <w:bCs/>
          <w:lang w:val="sv-SE"/>
        </w:rPr>
        <w:t>.......................................................</w:t>
      </w:r>
      <w:r>
        <w:rPr>
          <w:bCs/>
          <w:lang w:val="sv-SE"/>
        </w:rPr>
        <w:t>...........................i</w:t>
      </w:r>
      <w:r w:rsidRPr="00AD544C">
        <w:rPr>
          <w:bCs/>
          <w:lang w:val="sv-SE"/>
        </w:rPr>
        <w:t>ii</w:t>
      </w:r>
    </w:p>
    <w:p w:rsidR="000C411E" w:rsidRPr="00AD544C" w:rsidRDefault="000C411E" w:rsidP="000C411E">
      <w:pPr>
        <w:spacing w:line="480" w:lineRule="auto"/>
        <w:jc w:val="both"/>
        <w:rPr>
          <w:lang w:val="sv-SE"/>
        </w:rPr>
      </w:pPr>
      <w:r w:rsidRPr="00AD544C">
        <w:rPr>
          <w:bCs/>
          <w:lang w:val="sv-SE"/>
        </w:rPr>
        <w:t>DAFTAR ISI.........................</w:t>
      </w:r>
      <w:r>
        <w:rPr>
          <w:bCs/>
          <w:lang w:val="sv-SE"/>
        </w:rPr>
        <w:t>...</w:t>
      </w:r>
      <w:r w:rsidRPr="00AD544C">
        <w:rPr>
          <w:bCs/>
          <w:lang w:val="sv-SE"/>
        </w:rPr>
        <w:t>.................................................................</w:t>
      </w:r>
      <w:r>
        <w:rPr>
          <w:bCs/>
          <w:lang w:val="sv-SE"/>
        </w:rPr>
        <w:t>.</w:t>
      </w:r>
      <w:r w:rsidRPr="00AD544C">
        <w:rPr>
          <w:bCs/>
          <w:lang w:val="sv-SE"/>
        </w:rPr>
        <w:t>...................</w:t>
      </w:r>
      <w:r>
        <w:rPr>
          <w:bCs/>
          <w:lang w:val="sv-SE"/>
        </w:rPr>
        <w:t>iv</w:t>
      </w:r>
    </w:p>
    <w:p w:rsidR="006B5E9B" w:rsidRPr="006B5E9B" w:rsidRDefault="000C411E" w:rsidP="006B5E9B">
      <w:pPr>
        <w:numPr>
          <w:ilvl w:val="0"/>
          <w:numId w:val="1"/>
        </w:numPr>
        <w:tabs>
          <w:tab w:val="clear" w:pos="1080"/>
        </w:tabs>
        <w:spacing w:line="480" w:lineRule="auto"/>
        <w:ind w:left="284" w:hanging="284"/>
        <w:jc w:val="both"/>
        <w:rPr>
          <w:bCs/>
          <w:lang w:val="sv-SE"/>
        </w:rPr>
      </w:pPr>
      <w:r>
        <w:rPr>
          <w:bCs/>
          <w:lang w:val="sv-SE"/>
        </w:rPr>
        <w:t>PENDAHULUAN.....................................................................................................</w:t>
      </w:r>
      <w:r w:rsidR="006B5E9B">
        <w:rPr>
          <w:bCs/>
          <w:lang w:val="sv-SE"/>
        </w:rPr>
        <w:t>1</w:t>
      </w:r>
    </w:p>
    <w:p w:rsidR="006B5E9B" w:rsidRPr="006B5E9B" w:rsidRDefault="000C411E" w:rsidP="006B5E9B">
      <w:pPr>
        <w:numPr>
          <w:ilvl w:val="0"/>
          <w:numId w:val="1"/>
        </w:numPr>
        <w:tabs>
          <w:tab w:val="clear" w:pos="1080"/>
        </w:tabs>
        <w:spacing w:line="480" w:lineRule="auto"/>
        <w:ind w:left="284" w:hanging="284"/>
        <w:jc w:val="both"/>
        <w:rPr>
          <w:bCs/>
          <w:lang w:val="sv-SE"/>
        </w:rPr>
      </w:pPr>
      <w:r w:rsidRPr="00AD544C">
        <w:rPr>
          <w:bCs/>
          <w:lang w:val="es-ES"/>
        </w:rPr>
        <w:t>PEMBAHASAN</w:t>
      </w:r>
      <w:r>
        <w:rPr>
          <w:bCs/>
          <w:lang w:val="es-ES"/>
        </w:rPr>
        <w:t>…………………………………………………………………...</w:t>
      </w:r>
      <w:r w:rsidR="004F5A23">
        <w:rPr>
          <w:bCs/>
          <w:lang w:val="es-ES"/>
        </w:rPr>
        <w:t>3</w:t>
      </w:r>
    </w:p>
    <w:p w:rsidR="000C411E" w:rsidRPr="00AD544C" w:rsidRDefault="000C411E" w:rsidP="000C411E">
      <w:pPr>
        <w:numPr>
          <w:ilvl w:val="0"/>
          <w:numId w:val="1"/>
        </w:numPr>
        <w:tabs>
          <w:tab w:val="clear" w:pos="1080"/>
        </w:tabs>
        <w:spacing w:line="480" w:lineRule="auto"/>
        <w:ind w:left="284" w:hanging="284"/>
        <w:jc w:val="both"/>
        <w:rPr>
          <w:bCs/>
          <w:lang w:val="sv-SE"/>
        </w:rPr>
      </w:pPr>
      <w:r>
        <w:rPr>
          <w:bCs/>
          <w:lang w:val="fi-FI"/>
        </w:rPr>
        <w:t>PENUTUP...............................................................................................................1</w:t>
      </w:r>
      <w:r w:rsidR="004F5A23">
        <w:rPr>
          <w:bCs/>
          <w:lang w:val="fi-FI"/>
        </w:rPr>
        <w:t>3</w:t>
      </w:r>
    </w:p>
    <w:p w:rsidR="000C411E" w:rsidRPr="00AD544C" w:rsidRDefault="000C411E" w:rsidP="000C411E">
      <w:pPr>
        <w:spacing w:line="480" w:lineRule="auto"/>
        <w:jc w:val="both"/>
        <w:rPr>
          <w:lang w:val="sv-SE"/>
        </w:rPr>
      </w:pPr>
      <w:r w:rsidRPr="00AD544C">
        <w:rPr>
          <w:bCs/>
          <w:lang w:val="sv-SE"/>
        </w:rPr>
        <w:t>DAFTAR PUSTAKA</w:t>
      </w:r>
    </w:p>
    <w:p w:rsidR="008E479A" w:rsidRDefault="008E479A" w:rsidP="00AE0ECF">
      <w:pPr>
        <w:spacing w:line="480" w:lineRule="auto"/>
        <w:ind w:left="2160" w:firstLine="720"/>
        <w:jc w:val="both"/>
      </w:pPr>
    </w:p>
    <w:sectPr w:rsidR="008E479A" w:rsidSect="00A87B58">
      <w:headerReference w:type="default" r:id="rId9"/>
      <w:headerReference w:type="first" r:id="rId10"/>
      <w:pgSz w:w="11907" w:h="16840" w:code="9"/>
      <w:pgMar w:top="2268" w:right="1349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57" w:rsidRDefault="00E40257" w:rsidP="003E267E">
      <w:r>
        <w:separator/>
      </w:r>
    </w:p>
  </w:endnote>
  <w:endnote w:type="continuationSeparator" w:id="1">
    <w:p w:rsidR="00E40257" w:rsidRDefault="00E40257" w:rsidP="003E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57" w:rsidRDefault="00E40257" w:rsidP="003E267E">
      <w:r>
        <w:separator/>
      </w:r>
    </w:p>
  </w:footnote>
  <w:footnote w:type="continuationSeparator" w:id="1">
    <w:p w:rsidR="00E40257" w:rsidRDefault="00E40257" w:rsidP="003E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02" w:rsidRDefault="00A11A9F">
    <w:pPr>
      <w:pStyle w:val="Header"/>
      <w:jc w:val="right"/>
    </w:pPr>
    <w:r>
      <w:fldChar w:fldCharType="begin"/>
    </w:r>
    <w:r w:rsidR="00C70597">
      <w:instrText xml:space="preserve"> PAGE   \* MERGEFORMAT </w:instrText>
    </w:r>
    <w:r>
      <w:fldChar w:fldCharType="separate"/>
    </w:r>
    <w:r w:rsidR="00A87B58">
      <w:rPr>
        <w:noProof/>
      </w:rPr>
      <w:t>iii</w:t>
    </w:r>
    <w:r>
      <w:fldChar w:fldCharType="end"/>
    </w:r>
  </w:p>
  <w:p w:rsidR="00333602" w:rsidRDefault="00A87B58" w:rsidP="006A12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02" w:rsidRDefault="00A87B58" w:rsidP="000532EE">
    <w:pPr>
      <w:pStyle w:val="Header"/>
    </w:pPr>
  </w:p>
  <w:p w:rsidR="00333602" w:rsidRDefault="00A87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0E7"/>
    <w:multiLevelType w:val="hybridMultilevel"/>
    <w:tmpl w:val="D51E60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40908"/>
    <w:multiLevelType w:val="hybridMultilevel"/>
    <w:tmpl w:val="1110D1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D6646F"/>
    <w:multiLevelType w:val="hybridMultilevel"/>
    <w:tmpl w:val="FA0076DA"/>
    <w:lvl w:ilvl="0" w:tplc="04090015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ECF"/>
    <w:rsid w:val="00010022"/>
    <w:rsid w:val="0002040E"/>
    <w:rsid w:val="00036E19"/>
    <w:rsid w:val="0004776A"/>
    <w:rsid w:val="000C411E"/>
    <w:rsid w:val="000C4E35"/>
    <w:rsid w:val="000D5FD2"/>
    <w:rsid w:val="00107DDE"/>
    <w:rsid w:val="001B49D6"/>
    <w:rsid w:val="001D4178"/>
    <w:rsid w:val="0020480F"/>
    <w:rsid w:val="00242B1D"/>
    <w:rsid w:val="00276F3E"/>
    <w:rsid w:val="0028440E"/>
    <w:rsid w:val="003B0BDD"/>
    <w:rsid w:val="003E267E"/>
    <w:rsid w:val="00446751"/>
    <w:rsid w:val="004A6DEF"/>
    <w:rsid w:val="004D1C65"/>
    <w:rsid w:val="004F5A23"/>
    <w:rsid w:val="005350A3"/>
    <w:rsid w:val="00596C94"/>
    <w:rsid w:val="00616B52"/>
    <w:rsid w:val="00622F6B"/>
    <w:rsid w:val="00625439"/>
    <w:rsid w:val="006559EE"/>
    <w:rsid w:val="006B5E9B"/>
    <w:rsid w:val="0076394A"/>
    <w:rsid w:val="00790D14"/>
    <w:rsid w:val="007D0327"/>
    <w:rsid w:val="00846B7C"/>
    <w:rsid w:val="0085438F"/>
    <w:rsid w:val="0088581D"/>
    <w:rsid w:val="008C72D0"/>
    <w:rsid w:val="008E3437"/>
    <w:rsid w:val="008E479A"/>
    <w:rsid w:val="0091470E"/>
    <w:rsid w:val="009E4C00"/>
    <w:rsid w:val="00A11A9F"/>
    <w:rsid w:val="00A87B58"/>
    <w:rsid w:val="00AA2530"/>
    <w:rsid w:val="00AE0495"/>
    <w:rsid w:val="00AE0ECF"/>
    <w:rsid w:val="00B050B2"/>
    <w:rsid w:val="00BD0714"/>
    <w:rsid w:val="00BF0FDA"/>
    <w:rsid w:val="00C15EB0"/>
    <w:rsid w:val="00C4406A"/>
    <w:rsid w:val="00C70597"/>
    <w:rsid w:val="00CC1BD1"/>
    <w:rsid w:val="00CE7BB9"/>
    <w:rsid w:val="00D66CAA"/>
    <w:rsid w:val="00DC643D"/>
    <w:rsid w:val="00E06E4F"/>
    <w:rsid w:val="00E40257"/>
    <w:rsid w:val="00E92710"/>
    <w:rsid w:val="00ED7A31"/>
    <w:rsid w:val="00FB6509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0ECF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apple-converted-space">
    <w:name w:val="apple-converted-space"/>
    <w:basedOn w:val="DefaultParagraphFont"/>
    <w:rsid w:val="00AE0ECF"/>
  </w:style>
  <w:style w:type="paragraph" w:styleId="ListParagraph">
    <w:name w:val="List Paragraph"/>
    <w:basedOn w:val="Normal"/>
    <w:uiPriority w:val="34"/>
    <w:qFormat/>
    <w:rsid w:val="00AE0ECF"/>
    <w:pPr>
      <w:spacing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4776A"/>
  </w:style>
  <w:style w:type="character" w:customStyle="1" w:styleId="shorttext">
    <w:name w:val="short_text"/>
    <w:basedOn w:val="DefaultParagraphFont"/>
    <w:rsid w:val="001B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2B8-B759-418E-BDD7-F9A2003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FANDY</dc:creator>
  <cp:lastModifiedBy>*</cp:lastModifiedBy>
  <cp:revision>27</cp:revision>
  <cp:lastPrinted>2013-09-05T08:19:00Z</cp:lastPrinted>
  <dcterms:created xsi:type="dcterms:W3CDTF">2013-08-22T11:30:00Z</dcterms:created>
  <dcterms:modified xsi:type="dcterms:W3CDTF">2013-09-05T08:20:00Z</dcterms:modified>
</cp:coreProperties>
</file>