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41" w:rsidRDefault="006E6941" w:rsidP="006E6941">
      <w:pPr>
        <w:tabs>
          <w:tab w:val="left" w:pos="2694"/>
        </w:tabs>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30" style="position:absolute;left:0;text-align:left;margin-left:378.35pt;margin-top:-65.85pt;width:31.25pt;height:31.25pt;z-index:251659264" strokecolor="white [3212]"/>
        </w:pict>
      </w:r>
      <w:r>
        <w:rPr>
          <w:rFonts w:ascii="Times New Roman" w:hAnsi="Times New Roman" w:cs="Times New Roman"/>
          <w:b/>
          <w:sz w:val="24"/>
          <w:szCs w:val="24"/>
          <w:lang w:val="id-ID"/>
        </w:rPr>
        <w:t>JURNAL</w:t>
      </w:r>
    </w:p>
    <w:p w:rsidR="006E6941" w:rsidRDefault="006E6941" w:rsidP="006E6941">
      <w:pPr>
        <w:tabs>
          <w:tab w:val="left" w:pos="2694"/>
        </w:tabs>
        <w:spacing w:after="0" w:line="240" w:lineRule="auto"/>
        <w:jc w:val="center"/>
        <w:rPr>
          <w:rFonts w:ascii="Times New Roman" w:hAnsi="Times New Roman" w:cs="Times New Roman"/>
          <w:b/>
          <w:sz w:val="24"/>
          <w:szCs w:val="24"/>
          <w:lang w:val="id-ID"/>
        </w:rPr>
      </w:pPr>
    </w:p>
    <w:p w:rsidR="006E6941" w:rsidRPr="00402141" w:rsidRDefault="006E6941" w:rsidP="006E6941">
      <w:pPr>
        <w:tabs>
          <w:tab w:val="left" w:pos="2694"/>
        </w:tabs>
        <w:spacing w:after="0" w:line="240" w:lineRule="auto"/>
        <w:jc w:val="center"/>
        <w:rPr>
          <w:rFonts w:ascii="Times New Roman" w:hAnsi="Times New Roman" w:cs="Times New Roman"/>
          <w:b/>
          <w:sz w:val="24"/>
          <w:szCs w:val="24"/>
          <w:lang w:val="id-ID"/>
        </w:rPr>
      </w:pPr>
      <w:r w:rsidRPr="00402141">
        <w:rPr>
          <w:rFonts w:ascii="Times New Roman" w:hAnsi="Times New Roman" w:cs="Times New Roman"/>
          <w:b/>
          <w:sz w:val="24"/>
          <w:szCs w:val="24"/>
        </w:rPr>
        <w:t>TINJAUAN YURIDIS TENTANG DASAR PEMBERIAN REMISI KEPADA NARAPIDANA DI LEMBAGA PEMASYARAKATAN MATARAM</w:t>
      </w:r>
    </w:p>
    <w:p w:rsidR="006E6941" w:rsidRDefault="006E6941" w:rsidP="006E6941">
      <w:pPr>
        <w:tabs>
          <w:tab w:val="left" w:pos="2694"/>
        </w:tabs>
        <w:spacing w:after="0" w:line="240" w:lineRule="auto"/>
        <w:jc w:val="center"/>
        <w:rPr>
          <w:rFonts w:ascii="Times New Roman" w:hAnsi="Times New Roman" w:cs="Times New Roman"/>
          <w:b/>
          <w:sz w:val="24"/>
          <w:szCs w:val="24"/>
          <w:lang w:val="id-ID"/>
        </w:rPr>
      </w:pPr>
    </w:p>
    <w:p w:rsidR="006E6941" w:rsidRDefault="006E6941" w:rsidP="006E6941">
      <w:pPr>
        <w:tabs>
          <w:tab w:val="left" w:pos="2694"/>
        </w:tabs>
        <w:spacing w:after="0" w:line="240" w:lineRule="auto"/>
        <w:jc w:val="center"/>
        <w:rPr>
          <w:rFonts w:ascii="Times New Roman" w:hAnsi="Times New Roman" w:cs="Times New Roman"/>
          <w:b/>
          <w:sz w:val="24"/>
          <w:szCs w:val="24"/>
          <w:lang w:val="id-ID"/>
        </w:rPr>
      </w:pPr>
    </w:p>
    <w:p w:rsidR="006E6941" w:rsidRPr="00402141" w:rsidRDefault="006E6941" w:rsidP="006E6941">
      <w:pPr>
        <w:tabs>
          <w:tab w:val="left" w:pos="2694"/>
        </w:tabs>
        <w:spacing w:after="0" w:line="240" w:lineRule="auto"/>
        <w:jc w:val="center"/>
        <w:rPr>
          <w:rFonts w:ascii="Times New Roman" w:hAnsi="Times New Roman" w:cs="Times New Roman"/>
          <w:b/>
          <w:sz w:val="24"/>
          <w:szCs w:val="24"/>
          <w:lang w:val="id-ID"/>
        </w:rPr>
      </w:pPr>
    </w:p>
    <w:p w:rsidR="006E6941" w:rsidRPr="00402141" w:rsidRDefault="006E6941" w:rsidP="006E6941">
      <w:pPr>
        <w:tabs>
          <w:tab w:val="left" w:pos="2694"/>
        </w:tabs>
        <w:spacing w:after="0" w:line="240" w:lineRule="auto"/>
        <w:jc w:val="center"/>
        <w:rPr>
          <w:rFonts w:ascii="Times New Roman" w:hAnsi="Times New Roman" w:cs="Times New Roman"/>
          <w:sz w:val="24"/>
          <w:szCs w:val="24"/>
          <w:lang w:val="id-ID"/>
        </w:rPr>
      </w:pPr>
    </w:p>
    <w:p w:rsidR="006E6941" w:rsidRPr="00402141" w:rsidRDefault="006E6941" w:rsidP="006E6941">
      <w:pPr>
        <w:spacing w:after="0" w:line="480" w:lineRule="auto"/>
        <w:jc w:val="center"/>
        <w:rPr>
          <w:rFonts w:ascii="Times New Roman" w:hAnsi="Times New Roman" w:cs="Times New Roman"/>
          <w:sz w:val="24"/>
          <w:szCs w:val="24"/>
          <w:lang w:val="id-ID"/>
        </w:rPr>
      </w:pPr>
      <w:r w:rsidRPr="00402141">
        <w:rPr>
          <w:rFonts w:ascii="Times New Roman" w:hAnsi="Times New Roman" w:cs="Times New Roman"/>
          <w:noProof/>
          <w:sz w:val="24"/>
          <w:szCs w:val="24"/>
        </w:rPr>
        <w:drawing>
          <wp:inline distT="0" distB="0" distL="0" distR="0">
            <wp:extent cx="2628900" cy="2276475"/>
            <wp:effectExtent l="19050" t="0" r="0" b="0"/>
            <wp:docPr id="3" name="Picture 2" descr="D:\PROPOSAL DITHA\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DITHA\logo-unram-warna.jpg"/>
                    <pic:cNvPicPr>
                      <a:picLocks noChangeAspect="1" noChangeArrowheads="1"/>
                    </pic:cNvPicPr>
                  </pic:nvPicPr>
                  <pic:blipFill>
                    <a:blip r:embed="rId8"/>
                    <a:srcRect/>
                    <a:stretch>
                      <a:fillRect/>
                    </a:stretch>
                  </pic:blipFill>
                  <pic:spPr bwMode="auto">
                    <a:xfrm>
                      <a:off x="0" y="0"/>
                      <a:ext cx="2633867" cy="2280776"/>
                    </a:xfrm>
                    <a:prstGeom prst="rect">
                      <a:avLst/>
                    </a:prstGeom>
                    <a:noFill/>
                    <a:ln w="9525">
                      <a:noFill/>
                      <a:miter lim="800000"/>
                      <a:headEnd/>
                      <a:tailEnd/>
                    </a:ln>
                  </pic:spPr>
                </pic:pic>
              </a:graphicData>
            </a:graphic>
          </wp:inline>
        </w:drawing>
      </w:r>
    </w:p>
    <w:p w:rsidR="006E6941" w:rsidRDefault="006E6941" w:rsidP="006E6941">
      <w:pPr>
        <w:spacing w:after="0" w:line="480" w:lineRule="auto"/>
        <w:jc w:val="center"/>
        <w:rPr>
          <w:rFonts w:ascii="Times New Roman" w:hAnsi="Times New Roman" w:cs="Times New Roman"/>
          <w:sz w:val="24"/>
          <w:szCs w:val="24"/>
          <w:lang w:val="id-ID"/>
        </w:rPr>
      </w:pPr>
    </w:p>
    <w:p w:rsidR="006E6941" w:rsidRPr="00402141" w:rsidRDefault="006E6941" w:rsidP="006E6941">
      <w:pPr>
        <w:spacing w:after="0" w:line="480" w:lineRule="auto"/>
        <w:jc w:val="center"/>
        <w:rPr>
          <w:rFonts w:ascii="Times New Roman" w:hAnsi="Times New Roman" w:cs="Times New Roman"/>
          <w:sz w:val="24"/>
          <w:szCs w:val="24"/>
          <w:lang w:val="id-ID"/>
        </w:rPr>
      </w:pPr>
    </w:p>
    <w:p w:rsidR="006E6941" w:rsidRPr="00402141" w:rsidRDefault="006E6941" w:rsidP="006E6941">
      <w:pPr>
        <w:spacing w:line="480" w:lineRule="auto"/>
        <w:jc w:val="center"/>
        <w:rPr>
          <w:rFonts w:ascii="Times New Roman" w:hAnsi="Times New Roman" w:cs="Times New Roman"/>
          <w:b/>
          <w:sz w:val="24"/>
          <w:szCs w:val="24"/>
          <w:lang w:val="id-ID"/>
        </w:rPr>
      </w:pPr>
      <w:r w:rsidRPr="00402141">
        <w:rPr>
          <w:rFonts w:ascii="Times New Roman" w:hAnsi="Times New Roman" w:cs="Times New Roman"/>
          <w:b/>
          <w:sz w:val="24"/>
          <w:szCs w:val="24"/>
        </w:rPr>
        <w:t>O</w:t>
      </w:r>
      <w:r>
        <w:rPr>
          <w:rFonts w:ascii="Times New Roman" w:hAnsi="Times New Roman" w:cs="Times New Roman"/>
          <w:b/>
          <w:sz w:val="24"/>
          <w:szCs w:val="24"/>
          <w:lang w:val="id-ID"/>
        </w:rPr>
        <w:t>leh:</w:t>
      </w:r>
    </w:p>
    <w:p w:rsidR="006E6941" w:rsidRPr="00402141" w:rsidRDefault="006E6941" w:rsidP="006E6941">
      <w:pPr>
        <w:spacing w:after="0" w:line="240" w:lineRule="auto"/>
        <w:jc w:val="center"/>
        <w:rPr>
          <w:rFonts w:ascii="Times New Roman" w:hAnsi="Times New Roman" w:cs="Times New Roman"/>
          <w:b/>
          <w:sz w:val="24"/>
          <w:szCs w:val="24"/>
          <w:u w:val="single"/>
          <w:lang w:val="id-ID"/>
        </w:rPr>
      </w:pPr>
      <w:r w:rsidRPr="00402141">
        <w:rPr>
          <w:rFonts w:ascii="Times New Roman" w:hAnsi="Times New Roman" w:cs="Times New Roman"/>
          <w:b/>
          <w:sz w:val="24"/>
          <w:szCs w:val="24"/>
          <w:u w:val="single"/>
        </w:rPr>
        <w:t>DITA SATIA AULINA</w:t>
      </w:r>
    </w:p>
    <w:p w:rsidR="006E6941" w:rsidRPr="00402141" w:rsidRDefault="006E6941" w:rsidP="006E6941">
      <w:pPr>
        <w:spacing w:after="0" w:line="240" w:lineRule="auto"/>
        <w:jc w:val="center"/>
        <w:rPr>
          <w:rFonts w:ascii="Times New Roman" w:hAnsi="Times New Roman" w:cs="Times New Roman"/>
          <w:b/>
          <w:sz w:val="24"/>
          <w:szCs w:val="24"/>
          <w:u w:val="single"/>
        </w:rPr>
      </w:pPr>
      <w:r w:rsidRPr="00402141">
        <w:rPr>
          <w:rFonts w:ascii="Times New Roman" w:hAnsi="Times New Roman" w:cs="Times New Roman"/>
          <w:b/>
          <w:sz w:val="24"/>
          <w:szCs w:val="24"/>
        </w:rPr>
        <w:t>D1A</w:t>
      </w:r>
      <w:r>
        <w:rPr>
          <w:rFonts w:ascii="Times New Roman" w:hAnsi="Times New Roman" w:cs="Times New Roman"/>
          <w:b/>
          <w:sz w:val="24"/>
          <w:szCs w:val="24"/>
          <w:lang w:val="id-ID"/>
        </w:rPr>
        <w:t xml:space="preserve"> </w:t>
      </w:r>
      <w:r w:rsidRPr="00402141">
        <w:rPr>
          <w:rFonts w:ascii="Times New Roman" w:hAnsi="Times New Roman" w:cs="Times New Roman"/>
          <w:b/>
          <w:sz w:val="24"/>
          <w:szCs w:val="24"/>
        </w:rPr>
        <w:t>010</w:t>
      </w:r>
      <w:r>
        <w:rPr>
          <w:rFonts w:ascii="Times New Roman" w:hAnsi="Times New Roman" w:cs="Times New Roman"/>
          <w:b/>
          <w:sz w:val="24"/>
          <w:szCs w:val="24"/>
          <w:lang w:val="id-ID"/>
        </w:rPr>
        <w:t xml:space="preserve"> </w:t>
      </w:r>
      <w:r w:rsidRPr="00402141">
        <w:rPr>
          <w:rFonts w:ascii="Times New Roman" w:hAnsi="Times New Roman" w:cs="Times New Roman"/>
          <w:b/>
          <w:sz w:val="24"/>
          <w:szCs w:val="24"/>
        </w:rPr>
        <w:t>25</w:t>
      </w:r>
      <w:r w:rsidRPr="00402141">
        <w:rPr>
          <w:rFonts w:ascii="Times New Roman" w:hAnsi="Times New Roman" w:cs="Times New Roman"/>
          <w:b/>
          <w:sz w:val="24"/>
          <w:szCs w:val="24"/>
          <w:lang w:val="id-ID"/>
        </w:rPr>
        <w:t>5</w:t>
      </w:r>
      <w:r w:rsidRPr="00402141">
        <w:rPr>
          <w:rFonts w:ascii="Times New Roman" w:hAnsi="Times New Roman" w:cs="Times New Roman"/>
          <w:b/>
          <w:sz w:val="24"/>
          <w:szCs w:val="24"/>
        </w:rPr>
        <w:t xml:space="preserve"> </w:t>
      </w:r>
    </w:p>
    <w:p w:rsidR="006E6941" w:rsidRPr="00402141" w:rsidRDefault="006E6941" w:rsidP="006E6941">
      <w:pPr>
        <w:tabs>
          <w:tab w:val="left" w:pos="5130"/>
        </w:tabs>
        <w:spacing w:line="240" w:lineRule="auto"/>
        <w:rPr>
          <w:rFonts w:ascii="Times New Roman" w:hAnsi="Times New Roman" w:cs="Times New Roman"/>
          <w:b/>
          <w:sz w:val="24"/>
          <w:szCs w:val="24"/>
          <w:lang w:val="id-ID"/>
        </w:rPr>
      </w:pPr>
      <w:r w:rsidRPr="00402141">
        <w:rPr>
          <w:rFonts w:ascii="Times New Roman" w:hAnsi="Times New Roman" w:cs="Times New Roman"/>
          <w:b/>
          <w:sz w:val="24"/>
          <w:szCs w:val="24"/>
          <w:lang w:val="id-ID"/>
        </w:rPr>
        <w:tab/>
      </w:r>
    </w:p>
    <w:p w:rsidR="006E6941" w:rsidRDefault="006E6941" w:rsidP="006E6941">
      <w:pPr>
        <w:tabs>
          <w:tab w:val="left" w:pos="5130"/>
        </w:tabs>
        <w:spacing w:line="240" w:lineRule="auto"/>
        <w:rPr>
          <w:rFonts w:ascii="Times New Roman" w:hAnsi="Times New Roman" w:cs="Times New Roman"/>
          <w:b/>
          <w:sz w:val="24"/>
          <w:szCs w:val="24"/>
          <w:lang w:val="id-ID"/>
        </w:rPr>
      </w:pPr>
    </w:p>
    <w:p w:rsidR="006E6941" w:rsidRDefault="006E6941" w:rsidP="006E6941">
      <w:pPr>
        <w:tabs>
          <w:tab w:val="left" w:pos="5130"/>
        </w:tabs>
        <w:spacing w:line="240" w:lineRule="auto"/>
        <w:rPr>
          <w:rFonts w:ascii="Times New Roman" w:hAnsi="Times New Roman" w:cs="Times New Roman"/>
          <w:b/>
          <w:sz w:val="24"/>
          <w:szCs w:val="24"/>
          <w:lang w:val="id-ID"/>
        </w:rPr>
      </w:pPr>
    </w:p>
    <w:p w:rsidR="006E6941" w:rsidRPr="00402141" w:rsidRDefault="006E6941" w:rsidP="006E6941">
      <w:pPr>
        <w:tabs>
          <w:tab w:val="left" w:pos="5130"/>
        </w:tabs>
        <w:spacing w:line="240" w:lineRule="auto"/>
        <w:rPr>
          <w:rFonts w:ascii="Times New Roman" w:hAnsi="Times New Roman" w:cs="Times New Roman"/>
          <w:b/>
          <w:sz w:val="24"/>
          <w:szCs w:val="24"/>
          <w:lang w:val="id-ID"/>
        </w:rPr>
      </w:pPr>
    </w:p>
    <w:p w:rsidR="006E6941" w:rsidRPr="00402141" w:rsidRDefault="006E6941" w:rsidP="006E6941">
      <w:pPr>
        <w:spacing w:line="240" w:lineRule="auto"/>
        <w:jc w:val="center"/>
        <w:rPr>
          <w:rFonts w:ascii="Times New Roman" w:hAnsi="Times New Roman" w:cs="Times New Roman"/>
          <w:b/>
          <w:sz w:val="24"/>
          <w:szCs w:val="24"/>
        </w:rPr>
      </w:pPr>
      <w:r w:rsidRPr="00402141">
        <w:rPr>
          <w:rFonts w:ascii="Times New Roman" w:hAnsi="Times New Roman" w:cs="Times New Roman"/>
          <w:b/>
          <w:sz w:val="24"/>
          <w:szCs w:val="24"/>
        </w:rPr>
        <w:t>FAKULTAS HUKUM</w:t>
      </w:r>
    </w:p>
    <w:p w:rsidR="006E6941" w:rsidRPr="00402141" w:rsidRDefault="006E6941" w:rsidP="006E6941">
      <w:pPr>
        <w:spacing w:line="240" w:lineRule="auto"/>
        <w:jc w:val="center"/>
        <w:rPr>
          <w:rFonts w:ascii="Times New Roman" w:hAnsi="Times New Roman" w:cs="Times New Roman"/>
          <w:b/>
          <w:sz w:val="24"/>
          <w:szCs w:val="24"/>
        </w:rPr>
      </w:pPr>
      <w:r w:rsidRPr="00402141">
        <w:rPr>
          <w:rFonts w:ascii="Times New Roman" w:hAnsi="Times New Roman" w:cs="Times New Roman"/>
          <w:b/>
          <w:sz w:val="24"/>
          <w:szCs w:val="24"/>
        </w:rPr>
        <w:t>UNIVERSITAS MATARAM</w:t>
      </w:r>
    </w:p>
    <w:p w:rsidR="006E6941" w:rsidRPr="00402141" w:rsidRDefault="006E6941" w:rsidP="006E6941">
      <w:pPr>
        <w:spacing w:line="240" w:lineRule="auto"/>
        <w:jc w:val="center"/>
        <w:rPr>
          <w:rFonts w:ascii="Times New Roman" w:hAnsi="Times New Roman" w:cs="Times New Roman"/>
          <w:b/>
          <w:sz w:val="24"/>
          <w:szCs w:val="24"/>
          <w:lang w:val="id-ID"/>
        </w:rPr>
      </w:pPr>
      <w:r w:rsidRPr="00402141">
        <w:rPr>
          <w:rFonts w:ascii="Times New Roman" w:hAnsi="Times New Roman" w:cs="Times New Roman"/>
          <w:b/>
          <w:sz w:val="24"/>
          <w:szCs w:val="24"/>
        </w:rPr>
        <w:t>201</w:t>
      </w:r>
      <w:r w:rsidRPr="00402141">
        <w:rPr>
          <w:rFonts w:ascii="Times New Roman" w:hAnsi="Times New Roman" w:cs="Times New Roman"/>
          <w:b/>
          <w:sz w:val="24"/>
          <w:szCs w:val="24"/>
          <w:lang w:val="id-ID"/>
        </w:rPr>
        <w:t>4</w:t>
      </w:r>
    </w:p>
    <w:p w:rsidR="006E6941" w:rsidRDefault="006E6941" w:rsidP="006E6941">
      <w:pPr>
        <w:rPr>
          <w:rFonts w:ascii="Times New Roman" w:hAnsi="Times New Roman" w:cs="Times New Roman"/>
          <w:sz w:val="24"/>
          <w:szCs w:val="24"/>
        </w:rPr>
      </w:pPr>
      <w:r>
        <w:rPr>
          <w:rFonts w:ascii="Times New Roman" w:hAnsi="Times New Roman" w:cs="Times New Roman"/>
          <w:sz w:val="24"/>
          <w:szCs w:val="24"/>
        </w:rPr>
        <w:br w:type="page"/>
      </w:r>
    </w:p>
    <w:p w:rsidR="006E6941" w:rsidRPr="00252B1F" w:rsidRDefault="006E6941" w:rsidP="006E6941">
      <w:pPr>
        <w:tabs>
          <w:tab w:val="left" w:pos="6840"/>
        </w:tabs>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31" style="position:absolute;left:0;text-align:left;margin-left:379.75pt;margin-top:-63.15pt;width:27.15pt;height:25.15pt;z-index:251660288" strokecolor="white [3212]"/>
        </w:pict>
      </w:r>
      <w:r>
        <w:rPr>
          <w:rFonts w:ascii="Times New Roman" w:hAnsi="Times New Roman" w:cs="Times New Roman"/>
          <w:b/>
          <w:sz w:val="24"/>
          <w:szCs w:val="24"/>
        </w:rPr>
        <w:t>H</w:t>
      </w:r>
      <w:r>
        <w:rPr>
          <w:rFonts w:ascii="Times New Roman" w:hAnsi="Times New Roman" w:cs="Times New Roman"/>
          <w:b/>
          <w:sz w:val="24"/>
          <w:szCs w:val="24"/>
          <w:lang w:val="id-ID"/>
        </w:rPr>
        <w:t>ALAMAN PENGESAHAN PEMBIMBING</w:t>
      </w:r>
    </w:p>
    <w:p w:rsidR="006E6941" w:rsidRPr="00402141" w:rsidRDefault="006E6941" w:rsidP="006E6941">
      <w:pPr>
        <w:tabs>
          <w:tab w:val="left" w:pos="6840"/>
        </w:tabs>
        <w:spacing w:line="240" w:lineRule="auto"/>
        <w:jc w:val="center"/>
        <w:rPr>
          <w:rFonts w:ascii="Times New Roman" w:hAnsi="Times New Roman" w:cs="Times New Roman"/>
          <w:b/>
          <w:sz w:val="24"/>
          <w:szCs w:val="24"/>
          <w:lang w:val="id-ID"/>
        </w:rPr>
      </w:pPr>
      <w:r w:rsidRPr="00402141">
        <w:rPr>
          <w:rFonts w:ascii="Times New Roman" w:hAnsi="Times New Roman" w:cs="Times New Roman"/>
          <w:b/>
          <w:sz w:val="24"/>
          <w:szCs w:val="24"/>
        </w:rPr>
        <w:t>TINJAUAN YURIDIS TENTANG DASAR PEMBERIAN REMISI KEPADA NARAPIDANA DI LEMBAGA PEMASYARAKATAN MATARAM</w:t>
      </w:r>
    </w:p>
    <w:p w:rsidR="006E6941" w:rsidRPr="00402141" w:rsidRDefault="006E6941" w:rsidP="006E6941">
      <w:pPr>
        <w:pStyle w:val="ListParagraph"/>
        <w:tabs>
          <w:tab w:val="left" w:pos="6840"/>
        </w:tabs>
        <w:spacing w:line="480" w:lineRule="auto"/>
        <w:ind w:left="0"/>
        <w:jc w:val="center"/>
        <w:rPr>
          <w:rFonts w:ascii="Times New Roman" w:hAnsi="Times New Roman" w:cs="Times New Roman"/>
          <w:sz w:val="24"/>
          <w:szCs w:val="24"/>
          <w:lang w:val="id-ID"/>
        </w:rPr>
      </w:pPr>
      <w:r w:rsidRPr="00402141">
        <w:rPr>
          <w:rFonts w:ascii="Times New Roman" w:hAnsi="Times New Roman" w:cs="Times New Roman"/>
          <w:noProof/>
          <w:sz w:val="24"/>
          <w:szCs w:val="24"/>
        </w:rPr>
        <w:drawing>
          <wp:inline distT="0" distB="0" distL="0" distR="0">
            <wp:extent cx="2524125" cy="2209800"/>
            <wp:effectExtent l="19050" t="0" r="9525" b="0"/>
            <wp:docPr id="5" name="Picture 2" descr="D:\PROPOSAL DITHA\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DITHA\logo-unram-warna.jpg"/>
                    <pic:cNvPicPr>
                      <a:picLocks noChangeAspect="1" noChangeArrowheads="1"/>
                    </pic:cNvPicPr>
                  </pic:nvPicPr>
                  <pic:blipFill>
                    <a:blip r:embed="rId8"/>
                    <a:srcRect/>
                    <a:stretch>
                      <a:fillRect/>
                    </a:stretch>
                  </pic:blipFill>
                  <pic:spPr bwMode="auto">
                    <a:xfrm>
                      <a:off x="0" y="0"/>
                      <a:ext cx="2528894" cy="2213975"/>
                    </a:xfrm>
                    <a:prstGeom prst="rect">
                      <a:avLst/>
                    </a:prstGeom>
                    <a:noFill/>
                    <a:ln w="9525">
                      <a:noFill/>
                      <a:miter lim="800000"/>
                      <a:headEnd/>
                      <a:tailEnd/>
                    </a:ln>
                  </pic:spPr>
                </pic:pic>
              </a:graphicData>
            </a:graphic>
          </wp:inline>
        </w:drawing>
      </w:r>
    </w:p>
    <w:p w:rsidR="006E6941" w:rsidRPr="00252B1F" w:rsidRDefault="006E6941" w:rsidP="006E6941">
      <w:pPr>
        <w:pStyle w:val="ListParagraph"/>
        <w:tabs>
          <w:tab w:val="left" w:pos="6840"/>
        </w:tabs>
        <w:spacing w:line="480" w:lineRule="auto"/>
        <w:ind w:left="0"/>
        <w:jc w:val="center"/>
        <w:rPr>
          <w:rFonts w:ascii="Times New Roman" w:hAnsi="Times New Roman" w:cs="Times New Roman"/>
          <w:b/>
          <w:sz w:val="24"/>
          <w:szCs w:val="24"/>
        </w:rPr>
      </w:pPr>
      <w:proofErr w:type="spellStart"/>
      <w:proofErr w:type="gramStart"/>
      <w:r w:rsidRPr="00252B1F">
        <w:rPr>
          <w:rFonts w:ascii="Times New Roman" w:hAnsi="Times New Roman" w:cs="Times New Roman"/>
          <w:b/>
          <w:sz w:val="24"/>
          <w:szCs w:val="24"/>
        </w:rPr>
        <w:t>Oleh</w:t>
      </w:r>
      <w:proofErr w:type="spellEnd"/>
      <w:r w:rsidRPr="00252B1F">
        <w:rPr>
          <w:rFonts w:ascii="Times New Roman" w:hAnsi="Times New Roman" w:cs="Times New Roman"/>
          <w:b/>
          <w:sz w:val="24"/>
          <w:szCs w:val="24"/>
        </w:rPr>
        <w:t xml:space="preserve"> :</w:t>
      </w:r>
      <w:proofErr w:type="gramEnd"/>
    </w:p>
    <w:p w:rsidR="006E6941" w:rsidRPr="00252B1F" w:rsidRDefault="006E6941" w:rsidP="006E6941">
      <w:pPr>
        <w:pStyle w:val="ListParagraph"/>
        <w:tabs>
          <w:tab w:val="left" w:pos="6840"/>
        </w:tabs>
        <w:spacing w:line="240" w:lineRule="auto"/>
        <w:ind w:left="0"/>
        <w:jc w:val="center"/>
        <w:rPr>
          <w:rFonts w:ascii="Times New Roman" w:hAnsi="Times New Roman" w:cs="Times New Roman"/>
          <w:b/>
          <w:sz w:val="24"/>
          <w:szCs w:val="24"/>
          <w:u w:val="single"/>
        </w:rPr>
      </w:pPr>
      <w:r w:rsidRPr="00252B1F">
        <w:rPr>
          <w:rFonts w:ascii="Times New Roman" w:hAnsi="Times New Roman" w:cs="Times New Roman"/>
          <w:b/>
          <w:sz w:val="24"/>
          <w:szCs w:val="24"/>
          <w:u w:val="single"/>
        </w:rPr>
        <w:t>DITA SATIA AULINA</w:t>
      </w:r>
    </w:p>
    <w:p w:rsidR="006E6941" w:rsidRPr="00252B1F" w:rsidRDefault="006E6941" w:rsidP="006E6941">
      <w:pPr>
        <w:pStyle w:val="ListParagraph"/>
        <w:tabs>
          <w:tab w:val="left" w:pos="6840"/>
        </w:tabs>
        <w:spacing w:line="240" w:lineRule="auto"/>
        <w:ind w:left="0"/>
        <w:jc w:val="center"/>
        <w:rPr>
          <w:rFonts w:ascii="Times New Roman" w:hAnsi="Times New Roman" w:cs="Times New Roman"/>
          <w:b/>
          <w:sz w:val="24"/>
          <w:szCs w:val="24"/>
          <w:lang w:val="id-ID"/>
        </w:rPr>
      </w:pPr>
      <w:r w:rsidRPr="00252B1F">
        <w:rPr>
          <w:rFonts w:ascii="Times New Roman" w:hAnsi="Times New Roman" w:cs="Times New Roman"/>
          <w:b/>
          <w:sz w:val="24"/>
          <w:szCs w:val="24"/>
        </w:rPr>
        <w:t>D1A 010 255</w:t>
      </w:r>
    </w:p>
    <w:p w:rsidR="006E6941" w:rsidRDefault="006E6941" w:rsidP="006E6941">
      <w:pPr>
        <w:pStyle w:val="ListParagraph"/>
        <w:tabs>
          <w:tab w:val="left" w:pos="6840"/>
        </w:tabs>
        <w:spacing w:line="480" w:lineRule="auto"/>
        <w:ind w:left="0"/>
        <w:jc w:val="center"/>
        <w:rPr>
          <w:rFonts w:ascii="Times New Roman" w:hAnsi="Times New Roman" w:cs="Times New Roman"/>
          <w:b/>
          <w:sz w:val="24"/>
          <w:szCs w:val="24"/>
          <w:lang w:val="id-ID"/>
        </w:rPr>
      </w:pPr>
    </w:p>
    <w:p w:rsidR="006E6941" w:rsidRPr="001A4852" w:rsidRDefault="006E6941" w:rsidP="006E6941">
      <w:pPr>
        <w:pStyle w:val="ListParagraph"/>
        <w:tabs>
          <w:tab w:val="left" w:pos="6840"/>
        </w:tabs>
        <w:spacing w:line="480" w:lineRule="auto"/>
        <w:ind w:left="0"/>
        <w:jc w:val="center"/>
        <w:rPr>
          <w:rFonts w:ascii="Times New Roman" w:hAnsi="Times New Roman" w:cs="Times New Roman"/>
          <w:b/>
          <w:sz w:val="24"/>
          <w:szCs w:val="24"/>
          <w:lang w:val="id-ID"/>
        </w:rPr>
      </w:pPr>
    </w:p>
    <w:p w:rsidR="006E6941" w:rsidRPr="001A4852" w:rsidRDefault="006E6941" w:rsidP="006E6941">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Menyetujui:</w:t>
      </w:r>
    </w:p>
    <w:p w:rsidR="006E6941" w:rsidRPr="001A4852" w:rsidRDefault="006E6941" w:rsidP="006E6941">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Pembimbing Pertama</w:t>
      </w:r>
    </w:p>
    <w:p w:rsidR="006E6941" w:rsidRPr="001A4852" w:rsidRDefault="006E6941" w:rsidP="006E6941">
      <w:pPr>
        <w:spacing w:after="0"/>
        <w:jc w:val="center"/>
        <w:rPr>
          <w:rFonts w:ascii="Times New Roman" w:hAnsi="Times New Roman" w:cs="Times New Roman"/>
          <w:b/>
          <w:sz w:val="24"/>
          <w:szCs w:val="24"/>
          <w:lang w:val="id-ID"/>
        </w:rPr>
      </w:pPr>
    </w:p>
    <w:p w:rsidR="006E6941" w:rsidRDefault="006E6941" w:rsidP="006E6941">
      <w:pPr>
        <w:rPr>
          <w:rFonts w:ascii="Times New Roman" w:hAnsi="Times New Roman" w:cs="Times New Roman"/>
          <w:b/>
          <w:sz w:val="24"/>
          <w:szCs w:val="24"/>
          <w:lang w:val="id-ID"/>
        </w:rPr>
      </w:pPr>
    </w:p>
    <w:p w:rsidR="006E6941" w:rsidRPr="001A4852" w:rsidRDefault="006E6941" w:rsidP="006E6941">
      <w:pPr>
        <w:jc w:val="center"/>
        <w:rPr>
          <w:rFonts w:ascii="Times New Roman" w:hAnsi="Times New Roman" w:cs="Times New Roman"/>
          <w:b/>
          <w:sz w:val="24"/>
          <w:szCs w:val="24"/>
          <w:lang w:val="id-ID"/>
        </w:rPr>
      </w:pPr>
    </w:p>
    <w:p w:rsidR="006E6941" w:rsidRPr="001A4852" w:rsidRDefault="006E6941" w:rsidP="006E6941">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(Lubis, SH., M.Hum)</w:t>
      </w:r>
    </w:p>
    <w:p w:rsidR="006E6941" w:rsidRPr="001A4852" w:rsidRDefault="006E6941" w:rsidP="006E6941">
      <w:pPr>
        <w:spacing w:after="0" w:line="24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rPr>
        <w:t>NIP. 19590828</w:t>
      </w:r>
      <w:r w:rsidRPr="001A4852">
        <w:rPr>
          <w:rFonts w:ascii="Times New Roman" w:hAnsi="Times New Roman" w:cs="Times New Roman"/>
          <w:b/>
          <w:sz w:val="24"/>
          <w:szCs w:val="24"/>
          <w:lang w:val="id-ID"/>
        </w:rPr>
        <w:t xml:space="preserve"> </w:t>
      </w:r>
      <w:r w:rsidRPr="001A4852">
        <w:rPr>
          <w:rFonts w:ascii="Times New Roman" w:hAnsi="Times New Roman" w:cs="Times New Roman"/>
          <w:b/>
          <w:sz w:val="24"/>
          <w:szCs w:val="24"/>
        </w:rPr>
        <w:t>198703</w:t>
      </w:r>
      <w:r w:rsidRPr="001A4852">
        <w:rPr>
          <w:rFonts w:ascii="Times New Roman" w:hAnsi="Times New Roman" w:cs="Times New Roman"/>
          <w:b/>
          <w:sz w:val="24"/>
          <w:szCs w:val="24"/>
          <w:lang w:val="id-ID"/>
        </w:rPr>
        <w:t xml:space="preserve"> </w:t>
      </w:r>
      <w:r w:rsidRPr="001A4852">
        <w:rPr>
          <w:rFonts w:ascii="Times New Roman" w:hAnsi="Times New Roman" w:cs="Times New Roman"/>
          <w:b/>
          <w:sz w:val="24"/>
          <w:szCs w:val="24"/>
        </w:rPr>
        <w:t>1</w:t>
      </w:r>
      <w:r w:rsidRPr="001A4852">
        <w:rPr>
          <w:rFonts w:ascii="Times New Roman" w:hAnsi="Times New Roman" w:cs="Times New Roman"/>
          <w:b/>
          <w:sz w:val="24"/>
          <w:szCs w:val="24"/>
          <w:lang w:val="id-ID"/>
        </w:rPr>
        <w:t xml:space="preserve"> </w:t>
      </w:r>
      <w:r w:rsidRPr="001A4852">
        <w:rPr>
          <w:rFonts w:ascii="Times New Roman" w:hAnsi="Times New Roman" w:cs="Times New Roman"/>
          <w:b/>
          <w:sz w:val="24"/>
          <w:szCs w:val="24"/>
        </w:rPr>
        <w:t>002</w:t>
      </w:r>
    </w:p>
    <w:p w:rsidR="006E6941" w:rsidRDefault="006E6941" w:rsidP="006E6941">
      <w:pPr>
        <w:spacing w:after="0"/>
        <w:rPr>
          <w:rFonts w:ascii="Times New Roman" w:hAnsi="Times New Roman" w:cs="Times New Roman"/>
          <w:b/>
          <w:sz w:val="24"/>
          <w:szCs w:val="24"/>
          <w:lang w:val="id-ID"/>
        </w:rPr>
      </w:pPr>
    </w:p>
    <w:p w:rsidR="006E6941" w:rsidRDefault="006E6941" w:rsidP="006E6941">
      <w:pPr>
        <w:spacing w:after="0"/>
        <w:rPr>
          <w:rFonts w:ascii="Times New Roman" w:hAnsi="Times New Roman" w:cs="Times New Roman"/>
          <w:b/>
          <w:sz w:val="24"/>
          <w:szCs w:val="24"/>
          <w:lang w:val="id-ID"/>
        </w:rPr>
      </w:pPr>
    </w:p>
    <w:p w:rsidR="006E6941" w:rsidRDefault="006E6941" w:rsidP="006E6941">
      <w:pPr>
        <w:spacing w:after="0"/>
        <w:rPr>
          <w:rFonts w:ascii="Times New Roman" w:hAnsi="Times New Roman" w:cs="Times New Roman"/>
          <w:b/>
          <w:sz w:val="24"/>
          <w:szCs w:val="24"/>
          <w:lang w:val="id-ID"/>
        </w:rPr>
      </w:pPr>
    </w:p>
    <w:p w:rsidR="006E6941" w:rsidRPr="001A4852" w:rsidRDefault="006E6941" w:rsidP="006E6941">
      <w:pPr>
        <w:spacing w:after="0" w:line="48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FAKULTAS HUKUM</w:t>
      </w:r>
    </w:p>
    <w:p w:rsidR="006E6941" w:rsidRPr="001A4852" w:rsidRDefault="006E6941" w:rsidP="006E6941">
      <w:pPr>
        <w:spacing w:after="0" w:line="480" w:lineRule="auto"/>
        <w:jc w:val="center"/>
        <w:rPr>
          <w:rFonts w:ascii="Times New Roman" w:hAnsi="Times New Roman" w:cs="Times New Roman"/>
          <w:b/>
          <w:sz w:val="24"/>
          <w:szCs w:val="24"/>
          <w:lang w:val="id-ID"/>
        </w:rPr>
      </w:pPr>
      <w:r w:rsidRPr="001A4852">
        <w:rPr>
          <w:rFonts w:ascii="Times New Roman" w:hAnsi="Times New Roman" w:cs="Times New Roman"/>
          <w:b/>
          <w:sz w:val="24"/>
          <w:szCs w:val="24"/>
          <w:lang w:val="id-ID"/>
        </w:rPr>
        <w:t>UNIVERSITAS MATARAM</w:t>
      </w:r>
    </w:p>
    <w:p w:rsidR="006E6941" w:rsidRDefault="006E6941" w:rsidP="006E6941">
      <w:pPr>
        <w:spacing w:after="0" w:line="480" w:lineRule="auto"/>
        <w:jc w:val="center"/>
        <w:rPr>
          <w:rFonts w:ascii="Times New Roman" w:hAnsi="Times New Roman" w:cs="Times New Roman"/>
          <w:b/>
          <w:sz w:val="24"/>
          <w:szCs w:val="24"/>
          <w:lang w:val="id-ID"/>
        </w:rPr>
        <w:sectPr w:rsidR="006E6941" w:rsidSect="006E6941">
          <w:headerReference w:type="even" r:id="rId9"/>
          <w:headerReference w:type="default" r:id="rId10"/>
          <w:pgSz w:w="11907" w:h="16839" w:code="9"/>
          <w:pgMar w:top="2268" w:right="1701" w:bottom="1701" w:left="2268" w:header="1134" w:footer="1134" w:gutter="0"/>
          <w:pgNumType w:start="1"/>
          <w:cols w:space="720"/>
          <w:docGrid w:linePitch="360"/>
        </w:sectPr>
      </w:pPr>
      <w:r w:rsidRPr="001A4852">
        <w:rPr>
          <w:rFonts w:ascii="Times New Roman" w:hAnsi="Times New Roman" w:cs="Times New Roman"/>
          <w:b/>
          <w:sz w:val="24"/>
          <w:szCs w:val="24"/>
          <w:lang w:val="id-ID"/>
        </w:rPr>
        <w:t>2014</w:t>
      </w:r>
    </w:p>
    <w:p w:rsidR="00044933" w:rsidRDefault="006E6941" w:rsidP="00044933">
      <w:pPr>
        <w:tabs>
          <w:tab w:val="left" w:pos="6840"/>
        </w:tabs>
        <w:spacing w:line="240" w:lineRule="auto"/>
        <w:jc w:val="center"/>
        <w:rPr>
          <w:rFonts w:ascii="Times New Roman" w:hAnsi="Times New Roman" w:cs="Times New Roman"/>
          <w:b/>
          <w:sz w:val="24"/>
          <w:szCs w:val="24"/>
          <w:lang w:val="id-ID"/>
        </w:rPr>
      </w:pPr>
      <w:r w:rsidRPr="00FA45F3">
        <w:rPr>
          <w:rFonts w:ascii="Times New Roman" w:hAnsi="Times New Roman" w:cs="Times New Roman"/>
          <w:b/>
          <w:noProof/>
          <w:sz w:val="24"/>
          <w:szCs w:val="24"/>
          <w:lang w:val="id-ID" w:eastAsia="id-ID"/>
        </w:rPr>
        <w:lastRenderedPageBreak/>
        <w:pict>
          <v:rect id="_x0000_s1028" style="position:absolute;left:0;text-align:left;margin-left:376.9pt;margin-top:-63.15pt;width:27.25pt;height:23.1pt;z-index:251658240" fillcolor="white [3212]" strokecolor="white [3212]"/>
        </w:pict>
      </w:r>
      <w:r w:rsidR="00044933">
        <w:rPr>
          <w:rFonts w:ascii="Times New Roman" w:hAnsi="Times New Roman" w:cs="Times New Roman"/>
          <w:b/>
          <w:sz w:val="24"/>
          <w:szCs w:val="24"/>
          <w:lang w:val="id-ID"/>
        </w:rPr>
        <w:t>ABSTRAK</w:t>
      </w:r>
    </w:p>
    <w:p w:rsidR="00044933" w:rsidRPr="00153BC2" w:rsidRDefault="00044933" w:rsidP="00044933">
      <w:pPr>
        <w:tabs>
          <w:tab w:val="left" w:pos="6840"/>
        </w:tabs>
        <w:spacing w:line="240" w:lineRule="auto"/>
        <w:jc w:val="center"/>
        <w:rPr>
          <w:rFonts w:ascii="Times New Roman" w:hAnsi="Times New Roman" w:cs="Times New Roman"/>
          <w:sz w:val="24"/>
          <w:szCs w:val="24"/>
          <w:lang w:val="id-ID"/>
        </w:rPr>
      </w:pPr>
      <w:r w:rsidRPr="00153BC2">
        <w:rPr>
          <w:rFonts w:ascii="Times New Roman" w:hAnsi="Times New Roman" w:cs="Times New Roman"/>
          <w:sz w:val="24"/>
          <w:szCs w:val="24"/>
          <w:lang w:val="id-ID"/>
        </w:rPr>
        <w:t>TINJAUAN YURIDIS TENTANG DASAR PEMBERIAN REMISI KEPADA NARAPIDANA DI LEMBAGA PEMASYARAKATAN MATARAM</w:t>
      </w:r>
    </w:p>
    <w:p w:rsidR="00044933" w:rsidRPr="00282173" w:rsidRDefault="00044933" w:rsidP="00044933">
      <w:pPr>
        <w:tabs>
          <w:tab w:val="left" w:pos="6840"/>
        </w:tabs>
        <w:spacing w:after="0" w:line="240" w:lineRule="auto"/>
        <w:jc w:val="center"/>
        <w:rPr>
          <w:rFonts w:ascii="Times New Roman" w:hAnsi="Times New Roman" w:cs="Times New Roman"/>
          <w:sz w:val="24"/>
          <w:szCs w:val="24"/>
          <w:lang w:val="id-ID"/>
        </w:rPr>
      </w:pPr>
      <w:r w:rsidRPr="00282173">
        <w:rPr>
          <w:rFonts w:ascii="Times New Roman" w:hAnsi="Times New Roman" w:cs="Times New Roman"/>
          <w:sz w:val="24"/>
          <w:szCs w:val="24"/>
          <w:lang w:val="id-ID"/>
        </w:rPr>
        <w:t>DITA SATIA AULINA</w:t>
      </w:r>
    </w:p>
    <w:p w:rsidR="00044933" w:rsidRPr="002D3CE1" w:rsidRDefault="00044933" w:rsidP="00044933">
      <w:pPr>
        <w:tabs>
          <w:tab w:val="left" w:pos="6840"/>
        </w:tabs>
        <w:spacing w:after="0" w:line="240" w:lineRule="auto"/>
        <w:jc w:val="center"/>
        <w:rPr>
          <w:rFonts w:ascii="Times New Roman" w:hAnsi="Times New Roman" w:cs="Times New Roman"/>
          <w:sz w:val="24"/>
          <w:szCs w:val="24"/>
          <w:lang w:val="id-ID"/>
        </w:rPr>
      </w:pPr>
      <w:r w:rsidRPr="00282173">
        <w:rPr>
          <w:rFonts w:ascii="Times New Roman" w:hAnsi="Times New Roman" w:cs="Times New Roman"/>
          <w:sz w:val="24"/>
          <w:szCs w:val="24"/>
          <w:lang w:val="id-ID"/>
        </w:rPr>
        <w:t>D1A 010 255</w:t>
      </w:r>
    </w:p>
    <w:p w:rsidR="00044933" w:rsidRDefault="00044933" w:rsidP="00044933">
      <w:pPr>
        <w:tabs>
          <w:tab w:val="left" w:pos="684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HUKUM </w:t>
      </w:r>
    </w:p>
    <w:p w:rsidR="00044933" w:rsidRDefault="00044933" w:rsidP="00044933">
      <w:pPr>
        <w:tabs>
          <w:tab w:val="left" w:pos="6840"/>
        </w:tabs>
        <w:spacing w:after="0" w:line="240" w:lineRule="auto"/>
        <w:jc w:val="center"/>
        <w:rPr>
          <w:rFonts w:ascii="Times New Roman" w:hAnsi="Times New Roman" w:cs="Times New Roman"/>
          <w:sz w:val="24"/>
          <w:szCs w:val="24"/>
          <w:lang w:val="id-ID"/>
        </w:rPr>
      </w:pPr>
    </w:p>
    <w:p w:rsidR="00044933" w:rsidRDefault="00044933" w:rsidP="00044933">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penelitian ini adalah untuk mengetahui dasar pertimbangan dan prosedur pemberian remisi kepada narapidana di Lembaga Pemasyarakatan Mataram. Metode penelitian yang digunakan adalah normatif empiris. Hasil penelitian sebagai berikut: 1. Dasar pertimbangan pemberian remisi yaitu narapidana harus berkelakuan baik yang ditandai dengan narapidana tersebut </w:t>
      </w:r>
      <w:r w:rsidRPr="006B57E4">
        <w:rPr>
          <w:rFonts w:ascii="Times New Roman" w:hAnsi="Times New Roman" w:cs="Times New Roman"/>
          <w:sz w:val="24"/>
          <w:szCs w:val="24"/>
          <w:lang w:val="id-ID"/>
        </w:rPr>
        <w:t>tidak tercatat dalam buku register F dan telah mengikuti program pembinaan yang diselengg</w:t>
      </w:r>
      <w:r>
        <w:rPr>
          <w:rFonts w:ascii="Times New Roman" w:hAnsi="Times New Roman" w:cs="Times New Roman"/>
          <w:sz w:val="24"/>
          <w:szCs w:val="24"/>
          <w:lang w:val="id-ID"/>
        </w:rPr>
        <w:t>a</w:t>
      </w:r>
      <w:r w:rsidRPr="006B57E4">
        <w:rPr>
          <w:rFonts w:ascii="Times New Roman" w:hAnsi="Times New Roman" w:cs="Times New Roman"/>
          <w:sz w:val="24"/>
          <w:szCs w:val="24"/>
          <w:lang w:val="id-ID"/>
        </w:rPr>
        <w:t>rakan oleh LAPAS dengan predikat baik</w:t>
      </w:r>
      <w:r>
        <w:rPr>
          <w:rFonts w:ascii="Times New Roman" w:hAnsi="Times New Roman" w:cs="Times New Roman"/>
          <w:sz w:val="24"/>
          <w:szCs w:val="24"/>
          <w:lang w:val="id-ID"/>
        </w:rPr>
        <w:t>, dan telah menjalani masa pidana lebih dari 6 (enam) bulan. 2. Prosedur pemberian remisi dapat diajukan kepada Menteri Hukum dan Hak Asasi Manusia oleh Kepala Lembaga Pemasyarakatan melalui Kepala Kantor Wilayah Hukum dan Hak Asasi Manusia, yang selanjutnya menetapkan surat keputusan tentang pemberian remisi dan keputusan tersebut disampaikan kepada Kepala Lembaga Pemasyarakatan untuk diberitahukan kepada narapidana pada hari Kemerdekaan Republik Indonesia atau pada hari besar keagamaan. Kesimpulan dari uraian tersebut bahwa narapidana dapat diberikan remisi apabila selama menjalani masa pidana telah berkelakuan baik.</w:t>
      </w:r>
    </w:p>
    <w:p w:rsidR="00044933" w:rsidRDefault="00044933" w:rsidP="0004493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Remisi</w:t>
      </w:r>
    </w:p>
    <w:p w:rsidR="00044933" w:rsidRPr="00044933" w:rsidRDefault="00044933" w:rsidP="00044933">
      <w:pPr>
        <w:spacing w:after="0" w:line="240" w:lineRule="auto"/>
        <w:jc w:val="center"/>
        <w:rPr>
          <w:rFonts w:ascii="Times New Roman" w:hAnsi="Times New Roman" w:cs="Times New Roman"/>
          <w:b/>
          <w:sz w:val="24"/>
          <w:szCs w:val="24"/>
          <w:lang w:val="id-ID"/>
        </w:rPr>
      </w:pPr>
      <w:r w:rsidRPr="00044933">
        <w:rPr>
          <w:rFonts w:ascii="Times New Roman" w:hAnsi="Times New Roman" w:cs="Times New Roman"/>
          <w:b/>
          <w:sz w:val="24"/>
          <w:szCs w:val="24"/>
        </w:rPr>
        <w:t>ABSTRACT</w:t>
      </w:r>
    </w:p>
    <w:p w:rsidR="00044933" w:rsidRPr="00044933" w:rsidRDefault="00044933" w:rsidP="00044933">
      <w:pPr>
        <w:pStyle w:val="ListParagraph"/>
        <w:spacing w:after="0" w:line="240" w:lineRule="auto"/>
        <w:ind w:left="1146"/>
        <w:rPr>
          <w:rFonts w:ascii="Times New Roman" w:hAnsi="Times New Roman" w:cs="Times New Roman"/>
          <w:b/>
          <w:sz w:val="24"/>
          <w:szCs w:val="24"/>
          <w:lang w:val="id-ID"/>
        </w:rPr>
      </w:pPr>
    </w:p>
    <w:p w:rsidR="00044933" w:rsidRPr="00044933" w:rsidRDefault="00044933" w:rsidP="00044933">
      <w:pPr>
        <w:spacing w:after="0" w:line="240" w:lineRule="auto"/>
        <w:jc w:val="center"/>
        <w:rPr>
          <w:rFonts w:ascii="Times New Roman" w:hAnsi="Times New Roman" w:cs="Times New Roman"/>
          <w:sz w:val="24"/>
          <w:szCs w:val="24"/>
          <w:lang w:val="id-ID"/>
        </w:rPr>
      </w:pPr>
      <w:r w:rsidRPr="00044933">
        <w:rPr>
          <w:rFonts w:ascii="Times New Roman" w:hAnsi="Times New Roman" w:cs="Times New Roman"/>
          <w:sz w:val="24"/>
          <w:szCs w:val="24"/>
          <w:lang w:val="id-ID"/>
        </w:rPr>
        <w:t>JUDICIAL REVIEW ABOUT GRANTING REMISSION TO INMATES IN MATARAM PENITENTIARY</w:t>
      </w:r>
    </w:p>
    <w:p w:rsidR="00044933" w:rsidRPr="00044933" w:rsidRDefault="00044933" w:rsidP="00044933">
      <w:pPr>
        <w:pStyle w:val="ListParagraph"/>
        <w:tabs>
          <w:tab w:val="left" w:pos="6840"/>
        </w:tabs>
        <w:spacing w:after="0" w:line="240" w:lineRule="auto"/>
        <w:ind w:left="1146"/>
        <w:rPr>
          <w:rFonts w:ascii="Times New Roman" w:hAnsi="Times New Roman" w:cs="Times New Roman"/>
          <w:sz w:val="24"/>
          <w:szCs w:val="24"/>
          <w:lang w:val="id-ID"/>
        </w:rPr>
      </w:pPr>
    </w:p>
    <w:p w:rsidR="00044933" w:rsidRPr="00044933" w:rsidRDefault="00044933" w:rsidP="00044933">
      <w:pPr>
        <w:pStyle w:val="ListParagraph"/>
        <w:ind w:left="0"/>
        <w:jc w:val="both"/>
        <w:rPr>
          <w:rFonts w:ascii="Times New Roman" w:hAnsi="Times New Roman" w:cs="Times New Roman"/>
          <w:sz w:val="24"/>
          <w:szCs w:val="24"/>
          <w:lang w:val="id-ID"/>
        </w:rPr>
      </w:pPr>
      <w:r w:rsidRPr="00044933">
        <w:rPr>
          <w:rStyle w:val="hps"/>
          <w:rFonts w:ascii="Times New Roman" w:hAnsi="Times New Roman" w:cs="Times New Roman"/>
          <w:sz w:val="24"/>
          <w:szCs w:val="24"/>
        </w:rPr>
        <w:t>The purpose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of this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study</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was to determine the basic</w:t>
      </w:r>
      <w:r w:rsidRPr="00044933">
        <w:rPr>
          <w:rStyle w:val="shorttext"/>
          <w:rFonts w:ascii="Times New Roman" w:hAnsi="Times New Roman" w:cs="Times New Roman"/>
          <w:sz w:val="24"/>
          <w:szCs w:val="24"/>
        </w:rPr>
        <w:t xml:space="preserve"> </w:t>
      </w:r>
      <w:r w:rsidRPr="00044933">
        <w:rPr>
          <w:rStyle w:val="hps"/>
          <w:rFonts w:ascii="Times New Roman" w:hAnsi="Times New Roman" w:cs="Times New Roman"/>
          <w:sz w:val="24"/>
          <w:szCs w:val="24"/>
        </w:rPr>
        <w:t>considerations and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procedures for granting</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remission</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to inmates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in</w:t>
      </w:r>
      <w:r w:rsidRPr="00044933">
        <w:rPr>
          <w:rStyle w:val="longtext"/>
          <w:rFonts w:ascii="Times New Roman" w:hAnsi="Times New Roman" w:cs="Times New Roman"/>
          <w:sz w:val="24"/>
          <w:szCs w:val="24"/>
        </w:rPr>
        <w:t xml:space="preserve"> </w:t>
      </w:r>
      <w:proofErr w:type="spellStart"/>
      <w:r w:rsidRPr="00044933">
        <w:rPr>
          <w:rStyle w:val="hps"/>
          <w:rFonts w:ascii="Times New Roman" w:hAnsi="Times New Roman" w:cs="Times New Roman"/>
          <w:sz w:val="24"/>
          <w:szCs w:val="24"/>
        </w:rPr>
        <w:t>Mataram</w:t>
      </w:r>
      <w:proofErr w:type="spellEnd"/>
      <w:r w:rsidRPr="00044933">
        <w:rPr>
          <w:rStyle w:val="hps"/>
          <w:rFonts w:ascii="Times New Roman" w:hAnsi="Times New Roman" w:cs="Times New Roman"/>
          <w:sz w:val="24"/>
          <w:szCs w:val="24"/>
        </w:rPr>
        <w:t xml:space="preserve"> penitentiary</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The method used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is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an empirical</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normative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The results of</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the study</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as follows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1</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Consideration for</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granting</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remissions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which</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inmates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must behave</w:t>
      </w:r>
      <w:r w:rsidRPr="00044933">
        <w:rPr>
          <w:rStyle w:val="longtext"/>
          <w:rFonts w:ascii="Times New Roman" w:hAnsi="Times New Roman" w:cs="Times New Roman"/>
          <w:sz w:val="24"/>
          <w:szCs w:val="24"/>
        </w:rPr>
        <w:t xml:space="preserve"> marked with the inmates is not recorded in the register book F and have followed training courses organized by the prisons with a good rating, </w:t>
      </w:r>
      <w:r w:rsidRPr="00044933">
        <w:rPr>
          <w:rStyle w:val="hps"/>
          <w:rFonts w:ascii="Times New Roman" w:hAnsi="Times New Roman" w:cs="Times New Roman"/>
          <w:sz w:val="24"/>
          <w:szCs w:val="24"/>
        </w:rPr>
        <w:t>and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have</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undergone</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a criminal</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past</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more</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than</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6</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w:t>
      </w:r>
      <w:r w:rsidRPr="00044933">
        <w:rPr>
          <w:rFonts w:ascii="Times New Roman" w:hAnsi="Times New Roman" w:cs="Times New Roman"/>
          <w:sz w:val="24"/>
          <w:szCs w:val="24"/>
        </w:rPr>
        <w:t xml:space="preserve">six) </w:t>
      </w:r>
      <w:r w:rsidRPr="00044933">
        <w:rPr>
          <w:rStyle w:val="hps"/>
          <w:rFonts w:ascii="Times New Roman" w:hAnsi="Times New Roman" w:cs="Times New Roman"/>
          <w:sz w:val="24"/>
          <w:szCs w:val="24"/>
        </w:rPr>
        <w:t>months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2</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Procedure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remissions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can be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submitted to the Minister</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of Law</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and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Human Rights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by</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the Head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of penitentiary</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through the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Head Office of the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Legal</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and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Human Rights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which further</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establishes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decree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on granting</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remissions</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and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the decision</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communicated to</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the Head</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of penitentiary</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to notified to the</w:t>
      </w:r>
      <w:r w:rsidRPr="00044933">
        <w:rPr>
          <w:rStyle w:val="longtext"/>
          <w:rFonts w:ascii="Times New Roman" w:hAnsi="Times New Roman" w:cs="Times New Roman"/>
          <w:sz w:val="24"/>
          <w:szCs w:val="24"/>
        </w:rPr>
        <w:t xml:space="preserve"> </w:t>
      </w:r>
      <w:r w:rsidRPr="00044933">
        <w:rPr>
          <w:rStyle w:val="hps"/>
          <w:rFonts w:ascii="Times New Roman" w:hAnsi="Times New Roman" w:cs="Times New Roman"/>
          <w:sz w:val="24"/>
          <w:szCs w:val="24"/>
        </w:rPr>
        <w:t>inmates</w:t>
      </w:r>
      <w:r w:rsidRPr="00044933">
        <w:rPr>
          <w:rStyle w:val="longtext"/>
          <w:rFonts w:ascii="Times New Roman" w:hAnsi="Times New Roman" w:cs="Times New Roman"/>
          <w:sz w:val="24"/>
          <w:szCs w:val="24"/>
        </w:rPr>
        <w:t xml:space="preserve"> </w:t>
      </w:r>
      <w:proofErr w:type="gramStart"/>
      <w:r w:rsidRPr="00044933">
        <w:rPr>
          <w:rStyle w:val="longtext"/>
          <w:rFonts w:ascii="Times New Roman" w:hAnsi="Times New Roman" w:cs="Times New Roman"/>
          <w:sz w:val="24"/>
          <w:szCs w:val="24"/>
        </w:rPr>
        <w:t>on</w:t>
      </w:r>
      <w:proofErr w:type="gramEnd"/>
      <w:r w:rsidRPr="00044933">
        <w:rPr>
          <w:rStyle w:val="longtext"/>
          <w:rFonts w:ascii="Times New Roman" w:hAnsi="Times New Roman" w:cs="Times New Roman"/>
          <w:sz w:val="24"/>
          <w:szCs w:val="24"/>
        </w:rPr>
        <w:t xml:space="preserve"> the </w:t>
      </w:r>
      <w:r w:rsidRPr="00044933">
        <w:rPr>
          <w:rStyle w:val="hps"/>
          <w:rFonts w:ascii="Times New Roman" w:hAnsi="Times New Roman" w:cs="Times New Roman"/>
          <w:sz w:val="24"/>
          <w:szCs w:val="24"/>
        </w:rPr>
        <w:t>Indonesian Independence</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day</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or</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on</w:t>
      </w:r>
      <w:r w:rsidRPr="00044933">
        <w:rPr>
          <w:rFonts w:ascii="Times New Roman" w:hAnsi="Times New Roman" w:cs="Times New Roman"/>
          <w:sz w:val="24"/>
          <w:szCs w:val="24"/>
        </w:rPr>
        <w:t xml:space="preserve"> </w:t>
      </w:r>
      <w:r w:rsidRPr="00044933">
        <w:rPr>
          <w:rStyle w:val="hps"/>
          <w:rFonts w:ascii="Times New Roman" w:hAnsi="Times New Roman" w:cs="Times New Roman"/>
          <w:sz w:val="24"/>
          <w:szCs w:val="24"/>
        </w:rPr>
        <w:t>religious days</w:t>
      </w:r>
      <w:r w:rsidRPr="00044933">
        <w:rPr>
          <w:rFonts w:ascii="Times New Roman" w:hAnsi="Times New Roman" w:cs="Times New Roman"/>
          <w:sz w:val="24"/>
          <w:szCs w:val="24"/>
        </w:rPr>
        <w:t>.</w:t>
      </w:r>
      <w:r w:rsidRPr="00044933">
        <w:rPr>
          <w:rFonts w:ascii="Times New Roman" w:hAnsi="Times New Roman" w:cs="Times New Roman"/>
          <w:sz w:val="24"/>
          <w:szCs w:val="24"/>
          <w:lang w:val="id-ID"/>
        </w:rPr>
        <w:t xml:space="preserve"> The conclusion from the above description that the inmate may be granted during a period of remission when the criminal has been well-behaved.</w:t>
      </w:r>
    </w:p>
    <w:p w:rsidR="00044933" w:rsidRPr="00044933" w:rsidRDefault="00044933" w:rsidP="00044933">
      <w:pPr>
        <w:pStyle w:val="ListParagraph"/>
        <w:ind w:left="0"/>
        <w:jc w:val="both"/>
        <w:rPr>
          <w:rFonts w:ascii="Times New Roman" w:hAnsi="Times New Roman" w:cs="Times New Roman"/>
          <w:sz w:val="24"/>
          <w:szCs w:val="24"/>
          <w:lang w:val="id-ID"/>
        </w:rPr>
      </w:pPr>
      <w:proofErr w:type="gramStart"/>
      <w:r w:rsidRPr="00044933">
        <w:rPr>
          <w:rFonts w:ascii="Times New Roman" w:hAnsi="Times New Roman" w:cs="Times New Roman"/>
          <w:sz w:val="24"/>
          <w:szCs w:val="24"/>
        </w:rPr>
        <w:t>Keyword :</w:t>
      </w:r>
      <w:proofErr w:type="gramEnd"/>
      <w:r w:rsidRPr="00044933">
        <w:rPr>
          <w:rFonts w:ascii="Times New Roman" w:hAnsi="Times New Roman" w:cs="Times New Roman"/>
          <w:sz w:val="24"/>
          <w:szCs w:val="24"/>
        </w:rPr>
        <w:t xml:space="preserve"> R</w:t>
      </w:r>
      <w:r w:rsidRPr="00044933">
        <w:rPr>
          <w:rStyle w:val="hps"/>
          <w:rFonts w:ascii="Times New Roman" w:hAnsi="Times New Roman" w:cs="Times New Roman"/>
          <w:sz w:val="24"/>
          <w:szCs w:val="24"/>
        </w:rPr>
        <w:t>emissions</w:t>
      </w:r>
    </w:p>
    <w:p w:rsidR="00E041E6" w:rsidRDefault="00C9756C" w:rsidP="00E041E6">
      <w:pPr>
        <w:pStyle w:val="ListParagraph"/>
        <w:numPr>
          <w:ilvl w:val="0"/>
          <w:numId w:val="1"/>
        </w:numPr>
        <w:spacing w:after="0" w:line="480" w:lineRule="auto"/>
        <w:ind w:left="284" w:hanging="284"/>
        <w:jc w:val="both"/>
        <w:rPr>
          <w:rFonts w:ascii="Times New Roman" w:eastAsia="Times New Roman" w:hAnsi="Times New Roman" w:cs="Times New Roman"/>
          <w:sz w:val="24"/>
          <w:szCs w:val="24"/>
          <w:lang w:val="id-ID"/>
        </w:rPr>
      </w:pPr>
      <w:r w:rsidRPr="00673578">
        <w:rPr>
          <w:rFonts w:ascii="Times New Roman" w:eastAsia="Times New Roman" w:hAnsi="Times New Roman" w:cs="Times New Roman"/>
          <w:sz w:val="24"/>
          <w:szCs w:val="24"/>
          <w:lang w:val="id-ID"/>
        </w:rPr>
        <w:lastRenderedPageBreak/>
        <w:t>PENDAHULUAN</w:t>
      </w:r>
    </w:p>
    <w:p w:rsidR="00CC3DA5" w:rsidRPr="00E041E6" w:rsidRDefault="00E041E6" w:rsidP="00E041E6">
      <w:pPr>
        <w:pStyle w:val="ListParagraph"/>
        <w:tabs>
          <w:tab w:val="left" w:pos="851"/>
        </w:tabs>
        <w:spacing w:after="0" w:line="480" w:lineRule="auto"/>
        <w:ind w:left="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spellStart"/>
      <w:r w:rsidR="00C9756C" w:rsidRPr="00E041E6">
        <w:rPr>
          <w:rFonts w:ascii="Times New Roman" w:eastAsia="Times New Roman" w:hAnsi="Times New Roman" w:cs="Times New Roman"/>
          <w:sz w:val="24"/>
          <w:szCs w:val="24"/>
        </w:rPr>
        <w:t>Undang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undang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Dasar</w:t>
      </w:r>
      <w:proofErr w:type="spellEnd"/>
      <w:r w:rsidR="00C9756C" w:rsidRPr="00E041E6">
        <w:rPr>
          <w:rFonts w:ascii="Times New Roman" w:eastAsia="Times New Roman" w:hAnsi="Times New Roman" w:cs="Times New Roman"/>
          <w:sz w:val="24"/>
          <w:szCs w:val="24"/>
        </w:rPr>
        <w:t xml:space="preserve"> 1945, </w:t>
      </w:r>
      <w:proofErr w:type="spellStart"/>
      <w:r w:rsidR="00C9756C" w:rsidRPr="00E041E6">
        <w:rPr>
          <w:rFonts w:ascii="Times New Roman" w:eastAsia="Times New Roman" w:hAnsi="Times New Roman" w:cs="Times New Roman"/>
          <w:sz w:val="24"/>
          <w:szCs w:val="24"/>
        </w:rPr>
        <w:t>baik</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dalam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pembukaan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maupun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dalam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batang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tubuhnya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menyebutkan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secara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tegas</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dalam</w:t>
      </w:r>
      <w:proofErr w:type="spellEnd"/>
      <w:r w:rsidR="00C9756C" w:rsidRPr="00E041E6">
        <w:rPr>
          <w:rFonts w:ascii="Times New Roman" w:eastAsia="Times New Roman" w:hAnsi="Times New Roman" w:cs="Times New Roman"/>
          <w:sz w:val="24"/>
          <w:szCs w:val="24"/>
        </w:rPr>
        <w:t xml:space="preserve"> </w:t>
      </w:r>
      <w:r w:rsidR="00C9756C" w:rsidRPr="00E041E6">
        <w:rPr>
          <w:rFonts w:ascii="Times New Roman" w:eastAsia="Times New Roman" w:hAnsi="Times New Roman" w:cs="Times New Roman"/>
          <w:sz w:val="24"/>
          <w:szCs w:val="24"/>
          <w:lang w:val="id-ID"/>
        </w:rPr>
        <w:t>P</w:t>
      </w:r>
      <w:proofErr w:type="spellStart"/>
      <w:r w:rsidR="00C9756C" w:rsidRPr="00E041E6">
        <w:rPr>
          <w:rFonts w:ascii="Times New Roman" w:eastAsia="Times New Roman" w:hAnsi="Times New Roman" w:cs="Times New Roman"/>
          <w:sz w:val="24"/>
          <w:szCs w:val="24"/>
        </w:rPr>
        <w:t>asal</w:t>
      </w:r>
      <w:proofErr w:type="spellEnd"/>
      <w:r w:rsidR="00C9756C" w:rsidRPr="00E041E6">
        <w:rPr>
          <w:rFonts w:ascii="Times New Roman" w:eastAsia="Times New Roman" w:hAnsi="Times New Roman" w:cs="Times New Roman"/>
          <w:sz w:val="24"/>
          <w:szCs w:val="24"/>
        </w:rPr>
        <w:t xml:space="preserve"> 1 </w:t>
      </w:r>
      <w:proofErr w:type="spellStart"/>
      <w:r w:rsidR="00C9756C" w:rsidRPr="00E041E6">
        <w:rPr>
          <w:rFonts w:ascii="Times New Roman" w:eastAsia="Times New Roman" w:hAnsi="Times New Roman" w:cs="Times New Roman"/>
          <w:sz w:val="24"/>
          <w:szCs w:val="24"/>
        </w:rPr>
        <w:t>ayat</w:t>
      </w:r>
      <w:proofErr w:type="spellEnd"/>
      <w:r w:rsidR="00C9756C" w:rsidRPr="00E041E6">
        <w:rPr>
          <w:rFonts w:ascii="Times New Roman" w:eastAsia="Times New Roman" w:hAnsi="Times New Roman" w:cs="Times New Roman"/>
          <w:sz w:val="24"/>
          <w:szCs w:val="24"/>
        </w:rPr>
        <w:t xml:space="preserve"> (3) </w:t>
      </w:r>
      <w:proofErr w:type="spellStart"/>
      <w:r w:rsidR="00C9756C" w:rsidRPr="00E041E6">
        <w:rPr>
          <w:rFonts w:ascii="Times New Roman" w:eastAsia="Times New Roman" w:hAnsi="Times New Roman" w:cs="Times New Roman"/>
          <w:sz w:val="24"/>
          <w:szCs w:val="24"/>
        </w:rPr>
        <w:t>bahwa</w:t>
      </w:r>
      <w:proofErr w:type="spellEnd"/>
      <w:r w:rsidR="00C9756C" w:rsidRPr="00E041E6">
        <w:rPr>
          <w:rFonts w:ascii="Times New Roman" w:eastAsia="Times New Roman" w:hAnsi="Times New Roman" w:cs="Times New Roman"/>
          <w:sz w:val="24"/>
          <w:szCs w:val="24"/>
        </w:rPr>
        <w:t xml:space="preserve"> Negara Indonesia </w:t>
      </w:r>
      <w:proofErr w:type="spellStart"/>
      <w:r w:rsidR="00C9756C" w:rsidRPr="00E041E6">
        <w:rPr>
          <w:rFonts w:ascii="Times New Roman" w:eastAsia="Times New Roman" w:hAnsi="Times New Roman" w:cs="Times New Roman"/>
          <w:sz w:val="24"/>
          <w:szCs w:val="24"/>
        </w:rPr>
        <w:t>adalah</w:t>
      </w:r>
      <w:proofErr w:type="spellEnd"/>
      <w:r w:rsidR="00C9756C" w:rsidRPr="00E041E6">
        <w:rPr>
          <w:rFonts w:ascii="Times New Roman" w:eastAsia="Times New Roman" w:hAnsi="Times New Roman" w:cs="Times New Roman"/>
          <w:sz w:val="24"/>
          <w:szCs w:val="24"/>
        </w:rPr>
        <w:t xml:space="preserve"> Negara </w:t>
      </w:r>
      <w:proofErr w:type="spellStart"/>
      <w:r w:rsidR="00C9756C" w:rsidRPr="00E041E6">
        <w:rPr>
          <w:rFonts w:ascii="Times New Roman" w:eastAsia="Times New Roman" w:hAnsi="Times New Roman" w:cs="Times New Roman"/>
          <w:sz w:val="24"/>
          <w:szCs w:val="24"/>
        </w:rPr>
        <w:t>hukum</w:t>
      </w:r>
      <w:proofErr w:type="spellEnd"/>
      <w:r w:rsidR="00C9756C" w:rsidRPr="00E041E6">
        <w:rPr>
          <w:rFonts w:ascii="Times New Roman" w:eastAsia="Times New Roman" w:hAnsi="Times New Roman" w:cs="Times New Roman"/>
          <w:sz w:val="24"/>
          <w:szCs w:val="24"/>
        </w:rPr>
        <w:t>.</w:t>
      </w:r>
      <w:r w:rsidR="00C9756C" w:rsidRPr="00673578">
        <w:rPr>
          <w:rStyle w:val="FootnoteReference"/>
          <w:rFonts w:ascii="Times New Roman" w:eastAsia="Times New Roman" w:hAnsi="Times New Roman" w:cs="Times New Roman"/>
          <w:sz w:val="24"/>
          <w:szCs w:val="24"/>
        </w:rPr>
        <w:footnoteReference w:id="2"/>
      </w:r>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hAnsi="Times New Roman" w:cs="Times New Roman"/>
          <w:sz w:val="24"/>
          <w:szCs w:val="24"/>
        </w:rPr>
        <w:t>Dalam</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konsep</w:t>
      </w:r>
      <w:proofErr w:type="spellEnd"/>
      <w:r w:rsidR="00C9756C" w:rsidRPr="00E041E6">
        <w:rPr>
          <w:rFonts w:ascii="Times New Roman" w:hAnsi="Times New Roman" w:cs="Times New Roman"/>
          <w:sz w:val="24"/>
          <w:szCs w:val="24"/>
        </w:rPr>
        <w:t xml:space="preserve"> Negara </w:t>
      </w:r>
      <w:proofErr w:type="spellStart"/>
      <w:r w:rsidR="00C9756C" w:rsidRPr="00E041E6">
        <w:rPr>
          <w:rFonts w:ascii="Times New Roman" w:hAnsi="Times New Roman" w:cs="Times New Roman"/>
          <w:sz w:val="24"/>
          <w:szCs w:val="24"/>
        </w:rPr>
        <w:t>Hukum</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itu</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diidealkan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bahwa</w:t>
      </w:r>
      <w:proofErr w:type="spellEnd"/>
      <w:r w:rsidR="00C9756C" w:rsidRPr="00E041E6">
        <w:rPr>
          <w:rFonts w:ascii="Times New Roman" w:hAnsi="Times New Roman" w:cs="Times New Roman"/>
          <w:sz w:val="24"/>
          <w:szCs w:val="24"/>
        </w:rPr>
        <w:t xml:space="preserve"> yang </w:t>
      </w:r>
      <w:proofErr w:type="spellStart"/>
      <w:r w:rsidR="00C9756C" w:rsidRPr="00E041E6">
        <w:rPr>
          <w:rFonts w:ascii="Times New Roman" w:hAnsi="Times New Roman" w:cs="Times New Roman"/>
          <w:sz w:val="24"/>
          <w:szCs w:val="24"/>
        </w:rPr>
        <w:t>harus</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dijadikan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panglima</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dalam</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dinamika</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kehidupan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kenegaraan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adalah</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hukum</w:t>
      </w:r>
      <w:proofErr w:type="spellEnd"/>
      <w:r w:rsidR="00C9756C" w:rsidRPr="00E041E6">
        <w:rPr>
          <w:rFonts w:ascii="Times New Roman" w:hAnsi="Times New Roman" w:cs="Times New Roman"/>
          <w:sz w:val="24"/>
          <w:szCs w:val="24"/>
        </w:rPr>
        <w:t>.</w:t>
      </w:r>
      <w:proofErr w:type="gramEnd"/>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eastAsia="Times New Roman" w:hAnsi="Times New Roman" w:cs="Times New Roman"/>
          <w:sz w:val="24"/>
          <w:szCs w:val="24"/>
        </w:rPr>
        <w:t>Oleh</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karena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itu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maka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setiap</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orang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harus</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tunduk</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terhadap</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hukum</w:t>
      </w:r>
      <w:proofErr w:type="spellEnd"/>
      <w:r w:rsidR="00C9756C" w:rsidRPr="00E041E6">
        <w:rPr>
          <w:rFonts w:ascii="Times New Roman" w:eastAsia="Times New Roman" w:hAnsi="Times New Roman" w:cs="Times New Roman"/>
          <w:sz w:val="24"/>
          <w:szCs w:val="24"/>
        </w:rPr>
        <w:t>.</w:t>
      </w:r>
      <w:proofErr w:type="gramEnd"/>
      <w:r w:rsidR="005A3EA9" w:rsidRPr="00E041E6">
        <w:rPr>
          <w:rFonts w:ascii="Times New Roman" w:eastAsia="Times New Roman" w:hAnsi="Times New Roman" w:cs="Times New Roman"/>
          <w:sz w:val="24"/>
          <w:szCs w:val="24"/>
          <w:lang w:val="id-ID"/>
        </w:rPr>
        <w:t xml:space="preserve"> </w:t>
      </w:r>
      <w:proofErr w:type="spellStart"/>
      <w:r w:rsidR="00C9756C" w:rsidRPr="00E041E6">
        <w:rPr>
          <w:rFonts w:ascii="Times New Roman" w:eastAsia="Times New Roman" w:hAnsi="Times New Roman" w:cs="Times New Roman"/>
          <w:sz w:val="24"/>
          <w:szCs w:val="24"/>
        </w:rPr>
        <w:t>Dengan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demikian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jika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seseorang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melakukan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suatu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perbuatan</w:t>
      </w:r>
      <w:proofErr w:type="spellEnd"/>
      <w:r w:rsidR="00C9756C" w:rsidRPr="00E041E6">
        <w:rPr>
          <w:rFonts w:ascii="Times New Roman" w:eastAsia="Times New Roman" w:hAnsi="Times New Roman" w:cs="Times New Roman"/>
          <w:sz w:val="24"/>
          <w:szCs w:val="24"/>
        </w:rPr>
        <w:t xml:space="preserve"> yang </w:t>
      </w:r>
      <w:r w:rsidR="005A3EA9" w:rsidRPr="00E041E6">
        <w:rPr>
          <w:rFonts w:ascii="Times New Roman" w:eastAsia="Times New Roman" w:hAnsi="Times New Roman" w:cs="Times New Roman"/>
          <w:sz w:val="24"/>
          <w:szCs w:val="24"/>
          <w:lang w:val="id-ID"/>
        </w:rPr>
        <w:t xml:space="preserve">melanggar hukum, </w:t>
      </w:r>
      <w:proofErr w:type="spellStart"/>
      <w:r w:rsidR="00C9756C" w:rsidRPr="00E041E6">
        <w:rPr>
          <w:rFonts w:ascii="Times New Roman" w:eastAsia="Times New Roman" w:hAnsi="Times New Roman" w:cs="Times New Roman"/>
          <w:sz w:val="24"/>
          <w:szCs w:val="24"/>
        </w:rPr>
        <w:t>maka</w:t>
      </w:r>
      <w:proofErr w:type="spellEnd"/>
      <w:r w:rsidR="00C9756C" w:rsidRPr="00E041E6">
        <w:rPr>
          <w:rFonts w:ascii="Times New Roman" w:eastAsia="Times New Roman" w:hAnsi="Times New Roman" w:cs="Times New Roman"/>
          <w:sz w:val="24"/>
          <w:szCs w:val="24"/>
        </w:rPr>
        <w:t xml:space="preserve"> hakim </w:t>
      </w:r>
      <w:proofErr w:type="spellStart"/>
      <w:proofErr w:type="gramStart"/>
      <w:r w:rsidR="00C9756C" w:rsidRPr="00E041E6">
        <w:rPr>
          <w:rFonts w:ascii="Times New Roman" w:eastAsia="Times New Roman" w:hAnsi="Times New Roman" w:cs="Times New Roman"/>
          <w:sz w:val="24"/>
          <w:szCs w:val="24"/>
        </w:rPr>
        <w:t>akan</w:t>
      </w:r>
      <w:proofErr w:type="spellEnd"/>
      <w:proofErr w:type="gram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menjatuhkan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putusan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berupa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sanksi</w:t>
      </w:r>
      <w:proofErr w:type="spellEnd"/>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eastAsia="Times New Roman" w:hAnsi="Times New Roman" w:cs="Times New Roman"/>
          <w:sz w:val="24"/>
          <w:szCs w:val="24"/>
        </w:rPr>
        <w:t>Salah</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satu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bentuk</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sanksi</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diberikan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yaitu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sanksi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pidana</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salah</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satunya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berupa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penjara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Pasal</w:t>
      </w:r>
      <w:proofErr w:type="spellEnd"/>
      <w:r w:rsidR="00C9756C" w:rsidRPr="00E041E6">
        <w:rPr>
          <w:rFonts w:ascii="Times New Roman" w:eastAsia="Times New Roman" w:hAnsi="Times New Roman" w:cs="Times New Roman"/>
          <w:sz w:val="24"/>
          <w:szCs w:val="24"/>
        </w:rPr>
        <w:t xml:space="preserve"> 10 KUHP</w:t>
      </w:r>
      <w:r w:rsidR="00622F8F" w:rsidRPr="00E041E6">
        <w:rPr>
          <w:rFonts w:ascii="Times New Roman" w:eastAsia="Times New Roman" w:hAnsi="Times New Roman" w:cs="Times New Roman"/>
          <w:sz w:val="24"/>
          <w:szCs w:val="24"/>
          <w:lang w:val="id-ID"/>
        </w:rPr>
        <w:t>).</w:t>
      </w:r>
      <w:proofErr w:type="gramEnd"/>
      <w:r w:rsidR="00026054" w:rsidRPr="00E041E6">
        <w:rPr>
          <w:rFonts w:ascii="Times New Roman" w:eastAsia="Times New Roman" w:hAnsi="Times New Roman" w:cs="Times New Roman"/>
          <w:sz w:val="24"/>
          <w:szCs w:val="24"/>
          <w:lang w:val="id-ID"/>
        </w:rPr>
        <w:t xml:space="preserve"> </w:t>
      </w:r>
      <w:proofErr w:type="spellStart"/>
      <w:proofErr w:type="gramStart"/>
      <w:r w:rsidR="00C9756C" w:rsidRPr="00E041E6">
        <w:rPr>
          <w:rFonts w:ascii="Times New Roman" w:eastAsia="Times New Roman" w:hAnsi="Times New Roman" w:cs="Times New Roman"/>
          <w:sz w:val="24"/>
          <w:szCs w:val="24"/>
        </w:rPr>
        <w:t>Pada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prinsipnya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dalam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hukum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pidana</w:t>
      </w:r>
      <w:proofErr w:type="spellEnd"/>
      <w:r w:rsidR="00C9756C" w:rsidRPr="00E041E6">
        <w:rPr>
          <w:rFonts w:ascii="Times New Roman" w:eastAsia="Times New Roman" w:hAnsi="Times New Roman" w:cs="Times New Roman"/>
          <w:sz w:val="24"/>
          <w:szCs w:val="24"/>
        </w:rPr>
        <w:t xml:space="preserve"> Indonesia, </w:t>
      </w:r>
      <w:proofErr w:type="spellStart"/>
      <w:r w:rsidR="00C9756C" w:rsidRPr="00E041E6">
        <w:rPr>
          <w:rFonts w:ascii="Times New Roman" w:eastAsia="Times New Roman" w:hAnsi="Times New Roman" w:cs="Times New Roman"/>
          <w:sz w:val="24"/>
          <w:szCs w:val="24"/>
        </w:rPr>
        <w:t>tujuan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pemberian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sanksi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haruslah</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berfungsi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untuk</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membina</w:t>
      </w:r>
      <w:proofErr w:type="spellEnd"/>
      <w:r w:rsidR="00C9756C" w:rsidRPr="00E041E6">
        <w:rPr>
          <w:rFonts w:ascii="Times New Roman" w:eastAsia="Times New Roman" w:hAnsi="Times New Roman" w:cs="Times New Roman"/>
          <w:sz w:val="24"/>
          <w:szCs w:val="24"/>
          <w:lang w:val="id-ID"/>
        </w:rPr>
        <w:t>,</w:t>
      </w:r>
      <w:r w:rsidR="00C9756C" w:rsidRPr="00E041E6">
        <w:rPr>
          <w:rFonts w:ascii="Times New Roman" w:eastAsia="Times New Roman" w:hAnsi="Times New Roman" w:cs="Times New Roman"/>
          <w:sz w:val="24"/>
          <w:szCs w:val="24"/>
        </w:rPr>
        <w:t xml:space="preserve"> </w:t>
      </w:r>
      <w:r w:rsidR="00C9756C" w:rsidRPr="00E041E6">
        <w:rPr>
          <w:rFonts w:ascii="Times New Roman" w:eastAsia="Times New Roman" w:hAnsi="Times New Roman" w:cs="Times New Roman"/>
          <w:sz w:val="24"/>
          <w:szCs w:val="24"/>
          <w:lang w:val="id-ID"/>
        </w:rPr>
        <w:t xml:space="preserve">yaitu </w:t>
      </w:r>
      <w:proofErr w:type="spellStart"/>
      <w:r w:rsidR="00C9756C" w:rsidRPr="00E041E6">
        <w:rPr>
          <w:rFonts w:ascii="Times New Roman" w:eastAsia="Times New Roman" w:hAnsi="Times New Roman" w:cs="Times New Roman"/>
          <w:sz w:val="24"/>
          <w:szCs w:val="24"/>
        </w:rPr>
        <w:t>membuat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pelanggar</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hukum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menjadi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tobat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bukan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berfungsi</w:t>
      </w:r>
      <w:proofErr w:type="spellEnd"/>
      <w:r w:rsidR="00C9756C" w:rsidRPr="00E041E6">
        <w:rPr>
          <w:rFonts w:ascii="Times New Roman" w:eastAsia="Times New Roman" w:hAnsi="Times New Roman" w:cs="Times New Roman"/>
          <w:sz w:val="24"/>
          <w:szCs w:val="24"/>
        </w:rPr>
        <w:t xml:space="preserve"> </w:t>
      </w:r>
      <w:r w:rsidR="00622F8F" w:rsidRPr="00E041E6">
        <w:rPr>
          <w:rFonts w:ascii="Times New Roman" w:eastAsia="Times New Roman" w:hAnsi="Times New Roman" w:cs="Times New Roman"/>
          <w:sz w:val="24"/>
          <w:szCs w:val="24"/>
          <w:lang w:val="id-ID"/>
        </w:rPr>
        <w:t>se</w:t>
      </w:r>
      <w:r w:rsidR="00C9756C" w:rsidRPr="00E041E6">
        <w:rPr>
          <w:rFonts w:ascii="Times New Roman" w:eastAsia="Times New Roman" w:hAnsi="Times New Roman" w:cs="Times New Roman"/>
          <w:sz w:val="24"/>
          <w:szCs w:val="24"/>
          <w:lang w:val="id-ID"/>
        </w:rPr>
        <w:t xml:space="preserve">bagai </w:t>
      </w:r>
      <w:proofErr w:type="spellStart"/>
      <w:r w:rsidR="00C9756C" w:rsidRPr="00E041E6">
        <w:rPr>
          <w:rFonts w:ascii="Times New Roman" w:eastAsia="Times New Roman" w:hAnsi="Times New Roman" w:cs="Times New Roman"/>
          <w:sz w:val="24"/>
          <w:szCs w:val="24"/>
        </w:rPr>
        <w:t>pembalasan</w:t>
      </w:r>
      <w:proofErr w:type="spellEnd"/>
      <w:r w:rsidR="00C9756C" w:rsidRPr="00E041E6">
        <w:rPr>
          <w:rFonts w:ascii="Times New Roman" w:eastAsia="Times New Roman" w:hAnsi="Times New Roman" w:cs="Times New Roman"/>
          <w:sz w:val="24"/>
          <w:szCs w:val="24"/>
        </w:rPr>
        <w:t>.</w:t>
      </w:r>
      <w:proofErr w:type="gramEnd"/>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eastAsia="Times New Roman" w:hAnsi="Times New Roman" w:cs="Times New Roman"/>
          <w:sz w:val="24"/>
          <w:szCs w:val="24"/>
        </w:rPr>
        <w:t>Pandangan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pemahaman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inilah</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sesuai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dengan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pandangan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hidup</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bangsa</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terkandung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dalam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Pancasila</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menjunjung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tinggi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nilai-nilai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kemanusiaan</w:t>
      </w:r>
      <w:proofErr w:type="spellEnd"/>
      <w:r w:rsidR="00C9756C" w:rsidRPr="00E041E6">
        <w:rPr>
          <w:rFonts w:ascii="Times New Roman" w:eastAsia="Times New Roman" w:hAnsi="Times New Roman" w:cs="Times New Roman"/>
          <w:sz w:val="24"/>
          <w:szCs w:val="24"/>
        </w:rPr>
        <w:t>.</w:t>
      </w:r>
      <w:proofErr w:type="gramEnd"/>
      <w:r w:rsidR="00026054" w:rsidRPr="00E041E6">
        <w:rPr>
          <w:rFonts w:ascii="Times New Roman" w:eastAsia="Times New Roman" w:hAnsi="Times New Roman" w:cs="Times New Roman"/>
          <w:sz w:val="24"/>
          <w:szCs w:val="24"/>
          <w:lang w:val="id-ID"/>
        </w:rPr>
        <w:t xml:space="preserve"> </w:t>
      </w:r>
      <w:proofErr w:type="spellStart"/>
      <w:r w:rsidR="00C9756C" w:rsidRPr="00E041E6">
        <w:rPr>
          <w:rFonts w:ascii="Times New Roman" w:hAnsi="Times New Roman" w:cs="Times New Roman"/>
          <w:sz w:val="24"/>
          <w:szCs w:val="24"/>
        </w:rPr>
        <w:t>Lembaga</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Pemasyarakatan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sebagai</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ujung</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tombak</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pelaksanaan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asas</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pengayoman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merupakan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tempat</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untuk</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mencapai</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tujuan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tersebut</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di</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atas</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melalui</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pendidikan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rehabilitasi</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dan</w:t>
      </w:r>
      <w:proofErr w:type="spellEnd"/>
      <w:r w:rsidR="00C9756C" w:rsidRPr="00E041E6">
        <w:rPr>
          <w:rFonts w:ascii="Times New Roman" w:hAnsi="Times New Roman" w:cs="Times New Roman"/>
          <w:sz w:val="24"/>
          <w:szCs w:val="24"/>
        </w:rPr>
        <w:t xml:space="preserve"> </w:t>
      </w:r>
      <w:proofErr w:type="spellStart"/>
      <w:r w:rsidR="00C9756C" w:rsidRPr="00E041E6">
        <w:rPr>
          <w:rFonts w:ascii="Times New Roman" w:hAnsi="Times New Roman" w:cs="Times New Roman"/>
          <w:sz w:val="24"/>
          <w:szCs w:val="24"/>
        </w:rPr>
        <w:t>reintegrasi</w:t>
      </w:r>
      <w:proofErr w:type="spellEnd"/>
      <w:r w:rsidR="00E06891" w:rsidRPr="00E041E6">
        <w:rPr>
          <w:rFonts w:ascii="Times New Roman" w:hAnsi="Times New Roman" w:cs="Times New Roman"/>
          <w:sz w:val="24"/>
          <w:szCs w:val="24"/>
          <w:lang w:val="id-ID"/>
        </w:rPr>
        <w:t xml:space="preserve"> </w:t>
      </w:r>
      <w:r w:rsidR="00960F61" w:rsidRPr="00E041E6">
        <w:rPr>
          <w:rFonts w:ascii="Times New Roman" w:hAnsi="Times New Roman" w:cs="Times New Roman"/>
          <w:sz w:val="24"/>
          <w:szCs w:val="24"/>
          <w:lang w:val="id-ID"/>
        </w:rPr>
        <w:t xml:space="preserve">dengan tujuan </w:t>
      </w:r>
      <w:r w:rsidR="00E06891" w:rsidRPr="00E041E6">
        <w:rPr>
          <w:rFonts w:ascii="Times New Roman" w:hAnsi="Times New Roman" w:cs="Times New Roman"/>
          <w:sz w:val="24"/>
          <w:szCs w:val="24"/>
          <w:lang w:val="id-ID"/>
        </w:rPr>
        <w:t xml:space="preserve">untuk meningkatkan kualitas Warga Binaan Pemasyarakatan </w:t>
      </w:r>
      <w:r w:rsidR="00960F61" w:rsidRPr="00E041E6">
        <w:rPr>
          <w:rFonts w:ascii="Times New Roman" w:hAnsi="Times New Roman" w:cs="Times New Roman"/>
          <w:sz w:val="24"/>
          <w:szCs w:val="24"/>
          <w:lang w:val="id-ID"/>
        </w:rPr>
        <w:t>agar menyadari kesalahan, memperbaiki diri, dan tidak mengulangi tindak pidana sehingga dapat diterima kembali oleh lingkungan masyarakat.</w:t>
      </w:r>
      <w:r w:rsidR="00CC3DA5" w:rsidRPr="00E041E6">
        <w:rPr>
          <w:rFonts w:ascii="Times New Roman" w:hAnsi="Times New Roman" w:cs="Times New Roman"/>
          <w:sz w:val="24"/>
          <w:szCs w:val="24"/>
          <w:lang w:val="id-ID"/>
        </w:rPr>
        <w:t xml:space="preserve"> </w:t>
      </w:r>
      <w:proofErr w:type="spellStart"/>
      <w:r w:rsidR="00C9756C" w:rsidRPr="00E041E6">
        <w:rPr>
          <w:rFonts w:ascii="Times New Roman" w:eastAsia="Times New Roman" w:hAnsi="Times New Roman" w:cs="Times New Roman"/>
          <w:sz w:val="24"/>
          <w:szCs w:val="24"/>
        </w:rPr>
        <w:t>Saat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seorang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narapidana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menjalani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vonis</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dijatuhkan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oleh</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pengadilan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hak-haknya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sebagai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warga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negara</w:t>
      </w:r>
      <w:proofErr w:type="spellEnd"/>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eastAsia="Times New Roman" w:hAnsi="Times New Roman" w:cs="Times New Roman"/>
          <w:sz w:val="24"/>
          <w:szCs w:val="24"/>
        </w:rPr>
        <w:t>akan</w:t>
      </w:r>
      <w:proofErr w:type="spellEnd"/>
      <w:proofErr w:type="gram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dibatasi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ruang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bergeraknya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karena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ditempatkan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Lembaga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lastRenderedPageBreak/>
        <w:t>Pemasyarakatan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tetapi</w:t>
      </w:r>
      <w:proofErr w:type="spellEnd"/>
      <w:r w:rsidR="00C9756C" w:rsidRPr="00E041E6">
        <w:rPr>
          <w:rFonts w:ascii="Times New Roman" w:eastAsia="Times New Roman" w:hAnsi="Times New Roman" w:cs="Times New Roman"/>
          <w:sz w:val="24"/>
          <w:szCs w:val="24"/>
          <w:lang w:val="id-ID"/>
        </w:rPr>
        <w:t xml:space="preserve"> ada hak-hak narapidana yang tetap </w:t>
      </w:r>
      <w:r w:rsidR="005E2D9F" w:rsidRPr="00E041E6">
        <w:rPr>
          <w:rFonts w:ascii="Times New Roman" w:eastAsia="Times New Roman" w:hAnsi="Times New Roman" w:cs="Times New Roman"/>
          <w:sz w:val="24"/>
          <w:szCs w:val="24"/>
          <w:lang w:val="id-ID"/>
        </w:rPr>
        <w:t>dihormati dan dilindungi dalam S</w:t>
      </w:r>
      <w:r w:rsidR="00C9756C" w:rsidRPr="00E041E6">
        <w:rPr>
          <w:rFonts w:ascii="Times New Roman" w:eastAsia="Times New Roman" w:hAnsi="Times New Roman" w:cs="Times New Roman"/>
          <w:sz w:val="24"/>
          <w:szCs w:val="24"/>
          <w:lang w:val="id-ID"/>
        </w:rPr>
        <w:t>istem Pemasyarakatan Indonesia. Sehubungan dengan hal tersebut, salah satu hak dari narapidana adalah hak mendapatkan pengurangan masa pidana</w:t>
      </w:r>
      <w:r w:rsidR="00C9756C" w:rsidRPr="00E041E6">
        <w:rPr>
          <w:rFonts w:ascii="Times New Roman" w:eastAsia="Times New Roman" w:hAnsi="Times New Roman" w:cs="Times New Roman"/>
          <w:sz w:val="24"/>
          <w:szCs w:val="24"/>
        </w:rPr>
        <w:t xml:space="preserve"> </w:t>
      </w:r>
      <w:r w:rsidR="00C9756C" w:rsidRPr="00E041E6">
        <w:rPr>
          <w:rFonts w:ascii="Times New Roman" w:eastAsia="Times New Roman" w:hAnsi="Times New Roman" w:cs="Times New Roman"/>
          <w:sz w:val="24"/>
          <w:szCs w:val="24"/>
          <w:lang w:val="id-ID"/>
        </w:rPr>
        <w:t xml:space="preserve">(remisi). </w:t>
      </w:r>
      <w:proofErr w:type="gramStart"/>
      <w:r w:rsidR="00C9756C" w:rsidRPr="00E041E6">
        <w:rPr>
          <w:rFonts w:ascii="Times New Roman" w:eastAsia="Times New Roman" w:hAnsi="Times New Roman" w:cs="Times New Roman"/>
          <w:sz w:val="24"/>
          <w:szCs w:val="24"/>
        </w:rPr>
        <w:t xml:space="preserve">Hal </w:t>
      </w:r>
      <w:proofErr w:type="spellStart"/>
      <w:r w:rsidR="00C9756C" w:rsidRPr="00E041E6">
        <w:rPr>
          <w:rFonts w:ascii="Times New Roman" w:eastAsia="Times New Roman" w:hAnsi="Times New Roman" w:cs="Times New Roman"/>
          <w:sz w:val="24"/>
          <w:szCs w:val="24"/>
        </w:rPr>
        <w:t>ini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sesuai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dengan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Pasal</w:t>
      </w:r>
      <w:proofErr w:type="spellEnd"/>
      <w:r w:rsidR="00C9756C" w:rsidRPr="00E041E6">
        <w:rPr>
          <w:rFonts w:ascii="Times New Roman" w:eastAsia="Times New Roman" w:hAnsi="Times New Roman" w:cs="Times New Roman"/>
          <w:sz w:val="24"/>
          <w:szCs w:val="24"/>
        </w:rPr>
        <w:t xml:space="preserve"> 14 </w:t>
      </w:r>
      <w:proofErr w:type="spellStart"/>
      <w:r w:rsidR="00C9756C" w:rsidRPr="00E041E6">
        <w:rPr>
          <w:rFonts w:ascii="Times New Roman" w:eastAsia="Times New Roman" w:hAnsi="Times New Roman" w:cs="Times New Roman"/>
          <w:sz w:val="24"/>
          <w:szCs w:val="24"/>
        </w:rPr>
        <w:t>ayat</w:t>
      </w:r>
      <w:proofErr w:type="spellEnd"/>
      <w:r w:rsidR="00C9756C" w:rsidRPr="00E041E6">
        <w:rPr>
          <w:rFonts w:ascii="Times New Roman" w:eastAsia="Times New Roman" w:hAnsi="Times New Roman" w:cs="Times New Roman"/>
          <w:sz w:val="24"/>
          <w:szCs w:val="24"/>
        </w:rPr>
        <w:t xml:space="preserve"> 1 </w:t>
      </w:r>
      <w:proofErr w:type="spellStart"/>
      <w:r w:rsidR="00C9756C" w:rsidRPr="00E041E6">
        <w:rPr>
          <w:rFonts w:ascii="Times New Roman" w:eastAsia="Times New Roman" w:hAnsi="Times New Roman" w:cs="Times New Roman"/>
          <w:sz w:val="24"/>
          <w:szCs w:val="24"/>
        </w:rPr>
        <w:t>huruf</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Undang-Undang</w:t>
      </w:r>
      <w:proofErr w:type="spellEnd"/>
      <w:r w:rsidR="00C9756C" w:rsidRPr="00E041E6">
        <w:rPr>
          <w:rFonts w:ascii="Times New Roman" w:eastAsia="Times New Roman" w:hAnsi="Times New Roman" w:cs="Times New Roman"/>
          <w:sz w:val="24"/>
          <w:szCs w:val="24"/>
        </w:rPr>
        <w:t xml:space="preserve"> No 12 </w:t>
      </w:r>
      <w:proofErr w:type="spellStart"/>
      <w:r w:rsidR="00C9756C" w:rsidRPr="00E041E6">
        <w:rPr>
          <w:rFonts w:ascii="Times New Roman" w:eastAsia="Times New Roman" w:hAnsi="Times New Roman" w:cs="Times New Roman"/>
          <w:sz w:val="24"/>
          <w:szCs w:val="24"/>
        </w:rPr>
        <w:t>Tahun</w:t>
      </w:r>
      <w:proofErr w:type="spellEnd"/>
      <w:r w:rsidR="00C9756C" w:rsidRPr="00E041E6">
        <w:rPr>
          <w:rFonts w:ascii="Times New Roman" w:eastAsia="Times New Roman" w:hAnsi="Times New Roman" w:cs="Times New Roman"/>
          <w:sz w:val="24"/>
          <w:szCs w:val="24"/>
        </w:rPr>
        <w:t xml:space="preserve"> 1995 </w:t>
      </w:r>
      <w:proofErr w:type="spellStart"/>
      <w:r w:rsidR="00C9756C" w:rsidRPr="00E041E6">
        <w:rPr>
          <w:rFonts w:ascii="Times New Roman" w:eastAsia="Times New Roman" w:hAnsi="Times New Roman" w:cs="Times New Roman"/>
          <w:sz w:val="24"/>
          <w:szCs w:val="24"/>
        </w:rPr>
        <w:t>tentang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Pemasyarakatan</w:t>
      </w:r>
      <w:proofErr w:type="spellEnd"/>
      <w:r w:rsidR="00C9756C" w:rsidRPr="00E041E6">
        <w:rPr>
          <w:rFonts w:ascii="Times New Roman" w:eastAsia="Times New Roman" w:hAnsi="Times New Roman" w:cs="Times New Roman"/>
          <w:sz w:val="24"/>
          <w:szCs w:val="24"/>
        </w:rPr>
        <w:t xml:space="preserve">, </w:t>
      </w:r>
      <w:r w:rsidR="00C9756C" w:rsidRPr="00E041E6">
        <w:rPr>
          <w:rFonts w:ascii="Times New Roman" w:eastAsia="Times New Roman" w:hAnsi="Times New Roman" w:cs="Times New Roman"/>
          <w:sz w:val="24"/>
          <w:szCs w:val="24"/>
          <w:lang w:val="id-ID"/>
        </w:rPr>
        <w:t xml:space="preserve">yang menyatakan </w:t>
      </w:r>
      <w:proofErr w:type="spellStart"/>
      <w:r w:rsidR="00C9756C" w:rsidRPr="00E041E6">
        <w:rPr>
          <w:rFonts w:ascii="Times New Roman" w:eastAsia="Times New Roman" w:hAnsi="Times New Roman" w:cs="Times New Roman"/>
          <w:sz w:val="24"/>
          <w:szCs w:val="24"/>
        </w:rPr>
        <w:t>bahwa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narapidana</w:t>
      </w:r>
      <w:proofErr w:type="spellEnd"/>
      <w:r w:rsidR="00C9756C" w:rsidRPr="00E041E6">
        <w:rPr>
          <w:rFonts w:ascii="Times New Roman" w:eastAsia="Times New Roman" w:hAnsi="Times New Roman" w:cs="Times New Roman"/>
          <w:sz w:val="24"/>
          <w:szCs w:val="24"/>
        </w:rPr>
        <w:t xml:space="preserve"> </w:t>
      </w:r>
      <w:r w:rsidR="00C9756C" w:rsidRPr="00E041E6">
        <w:rPr>
          <w:rFonts w:ascii="Times New Roman" w:eastAsia="Times New Roman" w:hAnsi="Times New Roman" w:cs="Times New Roman"/>
          <w:sz w:val="24"/>
          <w:szCs w:val="24"/>
          <w:lang w:val="id-ID"/>
        </w:rPr>
        <w:t>berhak</w:t>
      </w:r>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mendapatkan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pengurangan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masa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remisi</w:t>
      </w:r>
      <w:proofErr w:type="spellEnd"/>
      <w:r w:rsidR="00C9756C" w:rsidRPr="00E041E6">
        <w:rPr>
          <w:rFonts w:ascii="Times New Roman" w:eastAsia="Times New Roman" w:hAnsi="Times New Roman" w:cs="Times New Roman"/>
          <w:sz w:val="24"/>
          <w:szCs w:val="24"/>
        </w:rPr>
        <w:t>).</w:t>
      </w:r>
      <w:proofErr w:type="gram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Pemberian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remisi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tersebut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tidak</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hanya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dilihat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dari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hal-hal</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menguntungkan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narapidana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karena</w:t>
      </w:r>
      <w:proofErr w:type="spellEnd"/>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eastAsia="Times New Roman" w:hAnsi="Times New Roman" w:cs="Times New Roman"/>
          <w:sz w:val="24"/>
          <w:szCs w:val="24"/>
        </w:rPr>
        <w:t>akan</w:t>
      </w:r>
      <w:proofErr w:type="spellEnd"/>
      <w:proofErr w:type="gram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mendapat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pemotongan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hukuman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akibat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dari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pemberian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remisi</w:t>
      </w:r>
      <w:proofErr w:type="spellEnd"/>
      <w:r w:rsidR="00C9756C" w:rsidRPr="00E041E6">
        <w:rPr>
          <w:rFonts w:ascii="Times New Roman" w:eastAsia="Times New Roman" w:hAnsi="Times New Roman" w:cs="Times New Roman"/>
          <w:sz w:val="24"/>
          <w:szCs w:val="24"/>
          <w:lang w:val="id-ID"/>
        </w:rPr>
        <w:t>, t</w:t>
      </w:r>
      <w:proofErr w:type="spellStart"/>
      <w:r w:rsidR="00C9756C" w:rsidRPr="00E041E6">
        <w:rPr>
          <w:rFonts w:ascii="Times New Roman" w:eastAsia="Times New Roman" w:hAnsi="Times New Roman" w:cs="Times New Roman"/>
          <w:sz w:val="24"/>
          <w:szCs w:val="24"/>
        </w:rPr>
        <w:t>etapi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juga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dilihat</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dari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sistem</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pembinaan</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mempunyai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arti</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penting</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yaitu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mengharapkan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narapidana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itu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untuk</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selalu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berkelakuan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baik</w:t>
      </w:r>
      <w:proofErr w:type="spellEnd"/>
      <w:r w:rsidR="00C9756C" w:rsidRPr="00E041E6">
        <w:rPr>
          <w:rFonts w:ascii="Times New Roman" w:eastAsia="Times New Roman" w:hAnsi="Times New Roman" w:cs="Times New Roman"/>
          <w:sz w:val="24"/>
          <w:szCs w:val="24"/>
        </w:rPr>
        <w:t xml:space="preserve">. </w:t>
      </w:r>
      <w:proofErr w:type="spellStart"/>
      <w:proofErr w:type="gramStart"/>
      <w:r w:rsidR="00C9756C" w:rsidRPr="00E041E6">
        <w:rPr>
          <w:rFonts w:ascii="Times New Roman" w:eastAsia="Times New Roman" w:hAnsi="Times New Roman" w:cs="Times New Roman"/>
          <w:sz w:val="24"/>
          <w:szCs w:val="24"/>
        </w:rPr>
        <w:t>Dengan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demikian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narapidana</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itu</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sendiri</w:t>
      </w:r>
      <w:proofErr w:type="spellEnd"/>
      <w:r w:rsidR="00C9756C" w:rsidRPr="00E041E6">
        <w:rPr>
          <w:rFonts w:ascii="Times New Roman" w:eastAsia="Times New Roman" w:hAnsi="Times New Roman" w:cs="Times New Roman"/>
          <w:sz w:val="24"/>
          <w:szCs w:val="24"/>
        </w:rPr>
        <w:t xml:space="preserve"> yang </w:t>
      </w:r>
      <w:proofErr w:type="spellStart"/>
      <w:r w:rsidR="00C9756C" w:rsidRPr="00E041E6">
        <w:rPr>
          <w:rFonts w:ascii="Times New Roman" w:eastAsia="Times New Roman" w:hAnsi="Times New Roman" w:cs="Times New Roman"/>
          <w:sz w:val="24"/>
          <w:szCs w:val="24"/>
        </w:rPr>
        <w:t>berusaha</w:t>
      </w:r>
      <w:proofErr w:type="spellEnd"/>
      <w:r w:rsidR="00C9756C" w:rsidRPr="00E041E6">
        <w:rPr>
          <w:rFonts w:ascii="Times New Roman" w:eastAsia="Times New Roman" w:hAnsi="Times New Roman" w:cs="Times New Roman"/>
          <w:sz w:val="24"/>
          <w:szCs w:val="24"/>
        </w:rPr>
        <w:t xml:space="preserve"> agar </w:t>
      </w:r>
      <w:proofErr w:type="spellStart"/>
      <w:r w:rsidR="00C9756C" w:rsidRPr="00E041E6">
        <w:rPr>
          <w:rFonts w:ascii="Times New Roman" w:eastAsia="Times New Roman" w:hAnsi="Times New Roman" w:cs="Times New Roman"/>
          <w:sz w:val="24"/>
          <w:szCs w:val="24"/>
        </w:rPr>
        <w:t>mendapatkan</w:t>
      </w:r>
      <w:proofErr w:type="spellEnd"/>
      <w:r w:rsidR="00C9756C" w:rsidRPr="00E041E6">
        <w:rPr>
          <w:rFonts w:ascii="Times New Roman" w:eastAsia="Times New Roman" w:hAnsi="Times New Roman" w:cs="Times New Roman"/>
          <w:sz w:val="24"/>
          <w:szCs w:val="24"/>
        </w:rPr>
        <w:t xml:space="preserve"> </w:t>
      </w:r>
      <w:proofErr w:type="spellStart"/>
      <w:r w:rsidR="00C9756C" w:rsidRPr="00E041E6">
        <w:rPr>
          <w:rFonts w:ascii="Times New Roman" w:eastAsia="Times New Roman" w:hAnsi="Times New Roman" w:cs="Times New Roman"/>
          <w:sz w:val="24"/>
          <w:szCs w:val="24"/>
        </w:rPr>
        <w:t>remis</w:t>
      </w:r>
      <w:proofErr w:type="spellEnd"/>
      <w:r w:rsidR="00CC3DA5" w:rsidRPr="00E041E6">
        <w:rPr>
          <w:rFonts w:ascii="Times New Roman" w:eastAsia="Times New Roman" w:hAnsi="Times New Roman" w:cs="Times New Roman"/>
          <w:sz w:val="24"/>
          <w:szCs w:val="24"/>
          <w:lang w:val="id-ID"/>
        </w:rPr>
        <w:t>i.</w:t>
      </w:r>
      <w:proofErr w:type="gramEnd"/>
      <w:r>
        <w:rPr>
          <w:rFonts w:ascii="Times New Roman" w:eastAsia="Times New Roman" w:hAnsi="Times New Roman" w:cs="Times New Roman"/>
          <w:sz w:val="24"/>
          <w:szCs w:val="24"/>
          <w:lang w:val="id-ID"/>
        </w:rPr>
        <w:t xml:space="preserve"> </w:t>
      </w:r>
      <w:r w:rsidR="0077044A" w:rsidRPr="00E041E6">
        <w:rPr>
          <w:rFonts w:ascii="Times New Roman" w:eastAsia="Times New Roman" w:hAnsi="Times New Roman" w:cs="Times New Roman"/>
          <w:sz w:val="24"/>
          <w:szCs w:val="24"/>
          <w:lang w:val="sv-SE" w:eastAsia="id-ID"/>
        </w:rPr>
        <w:t xml:space="preserve">Permasalahan yang diangkat dalam </w:t>
      </w:r>
      <w:r w:rsidR="00CC3DA5" w:rsidRPr="00E041E6">
        <w:rPr>
          <w:rFonts w:ascii="Times New Roman" w:eastAsia="Times New Roman" w:hAnsi="Times New Roman" w:cs="Times New Roman"/>
          <w:sz w:val="24"/>
          <w:szCs w:val="24"/>
          <w:lang w:val="id-ID" w:eastAsia="id-ID"/>
        </w:rPr>
        <w:t>penelitian ini</w:t>
      </w:r>
      <w:r w:rsidR="0077044A" w:rsidRPr="00E041E6">
        <w:rPr>
          <w:rFonts w:ascii="Times New Roman" w:eastAsia="Times New Roman" w:hAnsi="Times New Roman" w:cs="Times New Roman"/>
          <w:sz w:val="24"/>
          <w:szCs w:val="24"/>
          <w:lang w:val="sv-SE" w:eastAsia="id-ID"/>
        </w:rPr>
        <w:t xml:space="preserve"> adalah</w:t>
      </w:r>
      <w:r w:rsidR="0077044A" w:rsidRPr="00E041E6">
        <w:rPr>
          <w:rFonts w:ascii="Times New Roman" w:eastAsia="Times New Roman" w:hAnsi="Times New Roman" w:cs="Times New Roman"/>
          <w:sz w:val="24"/>
          <w:szCs w:val="24"/>
          <w:lang w:val="id-ID" w:eastAsia="id-ID"/>
        </w:rPr>
        <w:t xml:space="preserve"> </w:t>
      </w:r>
      <w:r w:rsidR="00C9756C" w:rsidRPr="00E041E6">
        <w:rPr>
          <w:rFonts w:ascii="Times New Roman" w:eastAsia="Times New Roman" w:hAnsi="Times New Roman" w:cs="Times New Roman"/>
          <w:sz w:val="24"/>
          <w:szCs w:val="24"/>
          <w:lang w:val="id-ID"/>
        </w:rPr>
        <w:t xml:space="preserve">sebagai berikut: </w:t>
      </w:r>
      <w:r w:rsidR="0077044A" w:rsidRPr="00E041E6">
        <w:rPr>
          <w:rFonts w:ascii="Times New Roman" w:eastAsia="Times New Roman" w:hAnsi="Times New Roman" w:cs="Times New Roman"/>
          <w:sz w:val="24"/>
          <w:szCs w:val="24"/>
          <w:lang w:val="id-ID"/>
        </w:rPr>
        <w:t xml:space="preserve">1. </w:t>
      </w:r>
      <w:r w:rsidR="00C9756C" w:rsidRPr="00E041E6">
        <w:rPr>
          <w:rFonts w:ascii="Times New Roman" w:eastAsia="Times New Roman" w:hAnsi="Times New Roman" w:cs="Times New Roman"/>
          <w:sz w:val="24"/>
          <w:szCs w:val="24"/>
          <w:lang w:val="id-ID"/>
        </w:rPr>
        <w:t>Apa yang menjadi dasar pertimbangan pemberian remisi terhadap narapidana di Lembaga Pemasyarakatan Mataram ?</w:t>
      </w:r>
      <w:r w:rsidR="00473D56" w:rsidRPr="00E041E6">
        <w:rPr>
          <w:rFonts w:ascii="Times New Roman" w:eastAsia="Times New Roman" w:hAnsi="Times New Roman" w:cs="Times New Roman"/>
          <w:sz w:val="24"/>
          <w:szCs w:val="24"/>
          <w:lang w:val="id-ID"/>
        </w:rPr>
        <w:t xml:space="preserve"> 2. Bagaimana prosedur pemberian remisi kepada narapidana di Lembaga Pemasyarakatan Mataram ?</w:t>
      </w:r>
      <w:r>
        <w:rPr>
          <w:rFonts w:ascii="Times New Roman" w:eastAsia="Times New Roman" w:hAnsi="Times New Roman" w:cs="Times New Roman"/>
          <w:sz w:val="24"/>
          <w:szCs w:val="24"/>
          <w:lang w:val="id-ID"/>
        </w:rPr>
        <w:t>.</w:t>
      </w:r>
      <w:r w:rsidR="000022C3" w:rsidRPr="00E041E6">
        <w:rPr>
          <w:rFonts w:ascii="Times New Roman" w:eastAsia="Times New Roman" w:hAnsi="Times New Roman" w:cs="Times New Roman"/>
          <w:sz w:val="24"/>
          <w:szCs w:val="24"/>
          <w:lang w:val="id-ID"/>
        </w:rPr>
        <w:t xml:space="preserve"> </w:t>
      </w:r>
      <w:proofErr w:type="spellStart"/>
      <w:proofErr w:type="gramStart"/>
      <w:r w:rsidR="00473D56" w:rsidRPr="00E041E6">
        <w:rPr>
          <w:rFonts w:ascii="Times New Roman" w:eastAsia="Times New Roman" w:hAnsi="Times New Roman" w:cs="Times New Roman"/>
          <w:sz w:val="24"/>
          <w:szCs w:val="24"/>
        </w:rPr>
        <w:t>Adapun</w:t>
      </w:r>
      <w:proofErr w:type="spellEnd"/>
      <w:r w:rsidR="00473D56" w:rsidRPr="00E041E6">
        <w:rPr>
          <w:rFonts w:ascii="Times New Roman" w:eastAsia="Times New Roman" w:hAnsi="Times New Roman" w:cs="Times New Roman"/>
          <w:sz w:val="24"/>
          <w:szCs w:val="24"/>
        </w:rPr>
        <w:t xml:space="preserve"> yang </w:t>
      </w:r>
      <w:proofErr w:type="spellStart"/>
      <w:r w:rsidR="00473D56" w:rsidRPr="00E041E6">
        <w:rPr>
          <w:rFonts w:ascii="Times New Roman" w:eastAsia="Times New Roman" w:hAnsi="Times New Roman" w:cs="Times New Roman"/>
          <w:sz w:val="24"/>
          <w:szCs w:val="24"/>
        </w:rPr>
        <w:t>menjadi</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tujuan</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penelitian</w:t>
      </w:r>
      <w:proofErr w:type="spellEnd"/>
      <w:r w:rsidR="00473D56" w:rsidRPr="00E041E6">
        <w:rPr>
          <w:rFonts w:ascii="Times New Roman" w:eastAsia="Times New Roman" w:hAnsi="Times New Roman" w:cs="Times New Roman"/>
          <w:sz w:val="24"/>
          <w:szCs w:val="24"/>
        </w:rPr>
        <w:t xml:space="preserve"> </w:t>
      </w:r>
      <w:r w:rsidR="00473D56" w:rsidRPr="00E041E6">
        <w:rPr>
          <w:rFonts w:ascii="Times New Roman" w:eastAsia="Times New Roman" w:hAnsi="Times New Roman" w:cs="Times New Roman"/>
          <w:sz w:val="24"/>
          <w:szCs w:val="24"/>
          <w:lang w:val="id-ID"/>
        </w:rPr>
        <w:t xml:space="preserve">ini </w:t>
      </w:r>
      <w:proofErr w:type="spellStart"/>
      <w:r w:rsidR="00930A2D" w:rsidRPr="00E041E6">
        <w:rPr>
          <w:rFonts w:ascii="Times New Roman" w:eastAsia="Times New Roman" w:hAnsi="Times New Roman" w:cs="Times New Roman"/>
          <w:sz w:val="24"/>
          <w:szCs w:val="24"/>
        </w:rPr>
        <w:t>adalah</w:t>
      </w:r>
      <w:proofErr w:type="spellEnd"/>
      <w:r w:rsidR="00930A2D" w:rsidRPr="00E041E6">
        <w:rPr>
          <w:rFonts w:ascii="Times New Roman" w:eastAsia="Times New Roman" w:hAnsi="Times New Roman" w:cs="Times New Roman"/>
          <w:sz w:val="24"/>
          <w:szCs w:val="24"/>
          <w:lang w:val="id-ID"/>
        </w:rPr>
        <w:t xml:space="preserve"> u</w:t>
      </w:r>
      <w:proofErr w:type="spellStart"/>
      <w:r w:rsidR="00473D56" w:rsidRPr="00E041E6">
        <w:rPr>
          <w:rFonts w:ascii="Times New Roman" w:eastAsia="Times New Roman" w:hAnsi="Times New Roman" w:cs="Times New Roman"/>
          <w:sz w:val="24"/>
          <w:szCs w:val="24"/>
        </w:rPr>
        <w:t>ntuk</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mengetahui</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dasar</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pertimbangan</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pemberian</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remisi</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kepada</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narapidana</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di</w:t>
      </w:r>
      <w:proofErr w:type="spellEnd"/>
      <w:r w:rsidR="00930A2D" w:rsidRPr="00E041E6">
        <w:rPr>
          <w:rFonts w:ascii="Times New Roman" w:eastAsia="Times New Roman" w:hAnsi="Times New Roman" w:cs="Times New Roman"/>
          <w:sz w:val="24"/>
          <w:szCs w:val="24"/>
        </w:rPr>
        <w:t xml:space="preserve"> </w:t>
      </w:r>
      <w:proofErr w:type="spellStart"/>
      <w:r w:rsidR="00930A2D" w:rsidRPr="00E041E6">
        <w:rPr>
          <w:rFonts w:ascii="Times New Roman" w:eastAsia="Times New Roman" w:hAnsi="Times New Roman" w:cs="Times New Roman"/>
          <w:sz w:val="24"/>
          <w:szCs w:val="24"/>
        </w:rPr>
        <w:t>Lembaga</w:t>
      </w:r>
      <w:proofErr w:type="spellEnd"/>
      <w:r w:rsidR="00930A2D" w:rsidRPr="00E041E6">
        <w:rPr>
          <w:rFonts w:ascii="Times New Roman" w:eastAsia="Times New Roman" w:hAnsi="Times New Roman" w:cs="Times New Roman"/>
          <w:sz w:val="24"/>
          <w:szCs w:val="24"/>
        </w:rPr>
        <w:t xml:space="preserve"> </w:t>
      </w:r>
      <w:proofErr w:type="spellStart"/>
      <w:r w:rsidR="00930A2D" w:rsidRPr="00E041E6">
        <w:rPr>
          <w:rFonts w:ascii="Times New Roman" w:eastAsia="Times New Roman" w:hAnsi="Times New Roman" w:cs="Times New Roman"/>
          <w:sz w:val="24"/>
          <w:szCs w:val="24"/>
        </w:rPr>
        <w:t>Pemasyarakatan</w:t>
      </w:r>
      <w:proofErr w:type="spellEnd"/>
      <w:r w:rsidR="00930A2D" w:rsidRPr="00E041E6">
        <w:rPr>
          <w:rFonts w:ascii="Times New Roman" w:eastAsia="Times New Roman" w:hAnsi="Times New Roman" w:cs="Times New Roman"/>
          <w:sz w:val="24"/>
          <w:szCs w:val="24"/>
        </w:rPr>
        <w:t xml:space="preserve"> </w:t>
      </w:r>
      <w:proofErr w:type="spellStart"/>
      <w:r w:rsidR="00930A2D" w:rsidRPr="00E041E6">
        <w:rPr>
          <w:rFonts w:ascii="Times New Roman" w:eastAsia="Times New Roman" w:hAnsi="Times New Roman" w:cs="Times New Roman"/>
          <w:sz w:val="24"/>
          <w:szCs w:val="24"/>
        </w:rPr>
        <w:t>Mataram</w:t>
      </w:r>
      <w:proofErr w:type="spellEnd"/>
      <w:r w:rsidR="00930A2D" w:rsidRPr="00E041E6">
        <w:rPr>
          <w:rFonts w:ascii="Times New Roman" w:eastAsia="Times New Roman" w:hAnsi="Times New Roman" w:cs="Times New Roman"/>
          <w:sz w:val="24"/>
          <w:szCs w:val="24"/>
          <w:lang w:val="id-ID"/>
        </w:rPr>
        <w:t xml:space="preserve"> dan u</w:t>
      </w:r>
      <w:proofErr w:type="spellStart"/>
      <w:r w:rsidR="00473D56" w:rsidRPr="00E041E6">
        <w:rPr>
          <w:rFonts w:ascii="Times New Roman" w:eastAsia="Times New Roman" w:hAnsi="Times New Roman" w:cs="Times New Roman"/>
          <w:sz w:val="24"/>
          <w:szCs w:val="24"/>
        </w:rPr>
        <w:t>ntuk</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mengetahui</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prosedur</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pemberian</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remisi</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kepada</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narapidana</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di</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Lembaga</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Pemasyarakatan</w:t>
      </w:r>
      <w:proofErr w:type="spellEnd"/>
      <w:r w:rsidR="00473D56" w:rsidRPr="00E041E6">
        <w:rPr>
          <w:rFonts w:ascii="Times New Roman" w:eastAsia="Times New Roman" w:hAnsi="Times New Roman" w:cs="Times New Roman"/>
          <w:sz w:val="24"/>
          <w:szCs w:val="24"/>
        </w:rPr>
        <w:t xml:space="preserve"> </w:t>
      </w:r>
      <w:proofErr w:type="spellStart"/>
      <w:r w:rsidR="00473D56" w:rsidRPr="00E041E6">
        <w:rPr>
          <w:rFonts w:ascii="Times New Roman" w:eastAsia="Times New Roman" w:hAnsi="Times New Roman" w:cs="Times New Roman"/>
          <w:sz w:val="24"/>
          <w:szCs w:val="24"/>
        </w:rPr>
        <w:t>Mataram</w:t>
      </w:r>
      <w:proofErr w:type="spellEnd"/>
      <w:r w:rsidR="00473D56" w:rsidRPr="00E041E6">
        <w:rPr>
          <w:rFonts w:ascii="Times New Roman" w:eastAsia="Times New Roman" w:hAnsi="Times New Roman" w:cs="Times New Roman"/>
          <w:sz w:val="24"/>
          <w:szCs w:val="24"/>
        </w:rPr>
        <w:t>.</w:t>
      </w:r>
      <w:proofErr w:type="gramEnd"/>
      <w:r w:rsidR="000022C3" w:rsidRPr="00E041E6">
        <w:rPr>
          <w:rFonts w:ascii="Times New Roman" w:eastAsia="Times New Roman" w:hAnsi="Times New Roman" w:cs="Times New Roman"/>
          <w:sz w:val="24"/>
          <w:szCs w:val="24"/>
          <w:lang w:val="id-ID"/>
        </w:rPr>
        <w:t xml:space="preserve"> </w:t>
      </w:r>
      <w:proofErr w:type="spellStart"/>
      <w:r w:rsidR="00473D56" w:rsidRPr="00E041E6">
        <w:rPr>
          <w:rFonts w:ascii="Times New Roman" w:eastAsia="Times New Roman" w:hAnsi="Times New Roman" w:cs="Times New Roman"/>
          <w:sz w:val="24"/>
          <w:szCs w:val="24"/>
        </w:rPr>
        <w:t>Manfaat</w:t>
      </w:r>
      <w:proofErr w:type="spellEnd"/>
      <w:r w:rsidR="00473D56" w:rsidRPr="00E041E6">
        <w:rPr>
          <w:rFonts w:ascii="Times New Roman" w:eastAsia="Times New Roman" w:hAnsi="Times New Roman" w:cs="Times New Roman"/>
          <w:sz w:val="24"/>
          <w:szCs w:val="24"/>
        </w:rPr>
        <w:t xml:space="preserve"> </w:t>
      </w:r>
      <w:r w:rsidR="00473D56" w:rsidRPr="00E041E6">
        <w:rPr>
          <w:rFonts w:ascii="Times New Roman" w:hAnsi="Times New Roman" w:cs="Times New Roman"/>
          <w:sz w:val="24"/>
          <w:szCs w:val="24"/>
          <w:lang w:val="id-ID"/>
        </w:rPr>
        <w:t>yang diharapka</w:t>
      </w:r>
      <w:r w:rsidR="00930A2D" w:rsidRPr="00E041E6">
        <w:rPr>
          <w:rFonts w:ascii="Times New Roman" w:hAnsi="Times New Roman" w:cs="Times New Roman"/>
          <w:sz w:val="24"/>
          <w:szCs w:val="24"/>
          <w:lang w:val="id-ID"/>
        </w:rPr>
        <w:t>n dari penelitian ini yaitu secara a</w:t>
      </w:r>
      <w:r w:rsidR="00473D56" w:rsidRPr="00E041E6">
        <w:rPr>
          <w:rFonts w:ascii="Times New Roman" w:hAnsi="Times New Roman" w:cs="Times New Roman"/>
          <w:sz w:val="24"/>
          <w:szCs w:val="24"/>
          <w:lang w:val="id-ID"/>
        </w:rPr>
        <w:t>kademis untuk menyelesaikan studi S1 Ilmu Hukum pada Faku</w:t>
      </w:r>
      <w:r w:rsidR="00930A2D" w:rsidRPr="00E041E6">
        <w:rPr>
          <w:rFonts w:ascii="Times New Roman" w:hAnsi="Times New Roman" w:cs="Times New Roman"/>
          <w:sz w:val="24"/>
          <w:szCs w:val="24"/>
          <w:lang w:val="id-ID"/>
        </w:rPr>
        <w:t>ltas Hukum Universitas Mataram, s</w:t>
      </w:r>
      <w:r w:rsidR="00AA0668" w:rsidRPr="00E041E6">
        <w:rPr>
          <w:rFonts w:ascii="Times New Roman" w:hAnsi="Times New Roman" w:cs="Times New Roman"/>
          <w:sz w:val="24"/>
          <w:szCs w:val="24"/>
          <w:lang w:val="id-ID"/>
        </w:rPr>
        <w:t>e</w:t>
      </w:r>
      <w:r w:rsidR="00930A2D" w:rsidRPr="00E041E6">
        <w:rPr>
          <w:rFonts w:ascii="Times New Roman" w:hAnsi="Times New Roman" w:cs="Times New Roman"/>
          <w:sz w:val="24"/>
          <w:szCs w:val="24"/>
          <w:lang w:val="id-ID"/>
        </w:rPr>
        <w:t>cara t</w:t>
      </w:r>
      <w:r w:rsidR="00473D56" w:rsidRPr="00E041E6">
        <w:rPr>
          <w:rFonts w:ascii="Times New Roman" w:hAnsi="Times New Roman" w:cs="Times New Roman"/>
          <w:sz w:val="24"/>
          <w:szCs w:val="24"/>
          <w:lang w:val="id-ID"/>
        </w:rPr>
        <w:t>eoritis memberikan sumbangan pemikiran pengembangan ilmu Hukum pada umumnya dan il</w:t>
      </w:r>
      <w:r w:rsidR="00AA0668" w:rsidRPr="00E041E6">
        <w:rPr>
          <w:rFonts w:ascii="Times New Roman" w:hAnsi="Times New Roman" w:cs="Times New Roman"/>
          <w:sz w:val="24"/>
          <w:szCs w:val="24"/>
          <w:lang w:val="id-ID"/>
        </w:rPr>
        <w:t>mu H</w:t>
      </w:r>
      <w:r w:rsidR="00930A2D" w:rsidRPr="00E041E6">
        <w:rPr>
          <w:rFonts w:ascii="Times New Roman" w:hAnsi="Times New Roman" w:cs="Times New Roman"/>
          <w:sz w:val="24"/>
          <w:szCs w:val="24"/>
          <w:lang w:val="id-ID"/>
        </w:rPr>
        <w:t>ukum Pidana pada khususnya dan secara p</w:t>
      </w:r>
      <w:r w:rsidR="00473D56" w:rsidRPr="00E041E6">
        <w:rPr>
          <w:rFonts w:ascii="Times New Roman" w:hAnsi="Times New Roman" w:cs="Times New Roman"/>
          <w:sz w:val="24"/>
          <w:szCs w:val="24"/>
          <w:lang w:val="id-ID"/>
        </w:rPr>
        <w:t xml:space="preserve">raktis dapat </w:t>
      </w:r>
      <w:r w:rsidR="00473D56" w:rsidRPr="00E041E6">
        <w:rPr>
          <w:rFonts w:ascii="Times New Roman" w:hAnsi="Times New Roman" w:cs="Times New Roman"/>
          <w:sz w:val="24"/>
          <w:szCs w:val="24"/>
          <w:lang w:val="id-ID"/>
        </w:rPr>
        <w:lastRenderedPageBreak/>
        <w:t>memberikan informasi positif bagi masyarakat luas dan Lembaga Pemasyarakatan Mataram, agar mekanisme pemberian remisi ke</w:t>
      </w:r>
      <w:r w:rsidR="00EB619F" w:rsidRPr="00E041E6">
        <w:rPr>
          <w:rFonts w:ascii="Times New Roman" w:hAnsi="Times New Roman" w:cs="Times New Roman"/>
          <w:sz w:val="24"/>
          <w:szCs w:val="24"/>
          <w:lang w:val="id-ID"/>
        </w:rPr>
        <w:t>pada narapidana dapat berjalan l</w:t>
      </w:r>
      <w:r w:rsidR="00473D56" w:rsidRPr="00E041E6">
        <w:rPr>
          <w:rFonts w:ascii="Times New Roman" w:hAnsi="Times New Roman" w:cs="Times New Roman"/>
          <w:sz w:val="24"/>
          <w:szCs w:val="24"/>
          <w:lang w:val="id-ID"/>
        </w:rPr>
        <w:t>ebih sempurna dan maksimal.</w:t>
      </w:r>
      <w:r w:rsidR="000022C3" w:rsidRPr="00E041E6">
        <w:rPr>
          <w:rFonts w:ascii="Times New Roman" w:hAnsi="Times New Roman" w:cs="Times New Roman"/>
          <w:sz w:val="24"/>
          <w:szCs w:val="24"/>
          <w:lang w:val="id-ID"/>
        </w:rPr>
        <w:t xml:space="preserve"> </w:t>
      </w:r>
      <w:proofErr w:type="spellStart"/>
      <w:r w:rsidR="000022C3" w:rsidRPr="00E041E6">
        <w:rPr>
          <w:rFonts w:ascii="Times New Roman" w:hAnsi="Times New Roman" w:cs="Times New Roman"/>
          <w:sz w:val="24"/>
          <w:szCs w:val="24"/>
        </w:rPr>
        <w:t>Untuk</w:t>
      </w:r>
      <w:proofErr w:type="spellEnd"/>
      <w:r w:rsidR="000022C3" w:rsidRPr="00E041E6">
        <w:rPr>
          <w:rFonts w:ascii="Times New Roman" w:hAnsi="Times New Roman" w:cs="Times New Roman"/>
          <w:sz w:val="24"/>
          <w:szCs w:val="24"/>
        </w:rPr>
        <w:t xml:space="preserve"> </w:t>
      </w:r>
      <w:proofErr w:type="spellStart"/>
      <w:r w:rsidR="000022C3" w:rsidRPr="00E041E6">
        <w:rPr>
          <w:rFonts w:ascii="Times New Roman" w:hAnsi="Times New Roman" w:cs="Times New Roman"/>
          <w:sz w:val="24"/>
          <w:szCs w:val="24"/>
        </w:rPr>
        <w:t>menjawab</w:t>
      </w:r>
      <w:proofErr w:type="spellEnd"/>
      <w:r w:rsidR="000022C3" w:rsidRPr="00E041E6">
        <w:rPr>
          <w:rFonts w:ascii="Times New Roman" w:hAnsi="Times New Roman" w:cs="Times New Roman"/>
          <w:sz w:val="24"/>
          <w:szCs w:val="24"/>
        </w:rPr>
        <w:t xml:space="preserve"> </w:t>
      </w:r>
      <w:proofErr w:type="spellStart"/>
      <w:r w:rsidR="000022C3" w:rsidRPr="00E041E6">
        <w:rPr>
          <w:rFonts w:ascii="Times New Roman" w:hAnsi="Times New Roman" w:cs="Times New Roman"/>
          <w:sz w:val="24"/>
          <w:szCs w:val="24"/>
        </w:rPr>
        <w:t>permasalahan</w:t>
      </w:r>
      <w:proofErr w:type="spellEnd"/>
      <w:r w:rsidR="000022C3" w:rsidRPr="00E041E6">
        <w:rPr>
          <w:rFonts w:ascii="Times New Roman" w:hAnsi="Times New Roman" w:cs="Times New Roman"/>
          <w:sz w:val="24"/>
          <w:szCs w:val="24"/>
        </w:rPr>
        <w:t xml:space="preserve"> </w:t>
      </w:r>
      <w:proofErr w:type="spellStart"/>
      <w:r w:rsidR="000022C3" w:rsidRPr="00E041E6">
        <w:rPr>
          <w:rFonts w:ascii="Times New Roman" w:hAnsi="Times New Roman" w:cs="Times New Roman"/>
          <w:sz w:val="24"/>
          <w:szCs w:val="24"/>
        </w:rPr>
        <w:t>tersebut</w:t>
      </w:r>
      <w:proofErr w:type="spellEnd"/>
      <w:r w:rsidR="000022C3" w:rsidRPr="00E041E6">
        <w:rPr>
          <w:rFonts w:ascii="Times New Roman" w:hAnsi="Times New Roman" w:cs="Times New Roman"/>
          <w:sz w:val="24"/>
          <w:szCs w:val="24"/>
        </w:rPr>
        <w:t xml:space="preserve">, </w:t>
      </w:r>
      <w:proofErr w:type="spellStart"/>
      <w:r w:rsidR="000022C3" w:rsidRPr="00E041E6">
        <w:rPr>
          <w:rFonts w:ascii="Times New Roman" w:hAnsi="Times New Roman" w:cs="Times New Roman"/>
          <w:sz w:val="24"/>
          <w:szCs w:val="24"/>
        </w:rPr>
        <w:t>penyusun</w:t>
      </w:r>
      <w:proofErr w:type="spellEnd"/>
      <w:r w:rsidR="000022C3" w:rsidRPr="00E041E6">
        <w:rPr>
          <w:rFonts w:ascii="Times New Roman" w:hAnsi="Times New Roman" w:cs="Times New Roman"/>
          <w:sz w:val="24"/>
          <w:szCs w:val="24"/>
        </w:rPr>
        <w:t xml:space="preserve"> </w:t>
      </w:r>
      <w:proofErr w:type="spellStart"/>
      <w:r w:rsidR="000022C3" w:rsidRPr="00E041E6">
        <w:rPr>
          <w:rFonts w:ascii="Times New Roman" w:hAnsi="Times New Roman" w:cs="Times New Roman"/>
          <w:sz w:val="24"/>
          <w:szCs w:val="24"/>
        </w:rPr>
        <w:t>melakukan</w:t>
      </w:r>
      <w:proofErr w:type="spellEnd"/>
      <w:r w:rsidR="000022C3" w:rsidRPr="00E041E6">
        <w:rPr>
          <w:rFonts w:ascii="Times New Roman" w:hAnsi="Times New Roman" w:cs="Times New Roman"/>
          <w:sz w:val="24"/>
          <w:szCs w:val="24"/>
        </w:rPr>
        <w:t xml:space="preserve"> </w:t>
      </w:r>
      <w:proofErr w:type="spellStart"/>
      <w:r w:rsidR="000022C3" w:rsidRPr="00E041E6">
        <w:rPr>
          <w:rFonts w:ascii="Times New Roman" w:hAnsi="Times New Roman" w:cs="Times New Roman"/>
          <w:sz w:val="24"/>
          <w:szCs w:val="24"/>
        </w:rPr>
        <w:t>penelitian</w:t>
      </w:r>
      <w:proofErr w:type="spellEnd"/>
      <w:r w:rsidR="000022C3" w:rsidRPr="00E041E6">
        <w:rPr>
          <w:rFonts w:ascii="Times New Roman" w:hAnsi="Times New Roman" w:cs="Times New Roman"/>
          <w:sz w:val="24"/>
          <w:szCs w:val="24"/>
          <w:lang w:val="id-ID"/>
        </w:rPr>
        <w:t xml:space="preserve"> ini dengan </w:t>
      </w:r>
      <w:r w:rsidR="00AA0668" w:rsidRPr="00E041E6">
        <w:rPr>
          <w:rFonts w:ascii="Times New Roman" w:hAnsi="Times New Roman" w:cs="Times New Roman"/>
          <w:sz w:val="24"/>
          <w:szCs w:val="24"/>
          <w:lang w:val="id-ID"/>
        </w:rPr>
        <w:t xml:space="preserve">jenis penelitian normatif </w:t>
      </w:r>
      <w:r w:rsidR="000022C3" w:rsidRPr="00E041E6">
        <w:rPr>
          <w:rFonts w:ascii="Times New Roman" w:hAnsi="Times New Roman" w:cs="Times New Roman"/>
          <w:sz w:val="24"/>
          <w:szCs w:val="24"/>
          <w:lang w:val="id-ID"/>
        </w:rPr>
        <w:t>empiris dengan</w:t>
      </w:r>
      <w:r w:rsidR="00AA0668" w:rsidRPr="00E041E6">
        <w:rPr>
          <w:rFonts w:ascii="Times New Roman" w:hAnsi="Times New Roman" w:cs="Times New Roman"/>
          <w:sz w:val="24"/>
          <w:szCs w:val="24"/>
          <w:lang w:val="id-ID"/>
        </w:rPr>
        <w:t xml:space="preserve"> pendeka</w:t>
      </w:r>
      <w:r w:rsidR="000022C3" w:rsidRPr="00E041E6">
        <w:rPr>
          <w:rFonts w:ascii="Times New Roman" w:hAnsi="Times New Roman" w:cs="Times New Roman"/>
          <w:sz w:val="24"/>
          <w:szCs w:val="24"/>
          <w:lang w:val="id-ID"/>
        </w:rPr>
        <w:t xml:space="preserve">tan yang dipergunakan yaitu: </w:t>
      </w:r>
      <w:r w:rsidR="00AA0668" w:rsidRPr="00E041E6">
        <w:rPr>
          <w:rFonts w:ascii="Times New Roman" w:hAnsi="Times New Roman" w:cs="Times New Roman"/>
          <w:sz w:val="24"/>
          <w:szCs w:val="24"/>
          <w:lang w:val="id-ID"/>
        </w:rPr>
        <w:t>Pendekatan Perundang-undangan (</w:t>
      </w:r>
      <w:r w:rsidR="00AA0668" w:rsidRPr="00E041E6">
        <w:rPr>
          <w:rFonts w:ascii="Times New Roman" w:hAnsi="Times New Roman" w:cs="Times New Roman"/>
          <w:i/>
          <w:sz w:val="24"/>
          <w:szCs w:val="24"/>
          <w:lang w:val="id-ID"/>
        </w:rPr>
        <w:t>statute approach</w:t>
      </w:r>
      <w:r w:rsidR="000022C3" w:rsidRPr="00E041E6">
        <w:rPr>
          <w:rFonts w:ascii="Times New Roman" w:hAnsi="Times New Roman" w:cs="Times New Roman"/>
          <w:sz w:val="24"/>
          <w:szCs w:val="24"/>
          <w:lang w:val="id-ID"/>
        </w:rPr>
        <w:t xml:space="preserve">), </w:t>
      </w:r>
      <w:r w:rsidR="00AA0668" w:rsidRPr="00E041E6">
        <w:rPr>
          <w:rFonts w:ascii="Times New Roman" w:hAnsi="Times New Roman" w:cs="Times New Roman"/>
          <w:sz w:val="24"/>
          <w:szCs w:val="24"/>
          <w:lang w:val="id-ID"/>
        </w:rPr>
        <w:t>Pendekatan Konseptual (</w:t>
      </w:r>
      <w:r w:rsidR="00AA0668" w:rsidRPr="00E041E6">
        <w:rPr>
          <w:rFonts w:ascii="Times New Roman" w:hAnsi="Times New Roman" w:cs="Times New Roman"/>
          <w:i/>
          <w:sz w:val="24"/>
          <w:szCs w:val="24"/>
          <w:lang w:val="id-ID"/>
        </w:rPr>
        <w:t>conceptual approach</w:t>
      </w:r>
      <w:r w:rsidR="000022C3" w:rsidRPr="00E041E6">
        <w:rPr>
          <w:rFonts w:ascii="Times New Roman" w:hAnsi="Times New Roman" w:cs="Times New Roman"/>
          <w:sz w:val="24"/>
          <w:szCs w:val="24"/>
          <w:lang w:val="id-ID"/>
        </w:rPr>
        <w:t xml:space="preserve">), dan </w:t>
      </w:r>
      <w:r w:rsidR="00AA0668" w:rsidRPr="00E041E6">
        <w:rPr>
          <w:rFonts w:ascii="Times New Roman" w:hAnsi="Times New Roman" w:cs="Times New Roman"/>
          <w:sz w:val="24"/>
          <w:szCs w:val="24"/>
          <w:lang w:val="id-ID"/>
        </w:rPr>
        <w:t>Pendekatan Sosiologis (</w:t>
      </w:r>
      <w:r w:rsidR="00AA0668" w:rsidRPr="00E041E6">
        <w:rPr>
          <w:rFonts w:ascii="Times New Roman" w:hAnsi="Times New Roman" w:cs="Times New Roman"/>
          <w:i/>
          <w:sz w:val="24"/>
          <w:szCs w:val="24"/>
          <w:lang w:val="id-ID"/>
        </w:rPr>
        <w:t>sosiological approach</w:t>
      </w:r>
      <w:r w:rsidR="00AA0668" w:rsidRPr="00E041E6">
        <w:rPr>
          <w:rFonts w:ascii="Times New Roman" w:hAnsi="Times New Roman" w:cs="Times New Roman"/>
          <w:sz w:val="24"/>
          <w:szCs w:val="24"/>
          <w:lang w:val="id-ID"/>
        </w:rPr>
        <w:t>). Jenis dan sumber data berupa</w:t>
      </w:r>
      <w:r w:rsidR="00E45747" w:rsidRPr="00E041E6">
        <w:rPr>
          <w:rFonts w:ascii="Times New Roman" w:hAnsi="Times New Roman" w:cs="Times New Roman"/>
          <w:sz w:val="24"/>
          <w:szCs w:val="24"/>
          <w:lang w:val="id-ID"/>
        </w:rPr>
        <w:t>:</w:t>
      </w:r>
      <w:r w:rsidR="00AA0668" w:rsidRPr="00E041E6">
        <w:rPr>
          <w:rFonts w:ascii="Times New Roman" w:hAnsi="Times New Roman" w:cs="Times New Roman"/>
          <w:sz w:val="24"/>
          <w:szCs w:val="24"/>
          <w:lang w:val="id-ID"/>
        </w:rPr>
        <w:t xml:space="preserve"> </w:t>
      </w:r>
      <w:r w:rsidR="000022C3" w:rsidRPr="00E041E6">
        <w:rPr>
          <w:rFonts w:ascii="Times New Roman" w:hAnsi="Times New Roman" w:cs="Times New Roman"/>
          <w:sz w:val="24"/>
          <w:szCs w:val="24"/>
          <w:lang w:val="id-ID"/>
        </w:rPr>
        <w:t>data primer, sekunder dan t</w:t>
      </w:r>
      <w:r w:rsidR="00026054" w:rsidRPr="00E041E6">
        <w:rPr>
          <w:rFonts w:ascii="Times New Roman" w:hAnsi="Times New Roman" w:cs="Times New Roman"/>
          <w:sz w:val="24"/>
          <w:szCs w:val="24"/>
          <w:lang w:val="id-ID"/>
        </w:rPr>
        <w:t>ersier dengan t</w:t>
      </w:r>
      <w:r w:rsidR="00AA0668" w:rsidRPr="00E041E6">
        <w:rPr>
          <w:rFonts w:ascii="Times New Roman" w:hAnsi="Times New Roman" w:cs="Times New Roman"/>
          <w:sz w:val="24"/>
          <w:szCs w:val="24"/>
          <w:lang w:val="id-ID"/>
        </w:rPr>
        <w:t>eknik dan al</w:t>
      </w:r>
      <w:r w:rsidR="00E45747" w:rsidRPr="00E041E6">
        <w:rPr>
          <w:rFonts w:ascii="Times New Roman" w:hAnsi="Times New Roman" w:cs="Times New Roman"/>
          <w:sz w:val="24"/>
          <w:szCs w:val="24"/>
          <w:lang w:val="id-ID"/>
        </w:rPr>
        <w:t>at pe</w:t>
      </w:r>
      <w:r w:rsidR="00026054" w:rsidRPr="00E041E6">
        <w:rPr>
          <w:rFonts w:ascii="Times New Roman" w:hAnsi="Times New Roman" w:cs="Times New Roman"/>
          <w:sz w:val="24"/>
          <w:szCs w:val="24"/>
          <w:lang w:val="id-ID"/>
        </w:rPr>
        <w:t>ngumpulan data menggunakan teknik observasi, wawancara dan studi d</w:t>
      </w:r>
      <w:r w:rsidR="00AA0668" w:rsidRPr="00E041E6">
        <w:rPr>
          <w:rFonts w:ascii="Times New Roman" w:hAnsi="Times New Roman" w:cs="Times New Roman"/>
          <w:sz w:val="24"/>
          <w:szCs w:val="24"/>
          <w:lang w:val="id-ID"/>
        </w:rPr>
        <w:t>okumen</w:t>
      </w:r>
      <w:r w:rsidR="00026054" w:rsidRPr="00E041E6">
        <w:rPr>
          <w:rFonts w:ascii="Times New Roman" w:hAnsi="Times New Roman" w:cs="Times New Roman"/>
          <w:sz w:val="24"/>
          <w:szCs w:val="24"/>
          <w:lang w:val="id-ID"/>
        </w:rPr>
        <w:t xml:space="preserve"> </w:t>
      </w:r>
      <w:proofErr w:type="spellStart"/>
      <w:r w:rsidR="00026054" w:rsidRPr="00E041E6">
        <w:rPr>
          <w:rFonts w:ascii="Times New Roman" w:hAnsi="Times New Roman" w:cs="Times New Roman"/>
          <w:sz w:val="24"/>
          <w:szCs w:val="24"/>
        </w:rPr>
        <w:t>dengan</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mempelajari</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mencatat</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dan</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menyalin</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buku-buku</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literatur</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peraturan</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perundang-undangan</w:t>
      </w:r>
      <w:proofErr w:type="spellEnd"/>
      <w:r w:rsidR="00026054" w:rsidRPr="00E041E6">
        <w:rPr>
          <w:rFonts w:ascii="Times New Roman" w:hAnsi="Times New Roman" w:cs="Times New Roman"/>
          <w:sz w:val="24"/>
          <w:szCs w:val="24"/>
        </w:rPr>
        <w:t xml:space="preserve"> yang </w:t>
      </w:r>
      <w:proofErr w:type="spellStart"/>
      <w:r w:rsidR="00026054" w:rsidRPr="00E041E6">
        <w:rPr>
          <w:rFonts w:ascii="Times New Roman" w:hAnsi="Times New Roman" w:cs="Times New Roman"/>
          <w:sz w:val="24"/>
          <w:szCs w:val="24"/>
        </w:rPr>
        <w:t>ada</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kaitannya</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dengan</w:t>
      </w:r>
      <w:proofErr w:type="spellEnd"/>
      <w:r w:rsidR="00026054" w:rsidRPr="00E041E6">
        <w:rPr>
          <w:rFonts w:ascii="Times New Roman" w:hAnsi="Times New Roman" w:cs="Times New Roman"/>
          <w:sz w:val="24"/>
          <w:szCs w:val="24"/>
        </w:rPr>
        <w:t xml:space="preserve"> </w:t>
      </w:r>
      <w:proofErr w:type="spellStart"/>
      <w:r w:rsidR="00026054" w:rsidRPr="00E041E6">
        <w:rPr>
          <w:rFonts w:ascii="Times New Roman" w:hAnsi="Times New Roman" w:cs="Times New Roman"/>
          <w:sz w:val="24"/>
          <w:szCs w:val="24"/>
        </w:rPr>
        <w:t>masalah</w:t>
      </w:r>
      <w:proofErr w:type="spellEnd"/>
      <w:r w:rsidR="00026054" w:rsidRPr="00E041E6">
        <w:rPr>
          <w:rFonts w:ascii="Times New Roman" w:hAnsi="Times New Roman" w:cs="Times New Roman"/>
          <w:sz w:val="24"/>
          <w:szCs w:val="24"/>
        </w:rPr>
        <w:t xml:space="preserve"> yang </w:t>
      </w:r>
      <w:proofErr w:type="spellStart"/>
      <w:r w:rsidR="00026054" w:rsidRPr="00E041E6">
        <w:rPr>
          <w:rFonts w:ascii="Times New Roman" w:hAnsi="Times New Roman" w:cs="Times New Roman"/>
          <w:sz w:val="24"/>
          <w:szCs w:val="24"/>
        </w:rPr>
        <w:t>diteliti</w:t>
      </w:r>
      <w:proofErr w:type="spellEnd"/>
      <w:r w:rsidR="00026054" w:rsidRPr="00E041E6">
        <w:rPr>
          <w:rFonts w:ascii="Times New Roman" w:hAnsi="Times New Roman" w:cs="Times New Roman"/>
          <w:sz w:val="24"/>
          <w:szCs w:val="24"/>
          <w:lang w:val="id-ID"/>
        </w:rPr>
        <w:t>, menggunakan analisis kualitatif</w:t>
      </w:r>
      <w:r w:rsidR="00930A2D" w:rsidRPr="00E041E6">
        <w:rPr>
          <w:rFonts w:ascii="Times New Roman" w:hAnsi="Times New Roman" w:cs="Times New Roman"/>
          <w:sz w:val="24"/>
          <w:szCs w:val="24"/>
          <w:lang w:val="id-ID"/>
        </w:rPr>
        <w:t>.</w:t>
      </w:r>
    </w:p>
    <w:p w:rsidR="00E041E6" w:rsidRPr="00E041E6" w:rsidRDefault="000F374A" w:rsidP="00E041E6">
      <w:pPr>
        <w:pStyle w:val="ListParagraph"/>
        <w:numPr>
          <w:ilvl w:val="0"/>
          <w:numId w:val="1"/>
        </w:numPr>
        <w:spacing w:after="0" w:line="480" w:lineRule="auto"/>
        <w:ind w:left="284" w:hanging="284"/>
        <w:jc w:val="both"/>
        <w:rPr>
          <w:rFonts w:ascii="Times New Roman" w:eastAsia="Times New Roman" w:hAnsi="Times New Roman" w:cs="Times New Roman"/>
          <w:sz w:val="24"/>
          <w:szCs w:val="24"/>
          <w:lang w:val="id-ID"/>
        </w:rPr>
      </w:pPr>
      <w:r w:rsidRPr="00673578">
        <w:rPr>
          <w:rFonts w:ascii="Times New Roman" w:hAnsi="Times New Roman" w:cs="Times New Roman"/>
          <w:sz w:val="24"/>
          <w:szCs w:val="24"/>
          <w:lang w:val="id-ID"/>
        </w:rPr>
        <w:t>PEMBAHASAN</w:t>
      </w:r>
    </w:p>
    <w:p w:rsidR="005B2C12" w:rsidRDefault="000F374A" w:rsidP="005B2C12">
      <w:pPr>
        <w:pStyle w:val="ListParagraph"/>
        <w:numPr>
          <w:ilvl w:val="0"/>
          <w:numId w:val="49"/>
        </w:numPr>
        <w:spacing w:after="0" w:line="480" w:lineRule="auto"/>
        <w:ind w:left="567" w:hanging="283"/>
        <w:jc w:val="both"/>
        <w:rPr>
          <w:rFonts w:ascii="Times New Roman" w:eastAsia="Times New Roman" w:hAnsi="Times New Roman" w:cs="Times New Roman"/>
          <w:sz w:val="24"/>
          <w:szCs w:val="24"/>
          <w:lang w:val="id-ID"/>
        </w:rPr>
      </w:pPr>
      <w:r w:rsidRPr="00E041E6">
        <w:rPr>
          <w:rFonts w:ascii="Times New Roman" w:eastAsia="Times New Roman" w:hAnsi="Times New Roman" w:cs="Times New Roman"/>
          <w:sz w:val="24"/>
          <w:szCs w:val="24"/>
          <w:lang w:val="id-ID"/>
        </w:rPr>
        <w:t>Dasar Pertimbangan Pemberian Remisi Di Lembaga Pemasyarakatan Mataram</w:t>
      </w:r>
    </w:p>
    <w:p w:rsidR="005B2C12" w:rsidRDefault="005B2C12" w:rsidP="005B2C12">
      <w:pPr>
        <w:pStyle w:val="ListParagraph"/>
        <w:tabs>
          <w:tab w:val="left" w:pos="1134"/>
        </w:tabs>
        <w:spacing w:after="0" w:line="480" w:lineRule="auto"/>
        <w:ind w:left="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ab/>
      </w:r>
      <w:r w:rsidR="00FE21E9" w:rsidRPr="005B2C12">
        <w:rPr>
          <w:rFonts w:ascii="Times New Roman" w:hAnsi="Times New Roman" w:cs="Times New Roman"/>
          <w:sz w:val="24"/>
          <w:szCs w:val="24"/>
          <w:lang w:val="id-ID"/>
        </w:rPr>
        <w:t xml:space="preserve">Dalam Sistem Pemasyarakatan bagi mereka yang menjalani masa tahanan akan diberikan hak-hak yang tercantum dalam Undang-Undang Nomor 12 Tahun 1995 tentang Pemasyarakatan sebagaimana yang termuat dalam Pasal 14 ayat (1). Salah satu hak yang dimiliki oleh narapidana tersebut adalah mendapatkan remisi (pengurangan masa pidana). Remisi adalah pengurangan masa pidana yang diberikan kepada narapidana dan anak didik permasyarakatan yang selama menjalani masa pidana dan anak </w:t>
      </w:r>
      <w:r w:rsidR="00FE21E9" w:rsidRPr="005B2C12">
        <w:rPr>
          <w:rFonts w:ascii="Times New Roman" w:hAnsi="Times New Roman" w:cs="Times New Roman"/>
          <w:sz w:val="24"/>
          <w:szCs w:val="24"/>
          <w:lang w:val="id-ID"/>
        </w:rPr>
        <w:lastRenderedPageBreak/>
        <w:t>didik permasyarakatan berlakuan baik dan mengikuti proses pembinaan.</w:t>
      </w:r>
      <w:r w:rsidR="005F0780">
        <w:rPr>
          <w:rStyle w:val="FootnoteReference"/>
          <w:rFonts w:ascii="Times New Roman" w:hAnsi="Times New Roman" w:cs="Times New Roman"/>
          <w:sz w:val="24"/>
          <w:szCs w:val="24"/>
          <w:lang w:val="id-ID"/>
        </w:rPr>
        <w:footnoteReference w:id="3"/>
      </w:r>
      <w:r w:rsidR="00FE21E9" w:rsidRPr="005B2C12">
        <w:rPr>
          <w:rFonts w:ascii="Times New Roman" w:hAnsi="Times New Roman" w:cs="Times New Roman"/>
          <w:sz w:val="24"/>
          <w:szCs w:val="24"/>
          <w:lang w:val="id-ID"/>
        </w:rPr>
        <w:t xml:space="preserve"> Adanya remisi ini bertujuan untuk mewujudkan sistem pemasyarakatan yang mengarah pada proses rehabilitasi dan resosialisasi narapidana melalui upaya-upaya yang sifatnya edukatif, korektif dan defensif, sehingga dapat disimpulkan bahwa negara mempunyai kewajiban memperbaiki setiap pelanggar hukum yang melakukan suatu tindak pidana melalui suatu pembinaaan. Agar pembinaan dapat berjalan  dengan baik, maka salah satu cara yang dilakukan pemerintah Indonesia melalui Direktorat Jenderal Pemasyarakatan dengan cara memberikan remisi kepada narapidana yang telah dinyatakan memenuhi syarat substansif dan adminstratif.</w:t>
      </w:r>
    </w:p>
    <w:p w:rsidR="009052B1" w:rsidRPr="005B2C12" w:rsidRDefault="005B2C12" w:rsidP="005B2C12">
      <w:pPr>
        <w:pStyle w:val="ListParagraph"/>
        <w:tabs>
          <w:tab w:val="left" w:pos="1134"/>
        </w:tabs>
        <w:spacing w:after="0" w:line="480" w:lineRule="auto"/>
        <w:ind w:left="567"/>
        <w:jc w:val="both"/>
        <w:rPr>
          <w:rStyle w:val="FootnoteReference"/>
          <w:rFonts w:ascii="Times New Roman" w:eastAsia="Times New Roman" w:hAnsi="Times New Roman" w:cs="Times New Roman"/>
          <w:sz w:val="24"/>
          <w:szCs w:val="24"/>
          <w:vertAlign w:val="baseline"/>
          <w:lang w:val="id-ID"/>
        </w:rPr>
      </w:pPr>
      <w:r>
        <w:rPr>
          <w:rFonts w:ascii="Times New Roman" w:hAnsi="Times New Roman" w:cs="Times New Roman"/>
          <w:sz w:val="24"/>
          <w:szCs w:val="24"/>
          <w:lang w:val="id-ID"/>
        </w:rPr>
        <w:tab/>
      </w:r>
      <w:r w:rsidR="00930A2D" w:rsidRPr="005B2C12">
        <w:rPr>
          <w:rFonts w:ascii="Times New Roman" w:hAnsi="Times New Roman" w:cs="Times New Roman"/>
          <w:sz w:val="24"/>
          <w:szCs w:val="24"/>
          <w:lang w:val="id-ID"/>
        </w:rPr>
        <w:t>Berdasarkan hasil wawancara</w:t>
      </w:r>
      <w:r w:rsidR="00EC1810" w:rsidRPr="005B2C12">
        <w:rPr>
          <w:rFonts w:ascii="Times New Roman" w:hAnsi="Times New Roman" w:cs="Times New Roman"/>
          <w:sz w:val="24"/>
          <w:szCs w:val="24"/>
          <w:lang w:val="id-ID"/>
        </w:rPr>
        <w:t xml:space="preserve"> dengan </w:t>
      </w:r>
      <w:r w:rsidR="000F374A" w:rsidRPr="005B2C12">
        <w:rPr>
          <w:rFonts w:ascii="Times New Roman" w:hAnsi="Times New Roman" w:cs="Times New Roman"/>
          <w:sz w:val="24"/>
          <w:szCs w:val="24"/>
          <w:lang w:val="id-ID"/>
        </w:rPr>
        <w:t>M. Saleh selaku Kepala Seksi Pembin</w:t>
      </w:r>
      <w:r w:rsidR="00747CF0" w:rsidRPr="005B2C12">
        <w:rPr>
          <w:rFonts w:ascii="Times New Roman" w:hAnsi="Times New Roman" w:cs="Times New Roman"/>
          <w:sz w:val="24"/>
          <w:szCs w:val="24"/>
          <w:lang w:val="id-ID"/>
        </w:rPr>
        <w:t>aan Anak Didik Pemasyarakatan menjelaskan</w:t>
      </w:r>
      <w:r w:rsidR="000F374A" w:rsidRPr="005B2C12">
        <w:rPr>
          <w:rFonts w:ascii="Times New Roman" w:hAnsi="Times New Roman" w:cs="Times New Roman"/>
          <w:sz w:val="24"/>
          <w:szCs w:val="24"/>
          <w:lang w:val="id-ID"/>
        </w:rPr>
        <w:t xml:space="preserve"> bahwa dasar pertimbangan pemberian remisi yaitu:</w:t>
      </w:r>
      <w:r w:rsidR="000F374A" w:rsidRPr="005B2C12">
        <w:rPr>
          <w:rStyle w:val="FootnoteReference"/>
          <w:rFonts w:ascii="Times New Roman" w:hAnsi="Times New Roman" w:cs="Times New Roman"/>
          <w:sz w:val="24"/>
          <w:szCs w:val="24"/>
          <w:lang w:val="id-ID"/>
        </w:rPr>
        <w:t xml:space="preserve"> </w:t>
      </w:r>
      <w:r w:rsidR="000F374A" w:rsidRPr="00673578">
        <w:rPr>
          <w:rStyle w:val="FootnoteReference"/>
          <w:rFonts w:ascii="Times New Roman" w:hAnsi="Times New Roman" w:cs="Times New Roman"/>
          <w:sz w:val="24"/>
          <w:szCs w:val="24"/>
          <w:lang w:val="id-ID"/>
        </w:rPr>
        <w:footnoteReference w:id="4"/>
      </w:r>
    </w:p>
    <w:p w:rsidR="00133643" w:rsidRDefault="000F374A" w:rsidP="00E041E6">
      <w:pPr>
        <w:pStyle w:val="ListParagraph"/>
        <w:numPr>
          <w:ilvl w:val="0"/>
          <w:numId w:val="18"/>
        </w:numPr>
        <w:spacing w:after="0" w:line="480" w:lineRule="auto"/>
        <w:ind w:left="851" w:hanging="283"/>
        <w:jc w:val="both"/>
        <w:rPr>
          <w:rFonts w:ascii="Times New Roman" w:hAnsi="Times New Roman" w:cs="Times New Roman"/>
          <w:sz w:val="24"/>
          <w:szCs w:val="24"/>
          <w:lang w:val="id-ID"/>
        </w:rPr>
      </w:pPr>
      <w:r w:rsidRPr="00133643">
        <w:rPr>
          <w:rFonts w:ascii="Times New Roman" w:hAnsi="Times New Roman" w:cs="Times New Roman"/>
          <w:sz w:val="24"/>
          <w:szCs w:val="24"/>
          <w:lang w:val="id-ID"/>
        </w:rPr>
        <w:t>Narapidana tersebut harus berkelakuan baik</w:t>
      </w:r>
      <w:r w:rsidR="00133643">
        <w:rPr>
          <w:rFonts w:ascii="Times New Roman" w:hAnsi="Times New Roman" w:cs="Times New Roman"/>
          <w:sz w:val="24"/>
          <w:szCs w:val="24"/>
          <w:lang w:val="id-ID"/>
        </w:rPr>
        <w:t>.</w:t>
      </w:r>
    </w:p>
    <w:p w:rsidR="00E041E6" w:rsidRDefault="000F374A" w:rsidP="00E041E6">
      <w:pPr>
        <w:pStyle w:val="ListParagraph"/>
        <w:numPr>
          <w:ilvl w:val="0"/>
          <w:numId w:val="18"/>
        </w:numPr>
        <w:spacing w:after="0" w:line="480" w:lineRule="auto"/>
        <w:ind w:left="851" w:hanging="283"/>
        <w:jc w:val="both"/>
        <w:rPr>
          <w:rFonts w:ascii="Times New Roman" w:hAnsi="Times New Roman" w:cs="Times New Roman"/>
          <w:sz w:val="24"/>
          <w:szCs w:val="24"/>
          <w:lang w:val="id-ID"/>
        </w:rPr>
      </w:pPr>
      <w:r w:rsidRPr="00133643">
        <w:rPr>
          <w:rFonts w:ascii="Times New Roman" w:hAnsi="Times New Roman" w:cs="Times New Roman"/>
          <w:sz w:val="24"/>
          <w:szCs w:val="24"/>
          <w:lang w:val="id-ID"/>
        </w:rPr>
        <w:t>Telah menjalani masa pidana lebih dari 6 (enam) bulan.</w:t>
      </w:r>
    </w:p>
    <w:p w:rsidR="009052B1" w:rsidRPr="00E041E6" w:rsidRDefault="00E041E6" w:rsidP="00E041E6">
      <w:pPr>
        <w:pStyle w:val="ListParagraph"/>
        <w:tabs>
          <w:tab w:val="left" w:pos="1134"/>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F374A" w:rsidRPr="00E041E6">
        <w:rPr>
          <w:rFonts w:ascii="Times New Roman" w:hAnsi="Times New Roman" w:cs="Times New Roman"/>
          <w:sz w:val="24"/>
          <w:szCs w:val="24"/>
          <w:lang w:val="id-ID"/>
        </w:rPr>
        <w:t>Berkelakuan baik dalam pengertian ini adalah tidak sedang menja</w:t>
      </w:r>
      <w:r w:rsidR="005E2D9F" w:rsidRPr="00E041E6">
        <w:rPr>
          <w:rFonts w:ascii="Times New Roman" w:hAnsi="Times New Roman" w:cs="Times New Roman"/>
          <w:sz w:val="24"/>
          <w:szCs w:val="24"/>
          <w:lang w:val="id-ID"/>
        </w:rPr>
        <w:t>la</w:t>
      </w:r>
      <w:r w:rsidR="000F374A" w:rsidRPr="00E041E6">
        <w:rPr>
          <w:rFonts w:ascii="Times New Roman" w:hAnsi="Times New Roman" w:cs="Times New Roman"/>
          <w:sz w:val="24"/>
          <w:szCs w:val="24"/>
          <w:lang w:val="id-ID"/>
        </w:rPr>
        <w:t>ni hukuman disiplin dalam kurun waktu 6 (enam) bulan terakhir yang tercatat dalam buku register F dan telah mengikuti program pembinaan yang diselenggarakan oleh LAPAS dengan predikat baik. Register F adalah sebuah daftar yang memuat nama-nama narapidana yang melak</w:t>
      </w:r>
      <w:r w:rsidR="00EB619F" w:rsidRPr="00E041E6">
        <w:rPr>
          <w:rFonts w:ascii="Times New Roman" w:hAnsi="Times New Roman" w:cs="Times New Roman"/>
          <w:sz w:val="24"/>
          <w:szCs w:val="24"/>
          <w:lang w:val="id-ID"/>
        </w:rPr>
        <w:t xml:space="preserve">ukan </w:t>
      </w:r>
      <w:r w:rsidR="00EB619F" w:rsidRPr="00E041E6">
        <w:rPr>
          <w:rFonts w:ascii="Times New Roman" w:hAnsi="Times New Roman" w:cs="Times New Roman"/>
          <w:sz w:val="24"/>
          <w:szCs w:val="24"/>
          <w:lang w:val="id-ID"/>
        </w:rPr>
        <w:lastRenderedPageBreak/>
        <w:t xml:space="preserve">kesalahan-kesalahan berat. </w:t>
      </w:r>
      <w:r w:rsidR="000F374A" w:rsidRPr="00E041E6">
        <w:rPr>
          <w:rFonts w:ascii="Times New Roman" w:hAnsi="Times New Roman" w:cs="Times New Roman"/>
          <w:sz w:val="24"/>
          <w:szCs w:val="24"/>
          <w:lang w:val="id-ID"/>
        </w:rPr>
        <w:t>Bentuk-bentuk pelanggaran yang dikategorikan sebagai pelanggaran berat yang masuk dalam register F antara lain :</w:t>
      </w:r>
    </w:p>
    <w:p w:rsidR="009052B1" w:rsidRPr="00673578" w:rsidRDefault="000F374A" w:rsidP="00EB619F">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Menyelundupkan atau menyimpan atau menyalahgunakan narkoba;</w:t>
      </w:r>
    </w:p>
    <w:p w:rsidR="009052B1" w:rsidRPr="00673578" w:rsidRDefault="000F374A" w:rsidP="00EB619F">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Menyelundupkan atau menyimpan dan menggunakan telepon genggam;</w:t>
      </w:r>
    </w:p>
    <w:p w:rsidR="004D2DCA" w:rsidRPr="00673578" w:rsidRDefault="000F374A" w:rsidP="00EB619F">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Percobaan untuk melarikan diri;</w:t>
      </w:r>
    </w:p>
    <w:p w:rsidR="004D2DCA" w:rsidRPr="00673578" w:rsidRDefault="000F374A" w:rsidP="00EB619F">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Menyelundupkan atau menyimpan dan menggunakan senjata tajam;</w:t>
      </w:r>
    </w:p>
    <w:p w:rsidR="004D2DCA" w:rsidRPr="00673578" w:rsidRDefault="000F374A" w:rsidP="00EB619F">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Melakukan penganiayaan termasuk pemukulan/pengeroyokan;</w:t>
      </w:r>
    </w:p>
    <w:p w:rsidR="004D2DCA" w:rsidRPr="00673578" w:rsidRDefault="000F374A" w:rsidP="00EB619F">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Merusak kunci / gembok;</w:t>
      </w:r>
    </w:p>
    <w:p w:rsidR="004D2DCA" w:rsidRPr="00673578" w:rsidRDefault="000F374A" w:rsidP="00E93BF2">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Memprovokasi narpidana lain untuk membuat keributan;</w:t>
      </w:r>
    </w:p>
    <w:p w:rsidR="00E041E6" w:rsidRDefault="000F374A" w:rsidP="00E041E6">
      <w:pPr>
        <w:pStyle w:val="ListParagraph"/>
        <w:numPr>
          <w:ilvl w:val="0"/>
          <w:numId w:val="19"/>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 xml:space="preserve">Dan lain-lain. </w:t>
      </w:r>
    </w:p>
    <w:p w:rsidR="00E041E6" w:rsidRDefault="00E041E6" w:rsidP="00E041E6">
      <w:pPr>
        <w:pStyle w:val="ListParagraph"/>
        <w:spacing w:line="240" w:lineRule="auto"/>
        <w:ind w:left="1134"/>
        <w:jc w:val="both"/>
        <w:rPr>
          <w:rFonts w:ascii="Times New Roman" w:hAnsi="Times New Roman" w:cs="Times New Roman"/>
          <w:sz w:val="24"/>
          <w:szCs w:val="24"/>
          <w:lang w:val="id-ID"/>
        </w:rPr>
      </w:pPr>
    </w:p>
    <w:p w:rsidR="00E041E6" w:rsidRDefault="00E041E6" w:rsidP="00E041E6">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F374A" w:rsidRPr="00E041E6">
        <w:rPr>
          <w:rFonts w:ascii="Times New Roman" w:hAnsi="Times New Roman" w:cs="Times New Roman"/>
          <w:sz w:val="24"/>
          <w:szCs w:val="24"/>
          <w:lang w:val="id-ID"/>
        </w:rPr>
        <w:t>Selain narapidana tersebut tidak terdaftar dalam buku register F, maka narapidana itu sendiri juga harus mengikuti semua kegiatan yang diselenggarakan di Lembaga Pemasyarakatan Kelas IIA Mataram. Berdasarkan hasil wawancara dengan Kepala Sub Seksi Registrasi (Andi Oloan Sibarani), beliau mengatakan jenis kegiatan dalam melakukan pembinaan terhadap narapidana dapat berupa:</w:t>
      </w:r>
      <w:r w:rsidR="00733DDA" w:rsidRPr="00E041E6">
        <w:rPr>
          <w:rFonts w:ascii="Times New Roman" w:hAnsi="Times New Roman" w:cs="Times New Roman"/>
          <w:sz w:val="24"/>
          <w:szCs w:val="24"/>
          <w:lang w:val="id-ID"/>
        </w:rPr>
        <w:t xml:space="preserve"> kegiatan olahraga, </w:t>
      </w:r>
      <w:r w:rsidR="00664808" w:rsidRPr="00E041E6">
        <w:rPr>
          <w:rFonts w:ascii="Times New Roman" w:hAnsi="Times New Roman" w:cs="Times New Roman"/>
          <w:sz w:val="24"/>
          <w:szCs w:val="24"/>
          <w:lang w:val="id-ID"/>
        </w:rPr>
        <w:t>k</w:t>
      </w:r>
      <w:r w:rsidR="00733DDA" w:rsidRPr="00E041E6">
        <w:rPr>
          <w:rFonts w:ascii="Times New Roman" w:hAnsi="Times New Roman" w:cs="Times New Roman"/>
          <w:sz w:val="24"/>
          <w:szCs w:val="24"/>
          <w:lang w:val="id-ID"/>
        </w:rPr>
        <w:t>egiatan Ta’alim Wa Ta’alum,</w:t>
      </w:r>
      <w:r w:rsidR="00664808" w:rsidRPr="00E041E6">
        <w:rPr>
          <w:rFonts w:ascii="Times New Roman" w:hAnsi="Times New Roman" w:cs="Times New Roman"/>
          <w:sz w:val="24"/>
          <w:szCs w:val="24"/>
          <w:lang w:val="id-ID"/>
        </w:rPr>
        <w:t xml:space="preserve"> ceramah umum dan berdiskusi,</w:t>
      </w:r>
      <w:r w:rsidR="00664808" w:rsidRPr="00E041E6">
        <w:rPr>
          <w:rStyle w:val="FootnoteReference"/>
          <w:rFonts w:ascii="Times New Roman" w:hAnsi="Times New Roman" w:cs="Times New Roman"/>
          <w:sz w:val="24"/>
          <w:szCs w:val="24"/>
          <w:lang w:val="id-ID"/>
        </w:rPr>
        <w:t xml:space="preserve"> </w:t>
      </w:r>
      <w:r w:rsidR="00664808" w:rsidRPr="00E041E6">
        <w:rPr>
          <w:rFonts w:ascii="Times New Roman" w:hAnsi="Times New Roman" w:cs="Times New Roman"/>
          <w:sz w:val="24"/>
          <w:szCs w:val="24"/>
          <w:lang w:val="id-ID"/>
        </w:rPr>
        <w:t>kegiatan sosial lainnya, seperti: dilakukannya kerja umum.</w:t>
      </w:r>
      <w:r w:rsidR="000F374A" w:rsidRPr="00673578">
        <w:rPr>
          <w:rStyle w:val="FootnoteReference"/>
          <w:rFonts w:ascii="Times New Roman" w:hAnsi="Times New Roman" w:cs="Times New Roman"/>
          <w:sz w:val="24"/>
          <w:szCs w:val="24"/>
          <w:lang w:val="id-ID"/>
        </w:rPr>
        <w:footnoteReference w:id="5"/>
      </w:r>
    </w:p>
    <w:p w:rsidR="0010603F" w:rsidRPr="00E041E6" w:rsidRDefault="00E041E6" w:rsidP="00E041E6">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F374A" w:rsidRPr="00E041E6">
        <w:rPr>
          <w:rFonts w:ascii="Times New Roman" w:hAnsi="Times New Roman" w:cs="Times New Roman"/>
          <w:sz w:val="24"/>
          <w:szCs w:val="24"/>
          <w:lang w:val="id-ID"/>
        </w:rPr>
        <w:t xml:space="preserve">Persyaratan-persyaratan yang telah disebutkan di atas merupakan syarat untuk mendapatkan remisi umum dan remisi khusus. Selain kedua jenis remisi tersebut terdapat juga remisi tambahan. Remisi tambahan merupakan remisi yang diberikan kepada narapidana atau anak pidana yang bersangkutan selama menjalani masa pidana: </w:t>
      </w:r>
    </w:p>
    <w:p w:rsidR="000F374A" w:rsidRPr="00673578" w:rsidRDefault="000F374A" w:rsidP="00E041E6">
      <w:pPr>
        <w:pStyle w:val="ListParagraph"/>
        <w:numPr>
          <w:ilvl w:val="0"/>
          <w:numId w:val="21"/>
        </w:numPr>
        <w:spacing w:line="48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 xml:space="preserve">Berbuat jasa kepada negara; </w:t>
      </w:r>
    </w:p>
    <w:p w:rsidR="000F374A" w:rsidRPr="00673578" w:rsidRDefault="000F374A" w:rsidP="00E041E6">
      <w:pPr>
        <w:pStyle w:val="ListParagraph"/>
        <w:numPr>
          <w:ilvl w:val="0"/>
          <w:numId w:val="21"/>
        </w:numPr>
        <w:tabs>
          <w:tab w:val="left" w:pos="1276"/>
          <w:tab w:val="left" w:pos="3119"/>
        </w:tabs>
        <w:spacing w:line="48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Melakukan perbuatan yang bermanfaat bagi negara atau kemanusiaan;</w:t>
      </w:r>
    </w:p>
    <w:p w:rsidR="000F374A" w:rsidRPr="00673578" w:rsidRDefault="000F374A" w:rsidP="00E041E6">
      <w:pPr>
        <w:pStyle w:val="ListParagraph"/>
        <w:numPr>
          <w:ilvl w:val="0"/>
          <w:numId w:val="21"/>
        </w:numPr>
        <w:tabs>
          <w:tab w:val="left" w:pos="1276"/>
          <w:tab w:val="left" w:pos="3119"/>
        </w:tabs>
        <w:spacing w:line="48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lastRenderedPageBreak/>
        <w:t>Melakukan perbuatan yang membantu kegiatan pembinaan di Lembaga Pemasyarakatan.</w:t>
      </w:r>
    </w:p>
    <w:p w:rsidR="000F374A" w:rsidRPr="00E93BF2" w:rsidRDefault="00E041E6" w:rsidP="00E041E6">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F374A" w:rsidRPr="00E93BF2">
        <w:rPr>
          <w:rFonts w:ascii="Times New Roman" w:hAnsi="Times New Roman" w:cs="Times New Roman"/>
          <w:sz w:val="24"/>
          <w:szCs w:val="24"/>
          <w:lang w:val="id-ID"/>
        </w:rPr>
        <w:t>Seperti yang telah kita ketahui bahwa narapidana atau anak didik pemasyarakatan dianggap sama di depan hukum tanpa adanya perbedaan agama, suku, ras, etnis, dan lain-lain. Sehubungan dengan hal tersebut maka terhadap pelaku tindak pidana terorisme, narkotika dan prekursor narkotika, psikotropika, korupsi, kejahatan terhadap keamanan negara, kejahatan hak asasi manusia yang berat, serta kejahatan transnasional lainnya mereka tetap mendapatkan hak yang sama untuk mendapatkan remisi selama narapidana tersebut telah memenuhi persyaratan berkelakuan baik dan hak tersebut telah dilindungi oleh undang-undang. Hanya saja dengan dikeluarkannya Peraturan Pemerintah Nomor  99 Tahun 2012 yang merubah ketentuan dalam PP Nomor 28 Tahun 2006, dengan mengingat kekhususan dan dampak korupsi dan terorisme ini demikian besarnya, maka syarat-syarat pengajuan remisi bagi narapidana tindak pidana khusus seperti halnya tindak pidana korupsi dan terorime tersebut lebih diperketat, yaitu selain harus memenuhi persyaratan pemberian remisi secara umum, terdapat juga persyaratan khusus yang harus dipenuhi sebagaimana yang terdapat dalam Pasal 34A</w:t>
      </w:r>
      <w:r w:rsidR="00B97B76">
        <w:rPr>
          <w:rFonts w:ascii="Times New Roman" w:hAnsi="Times New Roman" w:cs="Times New Roman"/>
          <w:sz w:val="24"/>
          <w:szCs w:val="24"/>
          <w:lang w:val="id-ID"/>
        </w:rPr>
        <w:t xml:space="preserve"> Peraturan Pemerintah Nomor 99 Tahun 2012</w:t>
      </w:r>
      <w:r w:rsidR="000F374A" w:rsidRPr="00E93BF2">
        <w:rPr>
          <w:rFonts w:ascii="Times New Roman" w:hAnsi="Times New Roman" w:cs="Times New Roman"/>
          <w:sz w:val="24"/>
          <w:szCs w:val="24"/>
          <w:lang w:val="id-ID"/>
        </w:rPr>
        <w:t>, yaitu:</w:t>
      </w:r>
      <w:r w:rsidR="000F374A" w:rsidRPr="00673578">
        <w:rPr>
          <w:rStyle w:val="FootnoteReference"/>
          <w:rFonts w:ascii="Times New Roman" w:hAnsi="Times New Roman" w:cs="Times New Roman"/>
          <w:sz w:val="24"/>
          <w:szCs w:val="24"/>
          <w:lang w:val="id-ID"/>
        </w:rPr>
        <w:footnoteReference w:id="6"/>
      </w:r>
    </w:p>
    <w:p w:rsidR="000F374A" w:rsidRPr="00673578" w:rsidRDefault="000F374A" w:rsidP="00E93BF2">
      <w:pPr>
        <w:pStyle w:val="ListParagraph"/>
        <w:numPr>
          <w:ilvl w:val="0"/>
          <w:numId w:val="11"/>
        </w:numPr>
        <w:spacing w:line="240" w:lineRule="auto"/>
        <w:ind w:left="851" w:hanging="425"/>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 xml:space="preserve">Pemberian remisi bagi narapidana yang dipidana karena melakukan tindak pidana terorisme, narkotika, psikotropika, korupsi, kejahatan terhadap keamanan negara, kejahatan hak asasi manusia yang berat, serta kejahatan transnasional terorganisasi lainnya, selain harus memenuhi </w:t>
      </w:r>
      <w:r w:rsidRPr="00673578">
        <w:rPr>
          <w:rFonts w:ascii="Times New Roman" w:hAnsi="Times New Roman" w:cs="Times New Roman"/>
          <w:sz w:val="24"/>
          <w:szCs w:val="24"/>
          <w:lang w:val="id-ID"/>
        </w:rPr>
        <w:lastRenderedPageBreak/>
        <w:t>persyaratan sebagaimana dimaksud dalam Pasal 34 juga harus memenuhi persyaratan:</w:t>
      </w:r>
    </w:p>
    <w:p w:rsidR="000F374A" w:rsidRPr="00673578" w:rsidRDefault="000F374A" w:rsidP="00E93BF2">
      <w:pPr>
        <w:pStyle w:val="ListParagraph"/>
        <w:numPr>
          <w:ilvl w:val="0"/>
          <w:numId w:val="12"/>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Bersedia bekerjasama dengan penegak hukum untuk membantu membongkar perkara tindak pidana yang dilakukannya;</w:t>
      </w:r>
    </w:p>
    <w:p w:rsidR="000F374A" w:rsidRPr="00673578" w:rsidRDefault="000F374A" w:rsidP="00E93BF2">
      <w:pPr>
        <w:pStyle w:val="ListParagraph"/>
        <w:numPr>
          <w:ilvl w:val="0"/>
          <w:numId w:val="12"/>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Telah membayar lunas denda dan uang pengganti sesuai dengan putusan pengadilan untuk narapidana yang dipidana melakukan tindak pidana korupsi;</w:t>
      </w:r>
    </w:p>
    <w:p w:rsidR="000F374A" w:rsidRPr="00673578" w:rsidRDefault="000F374A" w:rsidP="00E93BF2">
      <w:pPr>
        <w:pStyle w:val="ListParagraph"/>
        <w:numPr>
          <w:ilvl w:val="0"/>
          <w:numId w:val="12"/>
        </w:numPr>
        <w:spacing w:line="240" w:lineRule="auto"/>
        <w:ind w:left="1134"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Telah mengikuti program deradikalisasi yang diselenggarakan oleh LAPAS dan/atau Badan Nasional Penanggulangan Terorisme, serta menyatakan ikrar:</w:t>
      </w:r>
    </w:p>
    <w:p w:rsidR="000F374A" w:rsidRPr="00673578" w:rsidRDefault="000F374A" w:rsidP="00E93BF2">
      <w:pPr>
        <w:pStyle w:val="ListParagraph"/>
        <w:numPr>
          <w:ilvl w:val="0"/>
          <w:numId w:val="13"/>
        </w:numPr>
        <w:spacing w:line="240" w:lineRule="auto"/>
        <w:ind w:left="1418" w:hanging="284"/>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Kesetiaan kepada Negara Kesatuan Republik Indonesia secara tertulis bagi narapidana Warga Negara Indonesia, atau</w:t>
      </w:r>
    </w:p>
    <w:p w:rsidR="000F374A" w:rsidRPr="00673578" w:rsidRDefault="000F374A" w:rsidP="00E93BF2">
      <w:pPr>
        <w:pStyle w:val="ListParagraph"/>
        <w:numPr>
          <w:ilvl w:val="0"/>
          <w:numId w:val="13"/>
        </w:numPr>
        <w:tabs>
          <w:tab w:val="left" w:pos="1276"/>
          <w:tab w:val="left" w:pos="3119"/>
        </w:tabs>
        <w:spacing w:line="240" w:lineRule="auto"/>
        <w:ind w:left="1418" w:hanging="284"/>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Tidak akan mengulangi perbuatan tindak pidana terorisme secara tertulis bagi narapidana Warga Negara Asing, yang dipidana karena melakukan tindak pidana terorisme.</w:t>
      </w:r>
    </w:p>
    <w:p w:rsidR="000F374A" w:rsidRPr="00673578" w:rsidRDefault="000F374A" w:rsidP="00E93BF2">
      <w:pPr>
        <w:pStyle w:val="ListParagraph"/>
        <w:numPr>
          <w:ilvl w:val="0"/>
          <w:numId w:val="11"/>
        </w:numPr>
        <w:spacing w:line="240" w:lineRule="auto"/>
        <w:ind w:left="851" w:hanging="425"/>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Narapidana yang dipidana karena melakukan tindak pidana narkotika dan prekursor narkotika, psikotropika sebagaimana dimaksud pada ayat (1) hanya berlaku terhadap narapidana yang dipidana dengan pidana penjara paling singkat 5 (lima) tahun.</w:t>
      </w:r>
    </w:p>
    <w:p w:rsidR="000F374A" w:rsidRPr="00673578" w:rsidRDefault="000F374A" w:rsidP="00673578">
      <w:pPr>
        <w:pStyle w:val="ListParagraph"/>
        <w:tabs>
          <w:tab w:val="left" w:pos="1276"/>
          <w:tab w:val="left" w:pos="3119"/>
        </w:tabs>
        <w:spacing w:line="240" w:lineRule="auto"/>
        <w:ind w:left="1495"/>
        <w:jc w:val="both"/>
        <w:rPr>
          <w:rFonts w:ascii="Times New Roman" w:hAnsi="Times New Roman" w:cs="Times New Roman"/>
          <w:sz w:val="24"/>
          <w:szCs w:val="24"/>
          <w:lang w:val="id-ID"/>
        </w:rPr>
      </w:pPr>
    </w:p>
    <w:p w:rsidR="0010603F" w:rsidRPr="00E93BF2" w:rsidRDefault="005F0780" w:rsidP="005F0780">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F374A" w:rsidRPr="00E93BF2">
        <w:rPr>
          <w:rFonts w:ascii="Times New Roman" w:hAnsi="Times New Roman" w:cs="Times New Roman"/>
          <w:sz w:val="24"/>
          <w:szCs w:val="24"/>
          <w:lang w:val="id-ID"/>
        </w:rPr>
        <w:t>Syarat pemberian remisi baik bagi narapidana yang telah melakukan tindak pidana umum maupun tindak pidana khusus harus juga dibuktikan dengan melampirkan dokumen, yaitu :</w:t>
      </w:r>
      <w:r w:rsidR="000F374A" w:rsidRPr="00673578">
        <w:rPr>
          <w:rStyle w:val="FootnoteReference"/>
          <w:rFonts w:ascii="Times New Roman" w:hAnsi="Times New Roman" w:cs="Times New Roman"/>
          <w:sz w:val="24"/>
          <w:szCs w:val="24"/>
          <w:lang w:val="id-ID"/>
        </w:rPr>
        <w:footnoteReference w:id="7"/>
      </w:r>
    </w:p>
    <w:p w:rsidR="0010603F" w:rsidRPr="00673578" w:rsidRDefault="000F374A" w:rsidP="005F0780">
      <w:pPr>
        <w:pStyle w:val="ListParagraph"/>
        <w:numPr>
          <w:ilvl w:val="0"/>
          <w:numId w:val="23"/>
        </w:numPr>
        <w:tabs>
          <w:tab w:val="left" w:pos="2160"/>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Surat keterangan bersedia bekerjasama untuk membantu membongkar tindak pidana yang dilakukannya yang ditetapkan oleh instansi penegak hukum (bagi narapidana yang telah melakukan tindak pidana khusus)</w:t>
      </w:r>
      <w:r w:rsidR="0010603F" w:rsidRPr="00673578">
        <w:rPr>
          <w:rFonts w:ascii="Times New Roman" w:hAnsi="Times New Roman" w:cs="Times New Roman"/>
          <w:sz w:val="24"/>
          <w:szCs w:val="24"/>
          <w:lang w:val="id-ID"/>
        </w:rPr>
        <w:t>.</w:t>
      </w:r>
    </w:p>
    <w:p w:rsidR="0010603F" w:rsidRPr="00673578" w:rsidRDefault="000F374A" w:rsidP="005F0780">
      <w:pPr>
        <w:pStyle w:val="ListParagraph"/>
        <w:numPr>
          <w:ilvl w:val="0"/>
          <w:numId w:val="23"/>
        </w:numPr>
        <w:tabs>
          <w:tab w:val="left" w:pos="2160"/>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Fotokopi kutipan putusan hakim dan berita acara</w:t>
      </w:r>
      <w:r w:rsidR="0010603F" w:rsidRPr="00673578">
        <w:rPr>
          <w:rFonts w:ascii="Times New Roman" w:hAnsi="Times New Roman" w:cs="Times New Roman"/>
          <w:sz w:val="24"/>
          <w:szCs w:val="24"/>
          <w:lang w:val="id-ID"/>
        </w:rPr>
        <w:t xml:space="preserve"> pelaksanaan putusan pengadilan.</w:t>
      </w:r>
    </w:p>
    <w:p w:rsidR="0010603F" w:rsidRPr="00673578" w:rsidRDefault="000F374A" w:rsidP="005F0780">
      <w:pPr>
        <w:pStyle w:val="ListParagraph"/>
        <w:numPr>
          <w:ilvl w:val="0"/>
          <w:numId w:val="23"/>
        </w:numPr>
        <w:tabs>
          <w:tab w:val="left" w:pos="2160"/>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Surat keterangan tidak sedang menjalani kurungan pengganti pidana denda dari Kepala LAPAS</w:t>
      </w:r>
      <w:r w:rsidR="0010603F" w:rsidRPr="00673578">
        <w:rPr>
          <w:rFonts w:ascii="Times New Roman" w:hAnsi="Times New Roman" w:cs="Times New Roman"/>
          <w:sz w:val="24"/>
          <w:szCs w:val="24"/>
          <w:lang w:val="id-ID"/>
        </w:rPr>
        <w:t>.</w:t>
      </w:r>
    </w:p>
    <w:p w:rsidR="0010603F" w:rsidRPr="00673578" w:rsidRDefault="000F374A" w:rsidP="005F0780">
      <w:pPr>
        <w:pStyle w:val="ListParagraph"/>
        <w:numPr>
          <w:ilvl w:val="0"/>
          <w:numId w:val="23"/>
        </w:numPr>
        <w:tabs>
          <w:tab w:val="left" w:pos="2160"/>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Surat keterangan tidak sedang menjalani Cuti Me</w:t>
      </w:r>
      <w:r w:rsidR="0010603F" w:rsidRPr="00673578">
        <w:rPr>
          <w:rFonts w:ascii="Times New Roman" w:hAnsi="Times New Roman" w:cs="Times New Roman"/>
          <w:sz w:val="24"/>
          <w:szCs w:val="24"/>
          <w:lang w:val="id-ID"/>
        </w:rPr>
        <w:t>njelang Bebas dari Kepala Lapas.</w:t>
      </w:r>
    </w:p>
    <w:p w:rsidR="0010603F" w:rsidRPr="00673578" w:rsidRDefault="000F374A" w:rsidP="005F0780">
      <w:pPr>
        <w:pStyle w:val="ListParagraph"/>
        <w:numPr>
          <w:ilvl w:val="0"/>
          <w:numId w:val="23"/>
        </w:numPr>
        <w:tabs>
          <w:tab w:val="left" w:pos="2160"/>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Salinan register F dari Kepala LAPAS; dan</w:t>
      </w:r>
    </w:p>
    <w:p w:rsidR="000F374A" w:rsidRPr="00673578" w:rsidRDefault="000F374A" w:rsidP="005F0780">
      <w:pPr>
        <w:pStyle w:val="ListParagraph"/>
        <w:numPr>
          <w:ilvl w:val="0"/>
          <w:numId w:val="23"/>
        </w:numPr>
        <w:tabs>
          <w:tab w:val="left" w:pos="2160"/>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Salinan daftar perubahan dari Kepala LAPAS.</w:t>
      </w:r>
    </w:p>
    <w:p w:rsidR="000F374A" w:rsidRPr="00673578" w:rsidRDefault="000F374A" w:rsidP="00673578">
      <w:pPr>
        <w:pStyle w:val="ListParagraph"/>
        <w:tabs>
          <w:tab w:val="left" w:pos="1276"/>
          <w:tab w:val="left" w:pos="3119"/>
        </w:tabs>
        <w:spacing w:line="240" w:lineRule="auto"/>
        <w:ind w:left="786"/>
        <w:jc w:val="both"/>
        <w:rPr>
          <w:rFonts w:ascii="Times New Roman" w:hAnsi="Times New Roman" w:cs="Times New Roman"/>
          <w:sz w:val="24"/>
          <w:szCs w:val="24"/>
          <w:lang w:val="id-ID"/>
        </w:rPr>
      </w:pPr>
    </w:p>
    <w:p w:rsidR="0008794F" w:rsidRDefault="005F0780" w:rsidP="005F0780">
      <w:pPr>
        <w:pStyle w:val="ListParagraph"/>
        <w:tabs>
          <w:tab w:val="left" w:pos="1134"/>
          <w:tab w:val="left" w:pos="2160"/>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F374A" w:rsidRPr="00673578">
        <w:rPr>
          <w:rFonts w:ascii="Times New Roman" w:hAnsi="Times New Roman" w:cs="Times New Roman"/>
          <w:sz w:val="24"/>
          <w:szCs w:val="24"/>
          <w:lang w:val="id-ID"/>
        </w:rPr>
        <w:t xml:space="preserve">Selain melampirkan dokumen sebagaimana yang dimaksud di atas, bagi narapidana yang dipidana karena melakukan tindak pidana terorisme harus juga melampirkan surat keterangan telah mengikuti Program </w:t>
      </w:r>
      <w:r w:rsidR="000F374A" w:rsidRPr="00673578">
        <w:rPr>
          <w:rFonts w:ascii="Times New Roman" w:hAnsi="Times New Roman" w:cs="Times New Roman"/>
          <w:sz w:val="24"/>
          <w:szCs w:val="24"/>
          <w:lang w:val="id-ID"/>
        </w:rPr>
        <w:lastRenderedPageBreak/>
        <w:t>Deradikalisasi dari Kepala LAPAS dan/atau Kepala Badan Penanggulangan Terorisme. Sedangkan bagi narapidana yang dipidana karena melakukan tindak pidana korupsi juga harus melampirkan bukti telah membayar lunas denda dan uang pengganti sesuai dengan putusan pengadilan.</w:t>
      </w:r>
    </w:p>
    <w:p w:rsidR="00747CF0" w:rsidRDefault="00606FA9" w:rsidP="00747CF0">
      <w:pPr>
        <w:pStyle w:val="ListParagraph"/>
        <w:numPr>
          <w:ilvl w:val="0"/>
          <w:numId w:val="49"/>
        </w:numPr>
        <w:spacing w:line="480" w:lineRule="auto"/>
        <w:ind w:left="567"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Prosedur Pemberian Remisi di Lembaga Pemasyarakatan Mataram</w:t>
      </w:r>
    </w:p>
    <w:p w:rsidR="00606FA9" w:rsidRPr="00747CF0" w:rsidRDefault="00747CF0" w:rsidP="00747CF0">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06FA9" w:rsidRPr="00747CF0">
        <w:rPr>
          <w:rFonts w:ascii="Times New Roman" w:hAnsi="Times New Roman" w:cs="Times New Roman"/>
          <w:sz w:val="24"/>
          <w:szCs w:val="24"/>
          <w:lang w:val="id-ID"/>
        </w:rPr>
        <w:t>Prosedur pengajuan pemberian remisi bagi narapidana dan anak pidana yang termasuk dalam Warga Binaan Pemasyarakatan telah jelas diatur dalam Pasal 13 Keputusan presiden Nomor 174 Tahun 1999 tentang Remisi.</w:t>
      </w:r>
      <w:r w:rsidR="00664808" w:rsidRPr="00747CF0">
        <w:rPr>
          <w:rFonts w:ascii="Times New Roman" w:hAnsi="Times New Roman" w:cs="Times New Roman"/>
          <w:sz w:val="24"/>
          <w:szCs w:val="24"/>
          <w:lang w:val="id-ID"/>
        </w:rPr>
        <w:t xml:space="preserve"> </w:t>
      </w:r>
      <w:r w:rsidR="00606FA9" w:rsidRPr="00747CF0">
        <w:rPr>
          <w:rFonts w:ascii="Times New Roman" w:hAnsi="Times New Roman" w:cs="Times New Roman"/>
          <w:sz w:val="24"/>
          <w:szCs w:val="24"/>
          <w:lang w:val="id-ID"/>
        </w:rPr>
        <w:t xml:space="preserve">Tata cara pemberian remisi dilaksanakan melalui sistem informasi pemasyarakatan. Sistem informasi pemasyarakatan merupakan sistem yang terintegrasi antara unit pelaksana teknis pemasyarakatan, Kantor Wilayah, dengan Direktorat Jenderal. Berdasarkan hal tersebut, maka setelah narapidana mengikuti atau mentaati semua proses pembinaan, dan selama menjalani masa pidananya narapidana tersebut berkelakuan baik sesuai apa yang menjadi dasar pertimbangan dan merupakan syarat pemberian remisi, maka narapidana itu dapat </w:t>
      </w:r>
      <w:r w:rsidR="0008794F" w:rsidRPr="00747CF0">
        <w:rPr>
          <w:rFonts w:ascii="Times New Roman" w:hAnsi="Times New Roman" w:cs="Times New Roman"/>
          <w:sz w:val="24"/>
          <w:szCs w:val="24"/>
          <w:lang w:val="id-ID"/>
        </w:rPr>
        <w:t xml:space="preserve">diusulkan untuk menerima remisi. </w:t>
      </w:r>
      <w:r w:rsidR="00606FA9" w:rsidRPr="00747CF0">
        <w:rPr>
          <w:rFonts w:ascii="Times New Roman" w:hAnsi="Times New Roman" w:cs="Times New Roman"/>
          <w:sz w:val="24"/>
          <w:szCs w:val="24"/>
          <w:lang w:val="id-ID"/>
        </w:rPr>
        <w:t>Adapun gambaran prosedur dalam pemberian remisi bagi Warga Binaan Pemasyarakatan adalah sebagai berikut:</w:t>
      </w:r>
      <w:r w:rsidR="00606FA9" w:rsidRPr="00673578">
        <w:rPr>
          <w:rStyle w:val="FootnoteReference"/>
          <w:rFonts w:ascii="Times New Roman" w:hAnsi="Times New Roman" w:cs="Times New Roman"/>
          <w:sz w:val="24"/>
          <w:szCs w:val="24"/>
          <w:lang w:val="id-ID"/>
        </w:rPr>
        <w:footnoteReference w:id="8"/>
      </w:r>
    </w:p>
    <w:p w:rsidR="0008794F" w:rsidRDefault="00606FA9" w:rsidP="00747CF0">
      <w:pPr>
        <w:pStyle w:val="ListParagraph"/>
        <w:numPr>
          <w:ilvl w:val="0"/>
          <w:numId w:val="31"/>
        </w:numPr>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Tim Pengamat Pemasyarakatan LAPAS merekomendasikan usulan bagi narapidana dan anak pidana kepada Kepala Lembaga Pemasyarakatan berdasarkan data narapidana dan anak pidana yang telah memenuhi syarat.</w:t>
      </w:r>
    </w:p>
    <w:p w:rsidR="0008794F" w:rsidRDefault="00606FA9" w:rsidP="00747CF0">
      <w:pPr>
        <w:pStyle w:val="ListParagraph"/>
        <w:numPr>
          <w:ilvl w:val="0"/>
          <w:numId w:val="31"/>
        </w:numPr>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Dalam hal Kepala Lapas menyetujui usulan pemberian remisi, kemudian Kepala Lapas dapat menyampaikan usulan tersebut kepada Kepala Kantor Wilayah Kementerian Hukum dan Hak Asasi Manusia.</w:t>
      </w:r>
    </w:p>
    <w:p w:rsidR="0008794F" w:rsidRDefault="00606FA9" w:rsidP="00747CF0">
      <w:pPr>
        <w:pStyle w:val="ListParagraph"/>
        <w:numPr>
          <w:ilvl w:val="0"/>
          <w:numId w:val="31"/>
        </w:numPr>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lastRenderedPageBreak/>
        <w:t>Kepala Kantor Wilayah Kementerian Hukum dan Hak Asasi Manusia menetapkan keputusan pemberian remisi berdasarkan rekomendasi Tim Pengamat Pemasyarakatan Kantor Wilayah atas nama menteri.</w:t>
      </w:r>
    </w:p>
    <w:p w:rsidR="0008794F" w:rsidRDefault="00606FA9" w:rsidP="00747CF0">
      <w:pPr>
        <w:pStyle w:val="ListParagraph"/>
        <w:numPr>
          <w:ilvl w:val="0"/>
          <w:numId w:val="31"/>
        </w:numPr>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Selanjutnya keputusan tersebut disampaikan kepada Kepala LAPAS untuk diberitahukan kepada narapidana dan anak pidana pada hari peringatan Proklamasi Kemerdekaan Republik Indonesia tanggal 17 Agustus, bagi mereka yang diberikan remisi pada peringatan Proklamasi Kemerdekaan RI atau pada hari besar keagamaan yang dianut oleh narapidana dan anak pidana yang bersangkutan. Jika terdapat keraguan tentang hari besar keagamaan yang dianut oleh narapidana atau anak pidana, maka Menteri Hukum dan Hak Asasi Manusia dapat mengkonsultasikannya dengan Menteri Agama.</w:t>
      </w:r>
    </w:p>
    <w:p w:rsidR="00606FA9" w:rsidRPr="0008794F" w:rsidRDefault="00606FA9" w:rsidP="00747CF0">
      <w:pPr>
        <w:pStyle w:val="ListParagraph"/>
        <w:numPr>
          <w:ilvl w:val="0"/>
          <w:numId w:val="31"/>
        </w:numPr>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Metode pencatatan remisi harus didasarkan pada bentuk/jenis remisinya dan dicatat dalam daftar tersendiri.</w:t>
      </w:r>
    </w:p>
    <w:p w:rsidR="00606FA9" w:rsidRPr="00673578" w:rsidRDefault="00606FA9" w:rsidP="00673578">
      <w:pPr>
        <w:pStyle w:val="ListParagraph"/>
        <w:tabs>
          <w:tab w:val="left" w:pos="993"/>
          <w:tab w:val="left" w:pos="3119"/>
          <w:tab w:val="left" w:pos="5115"/>
        </w:tabs>
        <w:spacing w:line="240" w:lineRule="auto"/>
        <w:ind w:left="786"/>
        <w:jc w:val="both"/>
        <w:rPr>
          <w:rFonts w:ascii="Times New Roman" w:hAnsi="Times New Roman" w:cs="Times New Roman"/>
          <w:sz w:val="24"/>
          <w:szCs w:val="24"/>
          <w:lang w:val="id-ID"/>
        </w:rPr>
      </w:pPr>
    </w:p>
    <w:p w:rsidR="000C23DE" w:rsidRPr="00673578" w:rsidRDefault="00747CF0" w:rsidP="00747CF0">
      <w:pPr>
        <w:pStyle w:val="ListParagraph"/>
        <w:tabs>
          <w:tab w:val="left" w:pos="113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06FA9" w:rsidRPr="00673578">
        <w:rPr>
          <w:rFonts w:ascii="Times New Roman" w:hAnsi="Times New Roman" w:cs="Times New Roman"/>
          <w:sz w:val="24"/>
          <w:szCs w:val="24"/>
          <w:lang w:val="id-ID"/>
        </w:rPr>
        <w:t>Prosedur pemberian remisi yang dijelaskan di atas termasuk dalam prosedur pemberian remisi terhadap narapidana yang bersalah melakukan tindak pidana umum. Berbeda halnya dengan tindak pidana khusus seperti tindak pidana terorisme, narkotika dan prekursor narkotika, psikotropika, korupsi, kejahatan terhadap keamanan negara, kejahatan Hak Asasi Manusia yang berat dapat diajukan melalui tahapan prosedur sebagai berikut:</w:t>
      </w:r>
      <w:r w:rsidR="00606FA9" w:rsidRPr="00673578">
        <w:rPr>
          <w:rStyle w:val="FootnoteReference"/>
          <w:rFonts w:ascii="Times New Roman" w:hAnsi="Times New Roman" w:cs="Times New Roman"/>
          <w:sz w:val="24"/>
          <w:szCs w:val="24"/>
          <w:lang w:val="id-ID"/>
        </w:rPr>
        <w:footnoteReference w:id="9"/>
      </w:r>
    </w:p>
    <w:p w:rsidR="0008794F" w:rsidRDefault="00606FA9" w:rsidP="00747CF0">
      <w:pPr>
        <w:pStyle w:val="ListParagraph"/>
        <w:numPr>
          <w:ilvl w:val="0"/>
          <w:numId w:val="32"/>
        </w:numPr>
        <w:tabs>
          <w:tab w:val="left" w:pos="3119"/>
          <w:tab w:val="left" w:pos="5115"/>
        </w:tabs>
        <w:spacing w:line="240" w:lineRule="auto"/>
        <w:ind w:left="851" w:hanging="283"/>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t>TPP LAPAS merekomendasikan usulan pemberian remisi narapidana kepada Kepala LAPAS berdasarkan data yang telah memenuhi syarat.</w:t>
      </w:r>
    </w:p>
    <w:p w:rsidR="0008794F" w:rsidRDefault="00606FA9" w:rsidP="00747CF0">
      <w:pPr>
        <w:pStyle w:val="ListParagraph"/>
        <w:numPr>
          <w:ilvl w:val="0"/>
          <w:numId w:val="32"/>
        </w:numPr>
        <w:tabs>
          <w:tab w:val="left" w:pos="3119"/>
          <w:tab w:val="left" w:pos="5115"/>
        </w:tabs>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Dalam hal Kepala LAPAS menyetujui usulan pemberian remisi tersebut, selanjutnya Kepala LAPAS menyampaikan hal tersebut kepada Kepala Kantor Wilayah.</w:t>
      </w:r>
    </w:p>
    <w:p w:rsidR="0008794F" w:rsidRDefault="00606FA9" w:rsidP="00747CF0">
      <w:pPr>
        <w:pStyle w:val="ListParagraph"/>
        <w:numPr>
          <w:ilvl w:val="0"/>
          <w:numId w:val="32"/>
        </w:numPr>
        <w:tabs>
          <w:tab w:val="left" w:pos="3119"/>
          <w:tab w:val="left" w:pos="5115"/>
        </w:tabs>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Usulan pemberian remisi yang telah disetujui oleh Kepala Kantor Wilayah berdasarkan rekomendasi dari TTP Kantor Wilayah disampaikan kepada Direktur Jenderal.</w:t>
      </w:r>
    </w:p>
    <w:p w:rsidR="0008794F" w:rsidRDefault="00606FA9" w:rsidP="00747CF0">
      <w:pPr>
        <w:pStyle w:val="ListParagraph"/>
        <w:numPr>
          <w:ilvl w:val="0"/>
          <w:numId w:val="32"/>
        </w:numPr>
        <w:tabs>
          <w:tab w:val="left" w:pos="3119"/>
          <w:tab w:val="left" w:pos="5115"/>
        </w:tabs>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Usulan pemberian remisi yang telah disetujui oleh Direktur Jenderal bedasarkan rekomendasi dari TPP Direktorat Jenderal disampaikan kepada Menteri untuk ditetapkan dengan Keputusan Menteri.</w:t>
      </w:r>
    </w:p>
    <w:p w:rsidR="00606FA9" w:rsidRDefault="00606FA9" w:rsidP="00747CF0">
      <w:pPr>
        <w:pStyle w:val="ListParagraph"/>
        <w:numPr>
          <w:ilvl w:val="0"/>
          <w:numId w:val="32"/>
        </w:numPr>
        <w:tabs>
          <w:tab w:val="left" w:pos="3119"/>
          <w:tab w:val="left" w:pos="5115"/>
        </w:tabs>
        <w:spacing w:line="240" w:lineRule="auto"/>
        <w:ind w:left="851" w:hanging="283"/>
        <w:jc w:val="both"/>
        <w:rPr>
          <w:rFonts w:ascii="Times New Roman" w:hAnsi="Times New Roman" w:cs="Times New Roman"/>
          <w:sz w:val="24"/>
          <w:szCs w:val="24"/>
          <w:lang w:val="id-ID"/>
        </w:rPr>
      </w:pPr>
      <w:r w:rsidRPr="0008794F">
        <w:rPr>
          <w:rFonts w:ascii="Times New Roman" w:hAnsi="Times New Roman" w:cs="Times New Roman"/>
          <w:sz w:val="24"/>
          <w:szCs w:val="24"/>
          <w:lang w:val="id-ID"/>
        </w:rPr>
        <w:t xml:space="preserve">Keputusan pemberian remisi tersebut ditetapkan setelah mendapat pertimbangan tertulis dari menteri dan/atau pimpinan lembaga terkait. Namun dalam hal menteri dan/atau lembaga pimpinan lembaga terkait tidak menyampaikan pertimbangan remisi dalam jangka waktu paling lama 12 (dua belas) hari kerja terhitung sejak tanggal disampaikannya </w:t>
      </w:r>
      <w:r w:rsidRPr="0008794F">
        <w:rPr>
          <w:rFonts w:ascii="Times New Roman" w:hAnsi="Times New Roman" w:cs="Times New Roman"/>
          <w:sz w:val="24"/>
          <w:szCs w:val="24"/>
          <w:lang w:val="id-ID"/>
        </w:rPr>
        <w:lastRenderedPageBreak/>
        <w:t>permintaan pertimbangan dari menteri, maka pemberian remisi tetap dilaksanakan.</w:t>
      </w:r>
    </w:p>
    <w:p w:rsidR="00747CF0" w:rsidRPr="008C4236" w:rsidRDefault="00747CF0" w:rsidP="00747CF0">
      <w:pPr>
        <w:pStyle w:val="ListParagraph"/>
        <w:tabs>
          <w:tab w:val="left" w:pos="3119"/>
          <w:tab w:val="left" w:pos="5115"/>
        </w:tabs>
        <w:spacing w:line="240" w:lineRule="auto"/>
        <w:ind w:left="567"/>
        <w:jc w:val="both"/>
        <w:rPr>
          <w:rFonts w:ascii="Times New Roman" w:hAnsi="Times New Roman" w:cs="Times New Roman"/>
          <w:sz w:val="24"/>
          <w:szCs w:val="24"/>
          <w:lang w:val="id-ID"/>
        </w:rPr>
      </w:pPr>
    </w:p>
    <w:p w:rsidR="00747CF0" w:rsidRDefault="00747CF0" w:rsidP="00747CF0">
      <w:pPr>
        <w:pStyle w:val="ListParagraph"/>
        <w:tabs>
          <w:tab w:val="left" w:pos="1134"/>
          <w:tab w:val="left" w:pos="2160"/>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06FA9" w:rsidRPr="00673578">
        <w:rPr>
          <w:rFonts w:ascii="Times New Roman" w:hAnsi="Times New Roman" w:cs="Times New Roman"/>
          <w:sz w:val="24"/>
          <w:szCs w:val="24"/>
          <w:lang w:val="id-ID"/>
        </w:rPr>
        <w:t>Remisi diberikan sebagai hak narapidana, yang salah satu fungsinya adalah agar narapidana segera bebas dan kembali ke lingkungan masyarakatnya. Selain pemberian remisi terhadap narapidana yang telah melakukan tindak pidana korupsi dan sejenisnya yang termasuk dalam tindak pidana khusus dan tindak pidana umum, dalam keadaan tertentu menteri juga dapat memberikan remisi atas dasar pertimbangan pemberian remisi untuk kepentingan kemanusiaan kepada narapidana yang dipidana dengan masa pidana paling lama 1 (satu) tahun, berusia di atas 70 (tujuh puluh) tahun, atau menderita sakit yang berkepanjangan.</w:t>
      </w:r>
    </w:p>
    <w:p w:rsidR="005F0780" w:rsidRDefault="00747CF0" w:rsidP="005F0780">
      <w:pPr>
        <w:pStyle w:val="ListParagraph"/>
        <w:tabs>
          <w:tab w:val="left" w:pos="1134"/>
          <w:tab w:val="left" w:pos="2160"/>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06FA9" w:rsidRPr="00747CF0">
        <w:rPr>
          <w:rFonts w:ascii="Times New Roman" w:hAnsi="Times New Roman" w:cs="Times New Roman"/>
          <w:sz w:val="24"/>
          <w:szCs w:val="24"/>
          <w:lang w:val="id-ID"/>
        </w:rPr>
        <w:t xml:space="preserve">Bagi narapidana yang berusia di atas 70 (tujuh puluh) tahun dalam hal pemberian remisinya harus disertai bukti surat akta kelahiran atau surat keterangan kenal lahir yang sudah dilegalisir oleh instansi yang berwenang, dan dapat diberikan pada hari Lanjut Usia Nasional. Sedangkan bagi narapidana yang sakit berkepanjangan harus disertai surat keterangan dokter yang menyatakan bahwa penyakit yang diderita narapidana tersebut sulit untuk disembuhkan, mengancam jiwa atau nyawanya dan selalu mendapat perawatan ahli </w:t>
      </w:r>
      <w:r w:rsidR="008C4236" w:rsidRPr="00747CF0">
        <w:rPr>
          <w:rFonts w:ascii="Times New Roman" w:hAnsi="Times New Roman" w:cs="Times New Roman"/>
          <w:sz w:val="24"/>
          <w:szCs w:val="24"/>
          <w:lang w:val="id-ID"/>
        </w:rPr>
        <w:t xml:space="preserve">atau dokter sepanjang hidupnya. </w:t>
      </w:r>
      <w:r w:rsidR="00606FA9" w:rsidRPr="00747CF0">
        <w:rPr>
          <w:rFonts w:ascii="Times New Roman" w:hAnsi="Times New Roman" w:cs="Times New Roman"/>
          <w:sz w:val="24"/>
          <w:szCs w:val="24"/>
          <w:lang w:val="id-ID"/>
        </w:rPr>
        <w:t>Untuk pemberian remisinya dapat dilaksanakan pada Hari Kesehatan Dunia. Kemudian untuk besaran remisi terhadap narapidana yang berusia di atas 70 (tujuh puluh) tahun dan narapidana yang sakit berkepanjangan dapat diberikan sebesar usulan remisi umum pada tahun yang sama.</w:t>
      </w:r>
    </w:p>
    <w:p w:rsidR="005F0780" w:rsidRPr="005F0780" w:rsidRDefault="005F0780" w:rsidP="005F0780">
      <w:pPr>
        <w:pStyle w:val="ListParagraph"/>
        <w:tabs>
          <w:tab w:val="left" w:pos="1134"/>
          <w:tab w:val="left" w:pos="2160"/>
        </w:tabs>
        <w:spacing w:line="480" w:lineRule="auto"/>
        <w:ind w:left="567"/>
        <w:jc w:val="both"/>
        <w:rPr>
          <w:rFonts w:ascii="Times New Roman" w:hAnsi="Times New Roman" w:cs="Times New Roman"/>
          <w:sz w:val="24"/>
          <w:szCs w:val="24"/>
          <w:lang w:val="id-ID"/>
        </w:rPr>
      </w:pPr>
    </w:p>
    <w:p w:rsidR="00747CF0" w:rsidRDefault="000C23DE" w:rsidP="00747CF0">
      <w:pPr>
        <w:pStyle w:val="ListParagraph"/>
        <w:numPr>
          <w:ilvl w:val="0"/>
          <w:numId w:val="1"/>
        </w:numPr>
        <w:spacing w:line="480" w:lineRule="auto"/>
        <w:ind w:left="567" w:hanging="567"/>
        <w:jc w:val="both"/>
        <w:rPr>
          <w:rFonts w:ascii="Times New Roman" w:hAnsi="Times New Roman" w:cs="Times New Roman"/>
          <w:sz w:val="24"/>
          <w:szCs w:val="24"/>
          <w:lang w:val="id-ID"/>
        </w:rPr>
      </w:pPr>
      <w:r w:rsidRPr="00673578">
        <w:rPr>
          <w:rFonts w:ascii="Times New Roman" w:hAnsi="Times New Roman" w:cs="Times New Roman"/>
          <w:sz w:val="24"/>
          <w:szCs w:val="24"/>
          <w:lang w:val="id-ID"/>
        </w:rPr>
        <w:lastRenderedPageBreak/>
        <w:t>PENUTUP</w:t>
      </w:r>
    </w:p>
    <w:p w:rsidR="000F374A" w:rsidRDefault="00747CF0" w:rsidP="00747CF0">
      <w:pPr>
        <w:pStyle w:val="ListParagraph"/>
        <w:tabs>
          <w:tab w:val="left" w:pos="1134"/>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r w:rsidR="00026054" w:rsidRPr="00747CF0">
        <w:rPr>
          <w:rFonts w:ascii="Times New Roman" w:hAnsi="Times New Roman" w:cs="Times New Roman"/>
          <w:sz w:val="24"/>
          <w:szCs w:val="24"/>
        </w:rPr>
        <w:t>Berdasarkan</w:t>
      </w:r>
      <w:proofErr w:type="spellEnd"/>
      <w:r w:rsidR="00026054" w:rsidRPr="00747CF0">
        <w:rPr>
          <w:rFonts w:ascii="Times New Roman" w:hAnsi="Times New Roman" w:cs="Times New Roman"/>
          <w:spacing w:val="-8"/>
          <w:sz w:val="24"/>
          <w:szCs w:val="24"/>
        </w:rPr>
        <w:t xml:space="preserve"> </w:t>
      </w:r>
      <w:r w:rsidR="00026054" w:rsidRPr="00747CF0">
        <w:rPr>
          <w:rFonts w:ascii="Times New Roman" w:hAnsi="Times New Roman" w:cs="Times New Roman"/>
          <w:sz w:val="24"/>
          <w:szCs w:val="24"/>
          <w:lang w:val="id-ID"/>
        </w:rPr>
        <w:t>pembahasan tersebut</w:t>
      </w:r>
      <w:r w:rsidR="00026054" w:rsidRPr="00747CF0">
        <w:rPr>
          <w:rFonts w:ascii="Times New Roman" w:hAnsi="Times New Roman" w:cs="Times New Roman"/>
          <w:spacing w:val="3"/>
          <w:sz w:val="24"/>
          <w:szCs w:val="24"/>
        </w:rPr>
        <w:t xml:space="preserve"> </w:t>
      </w:r>
      <w:proofErr w:type="spellStart"/>
      <w:r w:rsidR="00026054" w:rsidRPr="00747CF0">
        <w:rPr>
          <w:rFonts w:ascii="Times New Roman" w:hAnsi="Times New Roman" w:cs="Times New Roman"/>
          <w:sz w:val="24"/>
          <w:szCs w:val="24"/>
        </w:rPr>
        <w:t>di</w:t>
      </w:r>
      <w:proofErr w:type="spellEnd"/>
      <w:r w:rsidR="00026054" w:rsidRPr="00747CF0">
        <w:rPr>
          <w:rFonts w:ascii="Times New Roman" w:hAnsi="Times New Roman" w:cs="Times New Roman"/>
          <w:spacing w:val="3"/>
          <w:sz w:val="24"/>
          <w:szCs w:val="24"/>
        </w:rPr>
        <w:t xml:space="preserve"> </w:t>
      </w:r>
      <w:proofErr w:type="spellStart"/>
      <w:r w:rsidR="00026054" w:rsidRPr="00747CF0">
        <w:rPr>
          <w:rFonts w:ascii="Times New Roman" w:hAnsi="Times New Roman" w:cs="Times New Roman"/>
          <w:sz w:val="24"/>
          <w:szCs w:val="24"/>
        </w:rPr>
        <w:t>atas</w:t>
      </w:r>
      <w:proofErr w:type="spellEnd"/>
      <w:r w:rsidR="00026054" w:rsidRPr="00747CF0">
        <w:rPr>
          <w:rFonts w:ascii="Times New Roman" w:hAnsi="Times New Roman" w:cs="Times New Roman"/>
          <w:spacing w:val="3"/>
          <w:sz w:val="24"/>
          <w:szCs w:val="24"/>
        </w:rPr>
        <w:t xml:space="preserve"> </w:t>
      </w:r>
      <w:proofErr w:type="spellStart"/>
      <w:r w:rsidR="00026054" w:rsidRPr="00747CF0">
        <w:rPr>
          <w:rFonts w:ascii="Times New Roman" w:hAnsi="Times New Roman" w:cs="Times New Roman"/>
          <w:sz w:val="24"/>
          <w:szCs w:val="24"/>
        </w:rPr>
        <w:t>maka</w:t>
      </w:r>
      <w:proofErr w:type="spellEnd"/>
      <w:r w:rsidR="00026054" w:rsidRPr="00747CF0">
        <w:rPr>
          <w:rFonts w:ascii="Times New Roman" w:hAnsi="Times New Roman" w:cs="Times New Roman"/>
          <w:spacing w:val="2"/>
          <w:sz w:val="24"/>
          <w:szCs w:val="24"/>
        </w:rPr>
        <w:t xml:space="preserve"> </w:t>
      </w:r>
      <w:proofErr w:type="spellStart"/>
      <w:r w:rsidR="00026054" w:rsidRPr="00747CF0">
        <w:rPr>
          <w:rFonts w:ascii="Times New Roman" w:hAnsi="Times New Roman" w:cs="Times New Roman"/>
          <w:sz w:val="24"/>
          <w:szCs w:val="24"/>
        </w:rPr>
        <w:t>dapat</w:t>
      </w:r>
      <w:proofErr w:type="spellEnd"/>
      <w:r w:rsidR="00026054" w:rsidRPr="00747CF0">
        <w:rPr>
          <w:rFonts w:ascii="Times New Roman" w:hAnsi="Times New Roman" w:cs="Times New Roman"/>
          <w:spacing w:val="3"/>
          <w:sz w:val="24"/>
          <w:szCs w:val="24"/>
        </w:rPr>
        <w:t xml:space="preserve"> </w:t>
      </w:r>
      <w:proofErr w:type="spellStart"/>
      <w:r w:rsidR="00026054" w:rsidRPr="00747CF0">
        <w:rPr>
          <w:rFonts w:ascii="Times New Roman" w:hAnsi="Times New Roman" w:cs="Times New Roman"/>
          <w:sz w:val="24"/>
          <w:szCs w:val="24"/>
        </w:rPr>
        <w:t>di</w:t>
      </w:r>
      <w:proofErr w:type="spellEnd"/>
      <w:r w:rsidR="00026054" w:rsidRPr="00747CF0">
        <w:rPr>
          <w:rFonts w:ascii="Times New Roman" w:hAnsi="Times New Roman" w:cs="Times New Roman"/>
          <w:sz w:val="24"/>
          <w:szCs w:val="24"/>
          <w:lang w:val="id-ID"/>
        </w:rPr>
        <w:t>tarik ke</w:t>
      </w:r>
      <w:proofErr w:type="spellStart"/>
      <w:r w:rsidR="00026054" w:rsidRPr="00747CF0">
        <w:rPr>
          <w:rFonts w:ascii="Times New Roman" w:hAnsi="Times New Roman" w:cs="Times New Roman"/>
          <w:sz w:val="24"/>
          <w:szCs w:val="24"/>
        </w:rPr>
        <w:t>simpulan</w:t>
      </w:r>
      <w:proofErr w:type="spellEnd"/>
      <w:r w:rsidR="00026054" w:rsidRPr="00747CF0">
        <w:rPr>
          <w:rFonts w:ascii="Times New Roman" w:hAnsi="Times New Roman" w:cs="Times New Roman"/>
          <w:spacing w:val="3"/>
          <w:sz w:val="24"/>
          <w:szCs w:val="24"/>
        </w:rPr>
        <w:t xml:space="preserve"> </w:t>
      </w:r>
      <w:proofErr w:type="spellStart"/>
      <w:proofErr w:type="gramStart"/>
      <w:r w:rsidR="00026054" w:rsidRPr="00747CF0">
        <w:rPr>
          <w:rFonts w:ascii="Times New Roman" w:hAnsi="Times New Roman" w:cs="Times New Roman"/>
          <w:spacing w:val="1"/>
          <w:sz w:val="24"/>
          <w:szCs w:val="24"/>
        </w:rPr>
        <w:t>b</w:t>
      </w:r>
      <w:r w:rsidR="00026054" w:rsidRPr="00747CF0">
        <w:rPr>
          <w:rFonts w:ascii="Times New Roman" w:hAnsi="Times New Roman" w:cs="Times New Roman"/>
          <w:sz w:val="24"/>
          <w:szCs w:val="24"/>
        </w:rPr>
        <w:t>ahwa</w:t>
      </w:r>
      <w:proofErr w:type="spellEnd"/>
      <w:r w:rsidR="00F06129" w:rsidRPr="00747CF0">
        <w:rPr>
          <w:rFonts w:ascii="Times New Roman" w:hAnsi="Times New Roman" w:cs="Times New Roman"/>
          <w:sz w:val="24"/>
          <w:szCs w:val="24"/>
          <w:lang w:val="id-ID"/>
        </w:rPr>
        <w:t xml:space="preserve"> :</w:t>
      </w:r>
      <w:proofErr w:type="gramEnd"/>
      <w:r w:rsidR="00F06129" w:rsidRPr="00747CF0">
        <w:rPr>
          <w:rFonts w:ascii="Times New Roman" w:hAnsi="Times New Roman" w:cs="Times New Roman"/>
          <w:sz w:val="24"/>
          <w:szCs w:val="24"/>
          <w:lang w:val="id-ID"/>
        </w:rPr>
        <w:t xml:space="preserve"> 1. D</w:t>
      </w:r>
      <w:r w:rsidR="000C23DE" w:rsidRPr="00747CF0">
        <w:rPr>
          <w:rFonts w:ascii="Times New Roman" w:hAnsi="Times New Roman" w:cs="Times New Roman"/>
          <w:sz w:val="24"/>
          <w:szCs w:val="24"/>
          <w:lang w:val="id-ID"/>
        </w:rPr>
        <w:t>asar pertimbangan diberikannya remisi di Lembaga Pemasyarakatan Kelas IIA Mataram</w:t>
      </w:r>
      <w:r w:rsidR="008C4236" w:rsidRPr="00747CF0">
        <w:rPr>
          <w:rFonts w:ascii="Times New Roman" w:hAnsi="Times New Roman" w:cs="Times New Roman"/>
          <w:sz w:val="24"/>
          <w:szCs w:val="24"/>
          <w:lang w:val="id-ID"/>
        </w:rPr>
        <w:t>,</w:t>
      </w:r>
      <w:r w:rsidR="000C23DE" w:rsidRPr="00747CF0">
        <w:rPr>
          <w:rFonts w:ascii="Times New Roman" w:hAnsi="Times New Roman" w:cs="Times New Roman"/>
          <w:sz w:val="24"/>
          <w:szCs w:val="24"/>
          <w:lang w:val="id-ID"/>
        </w:rPr>
        <w:t xml:space="preserve"> yaitu: </w:t>
      </w:r>
      <w:r w:rsidR="008C4236" w:rsidRPr="00747CF0">
        <w:rPr>
          <w:rFonts w:ascii="Times New Roman" w:hAnsi="Times New Roman" w:cs="Times New Roman"/>
          <w:sz w:val="24"/>
          <w:szCs w:val="24"/>
          <w:lang w:val="id-ID"/>
        </w:rPr>
        <w:t>n</w:t>
      </w:r>
      <w:r w:rsidR="000C23DE" w:rsidRPr="00747CF0">
        <w:rPr>
          <w:rFonts w:ascii="Times New Roman" w:hAnsi="Times New Roman" w:cs="Times New Roman"/>
          <w:sz w:val="24"/>
          <w:szCs w:val="24"/>
          <w:lang w:val="id-ID"/>
        </w:rPr>
        <w:t>arapidana tersebut harus berkelakuan baik selama menjalani pidana</w:t>
      </w:r>
      <w:r w:rsidR="008C4236" w:rsidRPr="00747CF0">
        <w:rPr>
          <w:rFonts w:ascii="Times New Roman" w:hAnsi="Times New Roman" w:cs="Times New Roman"/>
          <w:sz w:val="24"/>
          <w:szCs w:val="24"/>
          <w:lang w:val="id-ID"/>
        </w:rPr>
        <w:t xml:space="preserve"> dan telah </w:t>
      </w:r>
      <w:r w:rsidR="000C23DE" w:rsidRPr="00747CF0">
        <w:rPr>
          <w:rFonts w:ascii="Times New Roman" w:hAnsi="Times New Roman" w:cs="Times New Roman"/>
          <w:sz w:val="24"/>
          <w:szCs w:val="24"/>
          <w:lang w:val="id-ID"/>
        </w:rPr>
        <w:t>menjalani masa pidana minimal 6 (enam) bulan.</w:t>
      </w:r>
      <w:r w:rsidR="006A1AB3" w:rsidRPr="00747CF0">
        <w:rPr>
          <w:rFonts w:ascii="Times New Roman" w:hAnsi="Times New Roman" w:cs="Times New Roman"/>
          <w:sz w:val="24"/>
          <w:szCs w:val="24"/>
          <w:lang w:val="id-ID"/>
        </w:rPr>
        <w:t xml:space="preserve"> </w:t>
      </w:r>
      <w:r w:rsidR="000C23DE" w:rsidRPr="00747CF0">
        <w:rPr>
          <w:rFonts w:ascii="Times New Roman" w:hAnsi="Times New Roman" w:cs="Times New Roman"/>
          <w:sz w:val="24"/>
          <w:szCs w:val="24"/>
          <w:lang w:val="id-ID"/>
        </w:rPr>
        <w:t>Narapidana yang melakukan tindak pidana khusus, selain harus memenuhi persyaratan di atas, terdapat juga persyaratan khusus yang harus dipenuhi, yaitu:</w:t>
      </w:r>
      <w:r w:rsidR="006A1AB3" w:rsidRPr="00747CF0">
        <w:rPr>
          <w:rFonts w:ascii="Times New Roman" w:hAnsi="Times New Roman" w:cs="Times New Roman"/>
          <w:sz w:val="24"/>
          <w:szCs w:val="24"/>
          <w:lang w:val="id-ID"/>
        </w:rPr>
        <w:t xml:space="preserve"> narapidana yang dipidana karena melakukan tindak pidana terorisme, narkotika, psikotropika, korupsi, kejahatan terhadap keamanan negara, kejahatan hak asasi manusia yang berat, serta kejahatan transnasional terorganisasi lainnya, selain harus memenuhi persyaratan di atas, mereka juga bersedia bekerjasama dengan penegak hukum untuk membantu membongkar perkara tindak pidana yang dilakukannya, telah membayar lunas denda dan uang pengganti sesuai dengan putusan pengadilan untuk narapidana yang dipidana melakukan tindak pidana korupsi, telah mengikuti program deradikalisasi yang diselenggarakan oleh LAPAS dan/atau Badan Nasional Penanggulangan Terorisme, dan narapidana yang dipidana karena melakukan tindak pidana narkotika dan prekursor narkotika, psikotropika persyaratan ini hanya berlaku terhadap narapidana yang dipidana dengan pidana penjara paling singkat 5 (lima) tahun.</w:t>
      </w:r>
      <w:r w:rsidR="00F06129" w:rsidRPr="00747CF0">
        <w:rPr>
          <w:rFonts w:ascii="Times New Roman" w:hAnsi="Times New Roman" w:cs="Times New Roman"/>
          <w:sz w:val="24"/>
          <w:szCs w:val="24"/>
          <w:lang w:val="id-ID"/>
        </w:rPr>
        <w:t xml:space="preserve"> 2. </w:t>
      </w:r>
      <w:r w:rsidR="000C23DE" w:rsidRPr="00747CF0">
        <w:rPr>
          <w:rFonts w:ascii="Times New Roman" w:hAnsi="Times New Roman" w:cs="Times New Roman"/>
          <w:sz w:val="24"/>
          <w:szCs w:val="24"/>
          <w:lang w:val="id-ID"/>
        </w:rPr>
        <w:t xml:space="preserve">Prosedur pemberian remisi </w:t>
      </w:r>
      <w:r w:rsidR="00C62BAD" w:rsidRPr="00747CF0">
        <w:rPr>
          <w:rFonts w:ascii="Times New Roman" w:hAnsi="Times New Roman" w:cs="Times New Roman"/>
          <w:sz w:val="24"/>
          <w:szCs w:val="24"/>
          <w:lang w:val="id-ID"/>
        </w:rPr>
        <w:t xml:space="preserve">dapat diajukan kepada Menteri Hukum dan Hak Asasi Manusia oleh Kepala Lembaga Pemasyarakatan melalui Kepala Kantor Wilayah Hukum dan Hak Asasi </w:t>
      </w:r>
      <w:r w:rsidR="00C62BAD" w:rsidRPr="00747CF0">
        <w:rPr>
          <w:rFonts w:ascii="Times New Roman" w:hAnsi="Times New Roman" w:cs="Times New Roman"/>
          <w:sz w:val="24"/>
          <w:szCs w:val="24"/>
          <w:lang w:val="id-ID"/>
        </w:rPr>
        <w:lastRenderedPageBreak/>
        <w:t>Manusia, yang selanjutnya Kepala Kantor Wilayah menetapkan surat keputusan tentang pemberian remisi</w:t>
      </w:r>
      <w:r w:rsidR="00811F5B" w:rsidRPr="00747CF0">
        <w:rPr>
          <w:rFonts w:ascii="Times New Roman" w:hAnsi="Times New Roman" w:cs="Times New Roman"/>
          <w:sz w:val="24"/>
          <w:szCs w:val="24"/>
          <w:lang w:val="id-ID"/>
        </w:rPr>
        <w:t>,</w:t>
      </w:r>
      <w:r w:rsidR="00C62BAD" w:rsidRPr="00747CF0">
        <w:rPr>
          <w:rFonts w:ascii="Times New Roman" w:hAnsi="Times New Roman" w:cs="Times New Roman"/>
          <w:sz w:val="24"/>
          <w:szCs w:val="24"/>
          <w:lang w:val="id-ID"/>
        </w:rPr>
        <w:t xml:space="preserve"> dan terhadap narapidana yang melakukan tindak pidana khusus, usulan pemberian remisinya disampaikan kepada Direktur Jenderal melalui Kepala Kantor Wilayah Hukum dan HAM yang selanjutnya disampaikan kepada Menteri untuk ditetapkan dengan Keputusan Menteri.</w:t>
      </w:r>
      <w:r w:rsidR="00811F5B" w:rsidRPr="00747CF0">
        <w:rPr>
          <w:rFonts w:ascii="Times New Roman" w:hAnsi="Times New Roman" w:cs="Times New Roman"/>
          <w:sz w:val="24"/>
          <w:szCs w:val="24"/>
          <w:lang w:val="id-ID"/>
        </w:rPr>
        <w:t xml:space="preserve"> Selanjutnya </w:t>
      </w:r>
      <w:r w:rsidR="00C62BAD" w:rsidRPr="00747CF0">
        <w:rPr>
          <w:rFonts w:ascii="Times New Roman" w:hAnsi="Times New Roman" w:cs="Times New Roman"/>
          <w:sz w:val="24"/>
          <w:szCs w:val="24"/>
          <w:lang w:val="id-ID"/>
        </w:rPr>
        <w:t>keputusan tersebut disampaikan kepada Kepala LAPAS untuk diberitahukan kepada narapidana pada hari peringatan Proklamasi Kemerdekaan Republik Indonesia tanggal 17 Agustus</w:t>
      </w:r>
      <w:r w:rsidR="00471BB9" w:rsidRPr="00747CF0">
        <w:rPr>
          <w:rFonts w:ascii="Times New Roman" w:hAnsi="Times New Roman" w:cs="Times New Roman"/>
          <w:sz w:val="24"/>
          <w:szCs w:val="24"/>
          <w:lang w:val="id-ID"/>
        </w:rPr>
        <w:t xml:space="preserve"> atau pada hari besar keagamaan.</w:t>
      </w:r>
      <w:r w:rsidR="00F06129" w:rsidRPr="00747CF0">
        <w:rPr>
          <w:rFonts w:ascii="Times New Roman" w:hAnsi="Times New Roman" w:cs="Times New Roman"/>
          <w:sz w:val="24"/>
          <w:szCs w:val="24"/>
          <w:lang w:val="id-ID"/>
        </w:rPr>
        <w:t xml:space="preserve"> </w:t>
      </w:r>
      <w:r w:rsidR="00F06129" w:rsidRPr="00747CF0">
        <w:rPr>
          <w:rFonts w:ascii="Times New Roman" w:hAnsi="Times New Roman" w:cs="Times New Roman"/>
          <w:sz w:val="24"/>
          <w:szCs w:val="24"/>
        </w:rPr>
        <w:t xml:space="preserve">Dari </w:t>
      </w:r>
      <w:proofErr w:type="spellStart"/>
      <w:r w:rsidR="00F06129" w:rsidRPr="00747CF0">
        <w:rPr>
          <w:rFonts w:ascii="Times New Roman" w:hAnsi="Times New Roman" w:cs="Times New Roman"/>
          <w:sz w:val="24"/>
          <w:szCs w:val="24"/>
        </w:rPr>
        <w:t>kesimpulan</w:t>
      </w:r>
      <w:proofErr w:type="spellEnd"/>
      <w:r w:rsidR="00F06129" w:rsidRPr="00747CF0">
        <w:rPr>
          <w:rFonts w:ascii="Times New Roman" w:hAnsi="Times New Roman" w:cs="Times New Roman"/>
          <w:sz w:val="24"/>
          <w:szCs w:val="24"/>
        </w:rPr>
        <w:t xml:space="preserve"> yang </w:t>
      </w:r>
      <w:proofErr w:type="spellStart"/>
      <w:r w:rsidR="00F06129" w:rsidRPr="00747CF0">
        <w:rPr>
          <w:rFonts w:ascii="Times New Roman" w:hAnsi="Times New Roman" w:cs="Times New Roman"/>
          <w:sz w:val="24"/>
          <w:szCs w:val="24"/>
        </w:rPr>
        <w:t>diuraikan</w:t>
      </w:r>
      <w:proofErr w:type="spellEnd"/>
      <w:r w:rsidR="00F06129" w:rsidRPr="00747CF0">
        <w:rPr>
          <w:rFonts w:ascii="Times New Roman" w:hAnsi="Times New Roman" w:cs="Times New Roman"/>
          <w:sz w:val="24"/>
          <w:szCs w:val="24"/>
        </w:rPr>
        <w:t xml:space="preserve"> </w:t>
      </w:r>
      <w:proofErr w:type="spellStart"/>
      <w:r w:rsidR="00F06129" w:rsidRPr="00747CF0">
        <w:rPr>
          <w:rFonts w:ascii="Times New Roman" w:hAnsi="Times New Roman" w:cs="Times New Roman"/>
          <w:sz w:val="24"/>
          <w:szCs w:val="24"/>
        </w:rPr>
        <w:t>diatas</w:t>
      </w:r>
      <w:proofErr w:type="spellEnd"/>
      <w:r w:rsidR="00F06129" w:rsidRPr="00747CF0">
        <w:rPr>
          <w:rFonts w:ascii="Times New Roman" w:hAnsi="Times New Roman" w:cs="Times New Roman"/>
          <w:sz w:val="24"/>
          <w:szCs w:val="24"/>
        </w:rPr>
        <w:t xml:space="preserve"> </w:t>
      </w:r>
      <w:proofErr w:type="spellStart"/>
      <w:r w:rsidR="00F06129" w:rsidRPr="00747CF0">
        <w:rPr>
          <w:rFonts w:ascii="Times New Roman" w:hAnsi="Times New Roman" w:cs="Times New Roman"/>
          <w:sz w:val="24"/>
          <w:szCs w:val="24"/>
        </w:rPr>
        <w:t>maka</w:t>
      </w:r>
      <w:proofErr w:type="spellEnd"/>
      <w:r w:rsidR="00F06129" w:rsidRPr="00747CF0">
        <w:rPr>
          <w:rFonts w:ascii="Times New Roman" w:hAnsi="Times New Roman" w:cs="Times New Roman"/>
          <w:sz w:val="24"/>
          <w:szCs w:val="24"/>
        </w:rPr>
        <w:t xml:space="preserve"> </w:t>
      </w:r>
      <w:proofErr w:type="spellStart"/>
      <w:r w:rsidR="00F06129" w:rsidRPr="00747CF0">
        <w:rPr>
          <w:rFonts w:ascii="Times New Roman" w:hAnsi="Times New Roman" w:cs="Times New Roman"/>
          <w:sz w:val="24"/>
          <w:szCs w:val="24"/>
        </w:rPr>
        <w:t>penyusun</w:t>
      </w:r>
      <w:proofErr w:type="spellEnd"/>
      <w:r w:rsidR="00F06129" w:rsidRPr="00747CF0">
        <w:rPr>
          <w:rFonts w:ascii="Times New Roman" w:hAnsi="Times New Roman" w:cs="Times New Roman"/>
          <w:sz w:val="24"/>
          <w:szCs w:val="24"/>
        </w:rPr>
        <w:t xml:space="preserve"> </w:t>
      </w:r>
      <w:proofErr w:type="spellStart"/>
      <w:r w:rsidR="00F06129" w:rsidRPr="00747CF0">
        <w:rPr>
          <w:rFonts w:ascii="Times New Roman" w:hAnsi="Times New Roman" w:cs="Times New Roman"/>
          <w:sz w:val="24"/>
          <w:szCs w:val="24"/>
        </w:rPr>
        <w:t>dapat</w:t>
      </w:r>
      <w:proofErr w:type="spellEnd"/>
      <w:r w:rsidR="00F06129" w:rsidRPr="00747CF0">
        <w:rPr>
          <w:rFonts w:ascii="Times New Roman" w:hAnsi="Times New Roman" w:cs="Times New Roman"/>
          <w:sz w:val="24"/>
          <w:szCs w:val="24"/>
        </w:rPr>
        <w:t xml:space="preserve"> </w:t>
      </w:r>
      <w:proofErr w:type="spellStart"/>
      <w:r w:rsidR="00F06129" w:rsidRPr="00747CF0">
        <w:rPr>
          <w:rFonts w:ascii="Times New Roman" w:hAnsi="Times New Roman" w:cs="Times New Roman"/>
          <w:sz w:val="24"/>
          <w:szCs w:val="24"/>
        </w:rPr>
        <w:t>memberikan</w:t>
      </w:r>
      <w:proofErr w:type="spellEnd"/>
      <w:r w:rsidR="00F06129" w:rsidRPr="00747CF0">
        <w:rPr>
          <w:rFonts w:ascii="Times New Roman" w:hAnsi="Times New Roman" w:cs="Times New Roman"/>
          <w:sz w:val="24"/>
          <w:szCs w:val="24"/>
        </w:rPr>
        <w:t xml:space="preserve"> saran </w:t>
      </w:r>
      <w:proofErr w:type="spellStart"/>
      <w:proofErr w:type="gramStart"/>
      <w:r w:rsidR="00F06129" w:rsidRPr="00747CF0">
        <w:rPr>
          <w:rFonts w:ascii="Times New Roman" w:hAnsi="Times New Roman" w:cs="Times New Roman"/>
          <w:sz w:val="24"/>
          <w:szCs w:val="24"/>
        </w:rPr>
        <w:t>berupa</w:t>
      </w:r>
      <w:proofErr w:type="spellEnd"/>
      <w:r w:rsidR="00F06129" w:rsidRPr="00747CF0">
        <w:rPr>
          <w:rFonts w:ascii="Times New Roman" w:hAnsi="Times New Roman" w:cs="Times New Roman"/>
          <w:sz w:val="24"/>
          <w:szCs w:val="24"/>
        </w:rPr>
        <w:t xml:space="preserve"> :</w:t>
      </w:r>
      <w:proofErr w:type="gramEnd"/>
      <w:r w:rsidR="00F06129" w:rsidRPr="00747CF0">
        <w:rPr>
          <w:rFonts w:ascii="Times New Roman" w:hAnsi="Times New Roman" w:cs="Times New Roman"/>
          <w:sz w:val="24"/>
          <w:szCs w:val="24"/>
          <w:lang w:val="id-ID"/>
        </w:rPr>
        <w:t xml:space="preserve"> 1. </w:t>
      </w:r>
      <w:r w:rsidR="000C23DE" w:rsidRPr="00747CF0">
        <w:rPr>
          <w:rFonts w:ascii="Times New Roman" w:hAnsi="Times New Roman" w:cs="Times New Roman"/>
          <w:sz w:val="24"/>
          <w:szCs w:val="24"/>
          <w:lang w:val="id-ID"/>
        </w:rPr>
        <w:t>Pelaksanaan pemberian remisi di Lembaga Pemasyarakatan Kelas IIA Mataram sudah terlaksana dengan baik sesuai dengan undang-undang yang be</w:t>
      </w:r>
      <w:r w:rsidR="00673578" w:rsidRPr="00747CF0">
        <w:rPr>
          <w:rFonts w:ascii="Times New Roman" w:hAnsi="Times New Roman" w:cs="Times New Roman"/>
          <w:sz w:val="24"/>
          <w:szCs w:val="24"/>
          <w:lang w:val="id-ID"/>
        </w:rPr>
        <w:t>r</w:t>
      </w:r>
      <w:r w:rsidR="000C23DE" w:rsidRPr="00747CF0">
        <w:rPr>
          <w:rFonts w:ascii="Times New Roman" w:hAnsi="Times New Roman" w:cs="Times New Roman"/>
          <w:sz w:val="24"/>
          <w:szCs w:val="24"/>
          <w:lang w:val="id-ID"/>
        </w:rPr>
        <w:t>laku. Sehubungan dengan hal tersebut, maka harus selalu dipertahankan dan ditingkatkan supaya narapidana mendapatkan hak-haknya dan tercapainya tujuan dari pemasyarakatan itu sendiri.</w:t>
      </w:r>
      <w:r w:rsidR="00F06129" w:rsidRPr="00747CF0">
        <w:rPr>
          <w:rFonts w:ascii="Times New Roman" w:hAnsi="Times New Roman" w:cs="Times New Roman"/>
          <w:sz w:val="24"/>
          <w:szCs w:val="24"/>
          <w:lang w:val="id-ID"/>
        </w:rPr>
        <w:t xml:space="preserve"> 2. </w:t>
      </w:r>
      <w:r w:rsidR="000C23DE" w:rsidRPr="00747CF0">
        <w:rPr>
          <w:rFonts w:ascii="Times New Roman" w:hAnsi="Times New Roman" w:cs="Times New Roman"/>
          <w:sz w:val="24"/>
          <w:szCs w:val="24"/>
          <w:lang w:val="id-ID"/>
        </w:rPr>
        <w:t>Memperbaiki kelemahan peraturan mengenai kriteria apa yang dimaksud dengan pelanggaran berat dan pelanggaran ringan. Karena tidak ada aturan standar baku yang mengatur secara limitatif mengenai perbuatan yang dikategorika</w:t>
      </w:r>
      <w:r w:rsidR="00811F5B" w:rsidRPr="00747CF0">
        <w:rPr>
          <w:rFonts w:ascii="Times New Roman" w:hAnsi="Times New Roman" w:cs="Times New Roman"/>
          <w:sz w:val="24"/>
          <w:szCs w:val="24"/>
          <w:lang w:val="id-ID"/>
        </w:rPr>
        <w:t>n sebagai pelanggaran disiplin.</w:t>
      </w:r>
    </w:p>
    <w:p w:rsidR="001C407D" w:rsidRDefault="001C407D" w:rsidP="00747CF0">
      <w:pPr>
        <w:pStyle w:val="ListParagraph"/>
        <w:tabs>
          <w:tab w:val="left" w:pos="1134"/>
        </w:tabs>
        <w:spacing w:line="480" w:lineRule="auto"/>
        <w:ind w:left="567"/>
        <w:jc w:val="both"/>
        <w:rPr>
          <w:rFonts w:ascii="Times New Roman" w:hAnsi="Times New Roman" w:cs="Times New Roman"/>
          <w:sz w:val="24"/>
          <w:szCs w:val="24"/>
        </w:rPr>
      </w:pPr>
    </w:p>
    <w:p w:rsidR="001C407D" w:rsidRDefault="001C407D" w:rsidP="00747CF0">
      <w:pPr>
        <w:pStyle w:val="ListParagraph"/>
        <w:tabs>
          <w:tab w:val="left" w:pos="1134"/>
        </w:tabs>
        <w:spacing w:line="480" w:lineRule="auto"/>
        <w:ind w:left="567"/>
        <w:jc w:val="both"/>
        <w:rPr>
          <w:rFonts w:ascii="Times New Roman" w:hAnsi="Times New Roman" w:cs="Times New Roman"/>
          <w:sz w:val="24"/>
          <w:szCs w:val="24"/>
        </w:rPr>
      </w:pPr>
    </w:p>
    <w:p w:rsidR="001C407D" w:rsidRDefault="001C407D" w:rsidP="00747CF0">
      <w:pPr>
        <w:pStyle w:val="ListParagraph"/>
        <w:tabs>
          <w:tab w:val="left" w:pos="1134"/>
        </w:tabs>
        <w:spacing w:line="480" w:lineRule="auto"/>
        <w:ind w:left="567"/>
        <w:jc w:val="both"/>
        <w:rPr>
          <w:rFonts w:ascii="Times New Roman" w:hAnsi="Times New Roman" w:cs="Times New Roman"/>
          <w:sz w:val="24"/>
          <w:szCs w:val="24"/>
        </w:rPr>
      </w:pPr>
    </w:p>
    <w:p w:rsidR="001C407D" w:rsidRDefault="001C407D" w:rsidP="00747CF0">
      <w:pPr>
        <w:pStyle w:val="ListParagraph"/>
        <w:tabs>
          <w:tab w:val="left" w:pos="1134"/>
        </w:tabs>
        <w:spacing w:line="480" w:lineRule="auto"/>
        <w:ind w:left="567"/>
        <w:jc w:val="both"/>
        <w:rPr>
          <w:rFonts w:ascii="Times New Roman" w:hAnsi="Times New Roman" w:cs="Times New Roman"/>
          <w:sz w:val="24"/>
          <w:szCs w:val="24"/>
        </w:rPr>
      </w:pPr>
    </w:p>
    <w:p w:rsidR="001C407D" w:rsidRDefault="001C407D" w:rsidP="00747CF0">
      <w:pPr>
        <w:pStyle w:val="ListParagraph"/>
        <w:tabs>
          <w:tab w:val="left" w:pos="1134"/>
        </w:tabs>
        <w:spacing w:line="480" w:lineRule="auto"/>
        <w:ind w:left="567"/>
        <w:jc w:val="both"/>
        <w:rPr>
          <w:rFonts w:ascii="Times New Roman" w:hAnsi="Times New Roman" w:cs="Times New Roman"/>
          <w:sz w:val="24"/>
          <w:szCs w:val="24"/>
        </w:rPr>
      </w:pPr>
    </w:p>
    <w:p w:rsidR="001C407D" w:rsidRDefault="001C407D" w:rsidP="001C407D">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33" style="position:absolute;left:0;text-align:left;margin-left:377.5pt;margin-top:-62.9pt;width:31.8pt;height:24.3pt;z-index:251661312" strokecolor="white [3212]"/>
        </w:pict>
      </w:r>
      <w:r>
        <w:rPr>
          <w:rFonts w:ascii="Times New Roman" w:hAnsi="Times New Roman" w:cs="Times New Roman"/>
          <w:b/>
          <w:sz w:val="24"/>
          <w:szCs w:val="24"/>
          <w:lang w:val="id-ID"/>
        </w:rPr>
        <w:t>DAFTAR PUSTAKA</w:t>
      </w:r>
    </w:p>
    <w:p w:rsidR="001C407D" w:rsidRPr="002A06BD" w:rsidRDefault="001C407D" w:rsidP="001C407D">
      <w:pPr>
        <w:pStyle w:val="ListParagraph"/>
        <w:numPr>
          <w:ilvl w:val="0"/>
          <w:numId w:val="50"/>
        </w:numPr>
        <w:tabs>
          <w:tab w:val="left" w:pos="6840"/>
        </w:tabs>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Buku</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Skripsi</w:t>
      </w:r>
      <w:r w:rsidRPr="00592A77">
        <w:rPr>
          <w:rFonts w:ascii="Times New Roman" w:hAnsi="Times New Roman" w:cs="Times New Roman"/>
          <w:b/>
          <w:sz w:val="24"/>
          <w:szCs w:val="24"/>
        </w:rPr>
        <w:t xml:space="preserve">, </w:t>
      </w:r>
      <w:proofErr w:type="spellStart"/>
      <w:r w:rsidRPr="00592A77">
        <w:rPr>
          <w:rFonts w:ascii="Times New Roman" w:hAnsi="Times New Roman" w:cs="Times New Roman"/>
          <w:b/>
          <w:sz w:val="24"/>
          <w:szCs w:val="24"/>
        </w:rPr>
        <w:t>dan</w:t>
      </w:r>
      <w:proofErr w:type="spellEnd"/>
      <w:r w:rsidRPr="00592A77">
        <w:rPr>
          <w:rFonts w:ascii="Times New Roman" w:hAnsi="Times New Roman" w:cs="Times New Roman"/>
          <w:b/>
          <w:sz w:val="24"/>
          <w:szCs w:val="24"/>
        </w:rPr>
        <w:t xml:space="preserve"> </w:t>
      </w:r>
      <w:proofErr w:type="spellStart"/>
      <w:r w:rsidRPr="00592A77">
        <w:rPr>
          <w:rFonts w:ascii="Times New Roman" w:hAnsi="Times New Roman" w:cs="Times New Roman"/>
          <w:b/>
          <w:sz w:val="24"/>
          <w:szCs w:val="24"/>
        </w:rPr>
        <w:t>Artikel</w:t>
      </w:r>
      <w:proofErr w:type="spellEnd"/>
    </w:p>
    <w:p w:rsidR="001C407D" w:rsidRPr="002A06BD" w:rsidRDefault="001C407D" w:rsidP="001C407D">
      <w:pPr>
        <w:pStyle w:val="ListParagraph"/>
        <w:tabs>
          <w:tab w:val="left" w:pos="684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Arief, Barda Nawawi, </w:t>
      </w:r>
      <w:r w:rsidRPr="002A06BD">
        <w:rPr>
          <w:rFonts w:ascii="Times New Roman" w:hAnsi="Times New Roman" w:cs="Times New Roman"/>
          <w:i/>
          <w:sz w:val="24"/>
          <w:szCs w:val="24"/>
          <w:lang w:val="id-ID"/>
        </w:rPr>
        <w:t>Kebijakan Hukum Pidana</w:t>
      </w:r>
      <w:r>
        <w:rPr>
          <w:rFonts w:ascii="Times New Roman" w:hAnsi="Times New Roman" w:cs="Times New Roman"/>
          <w:sz w:val="24"/>
          <w:szCs w:val="24"/>
          <w:lang w:val="id-ID"/>
        </w:rPr>
        <w:t>, Kencana, Jakarta, 2008.</w:t>
      </w:r>
    </w:p>
    <w:p w:rsidR="001C407D" w:rsidRPr="000630BD" w:rsidRDefault="001C407D" w:rsidP="001C407D">
      <w:pPr>
        <w:pStyle w:val="ListParagraph"/>
        <w:tabs>
          <w:tab w:val="left" w:pos="6840"/>
        </w:tabs>
        <w:spacing w:line="480" w:lineRule="auto"/>
        <w:ind w:left="426"/>
        <w:jc w:val="both"/>
        <w:rPr>
          <w:rFonts w:ascii="Times New Roman" w:hAnsi="Times New Roman" w:cs="Times New Roman"/>
          <w:b/>
          <w:sz w:val="24"/>
          <w:szCs w:val="24"/>
        </w:rPr>
      </w:pPr>
      <w:r w:rsidRPr="000630BD">
        <w:rPr>
          <w:rFonts w:ascii="Times New Roman" w:hAnsi="Times New Roman" w:cs="Times New Roman"/>
          <w:sz w:val="24"/>
          <w:szCs w:val="24"/>
          <w:lang w:val="id-ID"/>
        </w:rPr>
        <w:t xml:space="preserve">Ashshofa, Burhan, </w:t>
      </w:r>
      <w:r w:rsidRPr="002A06BD">
        <w:rPr>
          <w:rFonts w:ascii="Times New Roman" w:hAnsi="Times New Roman" w:cs="Times New Roman"/>
          <w:i/>
          <w:sz w:val="24"/>
          <w:szCs w:val="24"/>
          <w:lang w:val="id-ID"/>
        </w:rPr>
        <w:t>Metode Penelitian Hukum</w:t>
      </w:r>
      <w:r w:rsidRPr="000630BD">
        <w:rPr>
          <w:rFonts w:ascii="Times New Roman" w:hAnsi="Times New Roman" w:cs="Times New Roman"/>
          <w:sz w:val="24"/>
          <w:szCs w:val="24"/>
          <w:lang w:val="id-ID"/>
        </w:rPr>
        <w:t>, Rineka Cipta, Jakarta, 2007.</w:t>
      </w:r>
      <w:r w:rsidRPr="000630BD">
        <w:rPr>
          <w:rFonts w:ascii="Times New Roman" w:hAnsi="Times New Roman" w:cs="Times New Roman"/>
          <w:b/>
          <w:sz w:val="24"/>
          <w:szCs w:val="24"/>
        </w:rPr>
        <w:tab/>
      </w:r>
    </w:p>
    <w:p w:rsidR="001C407D" w:rsidRPr="00357346" w:rsidRDefault="001C407D" w:rsidP="001C407D">
      <w:pPr>
        <w:pStyle w:val="ListParagraph"/>
        <w:tabs>
          <w:tab w:val="left" w:pos="6840"/>
        </w:tabs>
        <w:spacing w:line="240" w:lineRule="auto"/>
        <w:ind w:left="1134" w:hanging="708"/>
        <w:jc w:val="both"/>
        <w:rPr>
          <w:rFonts w:ascii="Times New Roman" w:hAnsi="Times New Roman" w:cs="Times New Roman"/>
        </w:rPr>
      </w:pPr>
      <w:proofErr w:type="spellStart"/>
      <w:proofErr w:type="gramStart"/>
      <w:r w:rsidRPr="00420327">
        <w:rPr>
          <w:rFonts w:ascii="Times New Roman" w:hAnsi="Times New Roman" w:cs="Times New Roman"/>
        </w:rPr>
        <w:t>Fahrudin</w:t>
      </w:r>
      <w:proofErr w:type="spellEnd"/>
      <w:r w:rsidRPr="00420327">
        <w:rPr>
          <w:rFonts w:ascii="Times New Roman" w:hAnsi="Times New Roman" w:cs="Times New Roman"/>
        </w:rPr>
        <w:t xml:space="preserve">, </w:t>
      </w:r>
      <w:r>
        <w:rPr>
          <w:rFonts w:ascii="Times New Roman" w:hAnsi="Times New Roman" w:cs="Times New Roman"/>
        </w:rPr>
        <w:t xml:space="preserve">M, </w:t>
      </w:r>
      <w:proofErr w:type="spellStart"/>
      <w:r w:rsidRPr="002A06BD">
        <w:rPr>
          <w:rFonts w:ascii="Times New Roman" w:hAnsi="Times New Roman" w:cs="Times New Roman"/>
          <w:i/>
        </w:rPr>
        <w:t>Pemenuhan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Hak-Hak</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Narapidana</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Dalam</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Pembinaannya</w:t>
      </w:r>
      <w:proofErr w:type="spellEnd"/>
      <w:r w:rsidRPr="002A06BD">
        <w:rPr>
          <w:rFonts w:ascii="Times New Roman" w:hAnsi="Times New Roman" w:cs="Times New Roman"/>
          <w:i/>
        </w:rPr>
        <w:t xml:space="preserve"> Di </w:t>
      </w:r>
      <w:proofErr w:type="spellStart"/>
      <w:r w:rsidRPr="002A06BD">
        <w:rPr>
          <w:rFonts w:ascii="Times New Roman" w:hAnsi="Times New Roman" w:cs="Times New Roman"/>
          <w:i/>
        </w:rPr>
        <w:t>Lembaga</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Pemasyarakatan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Mataram</w:t>
      </w:r>
      <w:proofErr w:type="spellEnd"/>
      <w:r w:rsidRPr="00357346">
        <w:rPr>
          <w:rFonts w:ascii="Times New Roman" w:hAnsi="Times New Roman" w:cs="Times New Roman"/>
        </w:rPr>
        <w:t>,” (</w:t>
      </w:r>
      <w:proofErr w:type="spellStart"/>
      <w:r w:rsidRPr="00357346">
        <w:rPr>
          <w:rFonts w:ascii="Times New Roman" w:hAnsi="Times New Roman" w:cs="Times New Roman"/>
        </w:rPr>
        <w:t>Skripsi</w:t>
      </w:r>
      <w:proofErr w:type="spellEnd"/>
      <w:r w:rsidRPr="00357346">
        <w:rPr>
          <w:rFonts w:ascii="Times New Roman" w:hAnsi="Times New Roman" w:cs="Times New Roman"/>
        </w:rPr>
        <w:t xml:space="preserve"> S1 </w:t>
      </w:r>
      <w:proofErr w:type="spellStart"/>
      <w:r w:rsidRPr="00357346">
        <w:rPr>
          <w:rFonts w:ascii="Times New Roman" w:hAnsi="Times New Roman" w:cs="Times New Roman"/>
        </w:rPr>
        <w:t>Ilmu</w:t>
      </w:r>
      <w:proofErr w:type="spellEnd"/>
      <w:r w:rsidRPr="00357346">
        <w:rPr>
          <w:rFonts w:ascii="Times New Roman" w:hAnsi="Times New Roman" w:cs="Times New Roman"/>
        </w:rPr>
        <w:t xml:space="preserve"> </w:t>
      </w:r>
      <w:proofErr w:type="spellStart"/>
      <w:r w:rsidRPr="00357346">
        <w:rPr>
          <w:rFonts w:ascii="Times New Roman" w:hAnsi="Times New Roman" w:cs="Times New Roman"/>
        </w:rPr>
        <w:t>Hukum</w:t>
      </w:r>
      <w:proofErr w:type="spellEnd"/>
      <w:r w:rsidRPr="00357346">
        <w:rPr>
          <w:rFonts w:ascii="Times New Roman" w:hAnsi="Times New Roman" w:cs="Times New Roman"/>
        </w:rPr>
        <w:t xml:space="preserve"> </w:t>
      </w:r>
      <w:proofErr w:type="spellStart"/>
      <w:r w:rsidRPr="00357346">
        <w:rPr>
          <w:rFonts w:ascii="Times New Roman" w:hAnsi="Times New Roman" w:cs="Times New Roman"/>
        </w:rPr>
        <w:t>Universitas</w:t>
      </w:r>
      <w:proofErr w:type="spellEnd"/>
      <w:r w:rsidRPr="00357346">
        <w:rPr>
          <w:rFonts w:ascii="Times New Roman" w:hAnsi="Times New Roman" w:cs="Times New Roman"/>
        </w:rPr>
        <w:t xml:space="preserve"> </w:t>
      </w:r>
      <w:proofErr w:type="spellStart"/>
      <w:r w:rsidRPr="00357346">
        <w:rPr>
          <w:rFonts w:ascii="Times New Roman" w:hAnsi="Times New Roman" w:cs="Times New Roman"/>
        </w:rPr>
        <w:t>Mataram</w:t>
      </w:r>
      <w:proofErr w:type="spellEnd"/>
      <w:r w:rsidRPr="00357346">
        <w:rPr>
          <w:rFonts w:ascii="Times New Roman" w:hAnsi="Times New Roman" w:cs="Times New Roman"/>
        </w:rPr>
        <w:t>), 2006.</w:t>
      </w:r>
      <w:proofErr w:type="gramEnd"/>
    </w:p>
    <w:p w:rsidR="001C407D" w:rsidRPr="00420327" w:rsidRDefault="001C407D" w:rsidP="001C407D">
      <w:pPr>
        <w:pStyle w:val="ListParagraph"/>
        <w:tabs>
          <w:tab w:val="left" w:pos="1843"/>
          <w:tab w:val="left" w:pos="6840"/>
        </w:tabs>
        <w:spacing w:line="240" w:lineRule="auto"/>
        <w:ind w:left="1080"/>
        <w:jc w:val="both"/>
        <w:rPr>
          <w:rFonts w:ascii="Times New Roman" w:hAnsi="Times New Roman" w:cs="Times New Roman"/>
          <w:b/>
          <w:sz w:val="24"/>
          <w:szCs w:val="24"/>
        </w:rPr>
      </w:pPr>
    </w:p>
    <w:p w:rsidR="001C407D" w:rsidRDefault="001C407D" w:rsidP="001C407D">
      <w:pPr>
        <w:pStyle w:val="ListParagraph"/>
        <w:tabs>
          <w:tab w:val="left" w:pos="6840"/>
        </w:tabs>
        <w:spacing w:line="240" w:lineRule="auto"/>
        <w:ind w:left="426"/>
        <w:jc w:val="both"/>
        <w:rPr>
          <w:rFonts w:ascii="Times New Roman" w:hAnsi="Times New Roman" w:cs="Times New Roman"/>
        </w:rPr>
      </w:pPr>
      <w:proofErr w:type="spellStart"/>
      <w:proofErr w:type="gramStart"/>
      <w:r w:rsidRPr="00A5527E">
        <w:rPr>
          <w:rFonts w:ascii="Times New Roman" w:hAnsi="Times New Roman" w:cs="Times New Roman"/>
        </w:rPr>
        <w:t>Hamzah</w:t>
      </w:r>
      <w:proofErr w:type="spellEnd"/>
      <w:r>
        <w:rPr>
          <w:rFonts w:ascii="Times New Roman" w:hAnsi="Times New Roman" w:cs="Times New Roman"/>
        </w:rPr>
        <w:t xml:space="preserve">, </w:t>
      </w:r>
      <w:proofErr w:type="spellStart"/>
      <w:r>
        <w:rPr>
          <w:rFonts w:ascii="Times New Roman" w:hAnsi="Times New Roman" w:cs="Times New Roman"/>
        </w:rPr>
        <w:t>Andi</w:t>
      </w:r>
      <w:proofErr w:type="spellEnd"/>
      <w:r w:rsidRPr="00A5527E">
        <w:rPr>
          <w:rFonts w:ascii="Times New Roman" w:hAnsi="Times New Roman" w:cs="Times New Roman"/>
        </w:rPr>
        <w:t xml:space="preserve">, </w:t>
      </w:r>
      <w:proofErr w:type="spellStart"/>
      <w:r w:rsidRPr="002A06BD">
        <w:rPr>
          <w:rFonts w:ascii="Times New Roman" w:hAnsi="Times New Roman" w:cs="Times New Roman"/>
          <w:i/>
        </w:rPr>
        <w:t>Kamus</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Hukum</w:t>
      </w:r>
      <w:proofErr w:type="spellEnd"/>
      <w:r w:rsidRPr="00A5527E">
        <w:rPr>
          <w:rFonts w:ascii="Times New Roman" w:hAnsi="Times New Roman" w:cs="Times New Roman"/>
        </w:rPr>
        <w:t xml:space="preserve">, </w:t>
      </w:r>
      <w:proofErr w:type="spellStart"/>
      <w:r w:rsidRPr="00A5527E">
        <w:rPr>
          <w:rFonts w:ascii="Times New Roman" w:hAnsi="Times New Roman" w:cs="Times New Roman"/>
        </w:rPr>
        <w:t>Ghalia</w:t>
      </w:r>
      <w:proofErr w:type="spellEnd"/>
      <w:r w:rsidRPr="00A5527E">
        <w:rPr>
          <w:rFonts w:ascii="Times New Roman" w:hAnsi="Times New Roman" w:cs="Times New Roman"/>
        </w:rPr>
        <w:t xml:space="preserve"> Indonesia, Jakarta, 1986</w:t>
      </w:r>
      <w:r>
        <w:rPr>
          <w:rFonts w:ascii="Times New Roman" w:hAnsi="Times New Roman" w:cs="Times New Roman"/>
        </w:rPr>
        <w:t>.</w:t>
      </w:r>
      <w:proofErr w:type="gramEnd"/>
    </w:p>
    <w:p w:rsidR="001C407D" w:rsidRDefault="001C407D" w:rsidP="001C407D">
      <w:pPr>
        <w:pStyle w:val="ListParagraph"/>
        <w:tabs>
          <w:tab w:val="left" w:pos="6840"/>
        </w:tabs>
        <w:spacing w:line="240" w:lineRule="auto"/>
        <w:ind w:left="1080"/>
        <w:jc w:val="both"/>
        <w:rPr>
          <w:rFonts w:ascii="Times New Roman" w:hAnsi="Times New Roman" w:cs="Times New Roman"/>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rPr>
      </w:pPr>
      <w:proofErr w:type="gramStart"/>
      <w:r>
        <w:rPr>
          <w:rFonts w:ascii="Times New Roman" w:hAnsi="Times New Roman" w:cs="Times New Roman"/>
        </w:rPr>
        <w:t xml:space="preserve">------------------, </w:t>
      </w:r>
      <w:proofErr w:type="spellStart"/>
      <w:r w:rsidRPr="002A06BD">
        <w:rPr>
          <w:rFonts w:ascii="Times New Roman" w:hAnsi="Times New Roman" w:cs="Times New Roman"/>
          <w:i/>
        </w:rPr>
        <w:t>Sistem</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Pidana</w:t>
      </w:r>
      <w:proofErr w:type="spellEnd"/>
      <w:r w:rsidRPr="002A06BD">
        <w:rPr>
          <w:rFonts w:ascii="Times New Roman" w:hAnsi="Times New Roman" w:cs="Times New Roman"/>
          <w:i/>
        </w:rPr>
        <w:t xml:space="preserve"> Dan </w:t>
      </w:r>
      <w:proofErr w:type="spellStart"/>
      <w:r w:rsidRPr="002A06BD">
        <w:rPr>
          <w:rFonts w:ascii="Times New Roman" w:hAnsi="Times New Roman" w:cs="Times New Roman"/>
          <w:i/>
        </w:rPr>
        <w:t>Pemidanaan</w:t>
      </w:r>
      <w:proofErr w:type="spellEnd"/>
      <w:r w:rsidRPr="002A06BD">
        <w:rPr>
          <w:rFonts w:ascii="Times New Roman" w:hAnsi="Times New Roman" w:cs="Times New Roman"/>
          <w:i/>
        </w:rPr>
        <w:t xml:space="preserve"> Indonesia Dari </w:t>
      </w:r>
      <w:proofErr w:type="spellStart"/>
      <w:r w:rsidRPr="002A06BD">
        <w:rPr>
          <w:rFonts w:ascii="Times New Roman" w:hAnsi="Times New Roman" w:cs="Times New Roman"/>
          <w:i/>
        </w:rPr>
        <w:t>Retribusi</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Ke</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Reformasi</w:t>
      </w:r>
      <w:proofErr w:type="spellEnd"/>
      <w:r>
        <w:rPr>
          <w:rFonts w:ascii="Times New Roman" w:hAnsi="Times New Roman" w:cs="Times New Roman"/>
        </w:rPr>
        <w:t xml:space="preserve">, PT. </w:t>
      </w:r>
      <w:proofErr w:type="spellStart"/>
      <w:r>
        <w:rPr>
          <w:rFonts w:ascii="Times New Roman" w:hAnsi="Times New Roman" w:cs="Times New Roman"/>
        </w:rPr>
        <w:t>Pradnya</w:t>
      </w:r>
      <w:proofErr w:type="spellEnd"/>
      <w:r>
        <w:rPr>
          <w:rFonts w:ascii="Times New Roman" w:hAnsi="Times New Roman" w:cs="Times New Roman"/>
        </w:rPr>
        <w:t xml:space="preserve"> </w:t>
      </w:r>
      <w:proofErr w:type="spellStart"/>
      <w:r>
        <w:rPr>
          <w:rFonts w:ascii="Times New Roman" w:hAnsi="Times New Roman" w:cs="Times New Roman"/>
        </w:rPr>
        <w:t>Paramita</w:t>
      </w:r>
      <w:proofErr w:type="spellEnd"/>
      <w:r>
        <w:rPr>
          <w:rFonts w:ascii="Times New Roman" w:hAnsi="Times New Roman" w:cs="Times New Roman"/>
        </w:rPr>
        <w:t>, Jakarta, 1986.</w:t>
      </w:r>
      <w:proofErr w:type="gramEnd"/>
    </w:p>
    <w:p w:rsidR="001C407D" w:rsidRDefault="001C407D" w:rsidP="001C407D">
      <w:pPr>
        <w:pStyle w:val="ListParagraph"/>
        <w:tabs>
          <w:tab w:val="left" w:pos="6840"/>
        </w:tabs>
        <w:spacing w:line="240" w:lineRule="auto"/>
        <w:ind w:left="1080"/>
        <w:jc w:val="both"/>
        <w:rPr>
          <w:rFonts w:ascii="Times New Roman" w:hAnsi="Times New Roman" w:cs="Times New Roman"/>
        </w:rPr>
      </w:pPr>
    </w:p>
    <w:p w:rsidR="001C407D" w:rsidRPr="002A06BD" w:rsidRDefault="001C407D" w:rsidP="001C407D">
      <w:pPr>
        <w:pStyle w:val="ListParagraph"/>
        <w:tabs>
          <w:tab w:val="left" w:pos="6840"/>
        </w:tabs>
        <w:spacing w:line="240" w:lineRule="auto"/>
        <w:ind w:left="426"/>
        <w:jc w:val="both"/>
        <w:rPr>
          <w:rFonts w:ascii="Times New Roman" w:hAnsi="Times New Roman" w:cs="Times New Roman"/>
          <w:i/>
        </w:rPr>
      </w:pPr>
      <w:proofErr w:type="spellStart"/>
      <w:r w:rsidRPr="00B41D9E">
        <w:rPr>
          <w:rFonts w:ascii="Times New Roman" w:hAnsi="Times New Roman" w:cs="Times New Roman"/>
        </w:rPr>
        <w:t>Hamzah</w:t>
      </w:r>
      <w:proofErr w:type="spellEnd"/>
      <w:r w:rsidRPr="00B41D9E">
        <w:rPr>
          <w:rFonts w:ascii="Times New Roman" w:hAnsi="Times New Roman" w:cs="Times New Roman"/>
        </w:rPr>
        <w:t xml:space="preserve">, </w:t>
      </w:r>
      <w:proofErr w:type="spellStart"/>
      <w:r w:rsidRPr="00B41D9E">
        <w:rPr>
          <w:rFonts w:ascii="Times New Roman" w:hAnsi="Times New Roman" w:cs="Times New Roman"/>
        </w:rPr>
        <w:t>Andi</w:t>
      </w:r>
      <w:proofErr w:type="spellEnd"/>
      <w:r w:rsidRPr="00B41D9E">
        <w:rPr>
          <w:rFonts w:ascii="Times New Roman" w:hAnsi="Times New Roman" w:cs="Times New Roman"/>
        </w:rPr>
        <w:t xml:space="preserve">; </w:t>
      </w:r>
      <w:proofErr w:type="spellStart"/>
      <w:r w:rsidRPr="00B41D9E">
        <w:rPr>
          <w:rFonts w:ascii="Times New Roman" w:hAnsi="Times New Roman" w:cs="Times New Roman"/>
        </w:rPr>
        <w:t>Siti</w:t>
      </w:r>
      <w:proofErr w:type="spellEnd"/>
      <w:r w:rsidRPr="00B41D9E">
        <w:rPr>
          <w:rFonts w:ascii="Times New Roman" w:hAnsi="Times New Roman" w:cs="Times New Roman"/>
        </w:rPr>
        <w:t xml:space="preserve"> </w:t>
      </w:r>
      <w:proofErr w:type="spellStart"/>
      <w:r w:rsidRPr="00B41D9E">
        <w:rPr>
          <w:rFonts w:ascii="Times New Roman" w:hAnsi="Times New Roman" w:cs="Times New Roman"/>
        </w:rPr>
        <w:t>Rahayu</w:t>
      </w:r>
      <w:proofErr w:type="spellEnd"/>
      <w:r w:rsidRPr="00B41D9E">
        <w:rPr>
          <w:rFonts w:ascii="Times New Roman" w:hAnsi="Times New Roman" w:cs="Times New Roman"/>
        </w:rPr>
        <w:t xml:space="preserve">, </w:t>
      </w:r>
      <w:proofErr w:type="spellStart"/>
      <w:r w:rsidRPr="002A06BD">
        <w:rPr>
          <w:rFonts w:ascii="Times New Roman" w:hAnsi="Times New Roman" w:cs="Times New Roman"/>
          <w:i/>
        </w:rPr>
        <w:t>Suatu</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Tinjauan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Ringkas</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Sistem</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Pemidanaan</w:t>
      </w:r>
      <w:proofErr w:type="spellEnd"/>
      <w:r w:rsidRPr="002A06BD">
        <w:rPr>
          <w:rFonts w:ascii="Times New Roman" w:hAnsi="Times New Roman" w:cs="Times New Roman"/>
          <w:i/>
        </w:rPr>
        <w:t xml:space="preserve"> Di </w:t>
      </w:r>
    </w:p>
    <w:p w:rsidR="001C407D" w:rsidRDefault="001C407D" w:rsidP="001C407D">
      <w:pPr>
        <w:pStyle w:val="ListParagraph"/>
        <w:tabs>
          <w:tab w:val="left" w:pos="1843"/>
          <w:tab w:val="left" w:pos="6840"/>
        </w:tabs>
        <w:spacing w:line="240" w:lineRule="auto"/>
        <w:ind w:left="1134" w:hanging="708"/>
        <w:jc w:val="both"/>
        <w:rPr>
          <w:rFonts w:ascii="Times New Roman" w:hAnsi="Times New Roman" w:cs="Times New Roman"/>
        </w:rPr>
      </w:pPr>
      <w:r w:rsidRPr="002A06BD">
        <w:rPr>
          <w:rFonts w:ascii="Times New Roman" w:hAnsi="Times New Roman" w:cs="Times New Roman"/>
          <w:i/>
        </w:rPr>
        <w:tab/>
        <w:t>Indonesia</w:t>
      </w:r>
      <w:r w:rsidRPr="00705C6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Akademika</w:t>
      </w:r>
      <w:proofErr w:type="spellEnd"/>
      <w:r>
        <w:rPr>
          <w:rFonts w:ascii="Times New Roman" w:hAnsi="Times New Roman" w:cs="Times New Roman"/>
        </w:rPr>
        <w:t xml:space="preserve"> </w:t>
      </w:r>
      <w:proofErr w:type="spellStart"/>
      <w:r>
        <w:rPr>
          <w:rFonts w:ascii="Times New Roman" w:hAnsi="Times New Roman" w:cs="Times New Roman"/>
        </w:rPr>
        <w:t>Pressindo</w:t>
      </w:r>
      <w:proofErr w:type="spellEnd"/>
      <w:r>
        <w:rPr>
          <w:rFonts w:ascii="Times New Roman" w:hAnsi="Times New Roman" w:cs="Times New Roman"/>
        </w:rPr>
        <w:t>, Jakarta, 1989.</w:t>
      </w:r>
    </w:p>
    <w:p w:rsidR="001C407D" w:rsidRDefault="001C407D" w:rsidP="001C407D">
      <w:pPr>
        <w:pStyle w:val="ListParagraph"/>
        <w:tabs>
          <w:tab w:val="left" w:pos="1843"/>
          <w:tab w:val="left" w:pos="6840"/>
        </w:tabs>
        <w:spacing w:line="240" w:lineRule="auto"/>
        <w:jc w:val="both"/>
        <w:rPr>
          <w:rFonts w:ascii="Times New Roman" w:hAnsi="Times New Roman" w:cs="Times New Roman"/>
          <w:lang w:val="id-ID"/>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rPr>
        <w:t xml:space="preserve">IKAHI, </w:t>
      </w:r>
      <w:proofErr w:type="spellStart"/>
      <w:r w:rsidRPr="002A06BD">
        <w:rPr>
          <w:rFonts w:ascii="Times New Roman" w:hAnsi="Times New Roman" w:cs="Times New Roman"/>
          <w:i/>
          <w:sz w:val="24"/>
          <w:szCs w:val="24"/>
        </w:rPr>
        <w:t>Varia</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Peradilan</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Majalah</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Hukum</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Tahun</w:t>
      </w:r>
      <w:proofErr w:type="spellEnd"/>
      <w:r w:rsidRPr="002A06BD">
        <w:rPr>
          <w:rFonts w:ascii="Times New Roman" w:hAnsi="Times New Roman" w:cs="Times New Roman"/>
          <w:i/>
          <w:sz w:val="24"/>
          <w:szCs w:val="24"/>
        </w:rPr>
        <w:t xml:space="preserve"> XII. No. 134, IKAHI</w:t>
      </w:r>
      <w:r>
        <w:rPr>
          <w:rFonts w:ascii="Times New Roman" w:hAnsi="Times New Roman" w:cs="Times New Roman"/>
          <w:sz w:val="24"/>
          <w:szCs w:val="24"/>
        </w:rPr>
        <w:t>-</w:t>
      </w:r>
      <w:proofErr w:type="spellStart"/>
      <w:r>
        <w:rPr>
          <w:rFonts w:ascii="Times New Roman" w:hAnsi="Times New Roman" w:cs="Times New Roman"/>
          <w:sz w:val="24"/>
          <w:szCs w:val="24"/>
        </w:rPr>
        <w:t>Pengurus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Ikatan</w:t>
      </w:r>
      <w:proofErr w:type="spellEnd"/>
      <w:r>
        <w:rPr>
          <w:rFonts w:ascii="Times New Roman" w:hAnsi="Times New Roman" w:cs="Times New Roman"/>
          <w:sz w:val="24"/>
          <w:szCs w:val="24"/>
        </w:rPr>
        <w:t xml:space="preserve"> Hakim Indonesia, Jakarta</w:t>
      </w:r>
      <w:proofErr w:type="gramStart"/>
      <w:r>
        <w:rPr>
          <w:rFonts w:ascii="Times New Roman" w:hAnsi="Times New Roman" w:cs="Times New Roman"/>
          <w:sz w:val="24"/>
          <w:szCs w:val="24"/>
        </w:rPr>
        <w:t>,1996</w:t>
      </w:r>
      <w:proofErr w:type="gramEnd"/>
      <w:r>
        <w:rPr>
          <w:rFonts w:ascii="Times New Roman" w:hAnsi="Times New Roman" w:cs="Times New Roman"/>
          <w:sz w:val="24"/>
          <w:szCs w:val="24"/>
        </w:rPr>
        <w:t>.</w:t>
      </w:r>
    </w:p>
    <w:p w:rsidR="001C407D" w:rsidRPr="000630BD" w:rsidRDefault="001C407D" w:rsidP="001C407D">
      <w:pPr>
        <w:pStyle w:val="ListParagraph"/>
        <w:tabs>
          <w:tab w:val="left" w:pos="1843"/>
          <w:tab w:val="left" w:pos="6840"/>
        </w:tabs>
        <w:spacing w:line="240" w:lineRule="auto"/>
        <w:jc w:val="both"/>
        <w:rPr>
          <w:rFonts w:ascii="Times New Roman" w:hAnsi="Times New Roman" w:cs="Times New Roman"/>
          <w:lang w:val="id-ID"/>
        </w:rPr>
      </w:pPr>
    </w:p>
    <w:p w:rsidR="001C407D" w:rsidRDefault="001C407D" w:rsidP="001C407D">
      <w:pPr>
        <w:pStyle w:val="ListParagraph"/>
        <w:tabs>
          <w:tab w:val="left" w:pos="6840"/>
        </w:tabs>
        <w:spacing w:after="0" w:line="240" w:lineRule="auto"/>
        <w:ind w:left="1134" w:hanging="709"/>
        <w:jc w:val="both"/>
        <w:rPr>
          <w:rFonts w:ascii="Times New Roman" w:hAnsi="Times New Roman" w:cs="Times New Roman"/>
          <w:sz w:val="24"/>
          <w:szCs w:val="24"/>
        </w:rPr>
      </w:pPr>
      <w:proofErr w:type="spellStart"/>
      <w:r>
        <w:rPr>
          <w:rFonts w:ascii="Times New Roman" w:hAnsi="Times New Roman" w:cs="Times New Roman"/>
          <w:sz w:val="24"/>
          <w:szCs w:val="24"/>
        </w:rPr>
        <w:t>Lamintang</w:t>
      </w:r>
      <w:proofErr w:type="spellEnd"/>
      <w:r>
        <w:rPr>
          <w:rFonts w:ascii="Times New Roman" w:hAnsi="Times New Roman" w:cs="Times New Roman"/>
          <w:sz w:val="24"/>
          <w:szCs w:val="24"/>
        </w:rPr>
        <w:t xml:space="preserve">, P.A.F, </w:t>
      </w:r>
      <w:proofErr w:type="spellStart"/>
      <w:r w:rsidRPr="002A06BD">
        <w:rPr>
          <w:rFonts w:ascii="Times New Roman" w:hAnsi="Times New Roman" w:cs="Times New Roman"/>
          <w:i/>
          <w:sz w:val="24"/>
          <w:szCs w:val="24"/>
        </w:rPr>
        <w:t>Hukum</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Penitensier</w:t>
      </w:r>
      <w:proofErr w:type="spellEnd"/>
      <w:r w:rsidRPr="002A06BD">
        <w:rPr>
          <w:rFonts w:ascii="Times New Roman" w:hAnsi="Times New Roman" w:cs="Times New Roman"/>
          <w:i/>
          <w:sz w:val="24"/>
          <w:szCs w:val="24"/>
        </w:rPr>
        <w:t xml:space="preserve"> Indonesia</w:t>
      </w:r>
      <w:r>
        <w:rPr>
          <w:rFonts w:ascii="Times New Roman" w:hAnsi="Times New Roman" w:cs="Times New Roman"/>
          <w:sz w:val="24"/>
          <w:szCs w:val="24"/>
        </w:rPr>
        <w:t>, Cet. II</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Sinar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Grafika</w:t>
      </w:r>
      <w:proofErr w:type="spellEnd"/>
      <w:r>
        <w:rPr>
          <w:rFonts w:ascii="Times New Roman" w:hAnsi="Times New Roman" w:cs="Times New Roman"/>
          <w:sz w:val="24"/>
          <w:szCs w:val="24"/>
        </w:rPr>
        <w:t>, Jakarta, 2010.</w:t>
      </w:r>
    </w:p>
    <w:p w:rsidR="001C407D" w:rsidRDefault="001C407D" w:rsidP="001C407D">
      <w:pPr>
        <w:pStyle w:val="ListParagraph"/>
        <w:tabs>
          <w:tab w:val="left" w:pos="6840"/>
        </w:tabs>
        <w:spacing w:line="240" w:lineRule="auto"/>
        <w:ind w:left="1800" w:hanging="720"/>
        <w:jc w:val="both"/>
        <w:rPr>
          <w:rFonts w:ascii="Times New Roman" w:hAnsi="Times New Roman" w:cs="Times New Roman"/>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rPr>
      </w:pPr>
      <w:proofErr w:type="spellStart"/>
      <w:r w:rsidRPr="00A5527E">
        <w:rPr>
          <w:rFonts w:ascii="Times New Roman" w:hAnsi="Times New Roman" w:cs="Times New Roman"/>
        </w:rPr>
        <w:t>Marbun</w:t>
      </w:r>
      <w:proofErr w:type="spellEnd"/>
      <w:r w:rsidRPr="00A5527E">
        <w:rPr>
          <w:rFonts w:ascii="Times New Roman" w:hAnsi="Times New Roman" w:cs="Times New Roman"/>
        </w:rPr>
        <w:t xml:space="preserve">, </w:t>
      </w:r>
      <w:r>
        <w:rPr>
          <w:rFonts w:ascii="Times New Roman" w:hAnsi="Times New Roman" w:cs="Times New Roman"/>
        </w:rPr>
        <w:t xml:space="preserve">Rocky, </w:t>
      </w:r>
      <w:proofErr w:type="spellStart"/>
      <w:r w:rsidRPr="002A06BD">
        <w:rPr>
          <w:rFonts w:ascii="Times New Roman" w:hAnsi="Times New Roman" w:cs="Times New Roman"/>
          <w:i/>
        </w:rPr>
        <w:t>Cerdik</w:t>
      </w:r>
      <w:proofErr w:type="spellEnd"/>
      <w:r w:rsidRPr="002A06BD">
        <w:rPr>
          <w:rFonts w:ascii="Times New Roman" w:hAnsi="Times New Roman" w:cs="Times New Roman"/>
          <w:i/>
        </w:rPr>
        <w:t xml:space="preserve"> &amp; </w:t>
      </w:r>
      <w:proofErr w:type="spellStart"/>
      <w:r w:rsidRPr="002A06BD">
        <w:rPr>
          <w:rFonts w:ascii="Times New Roman" w:hAnsi="Times New Roman" w:cs="Times New Roman"/>
          <w:i/>
        </w:rPr>
        <w:t>Taktis</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Menghadapi</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Kasus</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Hukum</w:t>
      </w:r>
      <w:proofErr w:type="spellEnd"/>
      <w:r w:rsidRPr="00A5527E">
        <w:rPr>
          <w:rFonts w:ascii="Times New Roman" w:hAnsi="Times New Roman" w:cs="Times New Roman"/>
        </w:rPr>
        <w:t xml:space="preserve">, </w:t>
      </w:r>
      <w:proofErr w:type="spellStart"/>
      <w:r w:rsidRPr="00A5527E">
        <w:rPr>
          <w:rFonts w:ascii="Times New Roman" w:hAnsi="Times New Roman" w:cs="Times New Roman"/>
        </w:rPr>
        <w:t>Visimedia</w:t>
      </w:r>
      <w:proofErr w:type="spellEnd"/>
      <w:r w:rsidRPr="00A5527E">
        <w:rPr>
          <w:rFonts w:ascii="Times New Roman" w:hAnsi="Times New Roman" w:cs="Times New Roman"/>
        </w:rPr>
        <w:t>, Jakarta Selatan, 2010</w:t>
      </w:r>
      <w:r>
        <w:rPr>
          <w:rFonts w:ascii="Times New Roman" w:hAnsi="Times New Roman" w:cs="Times New Roman"/>
        </w:rPr>
        <w:t>.</w:t>
      </w:r>
    </w:p>
    <w:p w:rsidR="001C407D" w:rsidRDefault="001C407D" w:rsidP="001C407D">
      <w:pPr>
        <w:pStyle w:val="ListParagraph"/>
        <w:tabs>
          <w:tab w:val="left" w:pos="6840"/>
        </w:tabs>
        <w:spacing w:line="240" w:lineRule="auto"/>
        <w:ind w:left="1800" w:hanging="720"/>
        <w:jc w:val="both"/>
        <w:rPr>
          <w:rFonts w:ascii="Times New Roman" w:hAnsi="Times New Roman" w:cs="Times New Roman"/>
          <w:lang w:val="id-ID"/>
        </w:rPr>
      </w:pPr>
    </w:p>
    <w:p w:rsidR="001C407D" w:rsidRDefault="001C407D" w:rsidP="001C407D">
      <w:pPr>
        <w:pStyle w:val="ListParagraph"/>
        <w:tabs>
          <w:tab w:val="left" w:pos="6840"/>
        </w:tabs>
        <w:spacing w:before="240" w:line="240" w:lineRule="auto"/>
        <w:ind w:left="1134" w:hanging="709"/>
        <w:jc w:val="both"/>
        <w:rPr>
          <w:rFonts w:ascii="Times New Roman" w:hAnsi="Times New Roman" w:cs="Times New Roman"/>
          <w:sz w:val="24"/>
          <w:szCs w:val="24"/>
          <w:lang w:val="id-ID"/>
        </w:rPr>
      </w:pPr>
      <w:proofErr w:type="spellStart"/>
      <w:r>
        <w:rPr>
          <w:rFonts w:ascii="Times New Roman" w:hAnsi="Times New Roman" w:cs="Times New Roman"/>
          <w:sz w:val="24"/>
          <w:szCs w:val="24"/>
        </w:rPr>
        <w:t>Poernomo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sidRPr="002A06BD">
        <w:rPr>
          <w:rFonts w:ascii="Times New Roman" w:hAnsi="Times New Roman" w:cs="Times New Roman"/>
          <w:i/>
          <w:sz w:val="24"/>
          <w:szCs w:val="24"/>
        </w:rPr>
        <w:t>Pelaksanaan</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Pidana</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Penjara</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Dengan</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Sistem</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Pemasyarakatan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 Liberty Yogyakarta, Yogyakarta, 1986.</w:t>
      </w:r>
      <w:proofErr w:type="gramEnd"/>
    </w:p>
    <w:p w:rsidR="001C407D" w:rsidRPr="000630BD" w:rsidRDefault="001C407D" w:rsidP="001C407D">
      <w:pPr>
        <w:pStyle w:val="ListParagraph"/>
        <w:tabs>
          <w:tab w:val="left" w:pos="6840"/>
        </w:tabs>
        <w:spacing w:before="240" w:line="240" w:lineRule="auto"/>
        <w:ind w:left="1134" w:hanging="709"/>
        <w:jc w:val="both"/>
        <w:rPr>
          <w:rFonts w:ascii="Times New Roman" w:hAnsi="Times New Roman" w:cs="Times New Roman"/>
          <w:sz w:val="24"/>
          <w:szCs w:val="24"/>
          <w:lang w:val="id-ID"/>
        </w:rPr>
      </w:pPr>
    </w:p>
    <w:p w:rsidR="001C407D" w:rsidRDefault="001C407D" w:rsidP="001C407D">
      <w:pPr>
        <w:pStyle w:val="ListParagraph"/>
        <w:tabs>
          <w:tab w:val="left" w:pos="6840"/>
        </w:tabs>
        <w:spacing w:after="0" w:line="240" w:lineRule="auto"/>
        <w:ind w:left="1134" w:hanging="709"/>
        <w:jc w:val="both"/>
        <w:rPr>
          <w:rFonts w:ascii="Times New Roman" w:hAnsi="Times New Roman" w:cs="Times New Roman"/>
          <w:sz w:val="24"/>
          <w:szCs w:val="24"/>
          <w:lang w:val="id-ID"/>
        </w:rPr>
      </w:pPr>
      <w:proofErr w:type="spellStart"/>
      <w:r w:rsidRPr="00DF1D29">
        <w:rPr>
          <w:rFonts w:ascii="Times New Roman" w:hAnsi="Times New Roman" w:cs="Times New Roman"/>
          <w:sz w:val="24"/>
          <w:szCs w:val="24"/>
        </w:rPr>
        <w:t>Priyatno</w:t>
      </w:r>
      <w:proofErr w:type="spellEnd"/>
      <w:r w:rsidRPr="00DF1D29">
        <w:rPr>
          <w:rFonts w:ascii="Times New Roman" w:hAnsi="Times New Roman" w:cs="Times New Roman"/>
          <w:sz w:val="24"/>
          <w:szCs w:val="24"/>
        </w:rPr>
        <w:t xml:space="preserve">, </w:t>
      </w:r>
      <w:proofErr w:type="spellStart"/>
      <w:r w:rsidRPr="00DF1D29">
        <w:rPr>
          <w:rFonts w:ascii="Times New Roman" w:hAnsi="Times New Roman" w:cs="Times New Roman"/>
          <w:sz w:val="24"/>
          <w:szCs w:val="24"/>
        </w:rPr>
        <w:t>Dwidja</w:t>
      </w:r>
      <w:proofErr w:type="spellEnd"/>
      <w:r w:rsidRPr="00DF1D29">
        <w:rPr>
          <w:rFonts w:ascii="Times New Roman" w:hAnsi="Times New Roman" w:cs="Times New Roman"/>
          <w:sz w:val="24"/>
          <w:szCs w:val="24"/>
        </w:rPr>
        <w:t xml:space="preserve">, </w:t>
      </w:r>
      <w:proofErr w:type="spellStart"/>
      <w:r w:rsidRPr="002A06BD">
        <w:rPr>
          <w:rFonts w:ascii="Times New Roman" w:hAnsi="Times New Roman" w:cs="Times New Roman"/>
          <w:i/>
          <w:sz w:val="24"/>
          <w:szCs w:val="24"/>
        </w:rPr>
        <w:t>Sistem</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Pelaksanaan</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Pidana</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Penjara</w:t>
      </w:r>
      <w:proofErr w:type="spellEnd"/>
      <w:r w:rsidRPr="002A06BD">
        <w:rPr>
          <w:rFonts w:ascii="Times New Roman" w:hAnsi="Times New Roman" w:cs="Times New Roman"/>
          <w:i/>
          <w:sz w:val="24"/>
          <w:szCs w:val="24"/>
        </w:rPr>
        <w:t xml:space="preserve"> Di Indonesia, </w:t>
      </w:r>
      <w:proofErr w:type="spellStart"/>
      <w:r w:rsidRPr="002A06BD">
        <w:rPr>
          <w:rFonts w:ascii="Times New Roman" w:hAnsi="Times New Roman" w:cs="Times New Roman"/>
          <w:i/>
          <w:sz w:val="24"/>
          <w:szCs w:val="24"/>
        </w:rPr>
        <w:t>Reflika</w:t>
      </w:r>
      <w:proofErr w:type="spellEnd"/>
      <w:r w:rsidRPr="002A06BD">
        <w:rPr>
          <w:rFonts w:ascii="Times New Roman" w:hAnsi="Times New Roman" w:cs="Times New Roman"/>
          <w:i/>
          <w:sz w:val="24"/>
          <w:szCs w:val="24"/>
        </w:rPr>
        <w:t xml:space="preserve"> </w:t>
      </w:r>
      <w:proofErr w:type="spellStart"/>
      <w:r w:rsidRPr="002A06BD">
        <w:rPr>
          <w:rFonts w:ascii="Times New Roman" w:hAnsi="Times New Roman" w:cs="Times New Roman"/>
          <w:i/>
          <w:sz w:val="24"/>
          <w:szCs w:val="24"/>
        </w:rPr>
        <w:t>Aditama</w:t>
      </w:r>
      <w:proofErr w:type="spellEnd"/>
      <w:r w:rsidRPr="00DF1D29">
        <w:rPr>
          <w:rFonts w:ascii="Times New Roman" w:hAnsi="Times New Roman" w:cs="Times New Roman"/>
          <w:sz w:val="24"/>
          <w:szCs w:val="24"/>
        </w:rPr>
        <w:t>, Bandung, 2006.</w:t>
      </w:r>
    </w:p>
    <w:p w:rsidR="001C407D" w:rsidRDefault="001C407D" w:rsidP="001C407D">
      <w:pPr>
        <w:pStyle w:val="ListParagraph"/>
        <w:tabs>
          <w:tab w:val="left" w:pos="6840"/>
        </w:tabs>
        <w:spacing w:after="0" w:line="240" w:lineRule="auto"/>
        <w:ind w:left="1134" w:hanging="709"/>
        <w:jc w:val="both"/>
        <w:rPr>
          <w:rFonts w:ascii="Times New Roman" w:hAnsi="Times New Roman" w:cs="Times New Roman"/>
          <w:sz w:val="24"/>
          <w:szCs w:val="24"/>
          <w:lang w:val="id-ID"/>
        </w:rPr>
      </w:pPr>
    </w:p>
    <w:p w:rsidR="001C407D" w:rsidRPr="000630BD" w:rsidRDefault="001C407D" w:rsidP="001C407D">
      <w:pPr>
        <w:pStyle w:val="ListParagraph"/>
        <w:tabs>
          <w:tab w:val="left" w:pos="6840"/>
        </w:tabs>
        <w:spacing w:before="240" w:line="240" w:lineRule="auto"/>
        <w:ind w:left="1134" w:hanging="709"/>
        <w:jc w:val="both"/>
        <w:rPr>
          <w:rFonts w:ascii="Times New Roman" w:hAnsi="Times New Roman" w:cs="Times New Roman"/>
          <w:lang w:val="id-ID"/>
        </w:rPr>
      </w:pPr>
      <w:proofErr w:type="spellStart"/>
      <w:r w:rsidRPr="00DD57AA">
        <w:rPr>
          <w:rFonts w:ascii="Times New Roman" w:hAnsi="Times New Roman" w:cs="Times New Roman"/>
        </w:rPr>
        <w:t>Putri</w:t>
      </w:r>
      <w:proofErr w:type="spellEnd"/>
      <w:r w:rsidRPr="00DD57A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Intan</w:t>
      </w:r>
      <w:proofErr w:type="spellEnd"/>
      <w:r>
        <w:rPr>
          <w:rFonts w:ascii="Times New Roman" w:hAnsi="Times New Roman" w:cs="Times New Roman"/>
        </w:rPr>
        <w:t xml:space="preserve"> </w:t>
      </w:r>
      <w:proofErr w:type="spellStart"/>
      <w:r>
        <w:rPr>
          <w:rFonts w:ascii="Times New Roman" w:hAnsi="Times New Roman" w:cs="Times New Roman"/>
        </w:rPr>
        <w:t>Novianti</w:t>
      </w:r>
      <w:proofErr w:type="spellEnd"/>
      <w:r>
        <w:rPr>
          <w:rFonts w:ascii="Times New Roman" w:hAnsi="Times New Roman" w:cs="Times New Roman"/>
        </w:rPr>
        <w:t>,</w:t>
      </w:r>
      <w:r w:rsidRPr="00DD57AA">
        <w:rPr>
          <w:rFonts w:ascii="Times New Roman" w:hAnsi="Times New Roman" w:cs="Times New Roman"/>
        </w:rPr>
        <w:t xml:space="preserve"> </w:t>
      </w:r>
      <w:proofErr w:type="spellStart"/>
      <w:r w:rsidRPr="002A06BD">
        <w:rPr>
          <w:rFonts w:ascii="Times New Roman" w:hAnsi="Times New Roman" w:cs="Times New Roman"/>
          <w:i/>
        </w:rPr>
        <w:t>Pemberian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Remisi</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Terhadapa</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Narapidana</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Korupsi</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Tinjauan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Terhadap</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Peraturan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Pemerintah</w:t>
      </w:r>
      <w:proofErr w:type="spellEnd"/>
      <w:r w:rsidRPr="002A06BD">
        <w:rPr>
          <w:rFonts w:ascii="Times New Roman" w:hAnsi="Times New Roman" w:cs="Times New Roman"/>
          <w:i/>
        </w:rPr>
        <w:t xml:space="preserve"> No. 32 </w:t>
      </w:r>
      <w:proofErr w:type="spellStart"/>
      <w:r w:rsidRPr="002A06BD">
        <w:rPr>
          <w:rFonts w:ascii="Times New Roman" w:hAnsi="Times New Roman" w:cs="Times New Roman"/>
          <w:i/>
        </w:rPr>
        <w:t>Tahun</w:t>
      </w:r>
      <w:proofErr w:type="spellEnd"/>
      <w:r w:rsidRPr="002A06BD">
        <w:rPr>
          <w:rFonts w:ascii="Times New Roman" w:hAnsi="Times New Roman" w:cs="Times New Roman"/>
          <w:i/>
        </w:rPr>
        <w:t xml:space="preserve"> 1999 </w:t>
      </w:r>
      <w:proofErr w:type="spellStart"/>
      <w:r w:rsidRPr="002A06BD">
        <w:rPr>
          <w:rFonts w:ascii="Times New Roman" w:hAnsi="Times New Roman" w:cs="Times New Roman"/>
          <w:i/>
        </w:rPr>
        <w:t>Tentang</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Syarat</w:t>
      </w:r>
      <w:proofErr w:type="spellEnd"/>
      <w:r w:rsidRPr="002A06BD">
        <w:rPr>
          <w:rFonts w:ascii="Times New Roman" w:hAnsi="Times New Roman" w:cs="Times New Roman"/>
          <w:i/>
        </w:rPr>
        <w:t xml:space="preserve"> Dan Tata Cara </w:t>
      </w:r>
      <w:proofErr w:type="spellStart"/>
      <w:r w:rsidRPr="002A06BD">
        <w:rPr>
          <w:rFonts w:ascii="Times New Roman" w:hAnsi="Times New Roman" w:cs="Times New Roman"/>
          <w:i/>
        </w:rPr>
        <w:t>Pelaksanaan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Hak</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Warga</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Binaan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Permasyarakatan</w:t>
      </w:r>
      <w:proofErr w:type="spellEnd"/>
      <w:r w:rsidRPr="00DD57AA">
        <w:rPr>
          <w:rFonts w:ascii="Times New Roman" w:hAnsi="Times New Roman" w:cs="Times New Roman"/>
        </w:rPr>
        <w:t xml:space="preserve">. </w:t>
      </w:r>
      <w:proofErr w:type="gramStart"/>
      <w:r w:rsidRPr="00DD57AA">
        <w:rPr>
          <w:rFonts w:ascii="Times New Roman" w:hAnsi="Times New Roman" w:cs="Times New Roman"/>
        </w:rPr>
        <w:t>(</w:t>
      </w:r>
      <w:proofErr w:type="spellStart"/>
      <w:r w:rsidRPr="00DD57AA">
        <w:rPr>
          <w:rFonts w:ascii="Times New Roman" w:hAnsi="Times New Roman" w:cs="Times New Roman"/>
        </w:rPr>
        <w:t>Skripsi</w:t>
      </w:r>
      <w:proofErr w:type="spellEnd"/>
      <w:r w:rsidRPr="00DD57AA">
        <w:rPr>
          <w:rFonts w:ascii="Times New Roman" w:hAnsi="Times New Roman" w:cs="Times New Roman"/>
        </w:rPr>
        <w:t xml:space="preserve"> S1 </w:t>
      </w:r>
      <w:proofErr w:type="spellStart"/>
      <w:r w:rsidRPr="00DD57AA">
        <w:rPr>
          <w:rFonts w:ascii="Times New Roman" w:hAnsi="Times New Roman" w:cs="Times New Roman"/>
        </w:rPr>
        <w:t>Ilmu</w:t>
      </w:r>
      <w:proofErr w:type="spellEnd"/>
      <w:r w:rsidRPr="00DD57AA">
        <w:rPr>
          <w:rFonts w:ascii="Times New Roman" w:hAnsi="Times New Roman" w:cs="Times New Roman"/>
        </w:rPr>
        <w:t xml:space="preserve"> </w:t>
      </w:r>
      <w:proofErr w:type="spellStart"/>
      <w:r w:rsidRPr="00DD57AA">
        <w:rPr>
          <w:rFonts w:ascii="Times New Roman" w:hAnsi="Times New Roman" w:cs="Times New Roman"/>
        </w:rPr>
        <w:t>Hukum</w:t>
      </w:r>
      <w:proofErr w:type="spellEnd"/>
      <w:r w:rsidRPr="00DD57AA">
        <w:rPr>
          <w:rFonts w:ascii="Times New Roman" w:hAnsi="Times New Roman" w:cs="Times New Roman"/>
        </w:rPr>
        <w:t xml:space="preserve"> </w:t>
      </w:r>
      <w:proofErr w:type="spellStart"/>
      <w:r w:rsidRPr="00DD57AA">
        <w:rPr>
          <w:rFonts w:ascii="Times New Roman" w:hAnsi="Times New Roman" w:cs="Times New Roman"/>
        </w:rPr>
        <w:t>Universitas</w:t>
      </w:r>
      <w:proofErr w:type="spellEnd"/>
      <w:r w:rsidRPr="00DD57AA">
        <w:rPr>
          <w:rFonts w:ascii="Times New Roman" w:hAnsi="Times New Roman" w:cs="Times New Roman"/>
        </w:rPr>
        <w:t xml:space="preserve"> </w:t>
      </w:r>
      <w:proofErr w:type="spellStart"/>
      <w:r w:rsidRPr="00DD57AA">
        <w:rPr>
          <w:rFonts w:ascii="Times New Roman" w:hAnsi="Times New Roman" w:cs="Times New Roman"/>
        </w:rPr>
        <w:t>Mataram</w:t>
      </w:r>
      <w:proofErr w:type="spellEnd"/>
      <w:r w:rsidRPr="00DD57AA">
        <w:rPr>
          <w:rFonts w:ascii="Times New Roman" w:hAnsi="Times New Roman" w:cs="Times New Roman"/>
        </w:rPr>
        <w:t>)</w:t>
      </w:r>
      <w:r>
        <w:rPr>
          <w:rFonts w:ascii="Times New Roman" w:hAnsi="Times New Roman" w:cs="Times New Roman"/>
        </w:rPr>
        <w:t>, 2010.</w:t>
      </w:r>
      <w:proofErr w:type="gramEnd"/>
    </w:p>
    <w:p w:rsidR="001C407D" w:rsidRPr="000630BD" w:rsidRDefault="001C407D" w:rsidP="001C407D">
      <w:pPr>
        <w:pStyle w:val="ListParagraph"/>
        <w:tabs>
          <w:tab w:val="left" w:pos="6840"/>
        </w:tabs>
        <w:spacing w:before="240" w:line="240" w:lineRule="auto"/>
        <w:ind w:left="1800" w:hanging="720"/>
        <w:jc w:val="both"/>
        <w:rPr>
          <w:rFonts w:ascii="Times New Roman" w:hAnsi="Times New Roman" w:cs="Times New Roman"/>
          <w:sz w:val="24"/>
          <w:szCs w:val="24"/>
          <w:lang w:val="id-ID"/>
        </w:rPr>
      </w:pPr>
    </w:p>
    <w:p w:rsidR="001C407D" w:rsidRDefault="001C407D" w:rsidP="001C407D">
      <w:pPr>
        <w:pStyle w:val="ListParagraph"/>
        <w:tabs>
          <w:tab w:val="left" w:pos="6840"/>
        </w:tabs>
        <w:spacing w:before="240" w:line="240" w:lineRule="auto"/>
        <w:ind w:left="1134" w:hanging="709"/>
        <w:jc w:val="both"/>
        <w:rPr>
          <w:rFonts w:ascii="Times New Roman" w:hAnsi="Times New Roman" w:cs="Times New Roman"/>
          <w:lang w:val="id-ID"/>
        </w:rPr>
      </w:pPr>
      <w:proofErr w:type="spellStart"/>
      <w:proofErr w:type="gramStart"/>
      <w:r w:rsidRPr="00222182">
        <w:rPr>
          <w:rFonts w:ascii="Times New Roman" w:hAnsi="Times New Roman" w:cs="Times New Roman"/>
        </w:rPr>
        <w:t>Rusdianto</w:t>
      </w:r>
      <w:proofErr w:type="spellEnd"/>
      <w:r w:rsidRPr="00222182">
        <w:rPr>
          <w:rFonts w:ascii="Times New Roman" w:hAnsi="Times New Roman" w:cs="Times New Roman"/>
        </w:rPr>
        <w:t xml:space="preserve">, </w:t>
      </w:r>
      <w:proofErr w:type="spellStart"/>
      <w:r w:rsidRPr="002A06BD">
        <w:rPr>
          <w:rFonts w:ascii="Times New Roman" w:hAnsi="Times New Roman" w:cs="Times New Roman"/>
          <w:i/>
        </w:rPr>
        <w:t>Efektifitas</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Pembebasan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Bersyarat</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Dalam</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Kaitannya</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Dengan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Pembinaan</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Narapidana</w:t>
      </w:r>
      <w:proofErr w:type="spellEnd"/>
      <w:r w:rsidRPr="00222182">
        <w:rPr>
          <w:rFonts w:ascii="Times New Roman" w:hAnsi="Times New Roman" w:cs="Times New Roman"/>
        </w:rPr>
        <w:t>,” (</w:t>
      </w:r>
      <w:proofErr w:type="spellStart"/>
      <w:r w:rsidRPr="00222182">
        <w:rPr>
          <w:rFonts w:ascii="Times New Roman" w:hAnsi="Times New Roman" w:cs="Times New Roman"/>
        </w:rPr>
        <w:t>Skripsi</w:t>
      </w:r>
      <w:proofErr w:type="spellEnd"/>
      <w:r w:rsidRPr="00222182">
        <w:rPr>
          <w:rFonts w:ascii="Times New Roman" w:hAnsi="Times New Roman" w:cs="Times New Roman"/>
        </w:rPr>
        <w:t xml:space="preserve"> S1 </w:t>
      </w:r>
      <w:proofErr w:type="spellStart"/>
      <w:r w:rsidRPr="00222182">
        <w:rPr>
          <w:rFonts w:ascii="Times New Roman" w:hAnsi="Times New Roman" w:cs="Times New Roman"/>
        </w:rPr>
        <w:t>Ilmu</w:t>
      </w:r>
      <w:proofErr w:type="spellEnd"/>
      <w:r w:rsidRPr="00222182">
        <w:rPr>
          <w:rFonts w:ascii="Times New Roman" w:hAnsi="Times New Roman" w:cs="Times New Roman"/>
        </w:rPr>
        <w:t xml:space="preserve"> </w:t>
      </w:r>
      <w:proofErr w:type="spellStart"/>
      <w:r w:rsidRPr="00222182">
        <w:rPr>
          <w:rFonts w:ascii="Times New Roman" w:hAnsi="Times New Roman" w:cs="Times New Roman"/>
        </w:rPr>
        <w:t>Hukum</w:t>
      </w:r>
      <w:proofErr w:type="spellEnd"/>
      <w:r w:rsidRPr="00222182">
        <w:rPr>
          <w:rFonts w:ascii="Times New Roman" w:hAnsi="Times New Roman" w:cs="Times New Roman"/>
        </w:rPr>
        <w:t xml:space="preserve"> </w:t>
      </w:r>
      <w:proofErr w:type="spellStart"/>
      <w:r w:rsidRPr="00222182">
        <w:rPr>
          <w:rFonts w:ascii="Times New Roman" w:hAnsi="Times New Roman" w:cs="Times New Roman"/>
        </w:rPr>
        <w:t>Universitas</w:t>
      </w:r>
      <w:proofErr w:type="spellEnd"/>
      <w:r w:rsidRPr="00222182">
        <w:rPr>
          <w:rFonts w:ascii="Times New Roman" w:hAnsi="Times New Roman" w:cs="Times New Roman"/>
        </w:rPr>
        <w:t xml:space="preserve"> </w:t>
      </w:r>
      <w:proofErr w:type="spellStart"/>
      <w:r w:rsidRPr="00222182">
        <w:rPr>
          <w:rFonts w:ascii="Times New Roman" w:hAnsi="Times New Roman" w:cs="Times New Roman"/>
        </w:rPr>
        <w:t>Mataram</w:t>
      </w:r>
      <w:proofErr w:type="spellEnd"/>
      <w:r w:rsidRPr="00222182">
        <w:rPr>
          <w:rFonts w:ascii="Times New Roman" w:hAnsi="Times New Roman" w:cs="Times New Roman"/>
        </w:rPr>
        <w:t>), 2008</w:t>
      </w:r>
      <w:r>
        <w:rPr>
          <w:rFonts w:ascii="Times New Roman" w:hAnsi="Times New Roman" w:cs="Times New Roman"/>
        </w:rPr>
        <w:t>.</w:t>
      </w:r>
      <w:proofErr w:type="gramEnd"/>
    </w:p>
    <w:p w:rsidR="001C407D" w:rsidRPr="00B50BF7" w:rsidRDefault="001C407D" w:rsidP="001C407D">
      <w:pPr>
        <w:pStyle w:val="ListParagraph"/>
        <w:tabs>
          <w:tab w:val="left" w:pos="6840"/>
        </w:tabs>
        <w:spacing w:before="240" w:line="240" w:lineRule="auto"/>
        <w:ind w:left="1134" w:hanging="709"/>
        <w:jc w:val="both"/>
        <w:rPr>
          <w:rFonts w:ascii="Times New Roman" w:hAnsi="Times New Roman" w:cs="Times New Roman"/>
          <w:lang w:val="id-ID"/>
        </w:rPr>
      </w:pPr>
    </w:p>
    <w:p w:rsidR="001C407D" w:rsidRPr="00B50BF7" w:rsidRDefault="001C407D" w:rsidP="001C407D">
      <w:pPr>
        <w:pStyle w:val="ListParagraph"/>
        <w:tabs>
          <w:tab w:val="left" w:pos="6840"/>
        </w:tabs>
        <w:spacing w:before="240" w:line="240" w:lineRule="auto"/>
        <w:ind w:left="1134" w:hanging="709"/>
        <w:jc w:val="both"/>
        <w:rPr>
          <w:rFonts w:ascii="Times New Roman" w:hAnsi="Times New Roman" w:cs="Times New Roman"/>
          <w:lang w:val="id-ID"/>
        </w:rPr>
      </w:pPr>
      <w:r>
        <w:rPr>
          <w:rFonts w:ascii="Times New Roman" w:hAnsi="Times New Roman" w:cs="Times New Roman"/>
          <w:lang w:val="id-ID"/>
        </w:rPr>
        <w:t xml:space="preserve">Sholehuddin, M, </w:t>
      </w:r>
      <w:r w:rsidRPr="00B50BF7">
        <w:rPr>
          <w:rFonts w:ascii="Times New Roman" w:hAnsi="Times New Roman" w:cs="Times New Roman"/>
          <w:i/>
          <w:lang w:val="id-ID"/>
        </w:rPr>
        <w:t>Sistem Saksi Dalam Hukum Pidana Ide Dasar Double Track System Dan Implementasinya</w:t>
      </w:r>
      <w:r>
        <w:rPr>
          <w:rFonts w:ascii="Times New Roman" w:hAnsi="Times New Roman" w:cs="Times New Roman"/>
          <w:lang w:val="id-ID"/>
        </w:rPr>
        <w:t>, Grafindo Persada, Jakarta, 2003.</w:t>
      </w:r>
    </w:p>
    <w:p w:rsidR="001C407D" w:rsidRPr="000630BD" w:rsidRDefault="001C407D" w:rsidP="001C407D">
      <w:pPr>
        <w:pStyle w:val="ListParagraph"/>
        <w:tabs>
          <w:tab w:val="left" w:pos="6840"/>
        </w:tabs>
        <w:spacing w:before="240" w:line="240" w:lineRule="auto"/>
        <w:ind w:left="1134" w:hanging="709"/>
        <w:jc w:val="both"/>
        <w:rPr>
          <w:rFonts w:ascii="Times New Roman" w:hAnsi="Times New Roman" w:cs="Times New Roman"/>
          <w:lang w:val="id-ID"/>
        </w:rPr>
      </w:pPr>
    </w:p>
    <w:p w:rsidR="001C407D" w:rsidRDefault="001C407D" w:rsidP="001C407D">
      <w:pPr>
        <w:pStyle w:val="ListParagraph"/>
        <w:tabs>
          <w:tab w:val="left" w:pos="6840"/>
        </w:tabs>
        <w:spacing w:line="240" w:lineRule="auto"/>
        <w:ind w:left="426"/>
        <w:jc w:val="both"/>
        <w:rPr>
          <w:rFonts w:ascii="Times New Roman" w:hAnsi="Times New Roman" w:cs="Times New Roman"/>
          <w:lang w:val="id-ID"/>
        </w:rPr>
      </w:pPr>
      <w:proofErr w:type="spellStart"/>
      <w:r w:rsidRPr="00DD57AA">
        <w:rPr>
          <w:rFonts w:ascii="Times New Roman" w:hAnsi="Times New Roman" w:cs="Times New Roman"/>
        </w:rPr>
        <w:t>Soerjobro</w:t>
      </w:r>
      <w:proofErr w:type="spellEnd"/>
      <w:r w:rsidRPr="00DD57AA">
        <w:rPr>
          <w:rFonts w:ascii="Times New Roman" w:hAnsi="Times New Roman" w:cs="Times New Roman"/>
        </w:rPr>
        <w:t xml:space="preserve">, </w:t>
      </w:r>
      <w:proofErr w:type="spellStart"/>
      <w:r>
        <w:rPr>
          <w:rFonts w:ascii="Times New Roman" w:hAnsi="Times New Roman" w:cs="Times New Roman"/>
        </w:rPr>
        <w:t>Bahroedin</w:t>
      </w:r>
      <w:proofErr w:type="spellEnd"/>
      <w:r>
        <w:rPr>
          <w:rFonts w:ascii="Times New Roman" w:hAnsi="Times New Roman" w:cs="Times New Roman"/>
        </w:rPr>
        <w:t xml:space="preserve">, </w:t>
      </w:r>
      <w:proofErr w:type="spellStart"/>
      <w:r w:rsidRPr="002A06BD">
        <w:rPr>
          <w:rFonts w:ascii="Times New Roman" w:hAnsi="Times New Roman" w:cs="Times New Roman"/>
          <w:i/>
        </w:rPr>
        <w:t>Dalam</w:t>
      </w:r>
      <w:proofErr w:type="spellEnd"/>
      <w:r w:rsidRPr="002A06BD">
        <w:rPr>
          <w:rFonts w:ascii="Times New Roman" w:hAnsi="Times New Roman" w:cs="Times New Roman"/>
          <w:i/>
        </w:rPr>
        <w:t xml:space="preserve"> Seminar </w:t>
      </w:r>
      <w:proofErr w:type="spellStart"/>
      <w:r w:rsidRPr="002A06BD">
        <w:rPr>
          <w:rFonts w:ascii="Times New Roman" w:hAnsi="Times New Roman" w:cs="Times New Roman"/>
          <w:i/>
        </w:rPr>
        <w:t>Kriminologi</w:t>
      </w:r>
      <w:proofErr w:type="spellEnd"/>
      <w:r w:rsidRPr="002A06BD">
        <w:rPr>
          <w:rFonts w:ascii="Times New Roman" w:hAnsi="Times New Roman" w:cs="Times New Roman"/>
          <w:i/>
        </w:rPr>
        <w:t xml:space="preserve"> </w:t>
      </w:r>
      <w:proofErr w:type="spellStart"/>
      <w:r w:rsidRPr="002A06BD">
        <w:rPr>
          <w:rFonts w:ascii="Times New Roman" w:hAnsi="Times New Roman" w:cs="Times New Roman"/>
          <w:i/>
        </w:rPr>
        <w:t>Ke</w:t>
      </w:r>
      <w:proofErr w:type="spellEnd"/>
      <w:r w:rsidRPr="002A06BD">
        <w:rPr>
          <w:rFonts w:ascii="Times New Roman" w:hAnsi="Times New Roman" w:cs="Times New Roman"/>
          <w:i/>
        </w:rPr>
        <w:t xml:space="preserve"> I</w:t>
      </w:r>
      <w:r>
        <w:rPr>
          <w:rFonts w:ascii="Times New Roman" w:hAnsi="Times New Roman" w:cs="Times New Roman"/>
        </w:rPr>
        <w:t>, Semarang, 1986</w:t>
      </w:r>
      <w:r w:rsidRPr="00DD57AA">
        <w:rPr>
          <w:rFonts w:ascii="Times New Roman" w:hAnsi="Times New Roman" w:cs="Times New Roman"/>
        </w:rPr>
        <w:t>.</w:t>
      </w:r>
    </w:p>
    <w:p w:rsidR="001C407D" w:rsidRPr="00F61D78" w:rsidRDefault="001C407D" w:rsidP="001C407D">
      <w:pPr>
        <w:pStyle w:val="ListParagraph"/>
        <w:tabs>
          <w:tab w:val="left" w:pos="6840"/>
        </w:tabs>
        <w:spacing w:line="240" w:lineRule="auto"/>
        <w:ind w:left="426"/>
        <w:jc w:val="both"/>
        <w:rPr>
          <w:rFonts w:ascii="Times New Roman" w:hAnsi="Times New Roman" w:cs="Times New Roman"/>
          <w:lang w:val="id-ID"/>
        </w:rPr>
      </w:pPr>
    </w:p>
    <w:p w:rsidR="001C407D" w:rsidRDefault="001C407D" w:rsidP="001C407D">
      <w:pPr>
        <w:pStyle w:val="ListParagraph"/>
        <w:numPr>
          <w:ilvl w:val="0"/>
          <w:numId w:val="50"/>
        </w:numPr>
        <w:tabs>
          <w:tab w:val="left" w:pos="6840"/>
        </w:tabs>
        <w:spacing w:line="480" w:lineRule="auto"/>
        <w:ind w:left="426" w:hanging="425"/>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2" style="position:absolute;left:0;text-align:left;margin-left:376.55pt;margin-top:-65.7pt;width:28.1pt;height:34.6pt;z-index:251658240" strokecolor="white [3212]"/>
        </w:pict>
      </w:r>
      <w:proofErr w:type="spellStart"/>
      <w:r w:rsidRPr="00592A77">
        <w:rPr>
          <w:rFonts w:ascii="Times New Roman" w:hAnsi="Times New Roman" w:cs="Times New Roman"/>
          <w:b/>
          <w:sz w:val="24"/>
          <w:szCs w:val="24"/>
        </w:rPr>
        <w:t>Peraturan-Peraturan</w:t>
      </w:r>
      <w:proofErr w:type="spellEnd"/>
    </w:p>
    <w:p w:rsidR="001C407D" w:rsidRPr="003461E2"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 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Pemasyarakatan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LN No. 77</w:t>
      </w:r>
      <w:r>
        <w:rPr>
          <w:rFonts w:ascii="Times New Roman" w:hAnsi="Times New Roman" w:cs="Times New Roman"/>
          <w:sz w:val="24"/>
          <w:szCs w:val="24"/>
          <w:lang w:val="id-ID"/>
        </w:rPr>
        <w:t xml:space="preserve"> Tahun 1995, TLN No. 3614</w:t>
      </w:r>
    </w:p>
    <w:p w:rsidR="001C407D" w:rsidRDefault="001C407D" w:rsidP="001C407D">
      <w:pPr>
        <w:pStyle w:val="ListParagraph"/>
        <w:tabs>
          <w:tab w:val="left" w:pos="6840"/>
        </w:tabs>
        <w:spacing w:line="240" w:lineRule="auto"/>
        <w:ind w:left="1800" w:hanging="720"/>
        <w:jc w:val="both"/>
        <w:rPr>
          <w:rFonts w:ascii="Times New Roman" w:hAnsi="Times New Roman" w:cs="Times New Roman"/>
          <w:sz w:val="24"/>
          <w:szCs w:val="24"/>
        </w:rPr>
      </w:pPr>
    </w:p>
    <w:p w:rsidR="001C407D" w:rsidRPr="003461E2"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No. 32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Dan Tata Cara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Pemasyarakatan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LN No. 69</w:t>
      </w:r>
      <w:r>
        <w:rPr>
          <w:rFonts w:ascii="Times New Roman" w:hAnsi="Times New Roman" w:cs="Times New Roman"/>
          <w:sz w:val="24"/>
          <w:szCs w:val="24"/>
          <w:lang w:val="id-ID"/>
        </w:rPr>
        <w:t xml:space="preserve"> Tahun 1999, TLN No. 3846</w:t>
      </w:r>
    </w:p>
    <w:p w:rsidR="001C407D" w:rsidRDefault="001C407D" w:rsidP="001C407D">
      <w:pPr>
        <w:pStyle w:val="ListParagraph"/>
        <w:tabs>
          <w:tab w:val="left" w:pos="6840"/>
        </w:tabs>
        <w:spacing w:line="240" w:lineRule="auto"/>
        <w:ind w:left="1800" w:hanging="720"/>
        <w:jc w:val="both"/>
        <w:rPr>
          <w:rFonts w:ascii="Times New Roman" w:hAnsi="Times New Roman" w:cs="Times New Roman"/>
          <w:sz w:val="24"/>
          <w:szCs w:val="24"/>
        </w:rPr>
      </w:pPr>
    </w:p>
    <w:p w:rsidR="001C407D" w:rsidRPr="003461E2"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Indonesia, </w:t>
      </w:r>
      <w:r>
        <w:rPr>
          <w:rFonts w:ascii="Times New Roman" w:hAnsi="Times New Roman" w:cs="Times New Roman"/>
          <w:sz w:val="24"/>
          <w:szCs w:val="24"/>
          <w:lang w:val="id-ID"/>
        </w:rPr>
        <w:t>Keputusan Presiden</w:t>
      </w:r>
      <w:r>
        <w:rPr>
          <w:rFonts w:ascii="Times New Roman" w:hAnsi="Times New Roman" w:cs="Times New Roman"/>
          <w:sz w:val="24"/>
          <w:szCs w:val="24"/>
        </w:rPr>
        <w:t xml:space="preserve"> No. 174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Remisi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LN No. 223</w:t>
      </w:r>
      <w:r>
        <w:rPr>
          <w:rFonts w:ascii="Times New Roman" w:hAnsi="Times New Roman" w:cs="Times New Roman"/>
          <w:sz w:val="24"/>
          <w:szCs w:val="24"/>
          <w:lang w:val="id-ID"/>
        </w:rPr>
        <w:t xml:space="preserve"> Tahun 1999, TLN No. 3871</w:t>
      </w:r>
    </w:p>
    <w:p w:rsidR="001C407D" w:rsidRPr="00FA3AE0" w:rsidRDefault="001C407D" w:rsidP="001C407D">
      <w:pPr>
        <w:pStyle w:val="ListParagraph"/>
        <w:tabs>
          <w:tab w:val="left" w:pos="6840"/>
        </w:tabs>
        <w:spacing w:line="240" w:lineRule="auto"/>
        <w:ind w:left="1843" w:hanging="709"/>
        <w:jc w:val="both"/>
        <w:rPr>
          <w:rFonts w:ascii="Times New Roman" w:hAnsi="Times New Roman" w:cs="Times New Roman"/>
          <w:sz w:val="24"/>
          <w:szCs w:val="24"/>
        </w:rPr>
      </w:pPr>
    </w:p>
    <w:p w:rsidR="001C407D" w:rsidRPr="003461E2"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No. 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1981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LN No. 76</w:t>
      </w:r>
      <w:r>
        <w:rPr>
          <w:rFonts w:ascii="Times New Roman" w:hAnsi="Times New Roman" w:cs="Times New Roman"/>
          <w:sz w:val="24"/>
          <w:szCs w:val="24"/>
          <w:lang w:val="id-ID"/>
        </w:rPr>
        <w:t xml:space="preserve"> Tahun 1981, TLN No. 3209</w:t>
      </w:r>
    </w:p>
    <w:p w:rsidR="001C407D" w:rsidRDefault="001C407D" w:rsidP="001C407D">
      <w:pPr>
        <w:pStyle w:val="ListParagraph"/>
        <w:tabs>
          <w:tab w:val="left" w:pos="6840"/>
        </w:tabs>
        <w:spacing w:line="240" w:lineRule="auto"/>
        <w:ind w:left="1843" w:hanging="709"/>
        <w:jc w:val="both"/>
        <w:rPr>
          <w:rFonts w:ascii="Times New Roman" w:hAnsi="Times New Roman" w:cs="Times New Roman"/>
          <w:sz w:val="24"/>
          <w:szCs w:val="24"/>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lang w:val="id-ID"/>
        </w:rPr>
        <w:t>Kitab Undang-Undang Hukum Pidana (KUHP)</w:t>
      </w: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lang w:val="id-ID"/>
        </w:rPr>
        <w:t>Indonesia, Undang-Undang Nomor 48 Tahun 2009 tentang Pokok-Pokok Kekuasaan Kehakiman. LN No. 157 Tahun 2009, TLN No. 5076</w:t>
      </w: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lang w:val="id-ID"/>
        </w:rPr>
        <w:t>Indonesia, Peraturan Pemerintah No. 99 Tahun 2012 tentang Perubahan Kedua Atas Peraturan Pemerintah Nomor 32 Tahun 1999 tentang Syarat Dan Tata Cara Pelaksanaan Hak Warga Binaan Pemasyarakatan. LN  No. 225 Tahun 2012, TLN No. 5359</w:t>
      </w: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r>
        <w:rPr>
          <w:rFonts w:ascii="Times New Roman" w:hAnsi="Times New Roman" w:cs="Times New Roman"/>
          <w:sz w:val="24"/>
          <w:szCs w:val="24"/>
          <w:lang w:val="id-ID"/>
        </w:rPr>
        <w:t>Indonesia, Peraturan Menteri No. 21 Tahun 2013 tentang Syarat Dan Tata Cara Pemberian Remisi, Asimilasi, Cuti Mengunjungi Keluarga, Pembebasan Bersyarat, Cuti Menjelang Bebas Dan Cuti Bersyarat. LN No. 832 Tahun 2012, TLN No. 2373</w:t>
      </w:r>
    </w:p>
    <w:p w:rsidR="001C407D" w:rsidRDefault="001C407D" w:rsidP="001C407D">
      <w:pPr>
        <w:pStyle w:val="ListParagraph"/>
        <w:tabs>
          <w:tab w:val="left" w:pos="6840"/>
        </w:tabs>
        <w:spacing w:line="240" w:lineRule="auto"/>
        <w:ind w:left="1134" w:hanging="709"/>
        <w:jc w:val="both"/>
        <w:rPr>
          <w:rFonts w:ascii="Times New Roman" w:hAnsi="Times New Roman" w:cs="Times New Roman"/>
          <w:sz w:val="24"/>
          <w:szCs w:val="24"/>
          <w:lang w:val="id-ID"/>
        </w:rPr>
      </w:pPr>
    </w:p>
    <w:p w:rsidR="001C407D" w:rsidRPr="003B4C5F" w:rsidRDefault="001C407D" w:rsidP="001C407D">
      <w:pPr>
        <w:pStyle w:val="ListParagraph"/>
        <w:numPr>
          <w:ilvl w:val="0"/>
          <w:numId w:val="50"/>
        </w:numPr>
        <w:tabs>
          <w:tab w:val="left" w:pos="6840"/>
        </w:tabs>
        <w:spacing w:line="240" w:lineRule="auto"/>
        <w:ind w:left="426" w:hanging="426"/>
        <w:jc w:val="both"/>
        <w:rPr>
          <w:rFonts w:ascii="Times New Roman" w:hAnsi="Times New Roman" w:cs="Times New Roman"/>
          <w:b/>
          <w:sz w:val="24"/>
          <w:szCs w:val="24"/>
          <w:lang w:val="id-ID"/>
        </w:rPr>
      </w:pPr>
      <w:r w:rsidRPr="003B4C5F">
        <w:rPr>
          <w:rFonts w:ascii="Times New Roman" w:hAnsi="Times New Roman" w:cs="Times New Roman"/>
          <w:b/>
          <w:sz w:val="24"/>
          <w:szCs w:val="24"/>
          <w:lang w:val="id-ID"/>
        </w:rPr>
        <w:t>Wawancara</w:t>
      </w:r>
    </w:p>
    <w:p w:rsidR="001C407D" w:rsidRDefault="001C407D" w:rsidP="001C407D">
      <w:pPr>
        <w:pStyle w:val="ListParagraph"/>
        <w:tabs>
          <w:tab w:val="left" w:pos="6840"/>
        </w:tabs>
        <w:spacing w:line="240" w:lineRule="auto"/>
        <w:ind w:left="426"/>
        <w:jc w:val="both"/>
        <w:rPr>
          <w:rFonts w:ascii="Times New Roman" w:hAnsi="Times New Roman" w:cs="Times New Roman"/>
          <w:sz w:val="24"/>
          <w:szCs w:val="24"/>
          <w:lang w:val="id-ID"/>
        </w:rPr>
      </w:pPr>
    </w:p>
    <w:p w:rsidR="001C407D" w:rsidRDefault="001C407D" w:rsidP="001C407D">
      <w:pPr>
        <w:pStyle w:val="ListParagraph"/>
        <w:tabs>
          <w:tab w:val="left" w:pos="6840"/>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Kepala Sub Seksi Registrasi, Lembaga Pemasyarakatan Kelas IIA Mataram, </w:t>
      </w:r>
      <w:r w:rsidRPr="000433F4">
        <w:rPr>
          <w:rFonts w:ascii="Times New Roman" w:hAnsi="Times New Roman" w:cs="Times New Roman"/>
          <w:sz w:val="24"/>
          <w:szCs w:val="24"/>
          <w:lang w:val="it-IT"/>
        </w:rPr>
        <w:t>A</w:t>
      </w:r>
      <w:r w:rsidRPr="000433F4">
        <w:rPr>
          <w:rFonts w:ascii="Times New Roman" w:hAnsi="Times New Roman" w:cs="Times New Roman"/>
          <w:sz w:val="24"/>
          <w:szCs w:val="24"/>
          <w:lang w:val="id-ID"/>
        </w:rPr>
        <w:t>ndi</w:t>
      </w:r>
      <w:r w:rsidRPr="000433F4">
        <w:rPr>
          <w:rFonts w:ascii="Times New Roman" w:hAnsi="Times New Roman" w:cs="Times New Roman"/>
          <w:sz w:val="24"/>
          <w:szCs w:val="24"/>
          <w:lang w:val="it-IT"/>
        </w:rPr>
        <w:t xml:space="preserve"> O</w:t>
      </w:r>
      <w:r w:rsidRPr="000433F4">
        <w:rPr>
          <w:rFonts w:ascii="Times New Roman" w:hAnsi="Times New Roman" w:cs="Times New Roman"/>
          <w:sz w:val="24"/>
          <w:szCs w:val="24"/>
          <w:lang w:val="id-ID"/>
        </w:rPr>
        <w:t>loan</w:t>
      </w:r>
      <w:r w:rsidRPr="000433F4">
        <w:rPr>
          <w:rFonts w:ascii="Times New Roman" w:hAnsi="Times New Roman" w:cs="Times New Roman"/>
          <w:sz w:val="24"/>
          <w:szCs w:val="24"/>
          <w:lang w:val="it-IT"/>
        </w:rPr>
        <w:t xml:space="preserve"> </w:t>
      </w:r>
      <w:r w:rsidRPr="000433F4">
        <w:rPr>
          <w:rFonts w:ascii="Times New Roman" w:hAnsi="Times New Roman" w:cs="Times New Roman"/>
          <w:sz w:val="24"/>
          <w:szCs w:val="24"/>
          <w:lang w:val="id-ID"/>
        </w:rPr>
        <w:t>Sibarani</w:t>
      </w:r>
      <w:r w:rsidRPr="000433F4">
        <w:rPr>
          <w:rFonts w:ascii="Times New Roman" w:eastAsia="Calibri" w:hAnsi="Times New Roman" w:cs="Times New Roman"/>
          <w:sz w:val="24"/>
          <w:szCs w:val="24"/>
          <w:lang w:val="it-IT"/>
        </w:rPr>
        <w:t>.A.Md.IP.SH</w:t>
      </w:r>
      <w:r>
        <w:rPr>
          <w:rFonts w:ascii="Times New Roman" w:hAnsi="Times New Roman" w:cs="Times New Roman"/>
          <w:sz w:val="24"/>
          <w:szCs w:val="24"/>
          <w:lang w:val="id-ID"/>
        </w:rPr>
        <w:t xml:space="preserve">, </w:t>
      </w:r>
      <w:r w:rsidRPr="003B4C5F">
        <w:rPr>
          <w:rFonts w:ascii="Times New Roman" w:hAnsi="Times New Roman" w:cs="Times New Roman"/>
          <w:i/>
          <w:sz w:val="24"/>
          <w:szCs w:val="24"/>
          <w:lang w:val="id-ID"/>
        </w:rPr>
        <w:t>Sejarah Pemasyarakatan Kelas IIA Mataram dan Prosedur Pemberian Remisi</w:t>
      </w:r>
      <w:r>
        <w:rPr>
          <w:rFonts w:ascii="Times New Roman" w:hAnsi="Times New Roman" w:cs="Times New Roman"/>
          <w:sz w:val="24"/>
          <w:szCs w:val="24"/>
          <w:lang w:val="id-ID"/>
        </w:rPr>
        <w:t>, waktu 10.00 WITA hari senin 27 Januari 2014</w:t>
      </w:r>
    </w:p>
    <w:p w:rsidR="001C407D" w:rsidRDefault="001C407D" w:rsidP="001C407D">
      <w:pPr>
        <w:pStyle w:val="ListParagraph"/>
        <w:tabs>
          <w:tab w:val="left" w:pos="6840"/>
        </w:tabs>
        <w:spacing w:line="240" w:lineRule="auto"/>
        <w:ind w:left="426"/>
        <w:jc w:val="both"/>
        <w:rPr>
          <w:rFonts w:ascii="Times New Roman" w:hAnsi="Times New Roman" w:cs="Times New Roman"/>
          <w:sz w:val="24"/>
          <w:szCs w:val="24"/>
          <w:lang w:val="id-ID"/>
        </w:rPr>
      </w:pPr>
    </w:p>
    <w:p w:rsidR="001C407D" w:rsidRPr="00F61D78" w:rsidRDefault="001C407D" w:rsidP="001C407D">
      <w:pPr>
        <w:pStyle w:val="ListParagraph"/>
        <w:tabs>
          <w:tab w:val="left" w:pos="6840"/>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Kepala Seksi Pembinaan Anak Didik Pemasyarakatan, Lembaga Pemasyarakatan Kelas IIA Mataram, </w:t>
      </w:r>
      <w:r>
        <w:rPr>
          <w:rFonts w:ascii="Times New Roman" w:hAnsi="Times New Roman" w:cs="Times New Roman"/>
          <w:sz w:val="24"/>
          <w:szCs w:val="24"/>
          <w:lang w:val="sv-SE"/>
        </w:rPr>
        <w:t>M. S</w:t>
      </w:r>
      <w:r>
        <w:rPr>
          <w:rFonts w:ascii="Times New Roman" w:hAnsi="Times New Roman" w:cs="Times New Roman"/>
          <w:sz w:val="24"/>
          <w:szCs w:val="24"/>
          <w:lang w:val="id-ID"/>
        </w:rPr>
        <w:t xml:space="preserve">aleh, </w:t>
      </w:r>
      <w:r w:rsidRPr="007A1274">
        <w:rPr>
          <w:rFonts w:ascii="Times New Roman" w:eastAsia="Calibri" w:hAnsi="Times New Roman" w:cs="Times New Roman"/>
          <w:sz w:val="24"/>
          <w:szCs w:val="24"/>
          <w:lang w:val="sv-SE"/>
        </w:rPr>
        <w:t>SH</w:t>
      </w:r>
      <w:r w:rsidRPr="00DF25D4">
        <w:rPr>
          <w:rFonts w:ascii="Arial Narrow" w:eastAsia="Calibri" w:hAnsi="Arial Narrow" w:cs="Times New Roman"/>
          <w:b/>
          <w:sz w:val="20"/>
          <w:szCs w:val="20"/>
          <w:lang w:val="sv-SE"/>
        </w:rPr>
        <w:t>.</w:t>
      </w:r>
      <w:r>
        <w:rPr>
          <w:rFonts w:ascii="Arial Narrow" w:hAnsi="Arial Narrow"/>
          <w:b/>
          <w:sz w:val="20"/>
          <w:szCs w:val="20"/>
          <w:lang w:val="id-ID"/>
        </w:rPr>
        <w:t xml:space="preserve">, </w:t>
      </w:r>
      <w:r w:rsidRPr="003B4C5F">
        <w:rPr>
          <w:rFonts w:ascii="Times New Roman" w:hAnsi="Times New Roman" w:cs="Times New Roman"/>
          <w:i/>
          <w:sz w:val="24"/>
          <w:szCs w:val="24"/>
          <w:lang w:val="id-ID"/>
        </w:rPr>
        <w:t>Dasar Pertimbangan Pemberian Remisi</w:t>
      </w:r>
      <w:r w:rsidRPr="003B4C5F">
        <w:rPr>
          <w:rFonts w:ascii="Times New Roman" w:hAnsi="Times New Roman" w:cs="Times New Roman"/>
          <w:sz w:val="24"/>
          <w:szCs w:val="24"/>
          <w:lang w:val="id-ID"/>
        </w:rPr>
        <w:t>, waktu 10.00 WITA hari sabtu 08 Februari 2014</w:t>
      </w:r>
    </w:p>
    <w:p w:rsidR="001C407D" w:rsidRDefault="001C407D" w:rsidP="00747CF0">
      <w:pPr>
        <w:pStyle w:val="ListParagraph"/>
        <w:tabs>
          <w:tab w:val="left" w:pos="1134"/>
        </w:tabs>
        <w:spacing w:line="480" w:lineRule="auto"/>
        <w:ind w:left="567"/>
        <w:jc w:val="both"/>
        <w:rPr>
          <w:rFonts w:ascii="Times New Roman" w:hAnsi="Times New Roman" w:cs="Times New Roman"/>
          <w:sz w:val="24"/>
          <w:szCs w:val="24"/>
        </w:rPr>
      </w:pPr>
    </w:p>
    <w:sectPr w:rsidR="001C407D" w:rsidSect="006E6941">
      <w:pgSz w:w="11907" w:h="16839" w:code="9"/>
      <w:pgMar w:top="2268" w:right="1701" w:bottom="1701" w:left="2268"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6C" w:rsidRDefault="00C9756C" w:rsidP="00C9756C">
      <w:pPr>
        <w:spacing w:after="0" w:line="240" w:lineRule="auto"/>
      </w:pPr>
      <w:r>
        <w:separator/>
      </w:r>
    </w:p>
  </w:endnote>
  <w:endnote w:type="continuationSeparator" w:id="1">
    <w:p w:rsidR="00C9756C" w:rsidRDefault="00C9756C" w:rsidP="00C97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6C" w:rsidRDefault="00C9756C" w:rsidP="00C9756C">
      <w:pPr>
        <w:spacing w:after="0" w:line="240" w:lineRule="auto"/>
      </w:pPr>
      <w:r>
        <w:separator/>
      </w:r>
    </w:p>
  </w:footnote>
  <w:footnote w:type="continuationSeparator" w:id="1">
    <w:p w:rsidR="00C9756C" w:rsidRDefault="00C9756C" w:rsidP="00C9756C">
      <w:pPr>
        <w:spacing w:after="0" w:line="240" w:lineRule="auto"/>
      </w:pPr>
      <w:r>
        <w:continuationSeparator/>
      </w:r>
    </w:p>
  </w:footnote>
  <w:footnote w:id="2">
    <w:p w:rsidR="00C9756C" w:rsidRPr="00C44F73" w:rsidRDefault="00C9756C" w:rsidP="00C9756C">
      <w:pPr>
        <w:pStyle w:val="FootnoteText"/>
        <w:tabs>
          <w:tab w:val="left" w:pos="567"/>
        </w:tabs>
        <w:jc w:val="both"/>
        <w:rPr>
          <w:rFonts w:ascii="Times New Roman" w:hAnsi="Times New Roman" w:cs="Times New Roman"/>
        </w:rPr>
      </w:pPr>
      <w:r>
        <w:rPr>
          <w:rFonts w:ascii="Times New Roman" w:hAnsi="Times New Roman" w:cs="Times New Roman"/>
          <w:lang w:val="id-ID"/>
        </w:rPr>
        <w:tab/>
      </w:r>
      <w:r w:rsidRPr="00C44F73">
        <w:rPr>
          <w:rStyle w:val="FootnoteReference"/>
          <w:rFonts w:ascii="Times New Roman" w:hAnsi="Times New Roman" w:cs="Times New Roman"/>
        </w:rPr>
        <w:footnoteRef/>
      </w:r>
      <w:r>
        <w:rPr>
          <w:rFonts w:ascii="Times New Roman" w:hAnsi="Times New Roman" w:cs="Times New Roman"/>
        </w:rPr>
        <w:t xml:space="preserve"> </w:t>
      </w:r>
      <w:r w:rsidRPr="00C44F73">
        <w:rPr>
          <w:rFonts w:ascii="Times New Roman" w:hAnsi="Times New Roman" w:cs="Times New Roman"/>
        </w:rPr>
        <w:t xml:space="preserve">Indonesia, </w:t>
      </w:r>
      <w:proofErr w:type="spellStart"/>
      <w:r w:rsidRPr="00C44F73">
        <w:rPr>
          <w:rFonts w:ascii="Times New Roman" w:hAnsi="Times New Roman" w:cs="Times New Roman"/>
        </w:rPr>
        <w:t>Undang-Undang</w:t>
      </w:r>
      <w:proofErr w:type="spellEnd"/>
      <w:r w:rsidRPr="00C44F73">
        <w:rPr>
          <w:rFonts w:ascii="Times New Roman" w:hAnsi="Times New Roman" w:cs="Times New Roman"/>
        </w:rPr>
        <w:t xml:space="preserve"> </w:t>
      </w:r>
      <w:proofErr w:type="spellStart"/>
      <w:r w:rsidRPr="00C44F73">
        <w:rPr>
          <w:rFonts w:ascii="Times New Roman" w:hAnsi="Times New Roman" w:cs="Times New Roman"/>
        </w:rPr>
        <w:t>Dasar</w:t>
      </w:r>
      <w:proofErr w:type="spellEnd"/>
      <w:r w:rsidRPr="00C44F73">
        <w:rPr>
          <w:rFonts w:ascii="Times New Roman" w:hAnsi="Times New Roman" w:cs="Times New Roman"/>
        </w:rPr>
        <w:t xml:space="preserve"> 1945, </w:t>
      </w:r>
      <w:proofErr w:type="spellStart"/>
      <w:r w:rsidRPr="00C44F73">
        <w:rPr>
          <w:rFonts w:ascii="Times New Roman" w:hAnsi="Times New Roman" w:cs="Times New Roman"/>
        </w:rPr>
        <w:t>Psl</w:t>
      </w:r>
      <w:proofErr w:type="spellEnd"/>
      <w:r w:rsidRPr="00C44F73">
        <w:rPr>
          <w:rFonts w:ascii="Times New Roman" w:hAnsi="Times New Roman" w:cs="Times New Roman"/>
        </w:rPr>
        <w:t xml:space="preserve"> 1 </w:t>
      </w:r>
      <w:proofErr w:type="spellStart"/>
      <w:r w:rsidRPr="00C44F73">
        <w:rPr>
          <w:rFonts w:ascii="Times New Roman" w:hAnsi="Times New Roman" w:cs="Times New Roman"/>
        </w:rPr>
        <w:t>ayat</w:t>
      </w:r>
      <w:proofErr w:type="spellEnd"/>
      <w:r w:rsidRPr="00C44F73">
        <w:rPr>
          <w:rFonts w:ascii="Times New Roman" w:hAnsi="Times New Roman" w:cs="Times New Roman"/>
        </w:rPr>
        <w:t xml:space="preserve"> (3)</w:t>
      </w:r>
    </w:p>
  </w:footnote>
  <w:footnote w:id="3">
    <w:p w:rsidR="005F0780" w:rsidRDefault="005F0780" w:rsidP="005F0780">
      <w:pPr>
        <w:pStyle w:val="FootnoteText"/>
        <w:tabs>
          <w:tab w:val="left" w:pos="567"/>
        </w:tabs>
        <w:jc w:val="both"/>
        <w:rPr>
          <w:rFonts w:ascii="Times New Roman" w:hAnsi="Times New Roman" w:cs="Times New Roman"/>
          <w:lang w:val="id-ID"/>
        </w:rPr>
      </w:pPr>
      <w:r>
        <w:rPr>
          <w:lang w:val="id-ID"/>
        </w:rPr>
        <w:tab/>
      </w:r>
      <w:r>
        <w:rPr>
          <w:rStyle w:val="FootnoteReference"/>
        </w:rPr>
        <w:footnoteRef/>
      </w:r>
      <w:r>
        <w:t xml:space="preserve"> </w:t>
      </w:r>
      <w:proofErr w:type="spellStart"/>
      <w:r w:rsidRPr="00966AA8">
        <w:rPr>
          <w:rFonts w:ascii="Times New Roman" w:hAnsi="Times New Roman" w:cs="Times New Roman"/>
        </w:rPr>
        <w:t>Dwidja</w:t>
      </w:r>
      <w:proofErr w:type="spellEnd"/>
      <w:r w:rsidRPr="00966AA8">
        <w:rPr>
          <w:rFonts w:ascii="Times New Roman" w:hAnsi="Times New Roman" w:cs="Times New Roman"/>
        </w:rPr>
        <w:t xml:space="preserve"> </w:t>
      </w:r>
      <w:proofErr w:type="spellStart"/>
      <w:r w:rsidRPr="00966AA8">
        <w:rPr>
          <w:rFonts w:ascii="Times New Roman" w:hAnsi="Times New Roman" w:cs="Times New Roman"/>
        </w:rPr>
        <w:t>Priyatno</w:t>
      </w:r>
      <w:proofErr w:type="spellEnd"/>
      <w:r w:rsidRPr="00966AA8">
        <w:rPr>
          <w:rFonts w:ascii="Times New Roman" w:hAnsi="Times New Roman" w:cs="Times New Roman"/>
        </w:rPr>
        <w:t xml:space="preserve">, </w:t>
      </w:r>
      <w:proofErr w:type="spellStart"/>
      <w:r w:rsidRPr="00966AA8">
        <w:rPr>
          <w:rFonts w:ascii="Times New Roman" w:hAnsi="Times New Roman" w:cs="Times New Roman"/>
          <w:i/>
        </w:rPr>
        <w:t>Sistem</w:t>
      </w:r>
      <w:proofErr w:type="spellEnd"/>
      <w:r w:rsidRPr="00966AA8">
        <w:rPr>
          <w:rFonts w:ascii="Times New Roman" w:hAnsi="Times New Roman" w:cs="Times New Roman"/>
          <w:i/>
        </w:rPr>
        <w:t xml:space="preserve"> </w:t>
      </w:r>
      <w:proofErr w:type="spellStart"/>
      <w:r w:rsidRPr="00966AA8">
        <w:rPr>
          <w:rFonts w:ascii="Times New Roman" w:hAnsi="Times New Roman" w:cs="Times New Roman"/>
          <w:i/>
        </w:rPr>
        <w:t>Pelaksanaan</w:t>
      </w:r>
      <w:proofErr w:type="spellEnd"/>
      <w:r w:rsidRPr="00966AA8">
        <w:rPr>
          <w:rFonts w:ascii="Times New Roman" w:hAnsi="Times New Roman" w:cs="Times New Roman"/>
          <w:i/>
        </w:rPr>
        <w:t xml:space="preserve"> </w:t>
      </w:r>
      <w:proofErr w:type="spellStart"/>
      <w:r w:rsidRPr="00966AA8">
        <w:rPr>
          <w:rFonts w:ascii="Times New Roman" w:hAnsi="Times New Roman" w:cs="Times New Roman"/>
          <w:i/>
        </w:rPr>
        <w:t>Pidana</w:t>
      </w:r>
      <w:proofErr w:type="spellEnd"/>
      <w:r w:rsidRPr="00966AA8">
        <w:rPr>
          <w:rFonts w:ascii="Times New Roman" w:hAnsi="Times New Roman" w:cs="Times New Roman"/>
          <w:i/>
        </w:rPr>
        <w:t xml:space="preserve"> </w:t>
      </w:r>
      <w:proofErr w:type="spellStart"/>
      <w:r w:rsidRPr="00966AA8">
        <w:rPr>
          <w:rFonts w:ascii="Times New Roman" w:hAnsi="Times New Roman" w:cs="Times New Roman"/>
          <w:i/>
        </w:rPr>
        <w:t>Penjara</w:t>
      </w:r>
      <w:proofErr w:type="spellEnd"/>
      <w:r w:rsidRPr="00966AA8">
        <w:rPr>
          <w:rFonts w:ascii="Times New Roman" w:hAnsi="Times New Roman" w:cs="Times New Roman"/>
          <w:i/>
        </w:rPr>
        <w:t xml:space="preserve"> Di Indonesia</w:t>
      </w:r>
      <w:r w:rsidRPr="00966AA8">
        <w:rPr>
          <w:rFonts w:ascii="Times New Roman" w:hAnsi="Times New Roman" w:cs="Times New Roman"/>
        </w:rPr>
        <w:t xml:space="preserve">, </w:t>
      </w:r>
      <w:proofErr w:type="spellStart"/>
      <w:r w:rsidRPr="00966AA8">
        <w:rPr>
          <w:rFonts w:ascii="Times New Roman" w:hAnsi="Times New Roman" w:cs="Times New Roman"/>
        </w:rPr>
        <w:t>Reflika</w:t>
      </w:r>
      <w:proofErr w:type="spellEnd"/>
      <w:r w:rsidRPr="00966AA8">
        <w:rPr>
          <w:rFonts w:ascii="Times New Roman" w:hAnsi="Times New Roman" w:cs="Times New Roman"/>
        </w:rPr>
        <w:t xml:space="preserve"> </w:t>
      </w:r>
      <w:proofErr w:type="spellStart"/>
      <w:r w:rsidRPr="00966AA8">
        <w:rPr>
          <w:rFonts w:ascii="Times New Roman" w:hAnsi="Times New Roman" w:cs="Times New Roman"/>
        </w:rPr>
        <w:t>Aditama</w:t>
      </w:r>
      <w:proofErr w:type="spellEnd"/>
      <w:r w:rsidRPr="00966AA8">
        <w:rPr>
          <w:rFonts w:ascii="Times New Roman" w:hAnsi="Times New Roman" w:cs="Times New Roman"/>
        </w:rPr>
        <w:t xml:space="preserve">, Bandung, 2006, </w:t>
      </w:r>
      <w:proofErr w:type="spellStart"/>
      <w:r w:rsidRPr="00966AA8">
        <w:rPr>
          <w:rFonts w:ascii="Times New Roman" w:hAnsi="Times New Roman" w:cs="Times New Roman"/>
        </w:rPr>
        <w:t>hlm</w:t>
      </w:r>
      <w:proofErr w:type="spellEnd"/>
      <w:r w:rsidRPr="00966AA8">
        <w:rPr>
          <w:rFonts w:ascii="Times New Roman" w:hAnsi="Times New Roman" w:cs="Times New Roman"/>
        </w:rPr>
        <w:t xml:space="preserve">. </w:t>
      </w:r>
      <w:r>
        <w:rPr>
          <w:rFonts w:ascii="Times New Roman" w:hAnsi="Times New Roman" w:cs="Times New Roman"/>
          <w:lang w:val="id-ID"/>
        </w:rPr>
        <w:t>136</w:t>
      </w:r>
      <w:r w:rsidRPr="00966AA8">
        <w:rPr>
          <w:rFonts w:ascii="Times New Roman" w:hAnsi="Times New Roman" w:cs="Times New Roman"/>
        </w:rPr>
        <w:t>.</w:t>
      </w:r>
    </w:p>
    <w:p w:rsidR="005F0780" w:rsidRPr="005F0780" w:rsidRDefault="005F0780" w:rsidP="005F0780">
      <w:pPr>
        <w:pStyle w:val="FootnoteText"/>
        <w:tabs>
          <w:tab w:val="left" w:pos="567"/>
        </w:tabs>
        <w:jc w:val="both"/>
        <w:rPr>
          <w:rFonts w:ascii="Times New Roman" w:hAnsi="Times New Roman" w:cs="Times New Roman"/>
          <w:lang w:val="id-ID"/>
        </w:rPr>
      </w:pPr>
    </w:p>
  </w:footnote>
  <w:footnote w:id="4">
    <w:p w:rsidR="000F374A" w:rsidRPr="002D4A96" w:rsidRDefault="000F374A" w:rsidP="000F374A">
      <w:pPr>
        <w:pStyle w:val="FootnoteText"/>
        <w:ind w:firstLine="567"/>
        <w:jc w:val="both"/>
        <w:rPr>
          <w:rFonts w:ascii="Times New Roman" w:hAnsi="Times New Roman" w:cs="Times New Roman"/>
          <w:lang w:val="id-ID"/>
        </w:rPr>
      </w:pPr>
      <w:r w:rsidRPr="002D4A96">
        <w:rPr>
          <w:rStyle w:val="FootnoteReference"/>
          <w:rFonts w:ascii="Times New Roman" w:hAnsi="Times New Roman" w:cs="Times New Roman"/>
        </w:rPr>
        <w:footnoteRef/>
      </w:r>
      <w:r w:rsidRPr="002D4A96">
        <w:rPr>
          <w:rFonts w:ascii="Times New Roman" w:hAnsi="Times New Roman" w:cs="Times New Roman"/>
        </w:rPr>
        <w:t xml:space="preserve"> </w:t>
      </w:r>
      <w:r w:rsidRPr="002D4A96">
        <w:rPr>
          <w:rFonts w:ascii="Times New Roman" w:hAnsi="Times New Roman" w:cs="Times New Roman"/>
          <w:lang w:val="id-ID"/>
        </w:rPr>
        <w:t>“Hasil Wawancara” dengan M. Saleh (Kepala Seksi Pembinaan Anak Didik Pemasyarakatan), 08 Februari 2014, Lembaga Pemasyarakatan Kelas IIA Mataram.</w:t>
      </w:r>
    </w:p>
  </w:footnote>
  <w:footnote w:id="5">
    <w:p w:rsidR="000F374A" w:rsidRPr="00D27F12" w:rsidRDefault="000F374A" w:rsidP="000F374A">
      <w:pPr>
        <w:pStyle w:val="FootnoteText"/>
        <w:ind w:firstLine="567"/>
        <w:jc w:val="both"/>
        <w:rPr>
          <w:rFonts w:ascii="Times New Roman" w:hAnsi="Times New Roman" w:cs="Times New Roman"/>
          <w:lang w:val="id-ID"/>
        </w:rPr>
      </w:pPr>
      <w:r w:rsidRPr="00CE0055">
        <w:rPr>
          <w:rStyle w:val="FootnoteReference"/>
          <w:rFonts w:ascii="Times New Roman" w:hAnsi="Times New Roman" w:cs="Times New Roman"/>
        </w:rPr>
        <w:footnoteRef/>
      </w:r>
      <w:r w:rsidRPr="00CE0055">
        <w:rPr>
          <w:rFonts w:ascii="Times New Roman" w:hAnsi="Times New Roman" w:cs="Times New Roman"/>
        </w:rPr>
        <w:t xml:space="preserve"> </w:t>
      </w:r>
      <w:r w:rsidRPr="00CE0055">
        <w:rPr>
          <w:rFonts w:ascii="Times New Roman" w:hAnsi="Times New Roman" w:cs="Times New Roman"/>
          <w:lang w:val="id-ID"/>
        </w:rPr>
        <w:t xml:space="preserve">“Hasil Wawancara” Kepala Sub Seksi Registrasi Lembaga Pemasyarakatan Kelas IIA Mataram, </w:t>
      </w:r>
      <w:r>
        <w:rPr>
          <w:rFonts w:ascii="Times New Roman" w:hAnsi="Times New Roman" w:cs="Times New Roman"/>
          <w:lang w:val="id-ID"/>
        </w:rPr>
        <w:t>10 Februari</w:t>
      </w:r>
      <w:r w:rsidRPr="00CE0055">
        <w:rPr>
          <w:rFonts w:ascii="Times New Roman" w:hAnsi="Times New Roman" w:cs="Times New Roman"/>
          <w:lang w:val="id-ID"/>
        </w:rPr>
        <w:t xml:space="preserve"> 2014, Lembaga Pemasyarakatan Kelas II</w:t>
      </w:r>
      <w:r>
        <w:rPr>
          <w:rFonts w:ascii="Times New Roman" w:hAnsi="Times New Roman" w:cs="Times New Roman"/>
          <w:lang w:val="id-ID"/>
        </w:rPr>
        <w:t>A Mataram.</w:t>
      </w:r>
    </w:p>
  </w:footnote>
  <w:footnote w:id="6">
    <w:p w:rsidR="000F374A" w:rsidRDefault="000F374A" w:rsidP="000F374A">
      <w:pPr>
        <w:pStyle w:val="FootnoteText"/>
        <w:ind w:firstLine="567"/>
        <w:jc w:val="both"/>
        <w:rPr>
          <w:rFonts w:ascii="Times New Roman" w:hAnsi="Times New Roman" w:cs="Times New Roman"/>
          <w:lang w:val="id-ID"/>
        </w:rPr>
      </w:pPr>
      <w:r w:rsidRPr="006B4E3D">
        <w:rPr>
          <w:rStyle w:val="FootnoteReference"/>
          <w:rFonts w:ascii="Times New Roman" w:hAnsi="Times New Roman" w:cs="Times New Roman"/>
        </w:rPr>
        <w:footnoteRef/>
      </w:r>
      <w:r w:rsidRPr="006B4E3D">
        <w:rPr>
          <w:rFonts w:ascii="Times New Roman" w:hAnsi="Times New Roman" w:cs="Times New Roman"/>
        </w:rPr>
        <w:t xml:space="preserve"> </w:t>
      </w:r>
      <w:r w:rsidRPr="006B4E3D">
        <w:rPr>
          <w:rFonts w:ascii="Times New Roman" w:hAnsi="Times New Roman" w:cs="Times New Roman"/>
          <w:lang w:val="id-ID"/>
        </w:rPr>
        <w:t xml:space="preserve">Indonesia, Peraturan Pemerintah Tentang Perubahan Kedua Atas Peraturan Pemerintah Nomor </w:t>
      </w:r>
      <w:r w:rsidR="00B97B76">
        <w:rPr>
          <w:rFonts w:ascii="Times New Roman" w:hAnsi="Times New Roman" w:cs="Times New Roman"/>
          <w:lang w:val="id-ID"/>
        </w:rPr>
        <w:t>3</w:t>
      </w:r>
      <w:r w:rsidRPr="006B4E3D">
        <w:rPr>
          <w:rFonts w:ascii="Times New Roman" w:hAnsi="Times New Roman" w:cs="Times New Roman"/>
          <w:lang w:val="id-ID"/>
        </w:rPr>
        <w:t>2 Tahun 1999 Tentang Syarat Dan Tata Cara Pelaksanaan Hak Warga Binaan Pemasyarkatan, PP No. 99 Tahun 2012. TLN No. 5359, Psl. 34A</w:t>
      </w:r>
    </w:p>
    <w:p w:rsidR="00EC1810" w:rsidRPr="006B4E3D" w:rsidRDefault="00EC1810" w:rsidP="000F374A">
      <w:pPr>
        <w:pStyle w:val="FootnoteText"/>
        <w:ind w:firstLine="567"/>
        <w:jc w:val="both"/>
        <w:rPr>
          <w:rFonts w:ascii="Times New Roman" w:hAnsi="Times New Roman" w:cs="Times New Roman"/>
          <w:lang w:val="id-ID"/>
        </w:rPr>
      </w:pPr>
    </w:p>
  </w:footnote>
  <w:footnote w:id="7">
    <w:p w:rsidR="000F374A" w:rsidRPr="009B0AC5" w:rsidRDefault="000F374A" w:rsidP="000F374A">
      <w:pPr>
        <w:pStyle w:val="FootnoteText"/>
        <w:ind w:firstLine="567"/>
        <w:jc w:val="both"/>
        <w:rPr>
          <w:rFonts w:ascii="Times New Roman" w:hAnsi="Times New Roman" w:cs="Times New Roman"/>
          <w:lang w:val="id-ID"/>
        </w:rPr>
      </w:pPr>
      <w:r w:rsidRPr="009B0AC5">
        <w:rPr>
          <w:rStyle w:val="FootnoteReference"/>
          <w:rFonts w:ascii="Times New Roman" w:hAnsi="Times New Roman" w:cs="Times New Roman"/>
        </w:rPr>
        <w:footnoteRef/>
      </w:r>
      <w:r>
        <w:rPr>
          <w:rFonts w:ascii="Times New Roman" w:hAnsi="Times New Roman" w:cs="Times New Roman"/>
          <w:lang w:val="id-ID"/>
        </w:rPr>
        <w:t xml:space="preserve"> </w:t>
      </w:r>
      <w:r w:rsidRPr="009B0AC5">
        <w:rPr>
          <w:rFonts w:ascii="Times New Roman" w:hAnsi="Times New Roman" w:cs="Times New Roman"/>
          <w:lang w:val="id-ID"/>
        </w:rPr>
        <w:t>“Hasil Wawancara” dengan M. Saleh (Kepala Seksi Pembinaan</w:t>
      </w:r>
      <w:r>
        <w:rPr>
          <w:rFonts w:ascii="Times New Roman" w:hAnsi="Times New Roman" w:cs="Times New Roman"/>
          <w:lang w:val="id-ID"/>
        </w:rPr>
        <w:t xml:space="preserve"> Anak Didik Pemasyarakatan), 10 </w:t>
      </w:r>
      <w:r w:rsidRPr="009B0AC5">
        <w:rPr>
          <w:rFonts w:ascii="Times New Roman" w:hAnsi="Times New Roman" w:cs="Times New Roman"/>
          <w:lang w:val="id-ID"/>
        </w:rPr>
        <w:t>Februari 2014, Lembaga Pemasyarakatan Kelas IIA Mataram.</w:t>
      </w:r>
    </w:p>
  </w:footnote>
  <w:footnote w:id="8">
    <w:p w:rsidR="00747CF0" w:rsidRPr="00E4296B" w:rsidRDefault="00606FA9" w:rsidP="00747CF0">
      <w:pPr>
        <w:pStyle w:val="FootnoteText"/>
        <w:ind w:firstLine="567"/>
        <w:jc w:val="both"/>
        <w:rPr>
          <w:rFonts w:ascii="Times New Roman" w:hAnsi="Times New Roman" w:cs="Times New Roman"/>
          <w:lang w:val="id-ID"/>
        </w:rPr>
      </w:pPr>
      <w:r w:rsidRPr="00CD7C0B">
        <w:rPr>
          <w:rStyle w:val="FootnoteReference"/>
          <w:rFonts w:ascii="Times New Roman" w:hAnsi="Times New Roman" w:cs="Times New Roman"/>
        </w:rPr>
        <w:footnoteRef/>
      </w:r>
      <w:r w:rsidRPr="00CD7C0B">
        <w:rPr>
          <w:rFonts w:ascii="Times New Roman" w:hAnsi="Times New Roman" w:cs="Times New Roman"/>
        </w:rPr>
        <w:t xml:space="preserve"> </w:t>
      </w:r>
      <w:r w:rsidRPr="00CD7C0B">
        <w:rPr>
          <w:rFonts w:ascii="Times New Roman" w:hAnsi="Times New Roman" w:cs="Times New Roman"/>
          <w:lang w:val="id-ID"/>
        </w:rPr>
        <w:t>“Hasil Wawancara” dengan M. Saleh (Kepala Seksi Pembinaa</w:t>
      </w:r>
      <w:r>
        <w:rPr>
          <w:rFonts w:ascii="Times New Roman" w:hAnsi="Times New Roman" w:cs="Times New Roman"/>
          <w:lang w:val="id-ID"/>
        </w:rPr>
        <w:t>n Anak Didik Pemasyarakatan), 14</w:t>
      </w:r>
      <w:r w:rsidRPr="00CD7C0B">
        <w:rPr>
          <w:rFonts w:ascii="Times New Roman" w:hAnsi="Times New Roman" w:cs="Times New Roman"/>
          <w:lang w:val="id-ID"/>
        </w:rPr>
        <w:t xml:space="preserve"> Februari 2014, Lembaga Pemasyarakatan K</w:t>
      </w:r>
      <w:r>
        <w:rPr>
          <w:rFonts w:ascii="Times New Roman" w:hAnsi="Times New Roman" w:cs="Times New Roman"/>
          <w:lang w:val="id-ID"/>
        </w:rPr>
        <w:t>elas IIA Mataram.</w:t>
      </w:r>
    </w:p>
  </w:footnote>
  <w:footnote w:id="9">
    <w:p w:rsidR="00606FA9" w:rsidRPr="008C6556" w:rsidRDefault="00606FA9" w:rsidP="00606FA9">
      <w:pPr>
        <w:pStyle w:val="FootnoteText"/>
        <w:ind w:firstLine="567"/>
        <w:rPr>
          <w:rFonts w:ascii="Times New Roman" w:hAnsi="Times New Roman" w:cs="Times New Roman"/>
          <w:lang w:val="id-ID"/>
        </w:rPr>
      </w:pPr>
      <w:r w:rsidRPr="008C6556">
        <w:rPr>
          <w:rStyle w:val="FootnoteReference"/>
          <w:rFonts w:ascii="Times New Roman" w:hAnsi="Times New Roman" w:cs="Times New Roman"/>
        </w:rPr>
        <w:footnoteRef/>
      </w:r>
      <w:r w:rsidRPr="008C6556">
        <w:rPr>
          <w:rFonts w:ascii="Times New Roman" w:hAnsi="Times New Roman" w:cs="Times New Roman"/>
        </w:rPr>
        <w:t xml:space="preserve"> </w:t>
      </w:r>
      <w:r w:rsidRPr="008C6556">
        <w:rPr>
          <w:rFonts w:ascii="Times New Roman" w:hAnsi="Times New Roman" w:cs="Times New Roman"/>
          <w:i/>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41" w:rsidRDefault="006E6941" w:rsidP="00866A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941" w:rsidRDefault="006E6941" w:rsidP="006E69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41" w:rsidRPr="006E6941" w:rsidRDefault="006E6941" w:rsidP="00866A32">
    <w:pPr>
      <w:pStyle w:val="Header"/>
      <w:framePr w:wrap="around" w:vAnchor="text" w:hAnchor="margin" w:xAlign="right" w:y="1"/>
      <w:rPr>
        <w:rStyle w:val="PageNumber"/>
        <w:rFonts w:ascii="Times New Roman" w:hAnsi="Times New Roman" w:cs="Times New Roman"/>
        <w:sz w:val="24"/>
        <w:szCs w:val="24"/>
      </w:rPr>
    </w:pPr>
    <w:r w:rsidRPr="006E6941">
      <w:rPr>
        <w:rStyle w:val="PageNumber"/>
        <w:rFonts w:ascii="Times New Roman" w:hAnsi="Times New Roman" w:cs="Times New Roman"/>
        <w:sz w:val="24"/>
        <w:szCs w:val="24"/>
      </w:rPr>
      <w:fldChar w:fldCharType="begin"/>
    </w:r>
    <w:r w:rsidRPr="006E6941">
      <w:rPr>
        <w:rStyle w:val="PageNumber"/>
        <w:rFonts w:ascii="Times New Roman" w:hAnsi="Times New Roman" w:cs="Times New Roman"/>
        <w:sz w:val="24"/>
        <w:szCs w:val="24"/>
      </w:rPr>
      <w:instrText xml:space="preserve">PAGE  </w:instrText>
    </w:r>
    <w:r w:rsidRPr="006E6941">
      <w:rPr>
        <w:rStyle w:val="PageNumber"/>
        <w:rFonts w:ascii="Times New Roman" w:hAnsi="Times New Roman" w:cs="Times New Roman"/>
        <w:sz w:val="24"/>
        <w:szCs w:val="24"/>
      </w:rPr>
      <w:fldChar w:fldCharType="separate"/>
    </w:r>
    <w:r w:rsidR="001F1B9C">
      <w:rPr>
        <w:rStyle w:val="PageNumber"/>
        <w:rFonts w:ascii="Times New Roman" w:hAnsi="Times New Roman" w:cs="Times New Roman"/>
        <w:noProof/>
        <w:sz w:val="24"/>
        <w:szCs w:val="24"/>
      </w:rPr>
      <w:t>13</w:t>
    </w:r>
    <w:r w:rsidRPr="006E6941">
      <w:rPr>
        <w:rStyle w:val="PageNumber"/>
        <w:rFonts w:ascii="Times New Roman" w:hAnsi="Times New Roman" w:cs="Times New Roman"/>
        <w:sz w:val="24"/>
        <w:szCs w:val="24"/>
      </w:rPr>
      <w:fldChar w:fldCharType="end"/>
    </w:r>
  </w:p>
  <w:p w:rsidR="006E6941" w:rsidRDefault="006E6941" w:rsidP="006E694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0E"/>
    <w:multiLevelType w:val="hybridMultilevel"/>
    <w:tmpl w:val="24BE0D32"/>
    <w:lvl w:ilvl="0" w:tplc="350C5786">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
    <w:nsid w:val="00CA772D"/>
    <w:multiLevelType w:val="hybridMultilevel"/>
    <w:tmpl w:val="4F3AB4A4"/>
    <w:lvl w:ilvl="0" w:tplc="0CB83A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1DD2C9A"/>
    <w:multiLevelType w:val="hybridMultilevel"/>
    <w:tmpl w:val="A838D55C"/>
    <w:lvl w:ilvl="0" w:tplc="FB8028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C523D9"/>
    <w:multiLevelType w:val="hybridMultilevel"/>
    <w:tmpl w:val="1D9E9754"/>
    <w:lvl w:ilvl="0" w:tplc="3D343EA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1D2561D"/>
    <w:multiLevelType w:val="hybridMultilevel"/>
    <w:tmpl w:val="E21A8D4C"/>
    <w:lvl w:ilvl="0" w:tplc="3A3C8F2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1D846F6"/>
    <w:multiLevelType w:val="hybridMultilevel"/>
    <w:tmpl w:val="C0AE562C"/>
    <w:lvl w:ilvl="0" w:tplc="9FDC61C8">
      <w:start w:val="1"/>
      <w:numFmt w:val="upperLetter"/>
      <w:lvlText w:val="%1."/>
      <w:lvlJc w:val="left"/>
      <w:pPr>
        <w:ind w:left="644" w:hanging="360"/>
      </w:pPr>
      <w:rPr>
        <w:rFonts w:eastAsiaTheme="minorHAns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2601D03"/>
    <w:multiLevelType w:val="hybridMultilevel"/>
    <w:tmpl w:val="8BAE3C32"/>
    <w:lvl w:ilvl="0" w:tplc="DD28EFB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5162598"/>
    <w:multiLevelType w:val="hybridMultilevel"/>
    <w:tmpl w:val="7D3CE028"/>
    <w:lvl w:ilvl="0" w:tplc="533482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65A3C98"/>
    <w:multiLevelType w:val="hybridMultilevel"/>
    <w:tmpl w:val="0D3E5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8D7E84"/>
    <w:multiLevelType w:val="hybridMultilevel"/>
    <w:tmpl w:val="ABC66552"/>
    <w:lvl w:ilvl="0" w:tplc="09D69132">
      <w:start w:val="1"/>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EEE4A34"/>
    <w:multiLevelType w:val="hybridMultilevel"/>
    <w:tmpl w:val="BE0E9EB0"/>
    <w:lvl w:ilvl="0" w:tplc="DB0C14A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0201B5E"/>
    <w:multiLevelType w:val="hybridMultilevel"/>
    <w:tmpl w:val="2F542B60"/>
    <w:lvl w:ilvl="0" w:tplc="3BAC8BD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220250ED"/>
    <w:multiLevelType w:val="hybridMultilevel"/>
    <w:tmpl w:val="4EE65174"/>
    <w:lvl w:ilvl="0" w:tplc="C6CAE1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55D23FA"/>
    <w:multiLevelType w:val="hybridMultilevel"/>
    <w:tmpl w:val="36C6D264"/>
    <w:lvl w:ilvl="0" w:tplc="CDA85C3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6E55FD9"/>
    <w:multiLevelType w:val="hybridMultilevel"/>
    <w:tmpl w:val="03506FE2"/>
    <w:lvl w:ilvl="0" w:tplc="BE6CAE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8CC63DD"/>
    <w:multiLevelType w:val="hybridMultilevel"/>
    <w:tmpl w:val="D04C6B0E"/>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6">
    <w:nsid w:val="28F61D50"/>
    <w:multiLevelType w:val="hybridMultilevel"/>
    <w:tmpl w:val="BA527B5E"/>
    <w:lvl w:ilvl="0" w:tplc="1CEA93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E576BE0"/>
    <w:multiLevelType w:val="hybridMultilevel"/>
    <w:tmpl w:val="93AEE042"/>
    <w:lvl w:ilvl="0" w:tplc="FE46572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F1B62B3"/>
    <w:multiLevelType w:val="hybridMultilevel"/>
    <w:tmpl w:val="7E16A3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BF7C9E"/>
    <w:multiLevelType w:val="hybridMultilevel"/>
    <w:tmpl w:val="EE6AF0F4"/>
    <w:lvl w:ilvl="0" w:tplc="45A401BE">
      <w:start w:val="1"/>
      <w:numFmt w:val="low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338F2FE0"/>
    <w:multiLevelType w:val="hybridMultilevel"/>
    <w:tmpl w:val="40F6834A"/>
    <w:lvl w:ilvl="0" w:tplc="4D5E80C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9C02E17"/>
    <w:multiLevelType w:val="hybridMultilevel"/>
    <w:tmpl w:val="096E1B16"/>
    <w:lvl w:ilvl="0" w:tplc="6544456C">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A563213"/>
    <w:multiLevelType w:val="hybridMultilevel"/>
    <w:tmpl w:val="B0F41924"/>
    <w:lvl w:ilvl="0" w:tplc="0004E2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DCF76A4"/>
    <w:multiLevelType w:val="hybridMultilevel"/>
    <w:tmpl w:val="E160B154"/>
    <w:lvl w:ilvl="0" w:tplc="34446B0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2725E21"/>
    <w:multiLevelType w:val="hybridMultilevel"/>
    <w:tmpl w:val="BA98F82A"/>
    <w:lvl w:ilvl="0" w:tplc="C3B4581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2B01E46"/>
    <w:multiLevelType w:val="hybridMultilevel"/>
    <w:tmpl w:val="EF94A53E"/>
    <w:lvl w:ilvl="0" w:tplc="D1F676B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327039D"/>
    <w:multiLevelType w:val="hybridMultilevel"/>
    <w:tmpl w:val="113C9988"/>
    <w:lvl w:ilvl="0" w:tplc="D9B44E58">
      <w:start w:val="1"/>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44900ADB"/>
    <w:multiLevelType w:val="hybridMultilevel"/>
    <w:tmpl w:val="8E8294B0"/>
    <w:lvl w:ilvl="0" w:tplc="F05802E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4A346D79"/>
    <w:multiLevelType w:val="hybridMultilevel"/>
    <w:tmpl w:val="BDF60B62"/>
    <w:lvl w:ilvl="0" w:tplc="370A02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C686F50"/>
    <w:multiLevelType w:val="hybridMultilevel"/>
    <w:tmpl w:val="70B408B6"/>
    <w:lvl w:ilvl="0" w:tplc="0C3258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D1C000C"/>
    <w:multiLevelType w:val="hybridMultilevel"/>
    <w:tmpl w:val="A1DE5C52"/>
    <w:lvl w:ilvl="0" w:tplc="3932B4C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4E304E63"/>
    <w:multiLevelType w:val="hybridMultilevel"/>
    <w:tmpl w:val="0A7A63EE"/>
    <w:lvl w:ilvl="0" w:tplc="9F36829C">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45335"/>
    <w:multiLevelType w:val="hybridMultilevel"/>
    <w:tmpl w:val="F60A6534"/>
    <w:lvl w:ilvl="0" w:tplc="28BC04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3AC3D89"/>
    <w:multiLevelType w:val="hybridMultilevel"/>
    <w:tmpl w:val="B540F8DA"/>
    <w:lvl w:ilvl="0" w:tplc="E636541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3C853D5"/>
    <w:multiLevelType w:val="hybridMultilevel"/>
    <w:tmpl w:val="D72406B0"/>
    <w:lvl w:ilvl="0" w:tplc="C51C548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5920854"/>
    <w:multiLevelType w:val="hybridMultilevel"/>
    <w:tmpl w:val="21F2BE18"/>
    <w:lvl w:ilvl="0" w:tplc="98B276F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8CA0932"/>
    <w:multiLevelType w:val="hybridMultilevel"/>
    <w:tmpl w:val="737A76D6"/>
    <w:lvl w:ilvl="0" w:tplc="A514754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7">
    <w:nsid w:val="5E2508DE"/>
    <w:multiLevelType w:val="hybridMultilevel"/>
    <w:tmpl w:val="76BC94C8"/>
    <w:lvl w:ilvl="0" w:tplc="7944BA0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FF46B5D"/>
    <w:multiLevelType w:val="hybridMultilevel"/>
    <w:tmpl w:val="E89E8610"/>
    <w:lvl w:ilvl="0" w:tplc="63EAA7E0">
      <w:start w:val="1"/>
      <w:numFmt w:val="decimal"/>
      <w:lvlText w:val="%1)"/>
      <w:lvlJc w:val="left"/>
      <w:pPr>
        <w:ind w:left="1571" w:hanging="360"/>
      </w:pPr>
      <w:rPr>
        <w:rFonts w:eastAsia="Times New Roman"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605C7149"/>
    <w:multiLevelType w:val="hybridMultilevel"/>
    <w:tmpl w:val="50761DD8"/>
    <w:lvl w:ilvl="0" w:tplc="9B0EE7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684A206D"/>
    <w:multiLevelType w:val="hybridMultilevel"/>
    <w:tmpl w:val="D996D36C"/>
    <w:lvl w:ilvl="0" w:tplc="8DF21D7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6E0921F1"/>
    <w:multiLevelType w:val="hybridMultilevel"/>
    <w:tmpl w:val="2BEC6C5C"/>
    <w:lvl w:ilvl="0" w:tplc="6032DA06">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EFE45E0"/>
    <w:multiLevelType w:val="hybridMultilevel"/>
    <w:tmpl w:val="AB44BB18"/>
    <w:lvl w:ilvl="0" w:tplc="B30ECBB6">
      <w:start w:val="1"/>
      <w:numFmt w:val="lowerLetter"/>
      <w:lvlText w:val="%1."/>
      <w:lvlJc w:val="left"/>
      <w:pPr>
        <w:ind w:left="1211" w:hanging="360"/>
      </w:pPr>
      <w:rPr>
        <w:rFonts w:eastAsia="Times New Roman"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6F8642F9"/>
    <w:multiLevelType w:val="hybridMultilevel"/>
    <w:tmpl w:val="2A5C7D68"/>
    <w:lvl w:ilvl="0" w:tplc="161C75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0CB6C06"/>
    <w:multiLevelType w:val="hybridMultilevel"/>
    <w:tmpl w:val="485A3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C373C5"/>
    <w:multiLevelType w:val="hybridMultilevel"/>
    <w:tmpl w:val="6FEADD68"/>
    <w:lvl w:ilvl="0" w:tplc="288869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BB7DD5"/>
    <w:multiLevelType w:val="hybridMultilevel"/>
    <w:tmpl w:val="90988D06"/>
    <w:lvl w:ilvl="0" w:tplc="2A5C8C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9434835"/>
    <w:multiLevelType w:val="hybridMultilevel"/>
    <w:tmpl w:val="BC2C55E4"/>
    <w:lvl w:ilvl="0" w:tplc="3E20B0F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7E8178A8"/>
    <w:multiLevelType w:val="hybridMultilevel"/>
    <w:tmpl w:val="126AEABC"/>
    <w:lvl w:ilvl="0" w:tplc="3EDC089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7FB80B8E"/>
    <w:multiLevelType w:val="hybridMultilevel"/>
    <w:tmpl w:val="D8166B3A"/>
    <w:lvl w:ilvl="0" w:tplc="EA88E05C">
      <w:start w:val="1"/>
      <w:numFmt w:val="lowerLetter"/>
      <w:lvlText w:val="%1."/>
      <w:lvlJc w:val="left"/>
      <w:pPr>
        <w:ind w:left="1211" w:hanging="360"/>
      </w:pPr>
      <w:rPr>
        <w:rFonts w:eastAsia="Times New Roman"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5"/>
  </w:num>
  <w:num w:numId="2">
    <w:abstractNumId w:val="7"/>
  </w:num>
  <w:num w:numId="3">
    <w:abstractNumId w:val="31"/>
  </w:num>
  <w:num w:numId="4">
    <w:abstractNumId w:val="49"/>
  </w:num>
  <w:num w:numId="5">
    <w:abstractNumId w:val="42"/>
  </w:num>
  <w:num w:numId="6">
    <w:abstractNumId w:val="38"/>
  </w:num>
  <w:num w:numId="7">
    <w:abstractNumId w:val="26"/>
  </w:num>
  <w:num w:numId="8">
    <w:abstractNumId w:val="13"/>
  </w:num>
  <w:num w:numId="9">
    <w:abstractNumId w:val="21"/>
  </w:num>
  <w:num w:numId="10">
    <w:abstractNumId w:val="2"/>
  </w:num>
  <w:num w:numId="11">
    <w:abstractNumId w:val="41"/>
  </w:num>
  <w:num w:numId="12">
    <w:abstractNumId w:val="29"/>
  </w:num>
  <w:num w:numId="13">
    <w:abstractNumId w:val="36"/>
  </w:num>
  <w:num w:numId="14">
    <w:abstractNumId w:val="46"/>
  </w:num>
  <w:num w:numId="15">
    <w:abstractNumId w:val="14"/>
  </w:num>
  <w:num w:numId="16">
    <w:abstractNumId w:val="30"/>
  </w:num>
  <w:num w:numId="17">
    <w:abstractNumId w:val="19"/>
  </w:num>
  <w:num w:numId="18">
    <w:abstractNumId w:val="15"/>
  </w:num>
  <w:num w:numId="19">
    <w:abstractNumId w:val="9"/>
  </w:num>
  <w:num w:numId="20">
    <w:abstractNumId w:val="24"/>
  </w:num>
  <w:num w:numId="21">
    <w:abstractNumId w:val="10"/>
  </w:num>
  <w:num w:numId="22">
    <w:abstractNumId w:val="11"/>
  </w:num>
  <w:num w:numId="23">
    <w:abstractNumId w:val="4"/>
  </w:num>
  <w:num w:numId="24">
    <w:abstractNumId w:val="44"/>
  </w:num>
  <w:num w:numId="25">
    <w:abstractNumId w:val="43"/>
  </w:num>
  <w:num w:numId="26">
    <w:abstractNumId w:val="3"/>
  </w:num>
  <w:num w:numId="27">
    <w:abstractNumId w:val="22"/>
  </w:num>
  <w:num w:numId="28">
    <w:abstractNumId w:val="8"/>
  </w:num>
  <w:num w:numId="29">
    <w:abstractNumId w:val="27"/>
  </w:num>
  <w:num w:numId="30">
    <w:abstractNumId w:val="0"/>
  </w:num>
  <w:num w:numId="31">
    <w:abstractNumId w:val="34"/>
  </w:num>
  <w:num w:numId="32">
    <w:abstractNumId w:val="37"/>
  </w:num>
  <w:num w:numId="33">
    <w:abstractNumId w:val="47"/>
  </w:num>
  <w:num w:numId="34">
    <w:abstractNumId w:val="18"/>
  </w:num>
  <w:num w:numId="35">
    <w:abstractNumId w:val="32"/>
  </w:num>
  <w:num w:numId="36">
    <w:abstractNumId w:val="28"/>
  </w:num>
  <w:num w:numId="37">
    <w:abstractNumId w:val="17"/>
  </w:num>
  <w:num w:numId="38">
    <w:abstractNumId w:val="16"/>
  </w:num>
  <w:num w:numId="39">
    <w:abstractNumId w:val="48"/>
  </w:num>
  <w:num w:numId="40">
    <w:abstractNumId w:val="12"/>
  </w:num>
  <w:num w:numId="41">
    <w:abstractNumId w:val="40"/>
  </w:num>
  <w:num w:numId="42">
    <w:abstractNumId w:val="20"/>
  </w:num>
  <w:num w:numId="43">
    <w:abstractNumId w:val="23"/>
  </w:num>
  <w:num w:numId="44">
    <w:abstractNumId w:val="25"/>
  </w:num>
  <w:num w:numId="45">
    <w:abstractNumId w:val="1"/>
  </w:num>
  <w:num w:numId="46">
    <w:abstractNumId w:val="39"/>
  </w:num>
  <w:num w:numId="47">
    <w:abstractNumId w:val="6"/>
  </w:num>
  <w:num w:numId="48">
    <w:abstractNumId w:val="33"/>
  </w:num>
  <w:num w:numId="49">
    <w:abstractNumId w:val="5"/>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56C"/>
    <w:rsid w:val="000022C3"/>
    <w:rsid w:val="00026054"/>
    <w:rsid w:val="00044933"/>
    <w:rsid w:val="00076DEA"/>
    <w:rsid w:val="00077E14"/>
    <w:rsid w:val="0008794F"/>
    <w:rsid w:val="000A33D1"/>
    <w:rsid w:val="000C23DE"/>
    <w:rsid w:val="000F374A"/>
    <w:rsid w:val="0010603F"/>
    <w:rsid w:val="00133643"/>
    <w:rsid w:val="00153BC2"/>
    <w:rsid w:val="001C407D"/>
    <w:rsid w:val="001F1B9C"/>
    <w:rsid w:val="00217154"/>
    <w:rsid w:val="002272FE"/>
    <w:rsid w:val="002D0ABE"/>
    <w:rsid w:val="002D3CE1"/>
    <w:rsid w:val="00304AA7"/>
    <w:rsid w:val="003269C9"/>
    <w:rsid w:val="003467D7"/>
    <w:rsid w:val="00471BB9"/>
    <w:rsid w:val="00473D56"/>
    <w:rsid w:val="004939A9"/>
    <w:rsid w:val="004D2DCA"/>
    <w:rsid w:val="005313C1"/>
    <w:rsid w:val="005A3EA9"/>
    <w:rsid w:val="005B2C12"/>
    <w:rsid w:val="005E2D9F"/>
    <w:rsid w:val="005F0780"/>
    <w:rsid w:val="00606FA9"/>
    <w:rsid w:val="00622F8F"/>
    <w:rsid w:val="0064198C"/>
    <w:rsid w:val="0064243F"/>
    <w:rsid w:val="00664808"/>
    <w:rsid w:val="00673578"/>
    <w:rsid w:val="006A1AB3"/>
    <w:rsid w:val="006E3B7C"/>
    <w:rsid w:val="006E6941"/>
    <w:rsid w:val="00733DDA"/>
    <w:rsid w:val="00747CF0"/>
    <w:rsid w:val="0077044A"/>
    <w:rsid w:val="007C4F6D"/>
    <w:rsid w:val="00811F5B"/>
    <w:rsid w:val="0081568A"/>
    <w:rsid w:val="00867BF2"/>
    <w:rsid w:val="00881085"/>
    <w:rsid w:val="00892D7B"/>
    <w:rsid w:val="008C4236"/>
    <w:rsid w:val="008F57AA"/>
    <w:rsid w:val="009052B1"/>
    <w:rsid w:val="00930A2D"/>
    <w:rsid w:val="009439E1"/>
    <w:rsid w:val="00960F61"/>
    <w:rsid w:val="00980B18"/>
    <w:rsid w:val="009F779B"/>
    <w:rsid w:val="00A3180A"/>
    <w:rsid w:val="00A349D2"/>
    <w:rsid w:val="00A35745"/>
    <w:rsid w:val="00A916ED"/>
    <w:rsid w:val="00AA0668"/>
    <w:rsid w:val="00B97B76"/>
    <w:rsid w:val="00C62BAD"/>
    <w:rsid w:val="00C714F6"/>
    <w:rsid w:val="00C9756C"/>
    <w:rsid w:val="00CB168F"/>
    <w:rsid w:val="00CC34C8"/>
    <w:rsid w:val="00CC3DA5"/>
    <w:rsid w:val="00D86624"/>
    <w:rsid w:val="00E041E6"/>
    <w:rsid w:val="00E06891"/>
    <w:rsid w:val="00E45747"/>
    <w:rsid w:val="00E46176"/>
    <w:rsid w:val="00E93BF2"/>
    <w:rsid w:val="00EB15AF"/>
    <w:rsid w:val="00EB619F"/>
    <w:rsid w:val="00EC1810"/>
    <w:rsid w:val="00F06129"/>
    <w:rsid w:val="00FE2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7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56C"/>
    <w:rPr>
      <w:sz w:val="20"/>
      <w:szCs w:val="20"/>
    </w:rPr>
  </w:style>
  <w:style w:type="character" w:styleId="FootnoteReference">
    <w:name w:val="footnote reference"/>
    <w:basedOn w:val="DefaultParagraphFont"/>
    <w:uiPriority w:val="99"/>
    <w:semiHidden/>
    <w:unhideWhenUsed/>
    <w:rsid w:val="00C9756C"/>
    <w:rPr>
      <w:vertAlign w:val="superscript"/>
    </w:rPr>
  </w:style>
  <w:style w:type="paragraph" w:styleId="ListParagraph">
    <w:name w:val="List Paragraph"/>
    <w:basedOn w:val="Normal"/>
    <w:uiPriority w:val="34"/>
    <w:qFormat/>
    <w:rsid w:val="00C9756C"/>
    <w:pPr>
      <w:ind w:left="720"/>
      <w:contextualSpacing/>
    </w:pPr>
  </w:style>
  <w:style w:type="paragraph" w:styleId="Header">
    <w:name w:val="header"/>
    <w:basedOn w:val="Normal"/>
    <w:link w:val="HeaderChar"/>
    <w:uiPriority w:val="99"/>
    <w:unhideWhenUsed/>
    <w:rsid w:val="0089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D7B"/>
  </w:style>
  <w:style w:type="paragraph" w:styleId="Footer">
    <w:name w:val="footer"/>
    <w:basedOn w:val="Normal"/>
    <w:link w:val="FooterChar"/>
    <w:uiPriority w:val="99"/>
    <w:semiHidden/>
    <w:unhideWhenUsed/>
    <w:rsid w:val="00892D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D7B"/>
  </w:style>
  <w:style w:type="character" w:customStyle="1" w:styleId="longtext">
    <w:name w:val="long_text"/>
    <w:basedOn w:val="DefaultParagraphFont"/>
    <w:rsid w:val="009F779B"/>
  </w:style>
  <w:style w:type="character" w:customStyle="1" w:styleId="hps">
    <w:name w:val="hps"/>
    <w:basedOn w:val="DefaultParagraphFont"/>
    <w:rsid w:val="009F779B"/>
  </w:style>
  <w:style w:type="character" w:customStyle="1" w:styleId="shorttext">
    <w:name w:val="short_text"/>
    <w:basedOn w:val="DefaultParagraphFont"/>
    <w:rsid w:val="009F779B"/>
  </w:style>
  <w:style w:type="paragraph" w:styleId="BalloonText">
    <w:name w:val="Balloon Text"/>
    <w:basedOn w:val="Normal"/>
    <w:link w:val="BalloonTextChar"/>
    <w:uiPriority w:val="99"/>
    <w:semiHidden/>
    <w:unhideWhenUsed/>
    <w:rsid w:val="006E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41"/>
    <w:rPr>
      <w:rFonts w:ascii="Tahoma" w:hAnsi="Tahoma" w:cs="Tahoma"/>
      <w:sz w:val="16"/>
      <w:szCs w:val="16"/>
    </w:rPr>
  </w:style>
  <w:style w:type="character" w:styleId="PageNumber">
    <w:name w:val="page number"/>
    <w:basedOn w:val="DefaultParagraphFont"/>
    <w:uiPriority w:val="99"/>
    <w:semiHidden/>
    <w:unhideWhenUsed/>
    <w:rsid w:val="006E69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C606-DB0C-4B12-A9FD-75AD0D24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Checks</dc:creator>
  <cp:lastModifiedBy>XP</cp:lastModifiedBy>
  <cp:revision>21</cp:revision>
  <dcterms:created xsi:type="dcterms:W3CDTF">2014-04-10T07:49:00Z</dcterms:created>
  <dcterms:modified xsi:type="dcterms:W3CDTF">2014-05-09T05:39:00Z</dcterms:modified>
</cp:coreProperties>
</file>