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2E3" w:rsidRPr="00801398" w:rsidRDefault="007202E3" w:rsidP="007202E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202E3" w:rsidRDefault="007202E3" w:rsidP="007202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STUDI RASIONALITAS PENGGUNAAN ANTIBIOTIK PADA PASIEN RAWAT INAP DI BANGSAL PENYAKIT DALAM RSUP NUSA TENGGARA BARAT PADA JANUARI 2013 – DESEMBER 2013 </w:t>
      </w:r>
    </w:p>
    <w:p w:rsidR="007202E3" w:rsidRPr="00801398" w:rsidRDefault="007202E3" w:rsidP="007202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2E3" w:rsidRPr="00801398" w:rsidRDefault="007202E3" w:rsidP="007202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2E3">
        <w:rPr>
          <w:rFonts w:ascii="Times New Roman" w:hAnsi="Times New Roman" w:cs="Times New Roman"/>
          <w:b/>
          <w:sz w:val="24"/>
          <w:szCs w:val="24"/>
        </w:rPr>
        <w:t>PUBLIKASI ILMIAH</w:t>
      </w:r>
    </w:p>
    <w:p w:rsidR="007202E3" w:rsidRPr="00801398" w:rsidRDefault="007202E3" w:rsidP="007202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01398">
        <w:rPr>
          <w:rFonts w:ascii="Times New Roman" w:hAnsi="Times New Roman" w:cs="Times New Roman"/>
          <w:b/>
          <w:sz w:val="24"/>
          <w:szCs w:val="24"/>
        </w:rPr>
        <w:t>Diajukan</w:t>
      </w:r>
      <w:proofErr w:type="spellEnd"/>
      <w:r w:rsidRPr="008013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 w:cs="Times New Roman"/>
          <w:b/>
          <w:sz w:val="24"/>
          <w:szCs w:val="24"/>
        </w:rPr>
        <w:t>sebagai</w:t>
      </w:r>
      <w:proofErr w:type="spellEnd"/>
      <w:r w:rsidRPr="008013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 w:cs="Times New Roman"/>
          <w:b/>
          <w:sz w:val="24"/>
          <w:szCs w:val="24"/>
        </w:rPr>
        <w:t>syarat</w:t>
      </w:r>
      <w:proofErr w:type="spellEnd"/>
      <w:r w:rsidRPr="008013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 w:cs="Times New Roman"/>
          <w:b/>
          <w:sz w:val="24"/>
          <w:szCs w:val="24"/>
        </w:rPr>
        <w:t>meraih</w:t>
      </w:r>
      <w:proofErr w:type="spellEnd"/>
      <w:r w:rsidRPr="008013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 w:cs="Times New Roman"/>
          <w:b/>
          <w:sz w:val="24"/>
          <w:szCs w:val="24"/>
        </w:rPr>
        <w:t>gelar</w:t>
      </w:r>
      <w:proofErr w:type="spellEnd"/>
      <w:r w:rsidRPr="008013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 w:cs="Times New Roman"/>
          <w:b/>
          <w:sz w:val="24"/>
          <w:szCs w:val="24"/>
        </w:rPr>
        <w:t>Sarjana</w:t>
      </w:r>
      <w:proofErr w:type="spellEnd"/>
      <w:r w:rsidRPr="008013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Pr="008013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 w:cs="Times New Roman"/>
          <w:b/>
          <w:sz w:val="24"/>
          <w:szCs w:val="24"/>
        </w:rPr>
        <w:t>Fakultas</w:t>
      </w:r>
      <w:proofErr w:type="spellEnd"/>
      <w:r w:rsidRPr="008013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 w:cs="Times New Roman"/>
          <w:b/>
          <w:sz w:val="24"/>
          <w:szCs w:val="24"/>
        </w:rPr>
        <w:t>Kedokteran</w:t>
      </w:r>
      <w:proofErr w:type="spellEnd"/>
      <w:r w:rsidRPr="008013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02E3" w:rsidRPr="00801398" w:rsidRDefault="007202E3" w:rsidP="007202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01398">
        <w:rPr>
          <w:rFonts w:ascii="Times New Roman" w:hAnsi="Times New Roman" w:cs="Times New Roman"/>
          <w:b/>
          <w:sz w:val="24"/>
          <w:szCs w:val="24"/>
        </w:rPr>
        <w:t>Universitas</w:t>
      </w:r>
      <w:proofErr w:type="spellEnd"/>
      <w:r w:rsidRPr="008013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1398">
        <w:rPr>
          <w:rFonts w:ascii="Times New Roman" w:hAnsi="Times New Roman" w:cs="Times New Roman"/>
          <w:b/>
          <w:sz w:val="24"/>
          <w:szCs w:val="24"/>
        </w:rPr>
        <w:t>Mataram</w:t>
      </w:r>
      <w:proofErr w:type="spellEnd"/>
    </w:p>
    <w:p w:rsidR="007202E3" w:rsidRPr="00801398" w:rsidRDefault="007202E3" w:rsidP="007202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7202E3" w:rsidRDefault="007202E3" w:rsidP="007202E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171700" cy="1978025"/>
            <wp:effectExtent l="19050" t="0" r="0" b="0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97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2E3" w:rsidRDefault="007202E3" w:rsidP="007202E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02E3" w:rsidRPr="00801398" w:rsidRDefault="007202E3" w:rsidP="007202E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02E3" w:rsidRPr="00801398" w:rsidRDefault="007202E3" w:rsidP="007202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01398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8013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02E3" w:rsidRPr="00801398" w:rsidRDefault="007202E3" w:rsidP="007202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Gowinda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Amijaya</w:t>
      </w:r>
      <w:proofErr w:type="spellEnd"/>
    </w:p>
    <w:p w:rsidR="007202E3" w:rsidRPr="00801398" w:rsidRDefault="007202E3" w:rsidP="007202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H1A011005</w:t>
      </w:r>
    </w:p>
    <w:p w:rsidR="007202E3" w:rsidRPr="00801398" w:rsidRDefault="007202E3" w:rsidP="007202E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7202E3" w:rsidRPr="00801398" w:rsidRDefault="007202E3" w:rsidP="007202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2E3" w:rsidRPr="00801398" w:rsidRDefault="007202E3" w:rsidP="007202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398">
        <w:rPr>
          <w:rFonts w:ascii="Times New Roman" w:hAnsi="Times New Roman" w:cs="Times New Roman"/>
          <w:b/>
          <w:sz w:val="24"/>
          <w:szCs w:val="24"/>
        </w:rPr>
        <w:t xml:space="preserve">FAKULTAS KEDOKTERAN </w:t>
      </w:r>
    </w:p>
    <w:p w:rsidR="007202E3" w:rsidRDefault="007202E3" w:rsidP="007202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398">
        <w:rPr>
          <w:rFonts w:ascii="Times New Roman" w:hAnsi="Times New Roman" w:cs="Times New Roman"/>
          <w:b/>
          <w:sz w:val="24"/>
          <w:szCs w:val="24"/>
        </w:rPr>
        <w:t>UNIVERSITAS MATARAM</w:t>
      </w:r>
    </w:p>
    <w:p w:rsidR="007202E3" w:rsidRPr="00801398" w:rsidRDefault="007202E3" w:rsidP="007202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MATARAM </w:t>
      </w:r>
    </w:p>
    <w:p w:rsidR="007202E3" w:rsidRDefault="007202E3" w:rsidP="007202E3">
      <w:pPr>
        <w:tabs>
          <w:tab w:val="center" w:pos="3969"/>
          <w:tab w:val="left" w:pos="5649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2015</w:t>
      </w:r>
    </w:p>
    <w:p w:rsidR="007202E3" w:rsidRDefault="007202E3" w:rsidP="007202E3">
      <w:pPr>
        <w:tabs>
          <w:tab w:val="center" w:pos="3969"/>
          <w:tab w:val="left" w:pos="5649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202E3" w:rsidRDefault="007202E3" w:rsidP="007202E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2E3" w:rsidRDefault="007202E3" w:rsidP="007202E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07E" w:rsidRDefault="00A4007E" w:rsidP="007202E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2E3" w:rsidRDefault="007202E3" w:rsidP="007202E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398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7202E3" w:rsidRDefault="007202E3" w:rsidP="007202E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THE </w:t>
      </w:r>
      <w:r w:rsidRPr="002652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STUDY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OF ANTIBIOTICS USAGE RATIONALITY</w:t>
      </w:r>
      <w:r w:rsidRPr="002652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IN INPATIENTS OF INTERNAL MEDICINE WARD IN WEST NUSA TENGGARA GENERAL HOSPITAL ON JANUARY 2013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2652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DECEMBER 2013</w:t>
      </w:r>
    </w:p>
    <w:p w:rsidR="007202E3" w:rsidRPr="002652E6" w:rsidRDefault="007202E3" w:rsidP="007202E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202E3" w:rsidRPr="00801398" w:rsidRDefault="007202E3" w:rsidP="007202E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Gowinda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Amijaya</w:t>
      </w:r>
      <w:proofErr w:type="spellEnd"/>
      <w:r w:rsidRPr="008013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de-DE"/>
        </w:rPr>
        <w:t>E. Hagni Wardoyo</w:t>
      </w:r>
      <w:r w:rsidRPr="008013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Muthia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Cenderadewi</w:t>
      </w:r>
      <w:proofErr w:type="spellEnd"/>
    </w:p>
    <w:p w:rsidR="007202E3" w:rsidRDefault="007202E3" w:rsidP="007202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41CE">
        <w:rPr>
          <w:rFonts w:ascii="Times New Roman" w:hAnsi="Times New Roman" w:cs="Times New Roman"/>
          <w:b/>
          <w:sz w:val="24"/>
          <w:szCs w:val="24"/>
        </w:rPr>
        <w:t xml:space="preserve">Background: </w:t>
      </w:r>
      <w:r w:rsidRPr="005C4EA4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341CE">
        <w:rPr>
          <w:rFonts w:ascii="Times New Roman" w:hAnsi="Times New Roman" w:cs="Times New Roman"/>
          <w:sz w:val="24"/>
          <w:szCs w:val="24"/>
        </w:rPr>
        <w:t xml:space="preserve">rrational use of antibiotics </w:t>
      </w:r>
      <w:r>
        <w:rPr>
          <w:rFonts w:ascii="Times New Roman" w:hAnsi="Times New Roman" w:cs="Times New Roman"/>
          <w:sz w:val="24"/>
          <w:szCs w:val="24"/>
        </w:rPr>
        <w:t xml:space="preserve">becomes </w:t>
      </w:r>
      <w:r w:rsidRPr="003341CE">
        <w:rPr>
          <w:rFonts w:ascii="Times New Roman" w:hAnsi="Times New Roman" w:cs="Times New Roman"/>
          <w:sz w:val="24"/>
          <w:szCs w:val="24"/>
        </w:rPr>
        <w:t>a global issue</w:t>
      </w:r>
      <w:r>
        <w:rPr>
          <w:rFonts w:ascii="Times New Roman" w:hAnsi="Times New Roman" w:cs="Times New Roman"/>
          <w:sz w:val="24"/>
          <w:szCs w:val="24"/>
        </w:rPr>
        <w:t xml:space="preserve"> for the last several years. The internal medicine ward is one of the sections that often use antibiotics, which make this ward has a high risk of irrational antibiotics use. </w:t>
      </w:r>
    </w:p>
    <w:p w:rsidR="007202E3" w:rsidRDefault="007202E3" w:rsidP="007202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41CE">
        <w:rPr>
          <w:rFonts w:ascii="Times New Roman" w:hAnsi="Times New Roman" w:cs="Times New Roman"/>
          <w:b/>
          <w:sz w:val="24"/>
          <w:szCs w:val="24"/>
        </w:rPr>
        <w:t xml:space="preserve">Objective: </w:t>
      </w:r>
      <w:r w:rsidRPr="00632242">
        <w:rPr>
          <w:rFonts w:ascii="Times New Roman" w:hAnsi="Times New Roman" w:cs="Times New Roman"/>
          <w:sz w:val="24"/>
          <w:szCs w:val="24"/>
        </w:rPr>
        <w:t>To deter</w:t>
      </w:r>
      <w:r>
        <w:rPr>
          <w:rFonts w:ascii="Times New Roman" w:hAnsi="Times New Roman" w:cs="Times New Roman"/>
          <w:sz w:val="24"/>
          <w:szCs w:val="24"/>
        </w:rPr>
        <w:t>mine whether the antibiotics usage</w:t>
      </w:r>
      <w:r w:rsidRPr="00632242">
        <w:rPr>
          <w:rFonts w:ascii="Times New Roman" w:hAnsi="Times New Roman" w:cs="Times New Roman"/>
          <w:sz w:val="24"/>
          <w:szCs w:val="24"/>
        </w:rPr>
        <w:t xml:space="preserve"> in internal medicine ward inpatients </w:t>
      </w:r>
      <w:r>
        <w:rPr>
          <w:rFonts w:ascii="Times New Roman" w:hAnsi="Times New Roman" w:cs="Times New Roman"/>
          <w:sz w:val="24"/>
          <w:szCs w:val="24"/>
        </w:rPr>
        <w:t>in West Nusa T</w:t>
      </w:r>
      <w:r w:rsidRPr="00632242">
        <w:rPr>
          <w:rFonts w:ascii="Times New Roman" w:hAnsi="Times New Roman" w:cs="Times New Roman"/>
          <w:sz w:val="24"/>
          <w:szCs w:val="24"/>
        </w:rPr>
        <w:t>enggara general hospital on January 2013 – December 2013 has been rational.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2E3" w:rsidRDefault="007202E3" w:rsidP="007202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1CE">
        <w:rPr>
          <w:rFonts w:ascii="Times New Roman" w:hAnsi="Times New Roman" w:cs="Times New Roman"/>
          <w:b/>
          <w:sz w:val="24"/>
          <w:szCs w:val="24"/>
        </w:rPr>
        <w:t xml:space="preserve">Method: </w:t>
      </w:r>
      <w:r w:rsidRPr="002A07FD">
        <w:rPr>
          <w:rFonts w:ascii="Times New Roman" w:hAnsi="Times New Roman" w:cs="Times New Roman"/>
          <w:sz w:val="24"/>
          <w:szCs w:val="24"/>
        </w:rPr>
        <w:t>This study is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81C1D">
        <w:rPr>
          <w:rFonts w:ascii="Times New Roman" w:eastAsia="Times New Roman" w:hAnsi="Times New Roman" w:cs="Times New Roman"/>
          <w:sz w:val="24"/>
          <w:szCs w:val="24"/>
        </w:rPr>
        <w:t xml:space="preserve">n observational descriptive </w:t>
      </w:r>
      <w:r>
        <w:rPr>
          <w:rFonts w:ascii="Times New Roman" w:eastAsia="Times New Roman" w:hAnsi="Times New Roman" w:cs="Times New Roman"/>
          <w:sz w:val="24"/>
          <w:szCs w:val="24"/>
        </w:rPr>
        <w:t>research</w:t>
      </w:r>
      <w:r w:rsidRPr="00B81C1D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ith retrospective approach that assessed the quantity and quality of antibiotics use </w:t>
      </w:r>
      <w:r w:rsidRPr="00B81C1D">
        <w:rPr>
          <w:rFonts w:ascii="Times New Roman" w:eastAsia="Times New Roman" w:hAnsi="Times New Roman" w:cs="Times New Roman"/>
          <w:sz w:val="24"/>
          <w:szCs w:val="24"/>
        </w:rPr>
        <w:t>from patient</w:t>
      </w:r>
      <w:r>
        <w:rPr>
          <w:rFonts w:ascii="Times New Roman" w:eastAsia="Times New Roman" w:hAnsi="Times New Roman" w:cs="Times New Roman"/>
          <w:sz w:val="24"/>
          <w:szCs w:val="24"/>
        </w:rPr>
        <w:t>s’</w:t>
      </w:r>
      <w:r w:rsidRPr="00B81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medical records. Samples were chosen using a </w:t>
      </w:r>
      <w:r w:rsidRPr="00B81C1D">
        <w:rPr>
          <w:rFonts w:ascii="Times New Roman" w:eastAsia="Times New Roman" w:hAnsi="Times New Roman" w:cs="Times New Roman"/>
          <w:sz w:val="24"/>
          <w:szCs w:val="24"/>
        </w:rPr>
        <w:t>consecutive sampling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method</w:t>
      </w:r>
      <w:r w:rsidRPr="00B81C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Antibiotics quantity was assessed by </w:t>
      </w:r>
      <w:r w:rsidRPr="00B81C1D">
        <w:rPr>
          <w:rFonts w:ascii="Times New Roman" w:eastAsia="Times New Roman" w:hAnsi="Times New Roman" w:cs="Times New Roman"/>
          <w:sz w:val="24"/>
          <w:szCs w:val="24"/>
        </w:rPr>
        <w:t xml:space="preserve">calculating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81C1D">
        <w:rPr>
          <w:rFonts w:ascii="Times New Roman" w:eastAsia="Times New Roman" w:hAnsi="Times New Roman" w:cs="Times New Roman"/>
          <w:sz w:val="24"/>
          <w:szCs w:val="24"/>
        </w:rPr>
        <w:t>efined Daily Dose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(DDD)/</w:t>
      </w:r>
      <w:r w:rsidRPr="00B81C1D">
        <w:rPr>
          <w:rFonts w:ascii="Times New Roman" w:eastAsia="Times New Roman" w:hAnsi="Times New Roman" w:cs="Times New Roman"/>
          <w:sz w:val="24"/>
          <w:szCs w:val="24"/>
        </w:rPr>
        <w:t xml:space="preserve">100 </w:t>
      </w:r>
      <w:r w:rsidRPr="003341CE">
        <w:rPr>
          <w:rFonts w:ascii="Times New Roman" w:eastAsia="Times New Roman" w:hAnsi="Times New Roman" w:cs="Times New Roman"/>
          <w:sz w:val="24"/>
          <w:szCs w:val="24"/>
        </w:rPr>
        <w:t>bed days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antibiotics quality was assessed using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Gyssens’s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criteria.</w:t>
      </w:r>
    </w:p>
    <w:p w:rsidR="007202E3" w:rsidRDefault="007202E3" w:rsidP="007202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1CE">
        <w:rPr>
          <w:rFonts w:ascii="Times New Roman" w:eastAsia="Times New Roman" w:hAnsi="Times New Roman" w:cs="Times New Roman"/>
          <w:b/>
          <w:sz w:val="24"/>
          <w:szCs w:val="24"/>
        </w:rPr>
        <w:t>Result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From</w:t>
      </w:r>
      <w:r w:rsidRPr="003341CE">
        <w:rPr>
          <w:rFonts w:ascii="Times New Roman" w:hAnsi="Times New Roman" w:cs="Times New Roman"/>
          <w:sz w:val="24"/>
          <w:szCs w:val="24"/>
        </w:rPr>
        <w:t xml:space="preserve"> 102 medical records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341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there were 171 antibiotic prescriptions with the total of</w:t>
      </w:r>
      <w:r w:rsidRPr="003341CE">
        <w:rPr>
          <w:rFonts w:ascii="Times New Roman" w:hAnsi="Times New Roman" w:cs="Times New Roman"/>
          <w:sz w:val="24"/>
          <w:szCs w:val="24"/>
        </w:rPr>
        <w:t xml:space="preserve"> antibiotics</w:t>
      </w:r>
      <w:r>
        <w:rPr>
          <w:rFonts w:ascii="Times New Roman" w:hAnsi="Times New Roman" w:cs="Times New Roman"/>
          <w:sz w:val="24"/>
          <w:szCs w:val="24"/>
        </w:rPr>
        <w:t xml:space="preserve"> use of 99.3 DDD/</w:t>
      </w:r>
      <w:r w:rsidRPr="003341CE">
        <w:rPr>
          <w:rFonts w:ascii="Times New Roman" w:hAnsi="Times New Roman" w:cs="Times New Roman"/>
          <w:sz w:val="24"/>
          <w:szCs w:val="24"/>
        </w:rPr>
        <w:t xml:space="preserve">100 </w:t>
      </w:r>
      <w:r>
        <w:rPr>
          <w:rFonts w:ascii="Times New Roman" w:hAnsi="Times New Roman" w:cs="Times New Roman"/>
          <w:sz w:val="24"/>
          <w:szCs w:val="24"/>
        </w:rPr>
        <w:t xml:space="preserve">bed days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metronidazole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the most used antibiotics, with 27.1 DDD/</w:t>
      </w:r>
      <w:r w:rsidRPr="003341CE">
        <w:rPr>
          <w:rFonts w:ascii="Times New Roman" w:hAnsi="Times New Roman" w:cs="Times New Roman"/>
          <w:sz w:val="24"/>
          <w:szCs w:val="24"/>
        </w:rPr>
        <w:t xml:space="preserve">100 bed days. </w:t>
      </w:r>
      <w:r>
        <w:rPr>
          <w:rFonts w:ascii="Times New Roman" w:hAnsi="Times New Roman" w:cs="Times New Roman"/>
          <w:sz w:val="24"/>
          <w:szCs w:val="24"/>
        </w:rPr>
        <w:t>Using</w:t>
      </w:r>
      <w:r w:rsidRPr="003341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1CE">
        <w:rPr>
          <w:rFonts w:ascii="Times New Roman" w:hAnsi="Times New Roman" w:cs="Times New Roman"/>
          <w:sz w:val="24"/>
          <w:szCs w:val="24"/>
        </w:rPr>
        <w:t>Gyssens</w:t>
      </w:r>
      <w:r>
        <w:rPr>
          <w:rFonts w:ascii="Times New Roman" w:hAnsi="Times New Roman" w:cs="Times New Roman"/>
          <w:sz w:val="24"/>
          <w:szCs w:val="24"/>
        </w:rPr>
        <w:t>’s</w:t>
      </w:r>
      <w:proofErr w:type="spellEnd"/>
      <w:r w:rsidRPr="003341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criteria</w:t>
      </w:r>
      <w:r w:rsidRPr="003341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showed 62.0% as criteria 0 </w:t>
      </w:r>
      <w:r w:rsidRPr="003341C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appropriate use of </w:t>
      </w:r>
      <w:r w:rsidRPr="003341CE">
        <w:rPr>
          <w:rFonts w:ascii="Times New Roman" w:hAnsi="Times New Roman" w:cs="Times New Roman"/>
          <w:sz w:val="24"/>
          <w:szCs w:val="24"/>
        </w:rPr>
        <w:t xml:space="preserve">antibiotics), 18.7% </w:t>
      </w:r>
      <w:r>
        <w:rPr>
          <w:rFonts w:ascii="Times New Roman" w:hAnsi="Times New Roman" w:cs="Times New Roman"/>
          <w:sz w:val="24"/>
          <w:szCs w:val="24"/>
        </w:rPr>
        <w:t xml:space="preserve">as criteria IVA (there are other </w:t>
      </w:r>
      <w:r w:rsidRPr="003341CE">
        <w:rPr>
          <w:rFonts w:ascii="Times New Roman" w:hAnsi="Times New Roman" w:cs="Times New Roman"/>
          <w:sz w:val="24"/>
          <w:szCs w:val="24"/>
        </w:rPr>
        <w:t xml:space="preserve">more effective antibiotics), 5.8% </w:t>
      </w:r>
      <w:r>
        <w:rPr>
          <w:rFonts w:ascii="Times New Roman" w:hAnsi="Times New Roman" w:cs="Times New Roman"/>
          <w:sz w:val="24"/>
          <w:szCs w:val="24"/>
        </w:rPr>
        <w:t xml:space="preserve">as criteria V (no indication of </w:t>
      </w:r>
      <w:r w:rsidRPr="003341CE">
        <w:rPr>
          <w:rFonts w:ascii="Times New Roman" w:hAnsi="Times New Roman" w:cs="Times New Roman"/>
          <w:sz w:val="24"/>
          <w:szCs w:val="24"/>
        </w:rPr>
        <w:t>antibiotics</w:t>
      </w:r>
      <w:r>
        <w:rPr>
          <w:rFonts w:ascii="Times New Roman" w:hAnsi="Times New Roman" w:cs="Times New Roman"/>
          <w:sz w:val="24"/>
          <w:szCs w:val="24"/>
        </w:rPr>
        <w:t xml:space="preserve"> use</w:t>
      </w:r>
      <w:r w:rsidRPr="003341CE">
        <w:rPr>
          <w:rFonts w:ascii="Times New Roman" w:hAnsi="Times New Roman" w:cs="Times New Roman"/>
          <w:sz w:val="24"/>
          <w:szCs w:val="24"/>
        </w:rPr>
        <w:t xml:space="preserve">), 5.3% </w:t>
      </w:r>
      <w:r>
        <w:rPr>
          <w:rFonts w:ascii="Times New Roman" w:hAnsi="Times New Roman" w:cs="Times New Roman"/>
          <w:sz w:val="24"/>
          <w:szCs w:val="24"/>
        </w:rPr>
        <w:t>as criteria</w:t>
      </w:r>
      <w:r w:rsidRPr="003341CE">
        <w:rPr>
          <w:rFonts w:ascii="Times New Roman" w:hAnsi="Times New Roman" w:cs="Times New Roman"/>
          <w:sz w:val="24"/>
          <w:szCs w:val="24"/>
        </w:rPr>
        <w:t xml:space="preserve"> IIB (improper antibiotics </w:t>
      </w:r>
      <w:r>
        <w:rPr>
          <w:rFonts w:ascii="Times New Roman" w:hAnsi="Times New Roman" w:cs="Times New Roman"/>
          <w:sz w:val="24"/>
          <w:szCs w:val="24"/>
        </w:rPr>
        <w:t>usage</w:t>
      </w:r>
      <w:r w:rsidRPr="003341CE">
        <w:rPr>
          <w:rFonts w:ascii="Times New Roman" w:hAnsi="Times New Roman" w:cs="Times New Roman"/>
          <w:sz w:val="24"/>
          <w:szCs w:val="24"/>
        </w:rPr>
        <w:t xml:space="preserve"> interval), 4.7% </w:t>
      </w:r>
      <w:r>
        <w:rPr>
          <w:rFonts w:ascii="Times New Roman" w:hAnsi="Times New Roman" w:cs="Times New Roman"/>
          <w:sz w:val="24"/>
          <w:szCs w:val="24"/>
        </w:rPr>
        <w:t>as criteria</w:t>
      </w:r>
      <w:r w:rsidRPr="003341CE">
        <w:rPr>
          <w:rFonts w:ascii="Times New Roman" w:hAnsi="Times New Roman" w:cs="Times New Roman"/>
          <w:sz w:val="24"/>
          <w:szCs w:val="24"/>
        </w:rPr>
        <w:t xml:space="preserve"> IIA (improper </w:t>
      </w:r>
      <w:r>
        <w:rPr>
          <w:rFonts w:ascii="Times New Roman" w:hAnsi="Times New Roman" w:cs="Times New Roman"/>
          <w:sz w:val="24"/>
          <w:szCs w:val="24"/>
        </w:rPr>
        <w:t xml:space="preserve">antibiotic usage </w:t>
      </w:r>
      <w:r w:rsidRPr="003341CE">
        <w:rPr>
          <w:rFonts w:ascii="Times New Roman" w:hAnsi="Times New Roman" w:cs="Times New Roman"/>
          <w:sz w:val="24"/>
          <w:szCs w:val="24"/>
        </w:rPr>
        <w:t xml:space="preserve">dose), 1.8% </w:t>
      </w:r>
      <w:r>
        <w:rPr>
          <w:rFonts w:ascii="Times New Roman" w:hAnsi="Times New Roman" w:cs="Times New Roman"/>
          <w:sz w:val="24"/>
          <w:szCs w:val="24"/>
        </w:rPr>
        <w:t>as criteria</w:t>
      </w:r>
      <w:r w:rsidRPr="003341CE">
        <w:rPr>
          <w:rFonts w:ascii="Times New Roman" w:hAnsi="Times New Roman" w:cs="Times New Roman"/>
          <w:sz w:val="24"/>
          <w:szCs w:val="24"/>
        </w:rPr>
        <w:t xml:space="preserve"> IIIA (</w:t>
      </w:r>
      <w:r w:rsidRPr="00166ECF">
        <w:rPr>
          <w:rFonts w:ascii="Times New Roman" w:hAnsi="Times New Roman" w:cs="Times New Roman"/>
          <w:color w:val="000000" w:themeColor="text1"/>
          <w:sz w:val="24"/>
          <w:szCs w:val="24"/>
        </w:rPr>
        <w:t>prolonged antibiotics usage</w:t>
      </w:r>
      <w:r w:rsidRPr="003341CE">
        <w:rPr>
          <w:rFonts w:ascii="Times New Roman" w:hAnsi="Times New Roman" w:cs="Times New Roman"/>
          <w:sz w:val="24"/>
          <w:szCs w:val="24"/>
        </w:rPr>
        <w:t xml:space="preserve">), and 1.8% </w:t>
      </w:r>
      <w:r>
        <w:rPr>
          <w:rFonts w:ascii="Times New Roman" w:hAnsi="Times New Roman" w:cs="Times New Roman"/>
          <w:sz w:val="24"/>
          <w:szCs w:val="24"/>
        </w:rPr>
        <w:t>as criteria</w:t>
      </w:r>
      <w:r w:rsidRPr="003341CE">
        <w:rPr>
          <w:rFonts w:ascii="Times New Roman" w:hAnsi="Times New Roman" w:cs="Times New Roman"/>
          <w:sz w:val="24"/>
          <w:szCs w:val="24"/>
        </w:rPr>
        <w:t xml:space="preserve"> IIIB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1CE">
        <w:rPr>
          <w:rFonts w:ascii="Times New Roman" w:hAnsi="Times New Roman" w:cs="Times New Roman"/>
          <w:sz w:val="24"/>
          <w:szCs w:val="24"/>
        </w:rPr>
        <w:t>(</w:t>
      </w:r>
      <w:r w:rsidRPr="00166ECF">
        <w:rPr>
          <w:rFonts w:ascii="Times New Roman" w:hAnsi="Times New Roman" w:cs="Times New Roman"/>
          <w:color w:val="000000" w:themeColor="text1"/>
          <w:sz w:val="24"/>
          <w:szCs w:val="24"/>
        </w:rPr>
        <w:t>duration of antibiotics was too short</w:t>
      </w:r>
      <w:r w:rsidRPr="003341C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02E3" w:rsidRPr="002652E6" w:rsidRDefault="007202E3" w:rsidP="007202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76A">
        <w:rPr>
          <w:rFonts w:ascii="Times New Roman" w:hAnsi="Times New Roman" w:cs="Times New Roman"/>
          <w:b/>
          <w:iCs/>
          <w:sz w:val="24"/>
          <w:szCs w:val="24"/>
        </w:rPr>
        <w:t>Conclusion:</w:t>
      </w:r>
      <w:r w:rsidRPr="004F676A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Quantitatively,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metronidazole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was the most used antibiotics (27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,3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%), while the least used antibiotics was amoxicillin (0,1%). Qualitatively, using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Gyssens’s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criteria, there were 62% of </w:t>
      </w:r>
      <w:r>
        <w:rPr>
          <w:rFonts w:ascii="Times New Roman" w:hAnsi="Times New Roman" w:cs="Times New Roman"/>
          <w:sz w:val="24"/>
          <w:szCs w:val="24"/>
        </w:rPr>
        <w:t xml:space="preserve">appropriate use of </w:t>
      </w:r>
      <w:r w:rsidRPr="003341CE">
        <w:rPr>
          <w:rFonts w:ascii="Times New Roman" w:hAnsi="Times New Roman" w:cs="Times New Roman"/>
          <w:sz w:val="24"/>
          <w:szCs w:val="24"/>
        </w:rPr>
        <w:t>antibiotics</w:t>
      </w:r>
      <w:r>
        <w:rPr>
          <w:rFonts w:ascii="Times New Roman" w:hAnsi="Times New Roman" w:cs="Times New Roman"/>
          <w:iCs/>
          <w:sz w:val="24"/>
          <w:szCs w:val="24"/>
        </w:rPr>
        <w:t xml:space="preserve"> administration and 18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,7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% antibiotics as criteria IVA.</w:t>
      </w:r>
    </w:p>
    <w:p w:rsidR="007202E3" w:rsidRPr="006520BE" w:rsidRDefault="007202E3" w:rsidP="007202E3">
      <w:pPr>
        <w:jc w:val="both"/>
        <w:rPr>
          <w:rFonts w:ascii="Times New Roman" w:hAnsi="Times New Roman" w:cs="Times New Roman"/>
          <w:sz w:val="24"/>
          <w:szCs w:val="24"/>
        </w:rPr>
      </w:pPr>
      <w:r w:rsidRPr="00C24CF2">
        <w:rPr>
          <w:rFonts w:ascii="Times New Roman" w:hAnsi="Times New Roman" w:cs="Times New Roman"/>
          <w:b/>
          <w:iCs/>
          <w:sz w:val="24"/>
          <w:szCs w:val="24"/>
        </w:rPr>
        <w:t>Key words: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rational use of antibiotics</w:t>
      </w:r>
      <w:r w:rsidRPr="00DD3131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DD3131">
        <w:rPr>
          <w:rFonts w:ascii="Times New Roman" w:eastAsia="Times New Roman" w:hAnsi="Times New Roman" w:cs="Times New Roman"/>
          <w:sz w:val="24"/>
          <w:szCs w:val="24"/>
        </w:rPr>
        <w:t>Gyssens</w:t>
      </w:r>
      <w:r>
        <w:rPr>
          <w:rFonts w:ascii="Times New Roman" w:eastAsia="Times New Roman" w:hAnsi="Times New Roman" w:cs="Times New Roman"/>
          <w:sz w:val="24"/>
          <w:szCs w:val="24"/>
        </w:rPr>
        <w:t>’s</w:t>
      </w:r>
      <w:proofErr w:type="spellEnd"/>
      <w:r w:rsidRPr="00DD31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criteria</w:t>
      </w:r>
      <w:r w:rsidRPr="00DD3131">
        <w:rPr>
          <w:rFonts w:ascii="Times New Roman" w:eastAsia="Times New Roman" w:hAnsi="Times New Roman" w:cs="Times New Roman"/>
          <w:sz w:val="24"/>
          <w:szCs w:val="24"/>
        </w:rPr>
        <w:t>, D</w:t>
      </w:r>
      <w:r w:rsidRPr="00B81C1D">
        <w:rPr>
          <w:rFonts w:ascii="Times New Roman" w:eastAsia="Times New Roman" w:hAnsi="Times New Roman" w:cs="Times New Roman"/>
          <w:sz w:val="24"/>
          <w:szCs w:val="24"/>
        </w:rPr>
        <w:t>efined Daily Dose</w:t>
      </w:r>
      <w:r w:rsidRPr="00DD3131">
        <w:rPr>
          <w:rFonts w:ascii="Times New Roman" w:eastAsia="Times New Roman" w:hAnsi="Times New Roman" w:cs="Times New Roman"/>
          <w:sz w:val="24"/>
          <w:szCs w:val="24"/>
        </w:rPr>
        <w:t xml:space="preserve"> (DDD)</w:t>
      </w:r>
      <w:r w:rsidRPr="00B81C1D">
        <w:rPr>
          <w:rFonts w:ascii="Times New Roman" w:eastAsia="Times New Roman" w:hAnsi="Times New Roman" w:cs="Times New Roman"/>
          <w:sz w:val="24"/>
          <w:szCs w:val="24"/>
        </w:rPr>
        <w:t xml:space="preserve"> / 100 </w:t>
      </w:r>
      <w:r w:rsidRPr="00DD3131">
        <w:rPr>
          <w:rFonts w:ascii="Times New Roman" w:eastAsia="Times New Roman" w:hAnsi="Times New Roman" w:cs="Times New Roman"/>
          <w:sz w:val="24"/>
          <w:szCs w:val="24"/>
        </w:rPr>
        <w:t>bed days</w:t>
      </w:r>
    </w:p>
    <w:p w:rsidR="00693C62" w:rsidRDefault="00693C62"/>
    <w:sectPr w:rsidR="00693C62" w:rsidSect="00A4007E">
      <w:pgSz w:w="11909" w:h="16834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20"/>
  <w:characterSpacingControl w:val="doNotCompress"/>
  <w:compat/>
  <w:rsids>
    <w:rsidRoot w:val="007202E3"/>
    <w:rsid w:val="00660438"/>
    <w:rsid w:val="00693C62"/>
    <w:rsid w:val="007202E3"/>
    <w:rsid w:val="008906CE"/>
    <w:rsid w:val="00A37FCA"/>
    <w:rsid w:val="00A4007E"/>
    <w:rsid w:val="00FA3238"/>
    <w:rsid w:val="00FC2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2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2015-02-17T06:44:00Z</cp:lastPrinted>
  <dcterms:created xsi:type="dcterms:W3CDTF">2015-02-16T00:12:00Z</dcterms:created>
  <dcterms:modified xsi:type="dcterms:W3CDTF">2015-02-17T06:48:00Z</dcterms:modified>
</cp:coreProperties>
</file>