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BF" w:rsidRPr="00E63378" w:rsidRDefault="00D06ABF" w:rsidP="00D06ABF">
      <w:pPr>
        <w:tabs>
          <w:tab w:val="left" w:pos="5670"/>
        </w:tabs>
        <w:jc w:val="center"/>
        <w:rPr>
          <w:b/>
        </w:rPr>
      </w:pPr>
      <w:bookmarkStart w:id="0" w:name="_GoBack"/>
      <w:r>
        <w:rPr>
          <w:b/>
          <w:noProof/>
          <w:lang w:eastAsia="en-US"/>
        </w:rPr>
        <w:pict>
          <v:rect id="_x0000_s1030" style="position:absolute;left:0;text-align:left;margin-left:401.3pt;margin-top:-84.8pt;width:51.65pt;height:46.95pt;z-index:251663360" stroked="f"/>
        </w:pict>
      </w:r>
      <w:bookmarkEnd w:id="0"/>
      <w:r>
        <w:rPr>
          <w:b/>
        </w:rPr>
        <w:t>ARTIKEL ILMIAH</w:t>
      </w:r>
    </w:p>
    <w:p w:rsidR="00D06ABF" w:rsidRDefault="00D06ABF" w:rsidP="00D06ABF">
      <w:pPr>
        <w:tabs>
          <w:tab w:val="left" w:pos="5670"/>
        </w:tabs>
        <w:jc w:val="center"/>
      </w:pPr>
    </w:p>
    <w:p w:rsidR="00D06ABF" w:rsidRDefault="00D06ABF" w:rsidP="00D06ABF">
      <w:pPr>
        <w:tabs>
          <w:tab w:val="left" w:pos="2700"/>
          <w:tab w:val="left" w:pos="3060"/>
        </w:tabs>
        <w:jc w:val="center"/>
        <w:rPr>
          <w:b/>
        </w:rPr>
      </w:pPr>
      <w:r>
        <w:rPr>
          <w:b/>
        </w:rPr>
        <w:t xml:space="preserve">PENGARUH LATIHAN </w:t>
      </w:r>
      <w:r w:rsidRPr="00201082">
        <w:rPr>
          <w:b/>
          <w:i/>
        </w:rPr>
        <w:t>HATHA YOGA</w:t>
      </w:r>
      <w:r>
        <w:rPr>
          <w:b/>
        </w:rPr>
        <w:t xml:space="preserve"> TERHADAP </w:t>
      </w:r>
      <w:r w:rsidRPr="002A6966">
        <w:rPr>
          <w:b/>
        </w:rPr>
        <w:t>NILAI KONSUMSI OKSIGEN MAKSIMAL (VO</w:t>
      </w:r>
      <w:r w:rsidRPr="002A6966">
        <w:rPr>
          <w:b/>
          <w:vertAlign w:val="subscript"/>
        </w:rPr>
        <w:t>2MAKS</w:t>
      </w:r>
      <w:r w:rsidRPr="002A6966">
        <w:rPr>
          <w:b/>
        </w:rPr>
        <w:t xml:space="preserve">) PADA MAHASISWA </w:t>
      </w:r>
    </w:p>
    <w:p w:rsidR="00D06ABF" w:rsidRDefault="00D06ABF" w:rsidP="00D06ABF">
      <w:pPr>
        <w:tabs>
          <w:tab w:val="left" w:pos="2700"/>
          <w:tab w:val="left" w:pos="3060"/>
        </w:tabs>
        <w:jc w:val="center"/>
        <w:rPr>
          <w:b/>
        </w:rPr>
      </w:pPr>
      <w:proofErr w:type="gramStart"/>
      <w:r w:rsidRPr="002A6966">
        <w:rPr>
          <w:b/>
        </w:rPr>
        <w:t xml:space="preserve">STAH </w:t>
      </w:r>
      <w:r>
        <w:rPr>
          <w:b/>
        </w:rPr>
        <w:t xml:space="preserve"> </w:t>
      </w:r>
      <w:r w:rsidRPr="002A6966">
        <w:rPr>
          <w:b/>
        </w:rPr>
        <w:t>NEGERI</w:t>
      </w:r>
      <w:proofErr w:type="gramEnd"/>
      <w:r w:rsidRPr="002A6966">
        <w:rPr>
          <w:b/>
        </w:rPr>
        <w:t xml:space="preserve"> </w:t>
      </w:r>
      <w:r>
        <w:rPr>
          <w:b/>
        </w:rPr>
        <w:t xml:space="preserve">GDE </w:t>
      </w:r>
      <w:r w:rsidRPr="002A6966">
        <w:rPr>
          <w:b/>
        </w:rPr>
        <w:t>PU</w:t>
      </w:r>
      <w:r>
        <w:rPr>
          <w:b/>
        </w:rPr>
        <w:t>D</w:t>
      </w:r>
      <w:r w:rsidRPr="002A6966">
        <w:rPr>
          <w:b/>
        </w:rPr>
        <w:t>JA MATARAM</w:t>
      </w:r>
      <w:r w:rsidRPr="00050C5F">
        <w:rPr>
          <w:b/>
        </w:rPr>
        <w:t xml:space="preserve"> </w:t>
      </w:r>
    </w:p>
    <w:p w:rsidR="00D06ABF" w:rsidRPr="00234228" w:rsidRDefault="00D06ABF" w:rsidP="00D06ABF">
      <w:pPr>
        <w:tabs>
          <w:tab w:val="left" w:pos="5670"/>
        </w:tabs>
        <w:jc w:val="center"/>
        <w:rPr>
          <w:b/>
        </w:rPr>
      </w:pPr>
    </w:p>
    <w:p w:rsidR="00D06ABF" w:rsidRPr="00D96ECE" w:rsidRDefault="00D06ABF" w:rsidP="00D06ABF">
      <w:pPr>
        <w:tabs>
          <w:tab w:val="left" w:pos="5670"/>
        </w:tabs>
        <w:jc w:val="center"/>
        <w:rPr>
          <w:b/>
        </w:rPr>
      </w:pPr>
      <w:r w:rsidRPr="00D96ECE">
        <w:rPr>
          <w:b/>
        </w:rPr>
        <w:t>Diajukan sebagai syarat</w:t>
      </w:r>
      <w:r>
        <w:rPr>
          <w:b/>
        </w:rPr>
        <w:t xml:space="preserve"> meraih gelar s</w:t>
      </w:r>
      <w:r w:rsidRPr="00D96ECE">
        <w:rPr>
          <w:b/>
        </w:rPr>
        <w:t>arjana pada Fakultas Kedokteran Universitas Mataram</w:t>
      </w:r>
    </w:p>
    <w:p w:rsidR="00D06ABF" w:rsidRDefault="00D06ABF" w:rsidP="00D06ABF">
      <w:pPr>
        <w:tabs>
          <w:tab w:val="left" w:pos="5670"/>
        </w:tabs>
      </w:pPr>
    </w:p>
    <w:p w:rsidR="00D06ABF" w:rsidRDefault="00D06ABF" w:rsidP="00D06ABF">
      <w:pPr>
        <w:tabs>
          <w:tab w:val="left" w:pos="5670"/>
        </w:tabs>
      </w:pPr>
    </w:p>
    <w:p w:rsidR="00D06ABF" w:rsidRDefault="00D06ABF" w:rsidP="00D06ABF">
      <w:pPr>
        <w:tabs>
          <w:tab w:val="left" w:pos="5670"/>
        </w:tabs>
      </w:pPr>
    </w:p>
    <w:p w:rsidR="00D06ABF" w:rsidRPr="00CE25CD" w:rsidRDefault="00D06ABF" w:rsidP="00D06ABF">
      <w:pPr>
        <w:tabs>
          <w:tab w:val="left" w:pos="5670"/>
        </w:tabs>
      </w:pPr>
    </w:p>
    <w:p w:rsidR="00D06ABF" w:rsidRPr="00CE25CD" w:rsidRDefault="00D06ABF" w:rsidP="00D06ABF">
      <w:pPr>
        <w:tabs>
          <w:tab w:val="left" w:pos="5670"/>
        </w:tabs>
        <w:jc w:val="center"/>
      </w:pPr>
      <w:r w:rsidRPr="004B26B4">
        <w:rPr>
          <w:noProof/>
          <w:color w:val="000000"/>
        </w:rPr>
        <w:drawing>
          <wp:inline distT="0" distB="0" distL="0" distR="0" wp14:anchorId="3108A82B" wp14:editId="342840E1">
            <wp:extent cx="1643388" cy="1620000"/>
            <wp:effectExtent l="19050" t="0" r="0" b="0"/>
            <wp:docPr id="7" name="Picture 0" descr="unram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 hitam.jpg"/>
                    <pic:cNvPicPr/>
                  </pic:nvPicPr>
                  <pic:blipFill>
                    <a:blip r:embed="rId8"/>
                    <a:stretch>
                      <a:fillRect/>
                    </a:stretch>
                  </pic:blipFill>
                  <pic:spPr>
                    <a:xfrm>
                      <a:off x="0" y="0"/>
                      <a:ext cx="1643388" cy="1620000"/>
                    </a:xfrm>
                    <a:prstGeom prst="rect">
                      <a:avLst/>
                    </a:prstGeom>
                  </pic:spPr>
                </pic:pic>
              </a:graphicData>
            </a:graphic>
          </wp:inline>
        </w:drawing>
      </w:r>
    </w:p>
    <w:p w:rsidR="00D06ABF" w:rsidRDefault="00D06ABF" w:rsidP="00D06ABF">
      <w:pPr>
        <w:tabs>
          <w:tab w:val="left" w:pos="5670"/>
        </w:tabs>
      </w:pPr>
    </w:p>
    <w:p w:rsidR="00D06ABF" w:rsidRDefault="00D06ABF" w:rsidP="00D06ABF">
      <w:pPr>
        <w:tabs>
          <w:tab w:val="left" w:pos="5670"/>
        </w:tabs>
      </w:pPr>
    </w:p>
    <w:p w:rsidR="00D06ABF" w:rsidRDefault="00D06ABF" w:rsidP="00D06ABF">
      <w:pPr>
        <w:tabs>
          <w:tab w:val="left" w:pos="5670"/>
        </w:tabs>
      </w:pPr>
    </w:p>
    <w:p w:rsidR="00D06ABF" w:rsidRPr="00CE25CD" w:rsidRDefault="00D06ABF" w:rsidP="00D06ABF">
      <w:pPr>
        <w:tabs>
          <w:tab w:val="left" w:pos="5670"/>
        </w:tabs>
      </w:pPr>
    </w:p>
    <w:p w:rsidR="00D06ABF" w:rsidRPr="00FB53AE" w:rsidRDefault="00D06ABF" w:rsidP="00D06ABF">
      <w:pPr>
        <w:tabs>
          <w:tab w:val="left" w:pos="5670"/>
        </w:tabs>
        <w:jc w:val="center"/>
        <w:rPr>
          <w:b/>
        </w:rPr>
      </w:pPr>
      <w:r>
        <w:rPr>
          <w:b/>
        </w:rPr>
        <w:t>Oleh</w:t>
      </w:r>
    </w:p>
    <w:p w:rsidR="00D06ABF" w:rsidRPr="00CE7D33" w:rsidRDefault="00D06ABF" w:rsidP="00D06ABF">
      <w:pPr>
        <w:tabs>
          <w:tab w:val="left" w:pos="5670"/>
        </w:tabs>
        <w:jc w:val="center"/>
        <w:rPr>
          <w:b/>
        </w:rPr>
      </w:pPr>
      <w:r>
        <w:rPr>
          <w:b/>
        </w:rPr>
        <w:t>Gusti Ayu Laras Sinta</w:t>
      </w:r>
    </w:p>
    <w:p w:rsidR="00D06ABF" w:rsidRPr="009156F9" w:rsidRDefault="00D06ABF" w:rsidP="00D06ABF">
      <w:pPr>
        <w:tabs>
          <w:tab w:val="left" w:pos="5670"/>
        </w:tabs>
        <w:jc w:val="center"/>
        <w:rPr>
          <w:b/>
        </w:rPr>
      </w:pPr>
      <w:r>
        <w:rPr>
          <w:b/>
        </w:rPr>
        <w:t>H1A 011 025</w:t>
      </w:r>
    </w:p>
    <w:p w:rsidR="00D06ABF" w:rsidRDefault="00D06ABF" w:rsidP="00D06ABF">
      <w:pPr>
        <w:tabs>
          <w:tab w:val="left" w:pos="5670"/>
        </w:tabs>
      </w:pPr>
    </w:p>
    <w:p w:rsidR="00D06ABF" w:rsidRDefault="00D06ABF" w:rsidP="00D06ABF">
      <w:pPr>
        <w:tabs>
          <w:tab w:val="left" w:pos="5670"/>
        </w:tabs>
      </w:pPr>
    </w:p>
    <w:p w:rsidR="00D06ABF" w:rsidRDefault="00D06ABF" w:rsidP="00D06ABF">
      <w:pPr>
        <w:tabs>
          <w:tab w:val="left" w:pos="5670"/>
        </w:tabs>
      </w:pPr>
    </w:p>
    <w:p w:rsidR="00D06ABF" w:rsidRDefault="00D06ABF" w:rsidP="00D06ABF">
      <w:pPr>
        <w:tabs>
          <w:tab w:val="left" w:pos="5670"/>
        </w:tabs>
      </w:pPr>
    </w:p>
    <w:p w:rsidR="00D06ABF" w:rsidRDefault="00D06ABF" w:rsidP="00D06ABF">
      <w:pPr>
        <w:tabs>
          <w:tab w:val="left" w:pos="5670"/>
        </w:tabs>
      </w:pPr>
    </w:p>
    <w:p w:rsidR="00D06ABF" w:rsidRDefault="00D06ABF" w:rsidP="00D06ABF">
      <w:pPr>
        <w:tabs>
          <w:tab w:val="left" w:pos="5670"/>
        </w:tabs>
      </w:pPr>
    </w:p>
    <w:p w:rsidR="00D06ABF" w:rsidRDefault="00D06ABF" w:rsidP="00D06ABF">
      <w:pPr>
        <w:tabs>
          <w:tab w:val="left" w:pos="5670"/>
        </w:tabs>
      </w:pPr>
    </w:p>
    <w:p w:rsidR="00D06ABF" w:rsidRPr="00FB53AE" w:rsidRDefault="00D06ABF" w:rsidP="00D06ABF">
      <w:pPr>
        <w:tabs>
          <w:tab w:val="left" w:pos="5670"/>
        </w:tabs>
        <w:jc w:val="center"/>
        <w:rPr>
          <w:b/>
        </w:rPr>
      </w:pPr>
      <w:r w:rsidRPr="00FB53AE">
        <w:rPr>
          <w:b/>
        </w:rPr>
        <w:t>FAKULTAS KEDOKTERAN</w:t>
      </w:r>
    </w:p>
    <w:p w:rsidR="00D06ABF" w:rsidRPr="00FB53AE" w:rsidRDefault="00D06ABF" w:rsidP="00D06ABF">
      <w:pPr>
        <w:tabs>
          <w:tab w:val="left" w:pos="5670"/>
        </w:tabs>
        <w:jc w:val="center"/>
        <w:rPr>
          <w:b/>
        </w:rPr>
      </w:pPr>
      <w:r w:rsidRPr="00FB53AE">
        <w:rPr>
          <w:b/>
        </w:rPr>
        <w:t>UNIVERSITAS MATARAM</w:t>
      </w:r>
    </w:p>
    <w:p w:rsidR="00D06ABF" w:rsidRPr="00FB53AE" w:rsidRDefault="00D06ABF" w:rsidP="00D06ABF">
      <w:pPr>
        <w:tabs>
          <w:tab w:val="left" w:pos="5670"/>
        </w:tabs>
        <w:jc w:val="center"/>
        <w:rPr>
          <w:b/>
        </w:rPr>
      </w:pPr>
      <w:r w:rsidRPr="00FB53AE">
        <w:rPr>
          <w:b/>
        </w:rPr>
        <w:t>MATARAM</w:t>
      </w:r>
    </w:p>
    <w:p w:rsidR="00D06ABF" w:rsidRDefault="00D06ABF" w:rsidP="00D06ABF">
      <w:pPr>
        <w:tabs>
          <w:tab w:val="left" w:pos="5670"/>
        </w:tabs>
        <w:jc w:val="center"/>
        <w:rPr>
          <w:b/>
        </w:rPr>
      </w:pPr>
      <w:r>
        <w:rPr>
          <w:b/>
        </w:rPr>
        <w:t>2014</w:t>
      </w:r>
    </w:p>
    <w:p w:rsidR="00D06ABF" w:rsidRDefault="00D06ABF">
      <w:pPr>
        <w:suppressAutoHyphens w:val="0"/>
        <w:spacing w:after="200" w:line="276" w:lineRule="auto"/>
        <w:rPr>
          <w:rFonts w:ascii="Arial" w:hAnsi="Arial" w:cs="Arial"/>
          <w:b/>
          <w:sz w:val="20"/>
          <w:szCs w:val="20"/>
        </w:rPr>
      </w:pPr>
    </w:p>
    <w:p w:rsidR="00D06ABF" w:rsidRDefault="00D06ABF">
      <w:pPr>
        <w:suppressAutoHyphens w:val="0"/>
        <w:spacing w:after="200" w:line="276" w:lineRule="auto"/>
        <w:rPr>
          <w:rFonts w:ascii="Arial" w:hAnsi="Arial" w:cs="Arial"/>
          <w:b/>
          <w:sz w:val="20"/>
          <w:szCs w:val="20"/>
        </w:rPr>
      </w:pPr>
    </w:p>
    <w:p w:rsidR="00D06ABF" w:rsidRDefault="00D06ABF">
      <w:pPr>
        <w:suppressAutoHyphens w:val="0"/>
        <w:spacing w:after="200" w:line="276" w:lineRule="auto"/>
        <w:rPr>
          <w:rFonts w:ascii="Arial" w:hAnsi="Arial" w:cs="Arial"/>
          <w:b/>
          <w:sz w:val="20"/>
          <w:szCs w:val="20"/>
        </w:rPr>
      </w:pPr>
    </w:p>
    <w:p w:rsidR="00D06ABF" w:rsidRDefault="00D06ABF">
      <w:pPr>
        <w:suppressAutoHyphens w:val="0"/>
        <w:spacing w:after="200" w:line="276" w:lineRule="auto"/>
        <w:rPr>
          <w:rFonts w:ascii="Arial" w:hAnsi="Arial" w:cs="Arial"/>
          <w:b/>
          <w:sz w:val="20"/>
          <w:szCs w:val="20"/>
        </w:rPr>
      </w:pPr>
    </w:p>
    <w:p w:rsidR="00B47FCD" w:rsidRPr="00B47FCD" w:rsidRDefault="00B47FCD" w:rsidP="00B47FCD">
      <w:pPr>
        <w:jc w:val="center"/>
        <w:rPr>
          <w:rFonts w:ascii="Arial" w:hAnsi="Arial" w:cs="Arial"/>
          <w:b/>
          <w:sz w:val="20"/>
          <w:szCs w:val="20"/>
        </w:rPr>
      </w:pPr>
      <w:r w:rsidRPr="00B47FCD">
        <w:rPr>
          <w:rFonts w:ascii="Arial" w:hAnsi="Arial" w:cs="Arial"/>
          <w:b/>
          <w:sz w:val="20"/>
          <w:szCs w:val="20"/>
        </w:rPr>
        <w:lastRenderedPageBreak/>
        <w:t>ABSTRAK</w:t>
      </w:r>
    </w:p>
    <w:p w:rsidR="00B47FCD" w:rsidRPr="00B47FCD" w:rsidRDefault="00B47FCD" w:rsidP="00B47FCD">
      <w:pPr>
        <w:jc w:val="center"/>
        <w:rPr>
          <w:rFonts w:ascii="Arial" w:hAnsi="Arial" w:cs="Arial"/>
          <w:b/>
          <w:sz w:val="20"/>
          <w:szCs w:val="20"/>
        </w:rPr>
      </w:pPr>
    </w:p>
    <w:p w:rsidR="00B47FCD" w:rsidRPr="00B47FCD" w:rsidRDefault="00B47FCD" w:rsidP="00B47FCD">
      <w:pPr>
        <w:tabs>
          <w:tab w:val="left" w:pos="2700"/>
          <w:tab w:val="left" w:pos="3060"/>
        </w:tabs>
        <w:jc w:val="center"/>
        <w:rPr>
          <w:rFonts w:ascii="Arial" w:hAnsi="Arial" w:cs="Arial"/>
          <w:b/>
          <w:sz w:val="20"/>
          <w:szCs w:val="20"/>
        </w:rPr>
      </w:pPr>
      <w:r w:rsidRPr="00B47FCD">
        <w:rPr>
          <w:rFonts w:ascii="Arial" w:hAnsi="Arial" w:cs="Arial"/>
          <w:b/>
          <w:sz w:val="20"/>
          <w:szCs w:val="20"/>
        </w:rPr>
        <w:t xml:space="preserve">PENGARUH LATIHAN </w:t>
      </w:r>
      <w:r w:rsidRPr="00B47FCD">
        <w:rPr>
          <w:rFonts w:ascii="Arial" w:hAnsi="Arial" w:cs="Arial"/>
          <w:b/>
          <w:i/>
          <w:sz w:val="20"/>
          <w:szCs w:val="20"/>
        </w:rPr>
        <w:t>HATHA YOGA</w:t>
      </w:r>
      <w:r w:rsidRPr="00B47FCD">
        <w:rPr>
          <w:rFonts w:ascii="Arial" w:hAnsi="Arial" w:cs="Arial"/>
          <w:b/>
          <w:sz w:val="20"/>
          <w:szCs w:val="20"/>
        </w:rPr>
        <w:t xml:space="preserve"> TERHADAP NILAI KONSUMSI OKSIGEN MAKSIMAL (VO</w:t>
      </w:r>
      <w:r w:rsidRPr="00B47FCD">
        <w:rPr>
          <w:rFonts w:ascii="Arial" w:hAnsi="Arial" w:cs="Arial"/>
          <w:b/>
          <w:sz w:val="20"/>
          <w:szCs w:val="20"/>
          <w:vertAlign w:val="subscript"/>
        </w:rPr>
        <w:t>2MAKS</w:t>
      </w:r>
      <w:r w:rsidRPr="00B47FCD">
        <w:rPr>
          <w:rFonts w:ascii="Arial" w:hAnsi="Arial" w:cs="Arial"/>
          <w:b/>
          <w:sz w:val="20"/>
          <w:szCs w:val="20"/>
        </w:rPr>
        <w:t xml:space="preserve">) PADA MAHASISWA STAH NEGERI GDE PUDJA MATARAM </w:t>
      </w:r>
    </w:p>
    <w:p w:rsidR="00B47FCD" w:rsidRPr="00B47FCD" w:rsidRDefault="00B47FCD" w:rsidP="00B47FCD">
      <w:pPr>
        <w:tabs>
          <w:tab w:val="left" w:pos="2700"/>
          <w:tab w:val="left" w:pos="3060"/>
        </w:tabs>
        <w:jc w:val="center"/>
        <w:rPr>
          <w:rFonts w:ascii="Arial" w:hAnsi="Arial" w:cs="Arial"/>
          <w:b/>
          <w:sz w:val="20"/>
          <w:szCs w:val="20"/>
          <w:lang w:val="id-ID"/>
        </w:rPr>
      </w:pPr>
    </w:p>
    <w:p w:rsidR="00B47FCD" w:rsidRPr="00B47FCD" w:rsidRDefault="00B47FCD" w:rsidP="00B47FCD">
      <w:pPr>
        <w:jc w:val="center"/>
        <w:rPr>
          <w:rFonts w:ascii="Arial" w:hAnsi="Arial" w:cs="Arial"/>
          <w:color w:val="000000" w:themeColor="text1"/>
          <w:sz w:val="20"/>
          <w:szCs w:val="20"/>
        </w:rPr>
      </w:pPr>
      <w:r w:rsidRPr="00B47FCD">
        <w:rPr>
          <w:rFonts w:ascii="Arial" w:hAnsi="Arial" w:cs="Arial"/>
          <w:sz w:val="20"/>
          <w:szCs w:val="20"/>
        </w:rPr>
        <w:t xml:space="preserve">Gusti Ayu Laras Sinta, Ida Ayu Eka Widiastuti, </w:t>
      </w:r>
      <w:r w:rsidRPr="00B47FCD">
        <w:rPr>
          <w:rFonts w:ascii="Arial" w:hAnsi="Arial" w:cs="Arial"/>
          <w:color w:val="000000" w:themeColor="text1"/>
          <w:sz w:val="20"/>
          <w:szCs w:val="20"/>
        </w:rPr>
        <w:t>Hadian Rahman</w:t>
      </w:r>
    </w:p>
    <w:p w:rsidR="00B47FCD" w:rsidRPr="00B050BD" w:rsidRDefault="00B47FCD" w:rsidP="00B47FCD">
      <w:pPr>
        <w:jc w:val="center"/>
        <w:rPr>
          <w:color w:val="000000" w:themeColor="text1"/>
          <w:lang w:val="id-ID"/>
        </w:rPr>
      </w:pPr>
    </w:p>
    <w:p w:rsidR="003C7237" w:rsidRPr="003C7237" w:rsidRDefault="003C7237" w:rsidP="003C7237">
      <w:pPr>
        <w:spacing w:after="240"/>
        <w:jc w:val="center"/>
        <w:rPr>
          <w:rFonts w:ascii="Arial" w:hAnsi="Arial" w:cs="Arial"/>
          <w:sz w:val="20"/>
          <w:szCs w:val="20"/>
          <w:lang w:val="id-ID"/>
        </w:rPr>
      </w:pPr>
      <w:r w:rsidRPr="003C7237">
        <w:rPr>
          <w:rFonts w:ascii="Arial" w:hAnsi="Arial" w:cs="Arial"/>
          <w:sz w:val="20"/>
          <w:szCs w:val="20"/>
          <w:lang w:val="id-ID"/>
        </w:rPr>
        <w:t>Fakultas Kedokteran Universitas Matara</w:t>
      </w:r>
    </w:p>
    <w:p w:rsidR="002E1283" w:rsidRPr="002E1283" w:rsidRDefault="002E1283" w:rsidP="002E1283">
      <w:pPr>
        <w:jc w:val="both"/>
        <w:rPr>
          <w:rFonts w:ascii="Arial" w:eastAsia="TimesNewRomanPSMT" w:hAnsi="Arial" w:cs="Arial"/>
          <w:i/>
          <w:sz w:val="20"/>
          <w:szCs w:val="20"/>
        </w:rPr>
      </w:pPr>
      <w:r w:rsidRPr="002E1283">
        <w:rPr>
          <w:rStyle w:val="hps"/>
          <w:rFonts w:ascii="Arial" w:hAnsi="Arial" w:cs="Arial"/>
          <w:b/>
          <w:i/>
          <w:sz w:val="20"/>
          <w:szCs w:val="20"/>
        </w:rPr>
        <w:t>Background</w:t>
      </w:r>
      <w:r w:rsidRPr="002E1283">
        <w:rPr>
          <w:rFonts w:ascii="Arial" w:hAnsi="Arial" w:cs="Arial"/>
          <w:i/>
          <w:sz w:val="20"/>
          <w:szCs w:val="20"/>
        </w:rPr>
        <w:t>: E</w:t>
      </w:r>
      <w:r w:rsidRPr="002E1283">
        <w:rPr>
          <w:rStyle w:val="hps"/>
          <w:rFonts w:ascii="Arial" w:hAnsi="Arial" w:cs="Arial"/>
          <w:i/>
          <w:sz w:val="20"/>
          <w:szCs w:val="20"/>
        </w:rPr>
        <w:t>xercise is very important to maintain and</w:t>
      </w:r>
      <w:r w:rsidRPr="002E1283">
        <w:rPr>
          <w:rFonts w:ascii="Arial" w:hAnsi="Arial" w:cs="Arial"/>
          <w:i/>
          <w:sz w:val="20"/>
          <w:szCs w:val="20"/>
        </w:rPr>
        <w:t xml:space="preserve"> </w:t>
      </w:r>
      <w:r w:rsidRPr="002E1283">
        <w:rPr>
          <w:rStyle w:val="hps"/>
          <w:rFonts w:ascii="Arial" w:hAnsi="Arial" w:cs="Arial"/>
          <w:i/>
          <w:sz w:val="20"/>
          <w:szCs w:val="20"/>
        </w:rPr>
        <w:t>improve physical fitness</w:t>
      </w:r>
      <w:r w:rsidRPr="002E1283">
        <w:rPr>
          <w:rFonts w:ascii="Arial" w:hAnsi="Arial" w:cs="Arial"/>
          <w:i/>
          <w:sz w:val="20"/>
          <w:szCs w:val="20"/>
        </w:rPr>
        <w:t xml:space="preserve">. Measuring </w:t>
      </w:r>
      <m:oMath>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oMath>
      <w:r w:rsidRPr="002E1283">
        <w:rPr>
          <w:rFonts w:ascii="Arial" w:hAnsi="Arial" w:cs="Arial"/>
          <w:i/>
          <w:sz w:val="20"/>
          <w:szCs w:val="20"/>
        </w:rPr>
        <w:t xml:space="preserve">  is a m</w:t>
      </w:r>
      <w:r w:rsidRPr="002E1283">
        <w:rPr>
          <w:rFonts w:ascii="Arial" w:eastAsia="TimesNewRomanPSMT" w:hAnsi="Arial" w:cs="Arial"/>
          <w:i/>
          <w:sz w:val="20"/>
          <w:szCs w:val="20"/>
        </w:rPr>
        <w:t xml:space="preserve">ethod to assess individual physical fitness since it reflects efficacy of human body </w:t>
      </w:r>
      <w:proofErr w:type="gramStart"/>
      <w:r w:rsidRPr="002E1283">
        <w:rPr>
          <w:rFonts w:ascii="Arial" w:eastAsia="TimesNewRomanPSMT" w:hAnsi="Arial" w:cs="Arial"/>
          <w:i/>
          <w:sz w:val="20"/>
          <w:szCs w:val="20"/>
        </w:rPr>
        <w:t>un</w:t>
      </w:r>
      <w:proofErr w:type="gramEnd"/>
      <w:r w:rsidRPr="002E1283">
        <w:rPr>
          <w:rFonts w:ascii="Arial" w:eastAsia="TimesNewRomanPSMT" w:hAnsi="Arial" w:cs="Arial"/>
          <w:i/>
          <w:sz w:val="20"/>
          <w:szCs w:val="20"/>
        </w:rPr>
        <w:t xml:space="preserve"> using oxygen.</w:t>
      </w:r>
      <w:r w:rsidRPr="002E1283">
        <w:rPr>
          <w:rStyle w:val="hps"/>
          <w:rFonts w:ascii="Arial" w:hAnsi="Arial" w:cs="Arial"/>
          <w:i/>
          <w:sz w:val="20"/>
          <w:szCs w:val="20"/>
        </w:rPr>
        <w:t xml:space="preserve"> Hatha Yoga is a popular Yoga exercise nowadays</w:t>
      </w:r>
      <w:r w:rsidRPr="002E1283">
        <w:rPr>
          <w:rFonts w:ascii="Arial" w:hAnsi="Arial" w:cs="Arial"/>
          <w:i/>
          <w:sz w:val="20"/>
          <w:szCs w:val="20"/>
        </w:rPr>
        <w:t xml:space="preserve">. This study aimed </w:t>
      </w:r>
      <w:r w:rsidRPr="002E1283">
        <w:rPr>
          <w:rFonts w:ascii="Arial" w:eastAsia="TimesNewRomanPSMT" w:hAnsi="Arial" w:cs="Arial"/>
          <w:i/>
          <w:sz w:val="20"/>
          <w:szCs w:val="20"/>
        </w:rPr>
        <w:t xml:space="preserve">to </w:t>
      </w:r>
      <w:proofErr w:type="gramStart"/>
      <w:r w:rsidRPr="002E1283">
        <w:rPr>
          <w:rFonts w:ascii="Arial" w:eastAsia="TimesNewRomanPSMT" w:hAnsi="Arial" w:cs="Arial"/>
          <w:i/>
          <w:sz w:val="20"/>
          <w:szCs w:val="20"/>
          <w:lang w:val="en-GB"/>
        </w:rPr>
        <w:t xml:space="preserve">determine </w:t>
      </w:r>
      <w:r w:rsidRPr="002E1283">
        <w:rPr>
          <w:rFonts w:ascii="Arial" w:eastAsia="TimesNewRomanPSMT" w:hAnsi="Arial" w:cs="Arial"/>
          <w:i/>
          <w:sz w:val="20"/>
          <w:szCs w:val="20"/>
        </w:rPr>
        <w:t xml:space="preserve"> the</w:t>
      </w:r>
      <w:proofErr w:type="gramEnd"/>
      <w:r w:rsidRPr="002E1283">
        <w:rPr>
          <w:rFonts w:ascii="Arial" w:eastAsia="TimesNewRomanPSMT" w:hAnsi="Arial" w:cs="Arial"/>
          <w:i/>
          <w:sz w:val="20"/>
          <w:szCs w:val="20"/>
        </w:rPr>
        <w:t xml:space="preserve"> effect of Hatha Yoga exercise toward the maximum oxygen co</w:t>
      </w:r>
      <w:r w:rsidRPr="002E1283">
        <w:rPr>
          <w:rFonts w:ascii="Arial" w:eastAsia="TimesNewRomanPSMT" w:hAnsi="Arial" w:cs="Arial"/>
          <w:i/>
          <w:sz w:val="20"/>
          <w:szCs w:val="20"/>
          <w:lang w:val="id-ID"/>
        </w:rPr>
        <w:t>msump</w:t>
      </w:r>
      <w:r w:rsidRPr="002E1283">
        <w:rPr>
          <w:rFonts w:ascii="Arial" w:eastAsia="TimesNewRomanPSMT" w:hAnsi="Arial" w:cs="Arial"/>
          <w:i/>
          <w:sz w:val="20"/>
          <w:szCs w:val="20"/>
          <w:lang w:val="en-GB"/>
        </w:rPr>
        <w:t>t</w:t>
      </w:r>
      <w:r w:rsidRPr="002E1283">
        <w:rPr>
          <w:rFonts w:ascii="Arial" w:eastAsia="TimesNewRomanPSMT" w:hAnsi="Arial" w:cs="Arial"/>
          <w:i/>
          <w:sz w:val="20"/>
          <w:szCs w:val="20"/>
          <w:lang w:val="id-ID"/>
        </w:rPr>
        <w:t>ion</w:t>
      </w:r>
      <w:r w:rsidRPr="002E1283">
        <w:rPr>
          <w:rFonts w:ascii="Arial" w:eastAsia="TimesNewRomanPSMT" w:hAnsi="Arial" w:cs="Arial"/>
          <w:i/>
          <w:sz w:val="20"/>
          <w:szCs w:val="20"/>
        </w:rPr>
        <w:t xml:space="preserve"> (</w:t>
      </w:r>
      <m:oMath>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r>
          <w:rPr>
            <w:rFonts w:ascii="Cambria Math" w:hAnsi="Arial" w:cs="Arial"/>
            <w:sz w:val="20"/>
            <w:szCs w:val="20"/>
          </w:rPr>
          <m:t>)</m:t>
        </m:r>
      </m:oMath>
      <w:r w:rsidRPr="002E1283">
        <w:rPr>
          <w:rFonts w:ascii="Arial" w:eastAsia="TimesNewRomanPSMT" w:hAnsi="Arial" w:cs="Arial"/>
          <w:i/>
          <w:sz w:val="20"/>
          <w:szCs w:val="20"/>
        </w:rPr>
        <w:t xml:space="preserve"> for eight weeks on students of STAH Negeri Gde Pudja Mataram.</w:t>
      </w:r>
    </w:p>
    <w:p w:rsidR="002E1283" w:rsidRPr="002E1283" w:rsidRDefault="002E1283" w:rsidP="002E1283">
      <w:pPr>
        <w:jc w:val="both"/>
        <w:rPr>
          <w:rFonts w:ascii="Arial" w:hAnsi="Arial" w:cs="Arial"/>
          <w:i/>
          <w:sz w:val="20"/>
          <w:szCs w:val="20"/>
        </w:rPr>
      </w:pPr>
      <w:r w:rsidRPr="002E1283">
        <w:rPr>
          <w:rFonts w:ascii="Arial" w:eastAsia="TimesNewRomanPSMT" w:hAnsi="Arial" w:cs="Arial"/>
          <w:b/>
          <w:i/>
          <w:sz w:val="20"/>
          <w:szCs w:val="20"/>
        </w:rPr>
        <w:t xml:space="preserve">Method: </w:t>
      </w:r>
      <w:r w:rsidRPr="002E1283">
        <w:rPr>
          <w:rFonts w:ascii="Arial" w:eastAsia="TimesNewRomanPSMT" w:hAnsi="Arial" w:cs="Arial"/>
          <w:i/>
          <w:sz w:val="20"/>
          <w:szCs w:val="20"/>
        </w:rPr>
        <w:t xml:space="preserve">This study was a true experimental randomized pretest-posttest group design. The subjects were 38 students of STAH Negeri Gde Pudja Mataram. The sample was divided into control and experimental group. </w:t>
      </w:r>
      <w:proofErr w:type="gramStart"/>
      <w:r w:rsidRPr="002E1283">
        <w:rPr>
          <w:rFonts w:ascii="Arial" w:eastAsia="TimesNewRomanPSMT" w:hAnsi="Arial" w:cs="Arial"/>
          <w:i/>
          <w:sz w:val="20"/>
          <w:szCs w:val="20"/>
        </w:rPr>
        <w:t>Subject were</w:t>
      </w:r>
      <w:proofErr w:type="gramEnd"/>
      <w:r w:rsidRPr="002E1283">
        <w:rPr>
          <w:rFonts w:ascii="Arial" w:eastAsia="TimesNewRomanPSMT" w:hAnsi="Arial" w:cs="Arial"/>
          <w:i/>
          <w:sz w:val="20"/>
          <w:szCs w:val="20"/>
        </w:rPr>
        <w:t xml:space="preserve"> selected by simple random sampling. The </w:t>
      </w:r>
      <m:oMath>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r>
          <w:rPr>
            <w:rFonts w:ascii="Cambria Math" w:hAnsi="Arial" w:cs="Arial"/>
            <w:sz w:val="20"/>
            <w:szCs w:val="20"/>
          </w:rPr>
          <m:t xml:space="preserve"> </m:t>
        </m:r>
      </m:oMath>
      <w:r w:rsidRPr="002E1283">
        <w:rPr>
          <w:rFonts w:ascii="Arial" w:eastAsia="TimesNewRomanPSMT" w:hAnsi="Arial" w:cs="Arial"/>
          <w:i/>
          <w:sz w:val="20"/>
          <w:szCs w:val="20"/>
        </w:rPr>
        <w:t xml:space="preserve"> values were measured before and after Hatha Yoga </w:t>
      </w:r>
      <w:proofErr w:type="gramStart"/>
      <w:r w:rsidRPr="002E1283">
        <w:rPr>
          <w:rFonts w:ascii="Arial" w:eastAsia="TimesNewRomanPSMT" w:hAnsi="Arial" w:cs="Arial"/>
          <w:i/>
          <w:sz w:val="20"/>
          <w:szCs w:val="20"/>
        </w:rPr>
        <w:t>exercise in experimental group while</w:t>
      </w:r>
      <w:proofErr w:type="gramEnd"/>
      <w:r w:rsidRPr="002E1283">
        <w:rPr>
          <w:rFonts w:ascii="Arial" w:eastAsia="TimesNewRomanPSMT" w:hAnsi="Arial" w:cs="Arial"/>
          <w:i/>
          <w:sz w:val="20"/>
          <w:szCs w:val="20"/>
        </w:rPr>
        <w:t xml:space="preserve"> in control group the measurements were taken before and after</w:t>
      </w:r>
      <w:r w:rsidRPr="002E1283">
        <w:rPr>
          <w:rFonts w:ascii="Arial" w:hAnsi="Arial" w:cs="Arial"/>
          <w:i/>
          <w:iCs/>
          <w:sz w:val="20"/>
          <w:szCs w:val="20"/>
        </w:rPr>
        <w:t xml:space="preserve"> ordinary activities. </w:t>
      </w:r>
      <w:r w:rsidRPr="002E1283">
        <w:rPr>
          <w:rFonts w:ascii="Arial" w:hAnsi="Arial" w:cs="Arial"/>
          <w:i/>
          <w:sz w:val="20"/>
          <w:szCs w:val="20"/>
        </w:rPr>
        <w:t xml:space="preserve">Wilcoxon Test used to see the changes in the value of </w:t>
      </w:r>
      <w:proofErr w:type="gramStart"/>
      <w:r w:rsidRPr="002E1283">
        <w:rPr>
          <w:rFonts w:ascii="Arial" w:hAnsi="Arial" w:cs="Arial"/>
          <w:i/>
          <w:sz w:val="20"/>
          <w:szCs w:val="20"/>
        </w:rPr>
        <w:t xml:space="preserve">the </w:t>
      </w:r>
      <m:oMath>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oMath>
      <w:r w:rsidRPr="002E1283">
        <w:rPr>
          <w:rFonts w:ascii="Arial" w:eastAsia="TimesNewRomanPSMT" w:hAnsi="Arial" w:cs="Arial"/>
          <w:i/>
          <w:sz w:val="20"/>
          <w:szCs w:val="20"/>
        </w:rPr>
        <w:t xml:space="preserve"> at</w:t>
      </w:r>
      <w:proofErr w:type="gramEnd"/>
      <w:r w:rsidRPr="002E1283">
        <w:rPr>
          <w:rFonts w:ascii="Arial" w:eastAsia="TimesNewRomanPSMT" w:hAnsi="Arial" w:cs="Arial"/>
          <w:i/>
          <w:sz w:val="20"/>
          <w:szCs w:val="20"/>
        </w:rPr>
        <w:t xml:space="preserve"> </w:t>
      </w:r>
      <w:r w:rsidRPr="002E1283">
        <w:rPr>
          <w:rFonts w:ascii="Arial" w:hAnsi="Arial" w:cs="Arial"/>
          <w:i/>
          <w:sz w:val="20"/>
          <w:szCs w:val="20"/>
        </w:rPr>
        <w:t xml:space="preserve">beginning and the end of training in both groups. </w:t>
      </w:r>
      <w:r w:rsidRPr="002E1283">
        <w:rPr>
          <w:rStyle w:val="hps"/>
          <w:rFonts w:ascii="Arial" w:hAnsi="Arial" w:cs="Arial"/>
          <w:i/>
          <w:sz w:val="20"/>
          <w:szCs w:val="20"/>
        </w:rPr>
        <w:t>The average increase in value</w:t>
      </w:r>
      <m:oMath>
        <m:r>
          <w:rPr>
            <w:rStyle w:val="hps"/>
            <w:rFonts w:ascii="Cambria Math" w:hAnsi="Arial" w:cs="Arial"/>
            <w:sz w:val="20"/>
            <w:szCs w:val="20"/>
          </w:rPr>
          <m:t xml:space="preserve"> </m:t>
        </m:r>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r>
          <w:rPr>
            <w:rFonts w:ascii="Cambria Math" w:hAnsi="Arial" w:cs="Arial"/>
            <w:sz w:val="20"/>
            <w:szCs w:val="20"/>
          </w:rPr>
          <m:t xml:space="preserve"> </m:t>
        </m:r>
      </m:oMath>
      <w:r w:rsidRPr="002E1283">
        <w:rPr>
          <w:rStyle w:val="hps"/>
          <w:rFonts w:ascii="Arial" w:hAnsi="Arial" w:cs="Arial"/>
          <w:i/>
          <w:sz w:val="20"/>
          <w:szCs w:val="20"/>
        </w:rPr>
        <w:t xml:space="preserve">between the control </w:t>
      </w:r>
      <w:proofErr w:type="gramStart"/>
      <w:r w:rsidRPr="002E1283">
        <w:rPr>
          <w:rStyle w:val="hps"/>
          <w:rFonts w:ascii="Arial" w:hAnsi="Arial" w:cs="Arial"/>
          <w:i/>
          <w:sz w:val="20"/>
          <w:szCs w:val="20"/>
        </w:rPr>
        <w:t>group</w:t>
      </w:r>
      <w:proofErr w:type="gramEnd"/>
      <w:r w:rsidRPr="002E1283">
        <w:rPr>
          <w:rStyle w:val="hps"/>
          <w:rFonts w:ascii="Arial" w:hAnsi="Arial" w:cs="Arial"/>
          <w:i/>
          <w:sz w:val="20"/>
          <w:szCs w:val="20"/>
        </w:rPr>
        <w:t xml:space="preserve"> to the experimental group compare during the Mann</w:t>
      </w:r>
      <w:r w:rsidRPr="002E1283">
        <w:rPr>
          <w:rStyle w:val="atn"/>
          <w:rFonts w:ascii="Arial" w:hAnsi="Arial" w:cs="Arial"/>
          <w:i/>
          <w:sz w:val="20"/>
          <w:szCs w:val="20"/>
        </w:rPr>
        <w:t>-</w:t>
      </w:r>
      <w:r w:rsidRPr="002E1283">
        <w:rPr>
          <w:rFonts w:ascii="Arial" w:hAnsi="Arial" w:cs="Arial"/>
          <w:i/>
          <w:sz w:val="20"/>
          <w:szCs w:val="20"/>
        </w:rPr>
        <w:t xml:space="preserve">Whitney </w:t>
      </w:r>
      <w:r w:rsidRPr="002E1283">
        <w:rPr>
          <w:rStyle w:val="hps"/>
          <w:rFonts w:ascii="Arial" w:hAnsi="Arial" w:cs="Arial"/>
          <w:i/>
          <w:sz w:val="20"/>
          <w:szCs w:val="20"/>
        </w:rPr>
        <w:t>Test</w:t>
      </w:r>
      <w:r w:rsidRPr="002E1283">
        <w:rPr>
          <w:rFonts w:ascii="Arial" w:hAnsi="Arial" w:cs="Arial"/>
          <w:i/>
          <w:sz w:val="20"/>
          <w:szCs w:val="20"/>
        </w:rPr>
        <w:t>.</w:t>
      </w:r>
    </w:p>
    <w:p w:rsidR="002E1283" w:rsidRPr="002E1283" w:rsidRDefault="002E1283" w:rsidP="002E1283">
      <w:pPr>
        <w:jc w:val="both"/>
        <w:rPr>
          <w:rFonts w:ascii="Arial" w:hAnsi="Arial" w:cs="Arial"/>
          <w:i/>
          <w:sz w:val="20"/>
          <w:szCs w:val="20"/>
        </w:rPr>
      </w:pPr>
      <w:r w:rsidRPr="002E1283">
        <w:rPr>
          <w:rStyle w:val="hps"/>
          <w:rFonts w:ascii="Arial" w:hAnsi="Arial" w:cs="Arial"/>
          <w:b/>
          <w:i/>
          <w:sz w:val="20"/>
          <w:szCs w:val="20"/>
        </w:rPr>
        <w:t>Results</w:t>
      </w:r>
      <w:r w:rsidRPr="002E1283">
        <w:rPr>
          <w:rFonts w:ascii="Arial" w:hAnsi="Arial" w:cs="Arial"/>
          <w:i/>
          <w:sz w:val="20"/>
          <w:szCs w:val="20"/>
        </w:rPr>
        <w:t xml:space="preserve">: </w:t>
      </w:r>
      <w:r w:rsidRPr="002E1283">
        <w:rPr>
          <w:rStyle w:val="hps"/>
          <w:rFonts w:ascii="Arial" w:hAnsi="Arial" w:cs="Arial"/>
          <w:i/>
          <w:sz w:val="20"/>
          <w:szCs w:val="20"/>
        </w:rPr>
        <w:t>The</w:t>
      </w:r>
      <m:oMath>
        <m:r>
          <w:rPr>
            <w:rFonts w:ascii="Cambria Math" w:hAnsi="Arial" w:cs="Arial"/>
            <w:sz w:val="20"/>
            <w:szCs w:val="20"/>
          </w:rPr>
          <m:t xml:space="preserve">  </m:t>
        </m:r>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oMath>
      <w:r w:rsidRPr="002E1283">
        <w:rPr>
          <w:rFonts w:ascii="Arial" w:hAnsi="Arial" w:cs="Arial"/>
          <w:i/>
          <w:sz w:val="20"/>
          <w:szCs w:val="20"/>
        </w:rPr>
        <w:t xml:space="preserve"> value </w:t>
      </w:r>
      <w:r w:rsidRPr="002E1283">
        <w:rPr>
          <w:rStyle w:val="hps"/>
          <w:rFonts w:ascii="Arial" w:hAnsi="Arial" w:cs="Arial"/>
          <w:i/>
          <w:sz w:val="20"/>
          <w:szCs w:val="20"/>
        </w:rPr>
        <w:t>before and after Hatha Yoga in the experimental group increased significantly p=0.001 (</w:t>
      </w:r>
      <w:r w:rsidRPr="002E1283">
        <w:rPr>
          <w:rFonts w:ascii="Arial" w:hAnsi="Arial" w:cs="Arial"/>
          <w:i/>
          <w:sz w:val="20"/>
          <w:szCs w:val="20"/>
        </w:rPr>
        <w:t>p</w:t>
      </w:r>
      <w:r w:rsidRPr="002E1283">
        <w:rPr>
          <w:rStyle w:val="hps"/>
          <w:rFonts w:ascii="Arial" w:hAnsi="Arial" w:cs="Arial"/>
          <w:i/>
          <w:sz w:val="20"/>
          <w:szCs w:val="20"/>
        </w:rPr>
        <w:t>&lt;</w:t>
      </w:r>
      <w:r w:rsidRPr="002E1283">
        <w:rPr>
          <w:rFonts w:ascii="Arial" w:hAnsi="Arial" w:cs="Arial"/>
          <w:i/>
          <w:sz w:val="20"/>
          <w:szCs w:val="20"/>
        </w:rPr>
        <w:t xml:space="preserve">0.05), </w:t>
      </w:r>
      <w:r w:rsidRPr="002E1283">
        <w:rPr>
          <w:rStyle w:val="hps"/>
          <w:rFonts w:ascii="Arial" w:hAnsi="Arial" w:cs="Arial"/>
          <w:i/>
          <w:sz w:val="20"/>
          <w:szCs w:val="20"/>
        </w:rPr>
        <w:t>whereas did not increase significantly in the control group p=0.938 (</w:t>
      </w:r>
      <w:r w:rsidRPr="002E1283">
        <w:rPr>
          <w:rFonts w:ascii="Arial" w:hAnsi="Arial" w:cs="Arial"/>
          <w:i/>
          <w:sz w:val="20"/>
          <w:szCs w:val="20"/>
        </w:rPr>
        <w:t>p&gt;</w:t>
      </w:r>
      <w:r w:rsidRPr="002E1283">
        <w:rPr>
          <w:rStyle w:val="hps"/>
          <w:rFonts w:ascii="Arial" w:hAnsi="Arial" w:cs="Arial"/>
          <w:i/>
          <w:sz w:val="20"/>
          <w:szCs w:val="20"/>
        </w:rPr>
        <w:t>0.05</w:t>
      </w:r>
      <w:r w:rsidRPr="002E1283">
        <w:rPr>
          <w:rFonts w:ascii="Arial" w:hAnsi="Arial" w:cs="Arial"/>
          <w:i/>
          <w:sz w:val="20"/>
          <w:szCs w:val="20"/>
        </w:rPr>
        <w:t xml:space="preserve">). </w:t>
      </w:r>
      <w:r w:rsidRPr="002E1283">
        <w:rPr>
          <w:rStyle w:val="hps"/>
          <w:rFonts w:ascii="Arial" w:hAnsi="Arial" w:cs="Arial"/>
          <w:i/>
          <w:sz w:val="20"/>
          <w:szCs w:val="20"/>
        </w:rPr>
        <w:t>The</w:t>
      </w:r>
      <m:oMath>
        <m:r>
          <w:rPr>
            <w:rFonts w:ascii="Cambria Math" w:hAnsi="Arial" w:cs="Arial"/>
            <w:sz w:val="20"/>
            <w:szCs w:val="20"/>
          </w:rPr>
          <m:t xml:space="preserve">  </m:t>
        </m:r>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oMath>
      <w:r w:rsidRPr="002E1283">
        <w:rPr>
          <w:rFonts w:ascii="Arial" w:hAnsi="Arial" w:cs="Arial"/>
          <w:i/>
          <w:sz w:val="20"/>
          <w:szCs w:val="20"/>
        </w:rPr>
        <w:t xml:space="preserve"> value in the experimental group increased by 3</w:t>
      </w:r>
      <w:proofErr w:type="gramStart"/>
      <w:r w:rsidRPr="002E1283">
        <w:rPr>
          <w:rFonts w:ascii="Arial" w:hAnsi="Arial" w:cs="Arial"/>
          <w:i/>
          <w:sz w:val="20"/>
          <w:szCs w:val="20"/>
        </w:rPr>
        <w:t>,23</w:t>
      </w:r>
      <w:proofErr w:type="gramEnd"/>
      <w:r w:rsidRPr="002E1283">
        <w:rPr>
          <w:rFonts w:ascii="Arial" w:hAnsi="Arial" w:cs="Arial"/>
          <w:i/>
          <w:sz w:val="20"/>
          <w:szCs w:val="20"/>
        </w:rPr>
        <w:t xml:space="preserve"> ml/kg/menit (8,9%) while 0,2 ml/kg/menit (0,56%) in the control group. </w:t>
      </w:r>
      <w:r w:rsidRPr="002E1283">
        <w:rPr>
          <w:rStyle w:val="hps"/>
          <w:rFonts w:ascii="Arial" w:hAnsi="Arial" w:cs="Arial"/>
          <w:i/>
          <w:sz w:val="20"/>
          <w:szCs w:val="20"/>
        </w:rPr>
        <w:t xml:space="preserve">There was a significant difference of  </w:t>
      </w:r>
      <m:oMath>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oMath>
      <w:r w:rsidRPr="002E1283">
        <w:rPr>
          <w:rFonts w:ascii="Arial" w:hAnsi="Arial" w:cs="Arial"/>
          <w:i/>
          <w:sz w:val="20"/>
          <w:szCs w:val="20"/>
        </w:rPr>
        <w:t xml:space="preserve"> </w:t>
      </w:r>
      <w:r w:rsidRPr="002E1283">
        <w:rPr>
          <w:rStyle w:val="hps"/>
          <w:rFonts w:ascii="Arial" w:hAnsi="Arial" w:cs="Arial"/>
          <w:i/>
          <w:sz w:val="20"/>
          <w:szCs w:val="20"/>
        </w:rPr>
        <w:t>value between the</w:t>
      </w:r>
      <w:r w:rsidRPr="002E1283">
        <w:rPr>
          <w:rFonts w:ascii="Arial" w:eastAsia="TimesNewRomanPSMT" w:hAnsi="Arial" w:cs="Arial"/>
          <w:i/>
          <w:sz w:val="20"/>
          <w:szCs w:val="20"/>
        </w:rPr>
        <w:t xml:space="preserve"> control group and the experimental </w:t>
      </w:r>
      <w:r w:rsidRPr="002E1283">
        <w:rPr>
          <w:rStyle w:val="hps"/>
          <w:rFonts w:ascii="Arial" w:hAnsi="Arial" w:cs="Arial"/>
          <w:i/>
          <w:sz w:val="20"/>
          <w:szCs w:val="20"/>
        </w:rPr>
        <w:t>group with p=0.029 (</w:t>
      </w:r>
      <w:r w:rsidRPr="002E1283">
        <w:rPr>
          <w:rFonts w:ascii="Arial" w:hAnsi="Arial" w:cs="Arial"/>
          <w:i/>
          <w:sz w:val="20"/>
          <w:szCs w:val="20"/>
        </w:rPr>
        <w:t>p</w:t>
      </w:r>
      <w:r w:rsidRPr="002E1283">
        <w:rPr>
          <w:rStyle w:val="hps"/>
          <w:rFonts w:ascii="Arial" w:hAnsi="Arial" w:cs="Arial"/>
          <w:i/>
          <w:sz w:val="20"/>
          <w:szCs w:val="20"/>
        </w:rPr>
        <w:t>&lt;</w:t>
      </w:r>
      <w:r w:rsidRPr="002E1283">
        <w:rPr>
          <w:rFonts w:ascii="Arial" w:hAnsi="Arial" w:cs="Arial"/>
          <w:i/>
          <w:sz w:val="20"/>
          <w:szCs w:val="20"/>
        </w:rPr>
        <w:t>0.05).</w:t>
      </w:r>
    </w:p>
    <w:p w:rsidR="002E1283" w:rsidRPr="002E1283" w:rsidRDefault="002E1283" w:rsidP="002E1283">
      <w:pPr>
        <w:jc w:val="both"/>
        <w:rPr>
          <w:rFonts w:ascii="Arial" w:hAnsi="Arial" w:cs="Arial"/>
          <w:i/>
          <w:sz w:val="20"/>
          <w:szCs w:val="20"/>
        </w:rPr>
      </w:pPr>
      <w:r w:rsidRPr="002E1283">
        <w:rPr>
          <w:rStyle w:val="hps"/>
          <w:rFonts w:ascii="Arial" w:hAnsi="Arial" w:cs="Arial"/>
          <w:b/>
          <w:i/>
          <w:sz w:val="20"/>
          <w:szCs w:val="20"/>
        </w:rPr>
        <w:t>Conclusion</w:t>
      </w:r>
      <w:r w:rsidRPr="002E1283">
        <w:rPr>
          <w:rFonts w:ascii="Arial" w:hAnsi="Arial" w:cs="Arial"/>
          <w:i/>
          <w:sz w:val="20"/>
          <w:szCs w:val="20"/>
        </w:rPr>
        <w:t xml:space="preserve">: The increase of  </w:t>
      </w:r>
      <m:oMath>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oMath>
      <w:r w:rsidRPr="002E1283">
        <w:rPr>
          <w:rFonts w:ascii="Arial" w:hAnsi="Arial" w:cs="Arial"/>
          <w:i/>
          <w:sz w:val="20"/>
          <w:szCs w:val="20"/>
        </w:rPr>
        <w:t xml:space="preserve"> value on STAH Negeri Gde Pudja Mataram students who is trained Hatha Yoga eight times larger than the group that did not do it.</w:t>
      </w:r>
    </w:p>
    <w:p w:rsidR="002E1283" w:rsidRPr="002E1283" w:rsidRDefault="002E1283" w:rsidP="002E1283">
      <w:pPr>
        <w:jc w:val="both"/>
        <w:rPr>
          <w:rFonts w:ascii="Arial" w:hAnsi="Arial" w:cs="Arial"/>
          <w:i/>
          <w:sz w:val="20"/>
          <w:szCs w:val="20"/>
        </w:rPr>
      </w:pPr>
      <w:r w:rsidRPr="002E1283">
        <w:rPr>
          <w:rFonts w:ascii="Arial" w:hAnsi="Arial" w:cs="Arial"/>
          <w:b/>
          <w:i/>
          <w:color w:val="000000" w:themeColor="text1"/>
          <w:sz w:val="20"/>
          <w:szCs w:val="20"/>
        </w:rPr>
        <w:t>Key words:</w:t>
      </w:r>
      <w:r w:rsidRPr="002E1283">
        <w:rPr>
          <w:rFonts w:ascii="Arial" w:hAnsi="Arial" w:cs="Arial"/>
          <w:i/>
          <w:color w:val="000000" w:themeColor="text1"/>
          <w:sz w:val="20"/>
          <w:szCs w:val="20"/>
        </w:rPr>
        <w:t xml:space="preserve"> </w:t>
      </w:r>
      <w:r w:rsidRPr="002E1283">
        <w:rPr>
          <w:rStyle w:val="hps"/>
          <w:rFonts w:ascii="Arial" w:hAnsi="Arial" w:cs="Arial"/>
          <w:i/>
          <w:sz w:val="20"/>
          <w:szCs w:val="20"/>
        </w:rPr>
        <w:t>physical</w:t>
      </w:r>
      <w:r w:rsidRPr="002E1283">
        <w:rPr>
          <w:rFonts w:ascii="Arial" w:hAnsi="Arial" w:cs="Arial"/>
          <w:i/>
          <w:sz w:val="20"/>
          <w:szCs w:val="20"/>
        </w:rPr>
        <w:t xml:space="preserve"> </w:t>
      </w:r>
      <w:r w:rsidRPr="002E1283">
        <w:rPr>
          <w:rStyle w:val="hps"/>
          <w:rFonts w:ascii="Arial" w:hAnsi="Arial" w:cs="Arial"/>
          <w:i/>
          <w:sz w:val="20"/>
          <w:szCs w:val="20"/>
        </w:rPr>
        <w:t xml:space="preserve">exercise, hatha yoga, </w:t>
      </w:r>
      <m:oMath>
        <m:sSub>
          <m:sSubPr>
            <m:ctrlPr>
              <w:rPr>
                <w:rFonts w:ascii="Cambria Math" w:hAnsi="Arial" w:cs="Arial"/>
                <w:i/>
                <w:sz w:val="20"/>
                <w:szCs w:val="20"/>
              </w:rPr>
            </m:ctrlPr>
          </m:sSubPr>
          <m:e>
            <m:r>
              <w:rPr>
                <w:rFonts w:ascii="Cambria Math" w:hAnsi="Arial" w:cs="Arial"/>
                <w:sz w:val="20"/>
                <w:szCs w:val="20"/>
              </w:rPr>
              <m:t>vo</m:t>
            </m:r>
          </m:e>
          <m:sub>
            <m:r>
              <w:rPr>
                <w:rFonts w:ascii="Cambria Math" w:hAnsi="Arial" w:cs="Arial"/>
                <w:sz w:val="20"/>
                <w:szCs w:val="20"/>
              </w:rPr>
              <m:t>2max</m:t>
            </m:r>
          </m:sub>
        </m:sSub>
      </m:oMath>
    </w:p>
    <w:p w:rsidR="003C7237" w:rsidRPr="003C7237" w:rsidRDefault="003C7237" w:rsidP="003C7237">
      <w:pPr>
        <w:rPr>
          <w:rFonts w:ascii="Arial" w:hAnsi="Arial" w:cs="Arial"/>
          <w:sz w:val="20"/>
          <w:szCs w:val="20"/>
        </w:rPr>
      </w:pPr>
    </w:p>
    <w:p w:rsidR="00202CF8" w:rsidRPr="003C7237" w:rsidRDefault="00202CF8" w:rsidP="0019442B">
      <w:pPr>
        <w:spacing w:line="360" w:lineRule="auto"/>
        <w:jc w:val="both"/>
        <w:rPr>
          <w:rFonts w:ascii="Arial" w:hAnsi="Arial" w:cs="Arial"/>
          <w:b/>
          <w:sz w:val="20"/>
          <w:szCs w:val="20"/>
        </w:rPr>
        <w:sectPr w:rsidR="00202CF8" w:rsidRPr="003C7237" w:rsidSect="00D06ABF">
          <w:headerReference w:type="default" r:id="rId9"/>
          <w:footerReference w:type="even" r:id="rId10"/>
          <w:footerReference w:type="default" r:id="rId11"/>
          <w:headerReference w:type="first" r:id="rId12"/>
          <w:footerReference w:type="first" r:id="rId13"/>
          <w:pgSz w:w="11907" w:h="16839" w:code="9"/>
          <w:pgMar w:top="2275" w:right="1699" w:bottom="1699" w:left="1710" w:header="720" w:footer="720" w:gutter="0"/>
          <w:cols w:space="720"/>
          <w:titlePg/>
          <w:docGrid w:linePitch="360"/>
        </w:sectPr>
      </w:pPr>
    </w:p>
    <w:p w:rsidR="00685A8E" w:rsidRPr="003C7237" w:rsidRDefault="00685A8E" w:rsidP="00202CF8">
      <w:pPr>
        <w:spacing w:line="360" w:lineRule="auto"/>
        <w:jc w:val="both"/>
        <w:rPr>
          <w:rFonts w:ascii="Arial" w:hAnsi="Arial" w:cs="Arial"/>
          <w:b/>
          <w:sz w:val="20"/>
          <w:szCs w:val="20"/>
        </w:rPr>
      </w:pPr>
      <w:r w:rsidRPr="003C7237">
        <w:rPr>
          <w:rFonts w:ascii="Arial" w:hAnsi="Arial" w:cs="Arial"/>
          <w:b/>
          <w:sz w:val="20"/>
          <w:szCs w:val="20"/>
        </w:rPr>
        <w:lastRenderedPageBreak/>
        <w:t>PENDAHULUAN</w:t>
      </w:r>
    </w:p>
    <w:p w:rsidR="00012146" w:rsidRPr="00012146" w:rsidRDefault="00012146" w:rsidP="00012146">
      <w:pPr>
        <w:autoSpaceDE w:val="0"/>
        <w:autoSpaceDN w:val="0"/>
        <w:adjustRightInd w:val="0"/>
        <w:spacing w:line="360" w:lineRule="auto"/>
        <w:ind w:firstLine="720"/>
        <w:jc w:val="both"/>
        <w:rPr>
          <w:rFonts w:ascii="Arial" w:eastAsia="TimesNewRomanPSMT" w:hAnsi="Arial" w:cs="Arial"/>
          <w:sz w:val="20"/>
          <w:szCs w:val="20"/>
        </w:rPr>
      </w:pPr>
      <w:proofErr w:type="gramStart"/>
      <w:r w:rsidRPr="00012146">
        <w:rPr>
          <w:rFonts w:ascii="Arial" w:eastAsia="TimesNewRomanPSMT" w:hAnsi="Arial" w:cs="Arial"/>
          <w:sz w:val="20"/>
          <w:szCs w:val="20"/>
        </w:rPr>
        <w:t>Pada era abad dua puluhan ini, perkembangan pengetahuan dan teknologi sangatlah pesat.</w:t>
      </w:r>
      <w:proofErr w:type="gramEnd"/>
      <w:r w:rsidRPr="00012146">
        <w:rPr>
          <w:rFonts w:ascii="Arial" w:eastAsia="TimesNewRomanPSMT" w:hAnsi="Arial" w:cs="Arial"/>
          <w:sz w:val="20"/>
          <w:szCs w:val="20"/>
        </w:rPr>
        <w:t xml:space="preserve"> </w:t>
      </w:r>
      <w:proofErr w:type="gramStart"/>
      <w:r w:rsidRPr="00012146">
        <w:rPr>
          <w:rFonts w:ascii="Arial" w:eastAsia="TimesNewRomanPSMT" w:hAnsi="Arial" w:cs="Arial"/>
          <w:sz w:val="20"/>
          <w:szCs w:val="20"/>
        </w:rPr>
        <w:t>Kemajuan ini juga diikuti dengan kebutuhan manusia yang semakin kompleks.</w:t>
      </w:r>
      <w:proofErr w:type="gramEnd"/>
      <w:r w:rsidRPr="00012146">
        <w:rPr>
          <w:rFonts w:ascii="Arial" w:eastAsia="TimesNewRomanPSMT" w:hAnsi="Arial" w:cs="Arial"/>
          <w:sz w:val="20"/>
          <w:szCs w:val="20"/>
        </w:rPr>
        <w:t xml:space="preserve"> </w:t>
      </w:r>
      <w:proofErr w:type="gramStart"/>
      <w:r w:rsidRPr="00012146">
        <w:rPr>
          <w:rFonts w:ascii="Arial" w:eastAsia="TimesNewRomanPSMT" w:hAnsi="Arial" w:cs="Arial"/>
          <w:sz w:val="20"/>
          <w:szCs w:val="20"/>
        </w:rPr>
        <w:t>Salah satu kebutuhan tersebut adalah kebugaran dan kesehatan tubuh manusia.</w:t>
      </w:r>
      <w:proofErr w:type="gramEnd"/>
      <w:r w:rsidRPr="00012146">
        <w:rPr>
          <w:rFonts w:ascii="Arial" w:eastAsia="TimesNewRomanPSMT" w:hAnsi="Arial" w:cs="Arial"/>
          <w:sz w:val="20"/>
          <w:szCs w:val="20"/>
        </w:rPr>
        <w:t xml:space="preserve"> </w:t>
      </w:r>
      <w:proofErr w:type="gramStart"/>
      <w:r w:rsidRPr="00012146">
        <w:rPr>
          <w:rFonts w:ascii="Arial" w:eastAsia="TimesNewRomanPSMT" w:hAnsi="Arial" w:cs="Arial"/>
          <w:sz w:val="20"/>
          <w:szCs w:val="20"/>
        </w:rPr>
        <w:t>Setiap manusia selalu berusaha untuk menjaga kesehatan tubuhnya.</w:t>
      </w:r>
      <w:proofErr w:type="gramEnd"/>
      <w:r w:rsidRPr="00012146">
        <w:rPr>
          <w:rFonts w:ascii="Arial" w:eastAsia="TimesNewRomanPSMT" w:hAnsi="Arial" w:cs="Arial"/>
          <w:sz w:val="20"/>
          <w:szCs w:val="20"/>
        </w:rPr>
        <w:t xml:space="preserve"> Salah satu </w:t>
      </w:r>
      <w:proofErr w:type="gramStart"/>
      <w:r w:rsidRPr="00012146">
        <w:rPr>
          <w:rFonts w:ascii="Arial" w:eastAsia="TimesNewRomanPSMT" w:hAnsi="Arial" w:cs="Arial"/>
          <w:sz w:val="20"/>
          <w:szCs w:val="20"/>
        </w:rPr>
        <w:t>cara</w:t>
      </w:r>
      <w:proofErr w:type="gramEnd"/>
      <w:r w:rsidRPr="00012146">
        <w:rPr>
          <w:rFonts w:ascii="Arial" w:eastAsia="TimesNewRomanPSMT" w:hAnsi="Arial" w:cs="Arial"/>
          <w:sz w:val="20"/>
          <w:szCs w:val="20"/>
        </w:rPr>
        <w:t xml:space="preserve"> untuk menjaga kesehatan yaitu dengan berolahraga (Sasmita, 2007).</w:t>
      </w:r>
    </w:p>
    <w:p w:rsidR="00012146" w:rsidRPr="00012146" w:rsidRDefault="00012146" w:rsidP="00012146">
      <w:pPr>
        <w:spacing w:line="360" w:lineRule="auto"/>
        <w:ind w:firstLine="720"/>
        <w:jc w:val="both"/>
        <w:rPr>
          <w:rFonts w:ascii="Arial" w:hAnsi="Arial" w:cs="Arial"/>
          <w:sz w:val="20"/>
          <w:szCs w:val="20"/>
        </w:rPr>
      </w:pPr>
      <w:proofErr w:type="gramStart"/>
      <w:r w:rsidRPr="00012146">
        <w:rPr>
          <w:rFonts w:ascii="Arial" w:hAnsi="Arial" w:cs="Arial"/>
          <w:sz w:val="20"/>
          <w:szCs w:val="20"/>
        </w:rPr>
        <w:t>Kesegaran jasmani memiliki peran dalam pemeliharaan kesehatan.</w:t>
      </w:r>
      <w:proofErr w:type="gramEnd"/>
      <w:r w:rsidRPr="00012146">
        <w:rPr>
          <w:rFonts w:ascii="Arial" w:hAnsi="Arial" w:cs="Arial"/>
          <w:sz w:val="20"/>
          <w:szCs w:val="20"/>
        </w:rPr>
        <w:t xml:space="preserve"> Semakin tinggi tingkat kesehatan</w:t>
      </w:r>
      <w:proofErr w:type="gramStart"/>
      <w:r w:rsidRPr="00012146">
        <w:rPr>
          <w:rFonts w:ascii="Arial" w:hAnsi="Arial" w:cs="Arial"/>
          <w:sz w:val="20"/>
          <w:szCs w:val="20"/>
        </w:rPr>
        <w:t>,  maka</w:t>
      </w:r>
      <w:proofErr w:type="gramEnd"/>
      <w:r w:rsidRPr="00012146">
        <w:rPr>
          <w:rFonts w:ascii="Arial" w:hAnsi="Arial" w:cs="Arial"/>
          <w:sz w:val="20"/>
          <w:szCs w:val="20"/>
        </w:rPr>
        <w:t xml:space="preserve"> kesegaran jasmani semakin baik pula. Manusia yang sehat dan memiliki tingkat kesegaran jasmani yang baik </w:t>
      </w:r>
      <w:proofErr w:type="gramStart"/>
      <w:r w:rsidRPr="00012146">
        <w:rPr>
          <w:rFonts w:ascii="Arial" w:hAnsi="Arial" w:cs="Arial"/>
          <w:sz w:val="20"/>
          <w:szCs w:val="20"/>
        </w:rPr>
        <w:lastRenderedPageBreak/>
        <w:t>akan</w:t>
      </w:r>
      <w:proofErr w:type="gramEnd"/>
      <w:r w:rsidRPr="00012146">
        <w:rPr>
          <w:rFonts w:ascii="Arial" w:hAnsi="Arial" w:cs="Arial"/>
          <w:sz w:val="20"/>
          <w:szCs w:val="20"/>
        </w:rPr>
        <w:t xml:space="preserve"> mampu berprestasi dalam pekerjaan sehingga tingkat produktivitas akan meningkat pula (Lathiifa, 2009). </w:t>
      </w:r>
      <w:proofErr w:type="gramStart"/>
      <w:r w:rsidRPr="00012146">
        <w:rPr>
          <w:rFonts w:ascii="Arial" w:hAnsi="Arial" w:cs="Arial"/>
          <w:sz w:val="20"/>
          <w:szCs w:val="20"/>
        </w:rPr>
        <w:t>Orang-orang yang mempertahankan kebugaran tubuh yang sesuai, menggunakan beragam latihan secara bijaksana dan melakukan pengaturan berat badan, memiliki keuntungan tambahan, yaitu hidup lebih panjang dan kematian menjadi berkurang tiga kali lipat pada orang yang bugar daripada yang tidak terlalu bugar (Guyton, 2006).</w:t>
      </w:r>
      <w:proofErr w:type="gramEnd"/>
    </w:p>
    <w:p w:rsidR="00012146" w:rsidRPr="00012146" w:rsidRDefault="00012146" w:rsidP="00012146">
      <w:pPr>
        <w:autoSpaceDE w:val="0"/>
        <w:autoSpaceDN w:val="0"/>
        <w:adjustRightInd w:val="0"/>
        <w:spacing w:line="360" w:lineRule="auto"/>
        <w:ind w:firstLine="720"/>
        <w:jc w:val="both"/>
        <w:rPr>
          <w:rFonts w:ascii="Arial" w:eastAsia="TimesNewRomanPSMT" w:hAnsi="Arial" w:cs="Arial"/>
          <w:sz w:val="20"/>
          <w:szCs w:val="20"/>
        </w:rPr>
      </w:pPr>
      <w:r w:rsidRPr="00012146">
        <w:rPr>
          <w:rFonts w:ascii="Arial" w:eastAsia="TimesNewRomanPSMT" w:hAnsi="Arial" w:cs="Arial"/>
          <w:sz w:val="20"/>
          <w:szCs w:val="20"/>
        </w:rPr>
        <w:t xml:space="preserve">Salah satu cara untuk menilai kebugaran seseorang dalam melakukan aktifitas adalah dengan </w:t>
      </w:r>
      <w:proofErr w:type="gramStart"/>
      <w:r w:rsidRPr="00012146">
        <w:rPr>
          <w:rFonts w:ascii="Arial" w:eastAsia="TimesNewRomanPSMT" w:hAnsi="Arial" w:cs="Arial"/>
          <w:sz w:val="20"/>
          <w:szCs w:val="20"/>
        </w:rPr>
        <w:t xml:space="preserve">mengukur </w:t>
      </w:r>
      <w:proofErr w:type="gramEnd"/>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012146">
        <w:rPr>
          <w:rFonts w:ascii="Arial" w:eastAsia="TimesNewRomanPSMT" w:hAnsi="Arial" w:cs="Arial"/>
          <w:sz w:val="20"/>
          <w:szCs w:val="20"/>
        </w:rPr>
        <w:t xml:space="preserve">. </w:t>
      </w:r>
      <w:proofErr w:type="gramStart"/>
      <w:r w:rsidRPr="00012146">
        <w:rPr>
          <w:rFonts w:ascii="Arial" w:hAnsi="Arial" w:cs="Arial"/>
          <w:sz w:val="20"/>
          <w:szCs w:val="20"/>
        </w:rPr>
        <w:t xml:space="preserve">V berarti volume, </w:t>
      </w:r>
      <m:oMath>
        <m:sSub>
          <m:sSubPr>
            <m:ctrlPr>
              <w:rPr>
                <w:rFonts w:ascii="Cambria Math" w:hAnsi="Arial" w:cs="Arial"/>
                <w:sz w:val="20"/>
                <w:szCs w:val="20"/>
              </w:rPr>
            </m:ctrlPr>
          </m:sSubPr>
          <m:e>
            <m:r>
              <m:rPr>
                <m:sty m:val="p"/>
              </m:rPr>
              <w:rPr>
                <w:rFonts w:ascii="Cambria Math" w:hAnsi="Arial" w:cs="Arial"/>
                <w:sz w:val="20"/>
                <w:szCs w:val="20"/>
              </w:rPr>
              <m:t>O</m:t>
            </m:r>
          </m:e>
          <m:sub>
            <m:r>
              <m:rPr>
                <m:sty m:val="p"/>
              </m:rPr>
              <w:rPr>
                <w:rFonts w:ascii="Cambria Math" w:hAnsi="Arial" w:cs="Arial"/>
                <w:sz w:val="20"/>
                <w:szCs w:val="20"/>
              </w:rPr>
              <m:t>2</m:t>
            </m:r>
          </m:sub>
        </m:sSub>
      </m:oMath>
      <w:r w:rsidRPr="00012146">
        <w:rPr>
          <w:rFonts w:ascii="Arial" w:hAnsi="Arial" w:cs="Arial"/>
          <w:sz w:val="20"/>
          <w:szCs w:val="20"/>
        </w:rPr>
        <w:t xml:space="preserve"> berarti oksigen, maks berarti maksimum.</w:t>
      </w:r>
      <w:proofErr w:type="gramEnd"/>
      <w:r w:rsidRPr="00012146">
        <w:rPr>
          <w:rFonts w:ascii="Arial" w:hAnsi="Arial" w:cs="Arial"/>
          <w:sz w:val="20"/>
          <w:szCs w:val="20"/>
        </w:rPr>
        <w:t xml:space="preserve"> </w:t>
      </w:r>
      <w:proofErr w:type="gramStart"/>
      <w:r w:rsidRPr="00012146">
        <w:rPr>
          <w:rFonts w:ascii="Arial" w:hAnsi="Arial" w:cs="Arial"/>
          <w:sz w:val="20"/>
          <w:szCs w:val="20"/>
        </w:rPr>
        <w:t xml:space="preserve">Dengan demikian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012146">
        <w:rPr>
          <w:rFonts w:ascii="Arial" w:hAnsi="Arial" w:cs="Arial"/>
          <w:sz w:val="20"/>
          <w:szCs w:val="20"/>
        </w:rPr>
        <w:t xml:space="preserve"> berarti </w:t>
      </w:r>
      <w:r w:rsidRPr="00012146">
        <w:rPr>
          <w:rFonts w:ascii="Arial" w:hAnsi="Arial" w:cs="Arial"/>
          <w:sz w:val="20"/>
          <w:szCs w:val="20"/>
        </w:rPr>
        <w:lastRenderedPageBreak/>
        <w:t>volume oksigen yang tubuh dapat gunakan saat bekerja sekeras mungkin.</w:t>
      </w:r>
      <w:proofErr w:type="gramEnd"/>
      <w:r w:rsidRPr="00012146">
        <w:rPr>
          <w:rFonts w:ascii="Arial" w:hAnsi="Arial" w:cs="Arial"/>
          <w:sz w:val="20"/>
          <w:szCs w:val="20"/>
        </w:rPr>
        <w:t xml:space="preserve"> </w:t>
      </w:r>
      <w:proofErr w:type="gramStart"/>
      <w:r w:rsidRPr="00012146">
        <w:rPr>
          <w:rFonts w:ascii="Arial" w:hAnsi="Arial" w:cs="Arial"/>
          <w:sz w:val="20"/>
          <w:szCs w:val="20"/>
        </w:rPr>
        <w:t>Hal ini menunjukkan bagaimana kedayagunaan tubuh menggunakan oksigen pada saat melakukan pekerjaan, misalnya sewaktu olahraga.</w:t>
      </w:r>
      <w:proofErr w:type="gramEnd"/>
      <w:r w:rsidRPr="00012146">
        <w:rPr>
          <w:rFonts w:ascii="Arial" w:hAnsi="Arial" w:cs="Arial"/>
          <w:sz w:val="20"/>
          <w:szCs w:val="20"/>
        </w:rPr>
        <w:t xml:space="preserve">  Apabila lebih banyak oksigen yang digunakan berarti lebih besar kapasitas untuk menghasilkan energi dan kerja yang menandakan daya tahan tubuh </w:t>
      </w:r>
      <w:proofErr w:type="gramStart"/>
      <w:r w:rsidRPr="00012146">
        <w:rPr>
          <w:rFonts w:ascii="Arial" w:hAnsi="Arial" w:cs="Arial"/>
          <w:sz w:val="20"/>
          <w:szCs w:val="20"/>
        </w:rPr>
        <w:t>akan</w:t>
      </w:r>
      <w:proofErr w:type="gramEnd"/>
      <w:r w:rsidRPr="00012146">
        <w:rPr>
          <w:rFonts w:ascii="Arial" w:hAnsi="Arial" w:cs="Arial"/>
          <w:sz w:val="20"/>
          <w:szCs w:val="20"/>
        </w:rPr>
        <w:t xml:space="preserve"> menjadi lebih besar. </w:t>
      </w:r>
      <w:proofErr w:type="gramStart"/>
      <w:r w:rsidRPr="00012146">
        <w:rPr>
          <w:rFonts w:ascii="Arial" w:hAnsi="Arial" w:cs="Arial"/>
          <w:sz w:val="20"/>
          <w:szCs w:val="20"/>
        </w:rPr>
        <w:t xml:space="preserve">Mereka yang mempunyai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012146">
        <w:rPr>
          <w:rFonts w:ascii="Arial" w:hAnsi="Arial" w:cs="Arial"/>
          <w:sz w:val="20"/>
          <w:szCs w:val="20"/>
        </w:rPr>
        <w:t xml:space="preserve">yang tinggi dapat melakukan lebih banyak pekerjaan sebelum menjadi lelah dibandingkan dengan mereka yang mempunyai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012146">
        <w:rPr>
          <w:rFonts w:ascii="Arial" w:eastAsiaTheme="minorEastAsia" w:hAnsi="Arial" w:cs="Arial"/>
          <w:sz w:val="20"/>
          <w:szCs w:val="20"/>
        </w:rPr>
        <w:t xml:space="preserve"> </w:t>
      </w:r>
      <w:r w:rsidRPr="00012146">
        <w:rPr>
          <w:rFonts w:ascii="Arial" w:hAnsi="Arial" w:cs="Arial"/>
          <w:sz w:val="20"/>
          <w:szCs w:val="20"/>
        </w:rPr>
        <w:t>yang rendah (Kuntaraf &amp; Kuntaraf, 2003).</w:t>
      </w:r>
      <w:proofErr w:type="gramEnd"/>
    </w:p>
    <w:p w:rsidR="00012146" w:rsidRPr="00012146" w:rsidRDefault="00012146" w:rsidP="00012146">
      <w:pPr>
        <w:spacing w:line="360" w:lineRule="auto"/>
        <w:ind w:firstLine="720"/>
        <w:jc w:val="both"/>
        <w:rPr>
          <w:rFonts w:ascii="Arial" w:hAnsi="Arial" w:cs="Arial"/>
          <w:sz w:val="20"/>
          <w:szCs w:val="20"/>
        </w:rPr>
      </w:pPr>
      <w:r w:rsidRPr="00012146">
        <w:rPr>
          <w:rFonts w:ascii="Arial" w:hAnsi="Arial" w:cs="Arial"/>
          <w:sz w:val="20"/>
          <w:szCs w:val="20"/>
        </w:rPr>
        <w:t xml:space="preserve">Menurut Asmarani (2011), selama dua dekade terakhir ini pelatihan yoga telah banyak tersebar di seluruh dunia. </w:t>
      </w:r>
      <w:proofErr w:type="gramStart"/>
      <w:r w:rsidRPr="00012146">
        <w:rPr>
          <w:rFonts w:ascii="Arial" w:hAnsi="Arial" w:cs="Arial"/>
          <w:sz w:val="20"/>
          <w:szCs w:val="20"/>
        </w:rPr>
        <w:t>Banyak dokter dan terapis merekomendasikan yoga kepada pasien mereka, selebritis menyebutkan yoga sebagai rahasia kesehatan dan kecantikan mereka, serta para atlet juga mengkombinasikan latihan mereka dengan yoga.</w:t>
      </w:r>
      <w:proofErr w:type="gramEnd"/>
    </w:p>
    <w:p w:rsidR="00012146" w:rsidRPr="00012146" w:rsidRDefault="00012146" w:rsidP="00012146">
      <w:pPr>
        <w:spacing w:line="360" w:lineRule="auto"/>
        <w:ind w:firstLine="720"/>
        <w:jc w:val="both"/>
        <w:rPr>
          <w:rFonts w:ascii="Arial" w:hAnsi="Arial" w:cs="Arial"/>
          <w:sz w:val="20"/>
          <w:szCs w:val="20"/>
        </w:rPr>
      </w:pPr>
      <w:proofErr w:type="gramStart"/>
      <w:r w:rsidRPr="00012146">
        <w:rPr>
          <w:rFonts w:ascii="Arial" w:hAnsi="Arial" w:cs="Arial"/>
          <w:sz w:val="20"/>
          <w:szCs w:val="20"/>
        </w:rPr>
        <w:t>Peminat pelatihan yoga ini semakin berkembang, mulai dari anak-anak sampai lansia, dari pasien yang cedera sampai ibu hamil juga melakukan yoga.</w:t>
      </w:r>
      <w:proofErr w:type="gramEnd"/>
      <w:r w:rsidRPr="00012146">
        <w:rPr>
          <w:rFonts w:ascii="Arial" w:hAnsi="Arial" w:cs="Arial"/>
          <w:sz w:val="20"/>
          <w:szCs w:val="20"/>
        </w:rPr>
        <w:t xml:space="preserve"> </w:t>
      </w:r>
      <w:proofErr w:type="gramStart"/>
      <w:r w:rsidRPr="00012146">
        <w:rPr>
          <w:rFonts w:ascii="Arial" w:hAnsi="Arial" w:cs="Arial"/>
          <w:sz w:val="20"/>
          <w:szCs w:val="20"/>
        </w:rPr>
        <w:t>Yoga dapat melatih pernapasan dengan meningkatkan kapasitas vital paru-paru, meningkatkan kekuatan dan kelenturan tubuh serta pikiran.</w:t>
      </w:r>
      <w:proofErr w:type="gramEnd"/>
      <w:r w:rsidRPr="00012146">
        <w:rPr>
          <w:rFonts w:ascii="Arial" w:hAnsi="Arial" w:cs="Arial"/>
          <w:sz w:val="20"/>
          <w:szCs w:val="20"/>
        </w:rPr>
        <w:t xml:space="preserve"> </w:t>
      </w:r>
      <w:proofErr w:type="gramStart"/>
      <w:r w:rsidRPr="00012146">
        <w:rPr>
          <w:rFonts w:ascii="Arial" w:hAnsi="Arial" w:cs="Arial"/>
          <w:sz w:val="20"/>
          <w:szCs w:val="20"/>
        </w:rPr>
        <w:t>Yoga menenangkan susunan saraf dan membuat pikiran menjadi lebih tenang (Asmarani, 2011).</w:t>
      </w:r>
      <w:proofErr w:type="gramEnd"/>
      <w:r w:rsidRPr="00012146">
        <w:rPr>
          <w:rFonts w:ascii="Arial" w:hAnsi="Arial" w:cs="Arial"/>
          <w:sz w:val="20"/>
          <w:szCs w:val="20"/>
        </w:rPr>
        <w:t xml:space="preserve"> </w:t>
      </w:r>
      <w:proofErr w:type="gramStart"/>
      <w:r w:rsidRPr="00012146">
        <w:rPr>
          <w:rFonts w:ascii="Arial" w:hAnsi="Arial" w:cs="Arial"/>
          <w:sz w:val="20"/>
          <w:szCs w:val="20"/>
        </w:rPr>
        <w:t>Selain itu yoga dapat meningkatkan daya ingat otak dan mengurangi denyut jantung (</w:t>
      </w:r>
      <w:r w:rsidRPr="00012146">
        <w:rPr>
          <w:rFonts w:ascii="Arial" w:hAnsi="Arial" w:cs="Arial"/>
          <w:bCs/>
          <w:sz w:val="20"/>
          <w:szCs w:val="20"/>
        </w:rPr>
        <w:t>Sakthignanavel, 2011).</w:t>
      </w:r>
      <w:proofErr w:type="gramEnd"/>
    </w:p>
    <w:p w:rsidR="00012146" w:rsidRPr="00012146" w:rsidRDefault="00012146" w:rsidP="00012146">
      <w:pPr>
        <w:spacing w:line="360" w:lineRule="auto"/>
        <w:ind w:firstLine="720"/>
        <w:jc w:val="both"/>
        <w:rPr>
          <w:rFonts w:ascii="Arial" w:eastAsia="TimesNewRomanPSMT" w:hAnsi="Arial" w:cs="Arial"/>
          <w:sz w:val="20"/>
          <w:szCs w:val="20"/>
        </w:rPr>
      </w:pPr>
      <w:proofErr w:type="gramStart"/>
      <w:r w:rsidRPr="00012146">
        <w:rPr>
          <w:rFonts w:ascii="Arial" w:eastAsia="TimesNewRomanPSMT" w:hAnsi="Arial" w:cs="Arial"/>
          <w:i/>
          <w:sz w:val="20"/>
          <w:szCs w:val="20"/>
        </w:rPr>
        <w:t>Hatha Yoga</w:t>
      </w:r>
      <w:r w:rsidRPr="00012146">
        <w:rPr>
          <w:rFonts w:ascii="Arial" w:eastAsia="TimesNewRomanPSMT" w:hAnsi="Arial" w:cs="Arial"/>
          <w:sz w:val="20"/>
          <w:szCs w:val="20"/>
        </w:rPr>
        <w:t xml:space="preserve"> adalah cabang dari yoga yang paling terkenal.</w:t>
      </w:r>
      <w:proofErr w:type="gramEnd"/>
      <w:r w:rsidRPr="00012146">
        <w:rPr>
          <w:rFonts w:ascii="Arial" w:eastAsia="TimesNewRomanPSMT" w:hAnsi="Arial" w:cs="Arial"/>
          <w:sz w:val="20"/>
          <w:szCs w:val="20"/>
        </w:rPr>
        <w:t xml:space="preserve"> </w:t>
      </w:r>
      <w:proofErr w:type="gramStart"/>
      <w:r w:rsidRPr="00012146">
        <w:rPr>
          <w:rFonts w:ascii="Arial" w:hAnsi="Arial" w:cs="Arial"/>
          <w:sz w:val="20"/>
          <w:szCs w:val="20"/>
        </w:rPr>
        <w:t xml:space="preserve">Secara umum, ketika </w:t>
      </w:r>
      <w:r w:rsidRPr="00012146">
        <w:rPr>
          <w:rFonts w:ascii="Arial" w:hAnsi="Arial" w:cs="Arial"/>
          <w:sz w:val="20"/>
          <w:szCs w:val="20"/>
        </w:rPr>
        <w:lastRenderedPageBreak/>
        <w:t xml:space="preserve">menyebutkan tentang yoga, cabang yoga yang dimaksud adalah </w:t>
      </w:r>
      <w:r w:rsidRPr="00012146">
        <w:rPr>
          <w:rFonts w:ascii="Arial" w:hAnsi="Arial" w:cs="Arial"/>
          <w:i/>
          <w:sz w:val="20"/>
          <w:szCs w:val="20"/>
        </w:rPr>
        <w:t>Hatha Yoga</w:t>
      </w:r>
      <w:r w:rsidRPr="00012146">
        <w:rPr>
          <w:rFonts w:ascii="Arial" w:hAnsi="Arial" w:cs="Arial"/>
          <w:sz w:val="20"/>
          <w:szCs w:val="20"/>
        </w:rPr>
        <w:t xml:space="preserve"> (</w:t>
      </w:r>
      <w:r w:rsidRPr="00012146">
        <w:rPr>
          <w:rFonts w:ascii="Arial" w:hAnsi="Arial" w:cs="Arial"/>
          <w:sz w:val="20"/>
          <w:szCs w:val="20"/>
          <w:lang w:val="id-ID"/>
        </w:rPr>
        <w:t>Chanavirut</w:t>
      </w:r>
      <w:r w:rsidRPr="00012146">
        <w:rPr>
          <w:rFonts w:ascii="Arial" w:hAnsi="Arial" w:cs="Arial"/>
          <w:sz w:val="20"/>
          <w:szCs w:val="20"/>
        </w:rPr>
        <w:t>, 2006).</w:t>
      </w:r>
      <w:proofErr w:type="gramEnd"/>
      <w:r w:rsidRPr="00012146">
        <w:rPr>
          <w:rFonts w:ascii="Arial" w:eastAsia="TimesNewRomanPSMT" w:hAnsi="Arial" w:cs="Arial"/>
          <w:sz w:val="20"/>
          <w:szCs w:val="20"/>
        </w:rPr>
        <w:t xml:space="preserve"> </w:t>
      </w:r>
      <w:proofErr w:type="gramStart"/>
      <w:r w:rsidRPr="00012146">
        <w:rPr>
          <w:rFonts w:ascii="Arial" w:eastAsia="TimesNewRomanPSMT" w:hAnsi="Arial" w:cs="Arial"/>
          <w:i/>
          <w:sz w:val="20"/>
          <w:szCs w:val="20"/>
        </w:rPr>
        <w:t>Hatha Yoga</w:t>
      </w:r>
      <w:r w:rsidRPr="00012146">
        <w:rPr>
          <w:rFonts w:ascii="Arial" w:eastAsia="TimesNewRomanPSMT" w:hAnsi="Arial" w:cs="Arial"/>
          <w:sz w:val="20"/>
          <w:szCs w:val="20"/>
        </w:rPr>
        <w:t xml:space="preserve"> mengombinasikan pada teknik </w:t>
      </w:r>
      <w:r w:rsidRPr="00012146">
        <w:rPr>
          <w:rFonts w:ascii="Arial" w:eastAsia="TimesNewRomanPSMT" w:hAnsi="Arial" w:cs="Arial"/>
          <w:i/>
          <w:sz w:val="20"/>
          <w:szCs w:val="20"/>
        </w:rPr>
        <w:t xml:space="preserve">asana </w:t>
      </w:r>
      <w:r w:rsidRPr="00012146">
        <w:rPr>
          <w:rFonts w:ascii="Arial" w:eastAsia="TimesNewRomanPSMT" w:hAnsi="Arial" w:cs="Arial"/>
          <w:sz w:val="20"/>
          <w:szCs w:val="20"/>
        </w:rPr>
        <w:t xml:space="preserve">(postur), </w:t>
      </w:r>
      <w:r w:rsidRPr="00012146">
        <w:rPr>
          <w:rFonts w:ascii="Arial" w:eastAsia="TimesNewRomanPSMT" w:hAnsi="Arial" w:cs="Arial"/>
          <w:i/>
          <w:sz w:val="20"/>
          <w:szCs w:val="20"/>
        </w:rPr>
        <w:t>pranayama</w:t>
      </w:r>
      <w:r w:rsidRPr="00012146">
        <w:rPr>
          <w:rFonts w:ascii="Arial" w:eastAsia="TimesNewRomanPSMT" w:hAnsi="Arial" w:cs="Arial"/>
          <w:sz w:val="20"/>
          <w:szCs w:val="20"/>
        </w:rPr>
        <w:t xml:space="preserve"> (olah nafas), dan meditasi singkat.</w:t>
      </w:r>
      <w:proofErr w:type="gramEnd"/>
      <w:r w:rsidRPr="00012146">
        <w:rPr>
          <w:rFonts w:ascii="Arial" w:eastAsia="TimesNewRomanPSMT" w:hAnsi="Arial" w:cs="Arial"/>
          <w:sz w:val="20"/>
          <w:szCs w:val="20"/>
        </w:rPr>
        <w:t xml:space="preserve"> Berbagai macam gerakan yang disertai </w:t>
      </w:r>
      <w:proofErr w:type="gramStart"/>
      <w:r w:rsidRPr="00012146">
        <w:rPr>
          <w:rFonts w:ascii="Arial" w:eastAsia="TimesNewRomanPSMT" w:hAnsi="Arial" w:cs="Arial"/>
          <w:sz w:val="20"/>
          <w:szCs w:val="20"/>
        </w:rPr>
        <w:t>cara</w:t>
      </w:r>
      <w:proofErr w:type="gramEnd"/>
      <w:r w:rsidRPr="00012146">
        <w:rPr>
          <w:rFonts w:ascii="Arial" w:eastAsia="TimesNewRomanPSMT" w:hAnsi="Arial" w:cs="Arial"/>
          <w:sz w:val="20"/>
          <w:szCs w:val="20"/>
        </w:rPr>
        <w:t xml:space="preserve"> bernafas yang benar dipercaya dapat meningkatkan kekuatan dan kelenturan, meredakan ketegangan serta memberikan energi baru pada tubuh (Hardicar, 2007). Cabang yoga lainnya seeperti </w:t>
      </w:r>
      <w:r w:rsidRPr="00012146">
        <w:rPr>
          <w:rFonts w:ascii="Arial" w:eastAsia="TimesNewRomanPSMT" w:hAnsi="Arial" w:cs="Arial"/>
          <w:i/>
          <w:sz w:val="20"/>
          <w:szCs w:val="20"/>
        </w:rPr>
        <w:t xml:space="preserve">Astanga Vinyasa Yoga </w:t>
      </w:r>
      <w:r w:rsidRPr="00012146">
        <w:rPr>
          <w:rFonts w:ascii="Arial" w:eastAsia="TimesNewRomanPSMT" w:hAnsi="Arial" w:cs="Arial"/>
          <w:sz w:val="20"/>
          <w:szCs w:val="20"/>
        </w:rPr>
        <w:t>lebih memfokuskan pada teknik pernapasan,</w:t>
      </w:r>
      <w:r w:rsidR="00896A07">
        <w:rPr>
          <w:rFonts w:ascii="Arial" w:eastAsia="TimesNewRomanPSMT" w:hAnsi="Arial" w:cs="Arial"/>
          <w:sz w:val="20"/>
          <w:szCs w:val="20"/>
        </w:rPr>
        <w:t xml:space="preserve"> </w:t>
      </w:r>
      <w:r w:rsidRPr="00012146">
        <w:rPr>
          <w:rFonts w:ascii="Arial" w:eastAsia="TimesNewRomanPSMT" w:hAnsi="Arial" w:cs="Arial"/>
          <w:i/>
          <w:sz w:val="20"/>
          <w:szCs w:val="20"/>
        </w:rPr>
        <w:t>Iyengar Yoga</w:t>
      </w:r>
      <w:r w:rsidRPr="00012146">
        <w:rPr>
          <w:rFonts w:ascii="Arial" w:eastAsia="TimesNewRomanPSMT" w:hAnsi="Arial" w:cs="Arial"/>
          <w:sz w:val="20"/>
          <w:szCs w:val="20"/>
        </w:rPr>
        <w:t xml:space="preserve"> lebih mengutamakan gerakan-gerakan yang sempurna dengan bantuan alat-alat </w:t>
      </w:r>
      <w:proofErr w:type="gramStart"/>
      <w:r w:rsidRPr="00012146">
        <w:rPr>
          <w:rFonts w:ascii="Arial" w:eastAsia="TimesNewRomanPSMT" w:hAnsi="Arial" w:cs="Arial"/>
          <w:sz w:val="20"/>
          <w:szCs w:val="20"/>
        </w:rPr>
        <w:t>bantu</w:t>
      </w:r>
      <w:proofErr w:type="gramEnd"/>
      <w:r w:rsidRPr="00012146">
        <w:rPr>
          <w:rFonts w:ascii="Arial" w:eastAsia="TimesNewRomanPSMT" w:hAnsi="Arial" w:cs="Arial"/>
          <w:sz w:val="20"/>
          <w:szCs w:val="20"/>
        </w:rPr>
        <w:t xml:space="preserve"> yoga (Asmarani, 2011).</w:t>
      </w:r>
    </w:p>
    <w:p w:rsidR="00012146" w:rsidRPr="00012146" w:rsidRDefault="00012146" w:rsidP="00012146">
      <w:pPr>
        <w:spacing w:line="360" w:lineRule="auto"/>
        <w:ind w:firstLine="720"/>
        <w:jc w:val="both"/>
        <w:rPr>
          <w:rFonts w:ascii="Arial" w:hAnsi="Arial" w:cs="Arial"/>
          <w:sz w:val="20"/>
          <w:szCs w:val="20"/>
        </w:rPr>
      </w:pPr>
      <w:r w:rsidRPr="00012146">
        <w:rPr>
          <w:rFonts w:ascii="Arial" w:hAnsi="Arial" w:cs="Arial"/>
          <w:sz w:val="20"/>
          <w:szCs w:val="20"/>
        </w:rPr>
        <w:t xml:space="preserve">Teknik </w:t>
      </w:r>
      <w:r w:rsidRPr="00012146">
        <w:rPr>
          <w:rFonts w:ascii="Arial" w:hAnsi="Arial" w:cs="Arial"/>
          <w:i/>
          <w:sz w:val="20"/>
          <w:szCs w:val="20"/>
        </w:rPr>
        <w:t>pranayama</w:t>
      </w:r>
      <w:r w:rsidRPr="00012146">
        <w:rPr>
          <w:rFonts w:ascii="Arial" w:hAnsi="Arial" w:cs="Arial"/>
          <w:sz w:val="20"/>
          <w:szCs w:val="20"/>
        </w:rPr>
        <w:t xml:space="preserve"> dan </w:t>
      </w:r>
      <w:r w:rsidRPr="00012146">
        <w:rPr>
          <w:rFonts w:ascii="Arial" w:hAnsi="Arial" w:cs="Arial"/>
          <w:i/>
          <w:sz w:val="20"/>
          <w:szCs w:val="20"/>
        </w:rPr>
        <w:t>asana</w:t>
      </w:r>
      <w:r w:rsidRPr="00012146">
        <w:rPr>
          <w:rFonts w:ascii="Arial" w:hAnsi="Arial" w:cs="Arial"/>
          <w:sz w:val="20"/>
          <w:szCs w:val="20"/>
        </w:rPr>
        <w:t xml:space="preserve"> dalam </w:t>
      </w:r>
      <w:r w:rsidRPr="00012146">
        <w:rPr>
          <w:rFonts w:ascii="Arial" w:hAnsi="Arial" w:cs="Arial"/>
          <w:i/>
          <w:sz w:val="20"/>
          <w:szCs w:val="20"/>
        </w:rPr>
        <w:t>Hatha Yoga</w:t>
      </w:r>
      <w:r w:rsidRPr="00012146">
        <w:rPr>
          <w:rFonts w:ascii="Arial" w:hAnsi="Arial" w:cs="Arial"/>
          <w:sz w:val="20"/>
          <w:szCs w:val="20"/>
        </w:rPr>
        <w:t xml:space="preserve"> dapat memaksimalkan pemompaan darah yang mengandung oksigen tinggi dan memperbanyak volume darah yang tersirkulasi di dalam tubuh sehingga dapat dikatakan </w:t>
      </w:r>
      <w:proofErr w:type="gramStart"/>
      <w:r w:rsidRPr="00012146">
        <w:rPr>
          <w:rFonts w:ascii="Arial" w:hAnsi="Arial" w:cs="Arial"/>
          <w:sz w:val="20"/>
          <w:szCs w:val="20"/>
        </w:rPr>
        <w:t xml:space="preserve">memiliki  </w:t>
      </w:r>
      <w:proofErr w:type="gramEnd"/>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012146">
        <w:rPr>
          <w:rFonts w:ascii="Arial" w:hAnsi="Arial" w:cs="Arial"/>
          <w:sz w:val="20"/>
          <w:szCs w:val="20"/>
        </w:rPr>
        <w:t xml:space="preserve">yang tinggi. Selain itu, yoga mengaktifkan sistem parasimpatis dengan menarik napas dalam dan melepaskan ketegangan otot ketika melakukan peregangan, dan dengan berlatih berfokus secara tenang </w:t>
      </w:r>
      <w:proofErr w:type="gramStart"/>
      <w:r w:rsidRPr="00012146">
        <w:rPr>
          <w:rFonts w:ascii="Arial" w:hAnsi="Arial" w:cs="Arial"/>
          <w:sz w:val="20"/>
          <w:szCs w:val="20"/>
        </w:rPr>
        <w:t>akan</w:t>
      </w:r>
      <w:proofErr w:type="gramEnd"/>
      <w:r w:rsidRPr="00012146">
        <w:rPr>
          <w:rFonts w:ascii="Arial" w:hAnsi="Arial" w:cs="Arial"/>
          <w:sz w:val="20"/>
          <w:szCs w:val="20"/>
        </w:rPr>
        <w:t xml:space="preserve"> mengaktifkan respons relaksasi tubuh (Asmarani, 2011). Pada penelitian yang dilakukan oleh Jayanti (2012) dengan melakukan pelatihan </w:t>
      </w:r>
      <w:r w:rsidRPr="00012146">
        <w:rPr>
          <w:rFonts w:ascii="Arial" w:hAnsi="Arial" w:cs="Arial"/>
          <w:i/>
          <w:sz w:val="20"/>
          <w:szCs w:val="20"/>
        </w:rPr>
        <w:t>Hatha Yoga</w:t>
      </w:r>
      <w:r w:rsidRPr="00012146">
        <w:rPr>
          <w:rFonts w:ascii="Arial" w:hAnsi="Arial" w:cs="Arial"/>
          <w:sz w:val="20"/>
          <w:szCs w:val="20"/>
        </w:rPr>
        <w:t xml:space="preserve"> selama 6 minggu, didapatkan hasil bahwa pelatihan </w:t>
      </w:r>
      <w:r w:rsidRPr="00012146">
        <w:rPr>
          <w:rFonts w:ascii="Arial" w:hAnsi="Arial" w:cs="Arial"/>
          <w:i/>
          <w:sz w:val="20"/>
          <w:szCs w:val="20"/>
        </w:rPr>
        <w:t>Hatha Yoga</w:t>
      </w:r>
      <w:r w:rsidRPr="00012146">
        <w:rPr>
          <w:rFonts w:ascii="Arial" w:hAnsi="Arial" w:cs="Arial"/>
          <w:sz w:val="20"/>
          <w:szCs w:val="20"/>
        </w:rPr>
        <w:t xml:space="preserve"> dapat meningkatkan </w:t>
      </w:r>
      <w:r w:rsidRPr="00012146">
        <w:rPr>
          <w:rFonts w:ascii="Arial" w:hAnsi="Arial" w:cs="Arial"/>
          <w:sz w:val="20"/>
          <w:szCs w:val="20"/>
          <w:lang w:val="sv-SE"/>
        </w:rPr>
        <w:t>nilai faal FVC dan FEV1 pada mahasiswa Universitas Mataram.</w:t>
      </w:r>
    </w:p>
    <w:p w:rsidR="00012146" w:rsidRPr="00012146" w:rsidRDefault="00012146" w:rsidP="00012146">
      <w:pPr>
        <w:spacing w:line="360" w:lineRule="auto"/>
        <w:ind w:firstLine="720"/>
        <w:jc w:val="both"/>
        <w:rPr>
          <w:rFonts w:ascii="Arial" w:hAnsi="Arial" w:cs="Arial"/>
          <w:sz w:val="20"/>
          <w:szCs w:val="20"/>
        </w:rPr>
      </w:pPr>
      <w:proofErr w:type="gramStart"/>
      <w:r w:rsidRPr="00012146">
        <w:rPr>
          <w:rFonts w:ascii="Arial" w:hAnsi="Arial" w:cs="Arial"/>
          <w:sz w:val="20"/>
          <w:szCs w:val="20"/>
        </w:rPr>
        <w:t>Yoga merupakan salah satu mata kuliah wajib mahasiswa STAH Negeri Gde Pudja Mataram.</w:t>
      </w:r>
      <w:proofErr w:type="gramEnd"/>
      <w:r w:rsidRPr="00012146">
        <w:rPr>
          <w:rFonts w:ascii="Arial" w:hAnsi="Arial" w:cs="Arial"/>
          <w:sz w:val="20"/>
          <w:szCs w:val="20"/>
        </w:rPr>
        <w:t xml:space="preserve"> </w:t>
      </w:r>
      <w:proofErr w:type="gramStart"/>
      <w:r w:rsidRPr="00012146">
        <w:rPr>
          <w:rFonts w:ascii="Arial" w:hAnsi="Arial" w:cs="Arial"/>
          <w:sz w:val="20"/>
          <w:szCs w:val="20"/>
        </w:rPr>
        <w:t xml:space="preserve">Tujuan mata kuliah yoga ini adalah agar mahasiswa dapat menerapkan </w:t>
      </w:r>
      <w:r w:rsidRPr="00012146">
        <w:rPr>
          <w:rFonts w:ascii="Arial" w:hAnsi="Arial" w:cs="Arial"/>
          <w:sz w:val="20"/>
          <w:szCs w:val="20"/>
        </w:rPr>
        <w:lastRenderedPageBreak/>
        <w:t>ajaran-ajaran yoga dan mengulangi latihan yoga secara mandiri agar didapatkan kebugaran fisik dan ketenangan jiwa.</w:t>
      </w:r>
      <w:proofErr w:type="gramEnd"/>
      <w:r w:rsidRPr="00012146">
        <w:rPr>
          <w:rFonts w:ascii="Arial" w:hAnsi="Arial" w:cs="Arial"/>
          <w:sz w:val="20"/>
          <w:szCs w:val="20"/>
        </w:rPr>
        <w:t xml:space="preserve"> </w:t>
      </w:r>
      <w:proofErr w:type="gramStart"/>
      <w:r w:rsidRPr="00012146">
        <w:rPr>
          <w:rFonts w:ascii="Arial" w:hAnsi="Arial" w:cs="Arial"/>
          <w:sz w:val="20"/>
          <w:szCs w:val="20"/>
        </w:rPr>
        <w:t xml:space="preserve">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012146">
        <w:rPr>
          <w:rFonts w:ascii="Arial" w:hAnsi="Arial" w:cs="Arial"/>
          <w:sz w:val="20"/>
          <w:szCs w:val="20"/>
        </w:rPr>
        <w:t xml:space="preserve">antara laki-laki dan perempuan memiliki perbedaan, yaitu perempuan memiliki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012146">
        <w:rPr>
          <w:rFonts w:ascii="Arial" w:hAnsi="Arial" w:cs="Arial"/>
          <w:sz w:val="20"/>
          <w:szCs w:val="20"/>
        </w:rPr>
        <w:t>yang lebih rendah dibandingkan laki-laki karena beberapa faktor.</w:t>
      </w:r>
      <w:proofErr w:type="gramEnd"/>
      <w:r w:rsidRPr="00012146">
        <w:rPr>
          <w:rFonts w:ascii="Arial" w:hAnsi="Arial" w:cs="Arial"/>
          <w:sz w:val="20"/>
          <w:szCs w:val="20"/>
        </w:rPr>
        <w:t xml:space="preserve">  </w:t>
      </w:r>
    </w:p>
    <w:p w:rsidR="00012146" w:rsidRPr="00012146" w:rsidRDefault="00012146" w:rsidP="00012146">
      <w:pPr>
        <w:spacing w:line="360" w:lineRule="auto"/>
        <w:ind w:firstLine="567"/>
        <w:jc w:val="both"/>
        <w:rPr>
          <w:rFonts w:ascii="Arial" w:hAnsi="Arial" w:cs="Arial"/>
          <w:sz w:val="20"/>
          <w:szCs w:val="20"/>
        </w:rPr>
      </w:pPr>
      <w:proofErr w:type="gramStart"/>
      <w:r w:rsidRPr="00012146">
        <w:rPr>
          <w:rFonts w:ascii="Arial" w:hAnsi="Arial" w:cs="Arial"/>
          <w:sz w:val="20"/>
          <w:szCs w:val="20"/>
        </w:rPr>
        <w:t xml:space="preserve">Berdasarkan uraian di atas, peneliti tertarik meneliti tentang pengaruh latihan </w:t>
      </w:r>
      <w:r w:rsidRPr="00012146">
        <w:rPr>
          <w:rFonts w:ascii="Arial" w:hAnsi="Arial" w:cs="Arial"/>
          <w:i/>
          <w:sz w:val="20"/>
          <w:szCs w:val="20"/>
        </w:rPr>
        <w:t>Hatha Yoga</w:t>
      </w:r>
      <w:r w:rsidRPr="00012146">
        <w:rPr>
          <w:rFonts w:ascii="Arial" w:hAnsi="Arial" w:cs="Arial"/>
          <w:sz w:val="20"/>
          <w:szCs w:val="20"/>
        </w:rPr>
        <w:t xml:space="preserve"> terhadap kebugaran, dalam hal ini mengukur nilai konsumsi oksigen maksimal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012146">
        <w:rPr>
          <w:rFonts w:ascii="Arial" w:hAnsi="Arial" w:cs="Arial"/>
          <w:sz w:val="20"/>
          <w:szCs w:val="20"/>
        </w:rPr>
        <w:t>) pada mahasiswa STAH Negeri Gde Pudja Mataram.</w:t>
      </w:r>
      <w:proofErr w:type="gramEnd"/>
    </w:p>
    <w:p w:rsidR="003C7237" w:rsidRPr="003C7237" w:rsidRDefault="003C7237" w:rsidP="00202CF8">
      <w:pPr>
        <w:spacing w:line="360" w:lineRule="auto"/>
        <w:jc w:val="both"/>
        <w:rPr>
          <w:rFonts w:ascii="Arial" w:hAnsi="Arial" w:cs="Arial"/>
          <w:b/>
          <w:sz w:val="20"/>
          <w:szCs w:val="20"/>
          <w:lang w:val="id-ID"/>
        </w:rPr>
      </w:pPr>
    </w:p>
    <w:p w:rsidR="00A85F36" w:rsidRPr="001125B9" w:rsidRDefault="00A85F36" w:rsidP="001125B9">
      <w:pPr>
        <w:spacing w:line="276" w:lineRule="auto"/>
        <w:jc w:val="both"/>
        <w:rPr>
          <w:rFonts w:ascii="Arial" w:hAnsi="Arial" w:cs="Arial"/>
          <w:b/>
          <w:sz w:val="20"/>
          <w:szCs w:val="20"/>
        </w:rPr>
      </w:pPr>
      <w:r w:rsidRPr="001125B9">
        <w:rPr>
          <w:rFonts w:ascii="Arial" w:hAnsi="Arial" w:cs="Arial"/>
          <w:b/>
          <w:sz w:val="20"/>
          <w:szCs w:val="20"/>
        </w:rPr>
        <w:t>METODE PENELITIAN</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Rancangan Penelitian</w:t>
      </w:r>
    </w:p>
    <w:p w:rsidR="003C7237" w:rsidRPr="001125B9" w:rsidRDefault="003C7237" w:rsidP="001125B9">
      <w:pPr>
        <w:tabs>
          <w:tab w:val="left" w:pos="540"/>
        </w:tabs>
        <w:spacing w:line="276" w:lineRule="auto"/>
        <w:jc w:val="both"/>
        <w:rPr>
          <w:rFonts w:ascii="Arial" w:hAnsi="Arial" w:cs="Arial"/>
          <w:sz w:val="20"/>
          <w:szCs w:val="20"/>
          <w:lang w:val="id-ID"/>
        </w:rPr>
      </w:pPr>
      <w:r w:rsidRPr="001125B9">
        <w:rPr>
          <w:rFonts w:ascii="Arial" w:hAnsi="Arial" w:cs="Arial"/>
          <w:b/>
          <w:sz w:val="20"/>
          <w:szCs w:val="20"/>
        </w:rPr>
        <w:tab/>
      </w:r>
      <w:r w:rsidR="00896A07" w:rsidRPr="001125B9">
        <w:rPr>
          <w:rFonts w:ascii="Arial" w:hAnsi="Arial" w:cs="Arial"/>
          <w:sz w:val="20"/>
          <w:szCs w:val="20"/>
        </w:rPr>
        <w:t xml:space="preserve">Penelitian ini merupakan penelitian eksperimental sebenarnya </w:t>
      </w:r>
      <w:r w:rsidR="00896A07" w:rsidRPr="001125B9">
        <w:rPr>
          <w:rFonts w:ascii="Arial" w:hAnsi="Arial" w:cs="Arial"/>
          <w:i/>
          <w:sz w:val="20"/>
          <w:szCs w:val="20"/>
        </w:rPr>
        <w:t>(true experimental</w:t>
      </w:r>
      <w:r w:rsidR="00896A07" w:rsidRPr="001125B9">
        <w:rPr>
          <w:rFonts w:ascii="Arial" w:hAnsi="Arial" w:cs="Arial"/>
          <w:sz w:val="20"/>
          <w:szCs w:val="20"/>
        </w:rPr>
        <w:t xml:space="preserve">) dengan rancangan penelitian adalah </w:t>
      </w:r>
      <w:r w:rsidR="00896A07" w:rsidRPr="001125B9">
        <w:rPr>
          <w:rFonts w:ascii="Arial" w:hAnsi="Arial" w:cs="Arial"/>
          <w:i/>
          <w:sz w:val="20"/>
          <w:szCs w:val="20"/>
        </w:rPr>
        <w:t xml:space="preserve">randomized pre-test–post-test control group design </w:t>
      </w:r>
      <w:r w:rsidR="00896A07" w:rsidRPr="001125B9">
        <w:rPr>
          <w:rFonts w:ascii="Arial" w:hAnsi="Arial" w:cs="Arial"/>
          <w:sz w:val="20"/>
          <w:szCs w:val="20"/>
        </w:rPr>
        <w:t>(Nasir et al, 2011).</w:t>
      </w:r>
      <w:r w:rsidRPr="001125B9">
        <w:rPr>
          <w:rFonts w:ascii="Arial" w:hAnsi="Arial" w:cs="Arial"/>
          <w:sz w:val="20"/>
          <w:szCs w:val="20"/>
        </w:rPr>
        <w:t xml:space="preserve"> </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Waktu dan Tempat Penelitian</w:t>
      </w:r>
    </w:p>
    <w:p w:rsidR="003C7237" w:rsidRPr="001125B9" w:rsidRDefault="00896A07" w:rsidP="001125B9">
      <w:pPr>
        <w:autoSpaceDE w:val="0"/>
        <w:autoSpaceDN w:val="0"/>
        <w:adjustRightInd w:val="0"/>
        <w:spacing w:line="276" w:lineRule="auto"/>
        <w:ind w:firstLine="720"/>
        <w:jc w:val="both"/>
        <w:rPr>
          <w:rFonts w:ascii="Arial" w:hAnsi="Arial" w:cs="Arial"/>
          <w:sz w:val="20"/>
          <w:szCs w:val="20"/>
          <w:lang w:val="nl-NL"/>
        </w:rPr>
      </w:pPr>
      <w:r w:rsidRPr="001125B9">
        <w:rPr>
          <w:rFonts w:ascii="Arial" w:hAnsi="Arial" w:cs="Arial"/>
          <w:sz w:val="20"/>
          <w:szCs w:val="20"/>
          <w:lang w:val="nl-NL"/>
        </w:rPr>
        <w:t xml:space="preserve">Penelitian dilaksanakan di Aula STAH Negeri Gde Pujda Mataram. Penelitian ini dilakukan selama 8 minggu yaitu dari bulan April dan bulan Mei 2014. </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Populasi Penelitian</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ab/>
      </w:r>
      <w:r w:rsidR="00896A07" w:rsidRPr="001125B9">
        <w:rPr>
          <w:rFonts w:ascii="Arial" w:hAnsi="Arial" w:cs="Arial"/>
          <w:bCs/>
          <w:sz w:val="20"/>
          <w:szCs w:val="20"/>
          <w:lang w:val="nl-NL"/>
        </w:rPr>
        <w:t xml:space="preserve">Populasi pada penelitian ini adalah semua mahasiswa semester 4 </w:t>
      </w:r>
      <w:r w:rsidR="00896A07" w:rsidRPr="001125B9">
        <w:rPr>
          <w:rFonts w:ascii="Arial" w:hAnsi="Arial" w:cs="Arial"/>
          <w:sz w:val="20"/>
          <w:szCs w:val="20"/>
          <w:lang w:val="nl-NL"/>
        </w:rPr>
        <w:t>STAH Negeri Gde Pujda Mataram.</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Sampel</w:t>
      </w:r>
    </w:p>
    <w:p w:rsidR="00F9296A" w:rsidRPr="001125B9" w:rsidRDefault="003C7237" w:rsidP="001125B9">
      <w:pPr>
        <w:pStyle w:val="ListParagraph"/>
        <w:tabs>
          <w:tab w:val="left" w:pos="0"/>
        </w:tabs>
        <w:spacing w:after="0"/>
        <w:ind w:left="0" w:firstLine="540"/>
        <w:jc w:val="both"/>
        <w:rPr>
          <w:rFonts w:ascii="Arial" w:hAnsi="Arial" w:cs="Arial"/>
          <w:b/>
          <w:bCs/>
          <w:sz w:val="20"/>
          <w:szCs w:val="20"/>
          <w:lang w:val="nl-NL"/>
        </w:rPr>
      </w:pPr>
      <w:r w:rsidRPr="001125B9">
        <w:rPr>
          <w:rFonts w:ascii="Arial" w:hAnsi="Arial" w:cs="Arial"/>
          <w:b/>
          <w:sz w:val="20"/>
          <w:szCs w:val="20"/>
        </w:rPr>
        <w:tab/>
      </w:r>
      <w:r w:rsidR="00F9296A" w:rsidRPr="001125B9">
        <w:rPr>
          <w:rFonts w:ascii="Arial" w:hAnsi="Arial" w:cs="Arial"/>
          <w:bCs/>
          <w:sz w:val="20"/>
          <w:szCs w:val="20"/>
          <w:lang w:val="nl-NL"/>
        </w:rPr>
        <w:t>Sampel diambil dari populasi penelitian yang memenuhi kriteria inklusi. Kriteria yang ditetapkan untuk dapat dipilih sebagai sampel adalah sebagai berikut</w:t>
      </w:r>
    </w:p>
    <w:p w:rsidR="00F9296A" w:rsidRPr="001125B9" w:rsidRDefault="00F9296A" w:rsidP="001125B9">
      <w:pPr>
        <w:pStyle w:val="ListParagraph"/>
        <w:numPr>
          <w:ilvl w:val="2"/>
          <w:numId w:val="5"/>
        </w:numPr>
        <w:tabs>
          <w:tab w:val="left" w:pos="720"/>
        </w:tabs>
        <w:jc w:val="both"/>
        <w:rPr>
          <w:rFonts w:ascii="Arial" w:hAnsi="Arial" w:cs="Arial"/>
          <w:b/>
          <w:sz w:val="20"/>
          <w:szCs w:val="20"/>
        </w:rPr>
      </w:pPr>
      <w:r w:rsidRPr="001125B9">
        <w:rPr>
          <w:rFonts w:ascii="Arial" w:hAnsi="Arial" w:cs="Arial"/>
          <w:b/>
          <w:sz w:val="20"/>
          <w:szCs w:val="20"/>
        </w:rPr>
        <w:t xml:space="preserve">Kriteria </w:t>
      </w:r>
      <w:r w:rsidRPr="001125B9">
        <w:rPr>
          <w:rFonts w:ascii="Arial" w:hAnsi="Arial" w:cs="Arial"/>
          <w:b/>
          <w:i/>
          <w:sz w:val="20"/>
          <w:szCs w:val="20"/>
        </w:rPr>
        <w:t>Drop Out</w:t>
      </w:r>
    </w:p>
    <w:p w:rsidR="00F9296A" w:rsidRPr="001125B9" w:rsidRDefault="00F9296A" w:rsidP="001125B9">
      <w:pPr>
        <w:pStyle w:val="ListParagraph"/>
        <w:numPr>
          <w:ilvl w:val="1"/>
          <w:numId w:val="4"/>
        </w:numPr>
        <w:tabs>
          <w:tab w:val="num" w:pos="720"/>
        </w:tabs>
        <w:ind w:left="810" w:hanging="810"/>
        <w:jc w:val="both"/>
        <w:rPr>
          <w:rFonts w:ascii="Arial" w:hAnsi="Arial" w:cs="Arial"/>
          <w:sz w:val="20"/>
          <w:szCs w:val="20"/>
        </w:rPr>
      </w:pPr>
      <w:r w:rsidRPr="001125B9">
        <w:rPr>
          <w:rFonts w:ascii="Arial" w:hAnsi="Arial" w:cs="Arial"/>
          <w:sz w:val="20"/>
          <w:szCs w:val="20"/>
        </w:rPr>
        <w:t xml:space="preserve">Subjek tidak hadir saat pengukuran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sz w:val="20"/>
          <w:szCs w:val="20"/>
        </w:rPr>
        <w:t xml:space="preserve"> </w:t>
      </w:r>
      <w:r w:rsidRPr="001125B9">
        <w:rPr>
          <w:rFonts w:ascii="Arial" w:hAnsi="Arial" w:cs="Arial"/>
          <w:sz w:val="20"/>
          <w:szCs w:val="20"/>
          <w:lang w:val="nl-NL"/>
        </w:rPr>
        <w:t>pada akhir perlakuan.</w:t>
      </w:r>
    </w:p>
    <w:p w:rsidR="003C7237" w:rsidRPr="00DD2D68" w:rsidRDefault="00F9296A" w:rsidP="00DD2D68">
      <w:pPr>
        <w:pStyle w:val="ListParagraph"/>
        <w:numPr>
          <w:ilvl w:val="1"/>
          <w:numId w:val="4"/>
        </w:numPr>
        <w:tabs>
          <w:tab w:val="num" w:pos="720"/>
        </w:tabs>
        <w:spacing w:after="0"/>
        <w:ind w:left="810" w:hanging="810"/>
        <w:jc w:val="both"/>
        <w:rPr>
          <w:rFonts w:ascii="Arial" w:hAnsi="Arial" w:cs="Arial"/>
          <w:sz w:val="20"/>
          <w:szCs w:val="20"/>
        </w:rPr>
      </w:pPr>
      <w:r w:rsidRPr="001125B9">
        <w:rPr>
          <w:rFonts w:ascii="Arial" w:hAnsi="Arial" w:cs="Arial"/>
          <w:sz w:val="20"/>
          <w:szCs w:val="20"/>
          <w:lang w:val="nl-NL"/>
        </w:rPr>
        <w:t>Subjek mengundurkan diri dari penelitian.</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Kriteria Inklusi</w:t>
      </w:r>
    </w:p>
    <w:p w:rsidR="00F9296A" w:rsidRPr="001125B9" w:rsidRDefault="00F9296A" w:rsidP="001125B9">
      <w:pPr>
        <w:pStyle w:val="ListParagraph"/>
        <w:numPr>
          <w:ilvl w:val="0"/>
          <w:numId w:val="2"/>
        </w:numPr>
        <w:tabs>
          <w:tab w:val="left" w:pos="720"/>
        </w:tabs>
        <w:spacing w:after="0"/>
        <w:ind w:left="360"/>
        <w:jc w:val="both"/>
        <w:rPr>
          <w:rFonts w:ascii="Arial" w:hAnsi="Arial" w:cs="Arial"/>
          <w:bCs/>
          <w:sz w:val="20"/>
          <w:szCs w:val="20"/>
          <w:lang w:val="nl-NL"/>
        </w:rPr>
      </w:pPr>
      <w:r w:rsidRPr="001125B9">
        <w:rPr>
          <w:rFonts w:ascii="Arial" w:hAnsi="Arial" w:cs="Arial"/>
          <w:bCs/>
          <w:sz w:val="20"/>
          <w:szCs w:val="20"/>
          <w:lang w:val="nl-NL"/>
        </w:rPr>
        <w:t>Berjenis kelamin perempuan.</w:t>
      </w:r>
    </w:p>
    <w:p w:rsidR="00F9296A" w:rsidRPr="001125B9" w:rsidRDefault="00F9296A" w:rsidP="001125B9">
      <w:pPr>
        <w:pStyle w:val="ListParagraph"/>
        <w:numPr>
          <w:ilvl w:val="0"/>
          <w:numId w:val="2"/>
        </w:numPr>
        <w:tabs>
          <w:tab w:val="left" w:pos="720"/>
        </w:tabs>
        <w:spacing w:after="0"/>
        <w:ind w:left="360"/>
        <w:jc w:val="both"/>
        <w:rPr>
          <w:rFonts w:ascii="Arial" w:hAnsi="Arial" w:cs="Arial"/>
          <w:bCs/>
          <w:noProof/>
          <w:sz w:val="20"/>
          <w:szCs w:val="20"/>
          <w:lang w:val="nl-NL"/>
        </w:rPr>
      </w:pPr>
      <w:r w:rsidRPr="001125B9">
        <w:rPr>
          <w:rFonts w:ascii="Arial" w:hAnsi="Arial" w:cs="Arial"/>
          <w:bCs/>
          <w:noProof/>
          <w:sz w:val="20"/>
          <w:szCs w:val="20"/>
          <w:lang w:val="nl-NL"/>
        </w:rPr>
        <w:lastRenderedPageBreak/>
        <w:t>Bersedia sebagai subjek penelitian d</w:t>
      </w:r>
      <w:r w:rsidRPr="001125B9">
        <w:rPr>
          <w:rFonts w:ascii="Arial" w:hAnsi="Arial" w:cs="Arial"/>
          <w:bCs/>
          <w:noProof/>
          <w:sz w:val="20"/>
          <w:szCs w:val="20"/>
        </w:rPr>
        <w:t xml:space="preserve">an </w:t>
      </w:r>
      <w:r w:rsidRPr="001125B9">
        <w:rPr>
          <w:rFonts w:ascii="Arial" w:hAnsi="Arial" w:cs="Arial"/>
          <w:bCs/>
          <w:noProof/>
          <w:sz w:val="20"/>
          <w:szCs w:val="20"/>
          <w:lang w:val="nl-NL"/>
        </w:rPr>
        <w:t xml:space="preserve">menandatangani surat persetujuan sebagai sampel </w:t>
      </w:r>
      <w:r w:rsidRPr="001125B9">
        <w:rPr>
          <w:rFonts w:ascii="Arial" w:hAnsi="Arial" w:cs="Arial"/>
          <w:sz w:val="20"/>
          <w:szCs w:val="20"/>
        </w:rPr>
        <w:t>(</w:t>
      </w:r>
      <w:r w:rsidRPr="001125B9">
        <w:rPr>
          <w:rFonts w:ascii="Arial" w:hAnsi="Arial" w:cs="Arial"/>
          <w:i/>
          <w:sz w:val="20"/>
          <w:szCs w:val="20"/>
        </w:rPr>
        <w:t>informed consent</w:t>
      </w:r>
      <w:r w:rsidRPr="001125B9">
        <w:rPr>
          <w:rFonts w:ascii="Arial" w:hAnsi="Arial" w:cs="Arial"/>
          <w:sz w:val="20"/>
          <w:szCs w:val="20"/>
        </w:rPr>
        <w:t>)</w:t>
      </w:r>
      <w:r w:rsidRPr="001125B9">
        <w:rPr>
          <w:rFonts w:ascii="Arial" w:hAnsi="Arial" w:cs="Arial"/>
          <w:bCs/>
          <w:noProof/>
          <w:sz w:val="20"/>
          <w:szCs w:val="20"/>
          <w:lang w:val="nl-NL"/>
        </w:rPr>
        <w:t>.</w:t>
      </w:r>
    </w:p>
    <w:p w:rsidR="00F9296A" w:rsidRPr="001125B9" w:rsidRDefault="00F9296A" w:rsidP="001125B9">
      <w:pPr>
        <w:pStyle w:val="ListParagraph"/>
        <w:numPr>
          <w:ilvl w:val="0"/>
          <w:numId w:val="2"/>
        </w:numPr>
        <w:tabs>
          <w:tab w:val="left" w:pos="720"/>
        </w:tabs>
        <w:spacing w:after="0"/>
        <w:ind w:left="360"/>
        <w:jc w:val="both"/>
        <w:rPr>
          <w:rFonts w:ascii="Arial" w:hAnsi="Arial" w:cs="Arial"/>
          <w:bCs/>
          <w:sz w:val="20"/>
          <w:szCs w:val="20"/>
          <w:lang w:val="nl-NL"/>
        </w:rPr>
      </w:pPr>
      <w:r w:rsidRPr="001125B9">
        <w:rPr>
          <w:rFonts w:ascii="Arial" w:hAnsi="Arial" w:cs="Arial"/>
          <w:bCs/>
          <w:sz w:val="20"/>
          <w:szCs w:val="20"/>
          <w:lang w:val="nl-NL"/>
        </w:rPr>
        <w:t>Umur 18-25 tahun.</w:t>
      </w:r>
    </w:p>
    <w:p w:rsidR="00F9296A" w:rsidRPr="001125B9" w:rsidRDefault="00F9296A" w:rsidP="001125B9">
      <w:pPr>
        <w:pStyle w:val="ListParagraph"/>
        <w:numPr>
          <w:ilvl w:val="0"/>
          <w:numId w:val="2"/>
        </w:numPr>
        <w:tabs>
          <w:tab w:val="left" w:pos="720"/>
        </w:tabs>
        <w:spacing w:after="0"/>
        <w:ind w:left="360"/>
        <w:jc w:val="both"/>
        <w:rPr>
          <w:rFonts w:ascii="Arial" w:hAnsi="Arial" w:cs="Arial"/>
          <w:bCs/>
          <w:sz w:val="20"/>
          <w:szCs w:val="20"/>
          <w:lang w:val="nl-NL"/>
        </w:rPr>
      </w:pPr>
      <w:r w:rsidRPr="001125B9">
        <w:rPr>
          <w:rFonts w:ascii="Arial" w:hAnsi="Arial" w:cs="Arial"/>
          <w:bCs/>
          <w:sz w:val="20"/>
          <w:szCs w:val="20"/>
          <w:lang w:val="nl-NL"/>
        </w:rPr>
        <w:t>Memiliki Indeks Massa Tubuh normal menurut Depkes (18,50-24,99).</w:t>
      </w:r>
    </w:p>
    <w:p w:rsidR="00F9296A" w:rsidRPr="001125B9" w:rsidRDefault="00F9296A" w:rsidP="001125B9">
      <w:pPr>
        <w:pStyle w:val="ListParagraph"/>
        <w:numPr>
          <w:ilvl w:val="0"/>
          <w:numId w:val="2"/>
        </w:numPr>
        <w:tabs>
          <w:tab w:val="left" w:pos="720"/>
        </w:tabs>
        <w:spacing w:after="0"/>
        <w:ind w:left="360"/>
        <w:jc w:val="both"/>
        <w:rPr>
          <w:rFonts w:ascii="Arial" w:hAnsi="Arial" w:cs="Arial"/>
          <w:bCs/>
          <w:sz w:val="20"/>
          <w:szCs w:val="20"/>
          <w:lang w:val="nl-NL"/>
        </w:rPr>
      </w:pPr>
      <w:r w:rsidRPr="001125B9">
        <w:rPr>
          <w:rFonts w:ascii="Arial" w:hAnsi="Arial" w:cs="Arial"/>
          <w:bCs/>
          <w:sz w:val="20"/>
          <w:szCs w:val="20"/>
          <w:lang w:val="nl-NL"/>
        </w:rPr>
        <w:t xml:space="preserve">Belum pernah mengikuti pelatihan </w:t>
      </w:r>
      <w:r w:rsidRPr="001125B9">
        <w:rPr>
          <w:rFonts w:ascii="Arial" w:hAnsi="Arial" w:cs="Arial"/>
          <w:bCs/>
          <w:i/>
          <w:sz w:val="20"/>
          <w:szCs w:val="20"/>
          <w:lang w:val="nl-NL"/>
        </w:rPr>
        <w:t>Hatha Yoga</w:t>
      </w:r>
      <w:r w:rsidRPr="001125B9">
        <w:rPr>
          <w:rFonts w:ascii="Arial" w:hAnsi="Arial" w:cs="Arial"/>
          <w:bCs/>
          <w:sz w:val="20"/>
          <w:szCs w:val="20"/>
          <w:lang w:val="nl-NL"/>
        </w:rPr>
        <w:t xml:space="preserve"> sebelumnya.</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Kriteria Eksklusi</w:t>
      </w:r>
    </w:p>
    <w:p w:rsidR="00F9296A" w:rsidRPr="001125B9" w:rsidRDefault="00F9296A" w:rsidP="001125B9">
      <w:pPr>
        <w:pStyle w:val="ListParagraph"/>
        <w:numPr>
          <w:ilvl w:val="0"/>
          <w:numId w:val="6"/>
        </w:numPr>
        <w:tabs>
          <w:tab w:val="left" w:pos="540"/>
        </w:tabs>
        <w:ind w:left="360"/>
        <w:jc w:val="both"/>
        <w:rPr>
          <w:rFonts w:ascii="Arial" w:hAnsi="Arial" w:cs="Arial"/>
          <w:bCs/>
          <w:noProof/>
          <w:sz w:val="20"/>
          <w:szCs w:val="20"/>
          <w:lang w:val="nl-NL"/>
        </w:rPr>
      </w:pPr>
      <w:r w:rsidRPr="001125B9">
        <w:rPr>
          <w:rFonts w:ascii="Arial" w:hAnsi="Arial" w:cs="Arial"/>
          <w:noProof/>
          <w:sz w:val="20"/>
          <w:szCs w:val="20"/>
        </w:rPr>
        <w:t>Memiliki riwayat penyakit kardiorespirasi (diketahui dari anamnesis).</w:t>
      </w:r>
    </w:p>
    <w:p w:rsidR="00F9296A" w:rsidRPr="001125B9" w:rsidRDefault="00F9296A" w:rsidP="001125B9">
      <w:pPr>
        <w:pStyle w:val="ListParagraph"/>
        <w:numPr>
          <w:ilvl w:val="0"/>
          <w:numId w:val="6"/>
        </w:numPr>
        <w:tabs>
          <w:tab w:val="left" w:pos="540"/>
        </w:tabs>
        <w:ind w:left="360"/>
        <w:jc w:val="both"/>
        <w:rPr>
          <w:rFonts w:ascii="Arial" w:hAnsi="Arial" w:cs="Arial"/>
          <w:bCs/>
          <w:noProof/>
          <w:sz w:val="20"/>
          <w:szCs w:val="20"/>
          <w:lang w:val="nl-NL"/>
        </w:rPr>
      </w:pPr>
      <w:r w:rsidRPr="001125B9">
        <w:rPr>
          <w:rFonts w:ascii="Arial" w:hAnsi="Arial" w:cs="Arial"/>
          <w:sz w:val="20"/>
          <w:szCs w:val="20"/>
          <w:lang w:val="sv-SE"/>
        </w:rPr>
        <w:t xml:space="preserve"> Sedang mengalami penyakit yang mengganggu mobilitas, seperti fraktur dan arthritis.</w:t>
      </w:r>
    </w:p>
    <w:p w:rsidR="00F9296A" w:rsidRPr="001125B9" w:rsidRDefault="00F9296A" w:rsidP="001125B9">
      <w:pPr>
        <w:pStyle w:val="ListParagraph"/>
        <w:numPr>
          <w:ilvl w:val="0"/>
          <w:numId w:val="6"/>
        </w:numPr>
        <w:tabs>
          <w:tab w:val="left" w:pos="540"/>
        </w:tabs>
        <w:ind w:left="360"/>
        <w:jc w:val="both"/>
        <w:rPr>
          <w:rFonts w:ascii="Arial" w:hAnsi="Arial" w:cs="Arial"/>
          <w:bCs/>
          <w:noProof/>
          <w:sz w:val="20"/>
          <w:szCs w:val="20"/>
          <w:lang w:val="nl-NL"/>
        </w:rPr>
      </w:pPr>
      <w:r w:rsidRPr="001125B9">
        <w:rPr>
          <w:rFonts w:ascii="Arial" w:hAnsi="Arial" w:cs="Arial"/>
          <w:sz w:val="20"/>
          <w:szCs w:val="20"/>
        </w:rPr>
        <w:t xml:space="preserve">Sedang mengikuti latihan fisik </w:t>
      </w:r>
      <w:proofErr w:type="gramStart"/>
      <w:r w:rsidRPr="001125B9">
        <w:rPr>
          <w:rFonts w:ascii="Arial" w:hAnsi="Arial" w:cs="Arial"/>
          <w:sz w:val="20"/>
          <w:szCs w:val="20"/>
        </w:rPr>
        <w:t>lain</w:t>
      </w:r>
      <w:proofErr w:type="gramEnd"/>
      <w:r w:rsidRPr="001125B9">
        <w:rPr>
          <w:rFonts w:ascii="Arial" w:hAnsi="Arial" w:cs="Arial"/>
          <w:sz w:val="20"/>
          <w:szCs w:val="20"/>
        </w:rPr>
        <w:t xml:space="preserve"> diluar latihan </w:t>
      </w:r>
      <w:r w:rsidRPr="001125B9">
        <w:rPr>
          <w:rFonts w:ascii="Arial" w:hAnsi="Arial" w:cs="Arial"/>
          <w:i/>
          <w:sz w:val="20"/>
          <w:szCs w:val="20"/>
        </w:rPr>
        <w:t>Hatha Yoga.</w:t>
      </w:r>
    </w:p>
    <w:p w:rsidR="003C7237" w:rsidRPr="001125B9" w:rsidRDefault="00F9296A" w:rsidP="00DD2D68">
      <w:pPr>
        <w:pStyle w:val="ListParagraph"/>
        <w:numPr>
          <w:ilvl w:val="0"/>
          <w:numId w:val="6"/>
        </w:numPr>
        <w:tabs>
          <w:tab w:val="left" w:pos="540"/>
        </w:tabs>
        <w:spacing w:after="0"/>
        <w:ind w:left="360"/>
        <w:jc w:val="both"/>
        <w:rPr>
          <w:rFonts w:ascii="Arial" w:hAnsi="Arial" w:cs="Arial"/>
          <w:bCs/>
          <w:noProof/>
          <w:sz w:val="20"/>
          <w:szCs w:val="20"/>
          <w:lang w:val="nl-NL"/>
        </w:rPr>
      </w:pPr>
      <w:r w:rsidRPr="001125B9">
        <w:rPr>
          <w:rFonts w:ascii="Arial" w:hAnsi="Arial" w:cs="Arial"/>
          <w:i/>
          <w:sz w:val="20"/>
          <w:szCs w:val="20"/>
        </w:rPr>
        <w:t xml:space="preserve"> </w:t>
      </w:r>
      <w:r w:rsidRPr="001125B9">
        <w:rPr>
          <w:rFonts w:ascii="Arial" w:hAnsi="Arial" w:cs="Arial"/>
          <w:sz w:val="20"/>
          <w:szCs w:val="20"/>
        </w:rPr>
        <w:t>Atlet.</w:t>
      </w:r>
    </w:p>
    <w:p w:rsidR="00941240" w:rsidRPr="001125B9" w:rsidRDefault="003C7237" w:rsidP="001125B9">
      <w:pPr>
        <w:spacing w:line="276" w:lineRule="auto"/>
        <w:jc w:val="both"/>
        <w:rPr>
          <w:rFonts w:ascii="Arial" w:hAnsi="Arial" w:cs="Arial"/>
          <w:b/>
          <w:i/>
          <w:sz w:val="20"/>
          <w:szCs w:val="20"/>
        </w:rPr>
      </w:pPr>
      <w:r w:rsidRPr="001125B9">
        <w:rPr>
          <w:rFonts w:ascii="Arial" w:hAnsi="Arial" w:cs="Arial"/>
          <w:b/>
          <w:sz w:val="20"/>
          <w:szCs w:val="20"/>
        </w:rPr>
        <w:t xml:space="preserve">Kriteria </w:t>
      </w:r>
      <w:r w:rsidRPr="001125B9">
        <w:rPr>
          <w:rFonts w:ascii="Arial" w:hAnsi="Arial" w:cs="Arial"/>
          <w:b/>
          <w:i/>
          <w:sz w:val="20"/>
          <w:szCs w:val="20"/>
        </w:rPr>
        <w:t>Drop Out</w:t>
      </w:r>
    </w:p>
    <w:p w:rsidR="00941240" w:rsidRPr="001125B9" w:rsidRDefault="00F9296A" w:rsidP="00DD2D68">
      <w:pPr>
        <w:pStyle w:val="ListParagraph"/>
        <w:numPr>
          <w:ilvl w:val="0"/>
          <w:numId w:val="7"/>
        </w:numPr>
        <w:spacing w:after="0"/>
        <w:ind w:left="360"/>
        <w:jc w:val="both"/>
        <w:rPr>
          <w:rFonts w:ascii="Arial" w:hAnsi="Arial" w:cs="Arial"/>
          <w:i/>
          <w:sz w:val="20"/>
          <w:szCs w:val="20"/>
        </w:rPr>
      </w:pPr>
      <w:r w:rsidRPr="001125B9">
        <w:rPr>
          <w:rFonts w:ascii="Arial" w:hAnsi="Arial" w:cs="Arial"/>
          <w:sz w:val="20"/>
          <w:szCs w:val="20"/>
        </w:rPr>
        <w:t xml:space="preserve">Subjek tidak hadir saat pengukuran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sz w:val="20"/>
          <w:szCs w:val="20"/>
        </w:rPr>
        <w:t xml:space="preserve"> </w:t>
      </w:r>
      <w:r w:rsidRPr="001125B9">
        <w:rPr>
          <w:rFonts w:ascii="Arial" w:hAnsi="Arial" w:cs="Arial"/>
          <w:sz w:val="20"/>
          <w:szCs w:val="20"/>
          <w:lang w:val="nl-NL"/>
        </w:rPr>
        <w:t>pada akhir perlakuan.</w:t>
      </w:r>
    </w:p>
    <w:p w:rsidR="00F9296A" w:rsidRPr="001125B9" w:rsidRDefault="00F9296A" w:rsidP="00DD2D68">
      <w:pPr>
        <w:pStyle w:val="ListParagraph"/>
        <w:numPr>
          <w:ilvl w:val="0"/>
          <w:numId w:val="7"/>
        </w:numPr>
        <w:spacing w:after="0"/>
        <w:ind w:left="360"/>
        <w:jc w:val="both"/>
        <w:rPr>
          <w:rFonts w:ascii="Arial" w:hAnsi="Arial" w:cs="Arial"/>
          <w:sz w:val="20"/>
          <w:szCs w:val="20"/>
        </w:rPr>
      </w:pPr>
      <w:r w:rsidRPr="001125B9">
        <w:rPr>
          <w:rFonts w:ascii="Arial" w:hAnsi="Arial" w:cs="Arial"/>
          <w:sz w:val="20"/>
          <w:szCs w:val="20"/>
          <w:lang w:val="nl-NL"/>
        </w:rPr>
        <w:t>Subjek mengundurkan diri dari penelitian.</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Besar Sampel</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ab/>
      </w:r>
      <w:r w:rsidRPr="001125B9">
        <w:rPr>
          <w:rFonts w:ascii="Arial" w:hAnsi="Arial" w:cs="Arial"/>
          <w:sz w:val="20"/>
          <w:szCs w:val="20"/>
        </w:rPr>
        <w:t xml:space="preserve">Dalam penelitian ini jumlah besar sampel dihitung dengan menggunakan rumus (Dahlan, 2010): </w:t>
      </w:r>
    </w:p>
    <w:p w:rsidR="009D443D" w:rsidRPr="001125B9" w:rsidRDefault="00D06ABF" w:rsidP="001125B9">
      <w:pPr>
        <w:pStyle w:val="ListParagraph"/>
        <w:tabs>
          <w:tab w:val="left" w:pos="426"/>
        </w:tabs>
        <w:spacing w:after="0"/>
        <w:ind w:left="480"/>
        <w:jc w:val="both"/>
        <w:rPr>
          <w:rFonts w:ascii="Arial" w:hAnsi="Arial" w:cs="Arial"/>
          <w:bCs/>
          <w:sz w:val="20"/>
          <w:szCs w:val="20"/>
          <w:lang w:val="nl-NL"/>
        </w:rPr>
      </w:pPr>
      <m:oMathPara>
        <m:oMathParaPr>
          <m:jc m:val="left"/>
        </m:oMathParaPr>
        <m:oMath>
          <m:sSub>
            <m:sSubPr>
              <m:ctrlPr>
                <w:rPr>
                  <w:rFonts w:ascii="Cambria Math" w:hAnsi="Arial" w:cs="Arial"/>
                  <w:bCs/>
                  <w:sz w:val="20"/>
                  <w:szCs w:val="20"/>
                  <w:lang w:val="nl-NL"/>
                </w:rPr>
              </m:ctrlPr>
            </m:sSubPr>
            <m:e>
              <m:r>
                <m:rPr>
                  <m:sty m:val="p"/>
                </m:rPr>
                <w:rPr>
                  <w:rFonts w:ascii="Cambria Math" w:hAnsi="Arial" w:cs="Arial"/>
                  <w:sz w:val="20"/>
                  <w:szCs w:val="20"/>
                  <w:lang w:val="nl-NL"/>
                </w:rPr>
                <m:t>n</m:t>
              </m:r>
            </m:e>
            <m:sub>
              <m:r>
                <m:rPr>
                  <m:sty m:val="p"/>
                </m:rPr>
                <w:rPr>
                  <w:rFonts w:ascii="Cambria Math" w:hAnsi="Arial" w:cs="Arial"/>
                  <w:sz w:val="20"/>
                  <w:szCs w:val="20"/>
                  <w:lang w:val="nl-NL"/>
                </w:rPr>
                <m:t>1</m:t>
              </m:r>
            </m:sub>
          </m:sSub>
          <m:r>
            <m:rPr>
              <m:sty m:val="p"/>
            </m:rPr>
            <w:rPr>
              <w:rFonts w:ascii="Cambria Math" w:hAnsi="Arial" w:cs="Arial"/>
              <w:sz w:val="20"/>
              <w:szCs w:val="20"/>
              <w:lang w:val="nl-NL"/>
            </w:rPr>
            <m:t>=</m:t>
          </m:r>
          <m:sSub>
            <m:sSubPr>
              <m:ctrlPr>
                <w:rPr>
                  <w:rFonts w:ascii="Cambria Math" w:hAnsi="Arial" w:cs="Arial"/>
                  <w:bCs/>
                  <w:sz w:val="20"/>
                  <w:szCs w:val="20"/>
                  <w:lang w:val="nl-NL"/>
                </w:rPr>
              </m:ctrlPr>
            </m:sSubPr>
            <m:e>
              <m:r>
                <m:rPr>
                  <m:sty m:val="p"/>
                </m:rPr>
                <w:rPr>
                  <w:rFonts w:ascii="Cambria Math" w:hAnsi="Arial" w:cs="Arial"/>
                  <w:sz w:val="20"/>
                  <w:szCs w:val="20"/>
                  <w:lang w:val="nl-NL"/>
                </w:rPr>
                <m:t>n</m:t>
              </m:r>
            </m:e>
            <m:sub>
              <m:r>
                <m:rPr>
                  <m:sty m:val="p"/>
                </m:rPr>
                <w:rPr>
                  <w:rFonts w:ascii="Cambria Math" w:hAnsi="Arial" w:cs="Arial"/>
                  <w:sz w:val="20"/>
                  <w:szCs w:val="20"/>
                  <w:lang w:val="nl-NL"/>
                </w:rPr>
                <m:t>2</m:t>
              </m:r>
            </m:sub>
          </m:sSub>
          <m:r>
            <m:rPr>
              <m:sty m:val="p"/>
            </m:rPr>
            <w:rPr>
              <w:rFonts w:ascii="Cambria Math" w:hAnsi="Arial" w:cs="Arial"/>
              <w:sz w:val="20"/>
              <w:szCs w:val="20"/>
              <w:lang w:val="nl-NL"/>
            </w:rPr>
            <m:t>=2</m:t>
          </m:r>
          <m:sSup>
            <m:sSupPr>
              <m:ctrlPr>
                <w:rPr>
                  <w:rFonts w:ascii="Cambria Math" w:hAnsi="Arial" w:cs="Arial"/>
                  <w:bCs/>
                  <w:sz w:val="20"/>
                  <w:szCs w:val="20"/>
                  <w:lang w:val="nl-NL"/>
                </w:rPr>
              </m:ctrlPr>
            </m:sSupPr>
            <m:e>
              <m:d>
                <m:dPr>
                  <m:ctrlPr>
                    <w:rPr>
                      <w:rFonts w:ascii="Cambria Math" w:hAnsi="Arial" w:cs="Arial"/>
                      <w:bCs/>
                      <w:sz w:val="20"/>
                      <w:szCs w:val="20"/>
                      <w:lang w:val="nl-NL"/>
                    </w:rPr>
                  </m:ctrlPr>
                </m:dPr>
                <m:e>
                  <m:f>
                    <m:fPr>
                      <m:ctrlPr>
                        <w:rPr>
                          <w:rFonts w:ascii="Cambria Math" w:hAnsi="Arial" w:cs="Arial"/>
                          <w:bCs/>
                          <w:sz w:val="20"/>
                          <w:szCs w:val="20"/>
                          <w:lang w:val="nl-NL"/>
                        </w:rPr>
                      </m:ctrlPr>
                    </m:fPr>
                    <m:num>
                      <m:d>
                        <m:dPr>
                          <m:ctrlPr>
                            <w:rPr>
                              <w:rFonts w:ascii="Cambria Math" w:hAnsi="Arial" w:cs="Arial"/>
                              <w:bCs/>
                              <w:sz w:val="20"/>
                              <w:szCs w:val="20"/>
                              <w:lang w:val="nl-NL"/>
                            </w:rPr>
                          </m:ctrlPr>
                        </m:dPr>
                        <m:e>
                          <m:r>
                            <m:rPr>
                              <m:sty m:val="p"/>
                            </m:rPr>
                            <w:rPr>
                              <w:rFonts w:ascii="Cambria Math" w:hAnsi="Arial" w:cs="Arial"/>
                              <w:sz w:val="20"/>
                              <w:szCs w:val="20"/>
                              <w:lang w:val="nl-NL"/>
                            </w:rPr>
                            <m:t>Z</m:t>
                          </m:r>
                          <m:r>
                            <m:rPr>
                              <m:sty m:val="p"/>
                            </m:rPr>
                            <w:rPr>
                              <w:rFonts w:ascii="Arial" w:hAnsi="Arial" w:cs="Arial"/>
                              <w:sz w:val="20"/>
                              <w:szCs w:val="20"/>
                              <w:lang w:val="nl-NL"/>
                            </w:rPr>
                            <m:t>α</m:t>
                          </m:r>
                          <m:r>
                            <m:rPr>
                              <m:sty m:val="p"/>
                            </m:rPr>
                            <w:rPr>
                              <w:rFonts w:ascii="Cambria Math" w:hAnsi="Arial" w:cs="Arial"/>
                              <w:sz w:val="20"/>
                              <w:szCs w:val="20"/>
                              <w:lang w:val="nl-NL"/>
                            </w:rPr>
                            <m:t>+Z</m:t>
                          </m:r>
                          <m:r>
                            <m:rPr>
                              <m:sty m:val="p"/>
                            </m:rPr>
                            <w:rPr>
                              <w:rFonts w:ascii="Arial" w:hAnsi="Arial" w:cs="Arial"/>
                              <w:sz w:val="20"/>
                              <w:szCs w:val="20"/>
                              <w:lang w:val="nl-NL"/>
                            </w:rPr>
                            <m:t>β</m:t>
                          </m:r>
                        </m:e>
                      </m:d>
                      <m:r>
                        <m:rPr>
                          <m:sty m:val="p"/>
                        </m:rPr>
                        <w:rPr>
                          <w:rFonts w:ascii="Cambria Math" w:hAnsi="Arial" w:cs="Arial"/>
                          <w:sz w:val="20"/>
                          <w:szCs w:val="20"/>
                          <w:lang w:val="nl-NL"/>
                        </w:rPr>
                        <m:t>S</m:t>
                      </m:r>
                    </m:num>
                    <m:den>
                      <m:sSub>
                        <m:sSubPr>
                          <m:ctrlPr>
                            <w:rPr>
                              <w:rFonts w:ascii="Cambria Math" w:hAnsi="Arial" w:cs="Arial"/>
                              <w:bCs/>
                              <w:sz w:val="20"/>
                              <w:szCs w:val="20"/>
                              <w:lang w:val="nl-NL"/>
                            </w:rPr>
                          </m:ctrlPr>
                        </m:sSubPr>
                        <m:e>
                          <m:r>
                            <m:rPr>
                              <m:sty m:val="p"/>
                            </m:rPr>
                            <w:rPr>
                              <w:rFonts w:ascii="Cambria Math" w:hAnsi="Arial" w:cs="Arial"/>
                              <w:sz w:val="20"/>
                              <w:szCs w:val="20"/>
                              <w:lang w:val="nl-NL"/>
                            </w:rPr>
                            <m:t>X</m:t>
                          </m:r>
                        </m:e>
                        <m:sub>
                          <m:r>
                            <m:rPr>
                              <m:sty m:val="p"/>
                            </m:rPr>
                            <w:rPr>
                              <w:rFonts w:ascii="Cambria Math" w:hAnsi="Arial" w:cs="Arial"/>
                              <w:sz w:val="20"/>
                              <w:szCs w:val="20"/>
                              <w:lang w:val="nl-NL"/>
                            </w:rPr>
                            <m:t>1</m:t>
                          </m:r>
                        </m:sub>
                      </m:sSub>
                      <m:r>
                        <m:rPr>
                          <m:sty m:val="p"/>
                        </m:rPr>
                        <w:rPr>
                          <w:rFonts w:ascii="Arial" w:hAnsi="Arial" w:cs="Arial"/>
                          <w:sz w:val="20"/>
                          <w:szCs w:val="20"/>
                          <w:lang w:val="nl-NL"/>
                        </w:rPr>
                        <m:t>-</m:t>
                      </m:r>
                      <m:r>
                        <m:rPr>
                          <m:sty m:val="p"/>
                        </m:rPr>
                        <w:rPr>
                          <w:rFonts w:ascii="Cambria Math" w:hAnsi="Arial" w:cs="Arial"/>
                          <w:sz w:val="20"/>
                          <w:szCs w:val="20"/>
                          <w:lang w:val="nl-NL"/>
                        </w:rPr>
                        <m:t xml:space="preserve"> </m:t>
                      </m:r>
                      <m:sSub>
                        <m:sSubPr>
                          <m:ctrlPr>
                            <w:rPr>
                              <w:rFonts w:ascii="Cambria Math" w:hAnsi="Arial" w:cs="Arial"/>
                              <w:bCs/>
                              <w:sz w:val="20"/>
                              <w:szCs w:val="20"/>
                              <w:lang w:val="nl-NL"/>
                            </w:rPr>
                          </m:ctrlPr>
                        </m:sSubPr>
                        <m:e>
                          <m:r>
                            <m:rPr>
                              <m:sty m:val="p"/>
                            </m:rPr>
                            <w:rPr>
                              <w:rFonts w:ascii="Cambria Math" w:hAnsi="Arial" w:cs="Arial"/>
                              <w:sz w:val="20"/>
                              <w:szCs w:val="20"/>
                              <w:lang w:val="nl-NL"/>
                            </w:rPr>
                            <m:t>X</m:t>
                          </m:r>
                        </m:e>
                        <m:sub>
                          <m:r>
                            <m:rPr>
                              <m:sty m:val="p"/>
                            </m:rPr>
                            <w:rPr>
                              <w:rFonts w:ascii="Cambria Math" w:hAnsi="Arial" w:cs="Arial"/>
                              <w:sz w:val="20"/>
                              <w:szCs w:val="20"/>
                              <w:lang w:val="nl-NL"/>
                            </w:rPr>
                            <m:t>2</m:t>
                          </m:r>
                        </m:sub>
                      </m:sSub>
                    </m:den>
                  </m:f>
                </m:e>
              </m:d>
            </m:e>
            <m:sup>
              <m:r>
                <m:rPr>
                  <m:sty m:val="p"/>
                </m:rPr>
                <w:rPr>
                  <w:rFonts w:ascii="Cambria Math" w:hAnsi="Arial" w:cs="Arial"/>
                  <w:sz w:val="20"/>
                  <w:szCs w:val="20"/>
                  <w:lang w:val="nl-NL"/>
                </w:rPr>
                <m:t>2</m:t>
              </m:r>
            </m:sup>
          </m:sSup>
        </m:oMath>
      </m:oMathPara>
    </w:p>
    <w:p w:rsidR="009D443D" w:rsidRPr="001125B9" w:rsidRDefault="00D06ABF" w:rsidP="001125B9">
      <w:pPr>
        <w:pStyle w:val="ListParagraph"/>
        <w:tabs>
          <w:tab w:val="left" w:pos="426"/>
        </w:tabs>
        <w:spacing w:after="0"/>
        <w:ind w:left="0"/>
        <w:jc w:val="both"/>
        <w:rPr>
          <w:rFonts w:ascii="Arial" w:hAnsi="Arial" w:cs="Arial"/>
          <w:bCs/>
          <w:sz w:val="20"/>
          <w:szCs w:val="20"/>
          <w:lang w:val="nl-NL"/>
        </w:rPr>
      </w:pPr>
      <m:oMath>
        <m:sSub>
          <m:sSubPr>
            <m:ctrlPr>
              <w:rPr>
                <w:rFonts w:ascii="Cambria Math" w:hAnsi="Arial" w:cs="Arial"/>
                <w:bCs/>
                <w:sz w:val="20"/>
                <w:szCs w:val="20"/>
                <w:lang w:val="nl-NL"/>
              </w:rPr>
            </m:ctrlPr>
          </m:sSubPr>
          <m:e>
            <m:r>
              <m:rPr>
                <m:sty m:val="p"/>
              </m:rPr>
              <w:rPr>
                <w:rFonts w:ascii="Cambria Math" w:hAnsi="Arial" w:cs="Arial"/>
                <w:sz w:val="20"/>
                <w:szCs w:val="20"/>
                <w:lang w:val="nl-NL"/>
              </w:rPr>
              <m:t>n</m:t>
            </m:r>
          </m:e>
          <m:sub>
            <m:r>
              <m:rPr>
                <m:sty m:val="p"/>
              </m:rPr>
              <w:rPr>
                <w:rFonts w:ascii="Cambria Math" w:hAnsi="Arial" w:cs="Arial"/>
                <w:sz w:val="20"/>
                <w:szCs w:val="20"/>
                <w:lang w:val="nl-NL"/>
              </w:rPr>
              <m:t>1</m:t>
            </m:r>
          </m:sub>
        </m:sSub>
      </m:oMath>
      <w:r w:rsidR="009D443D" w:rsidRPr="001125B9">
        <w:rPr>
          <w:rFonts w:ascii="Arial" w:hAnsi="Arial" w:cs="Arial"/>
          <w:bCs/>
          <w:sz w:val="20"/>
          <w:szCs w:val="20"/>
          <w:lang w:val="nl-NL"/>
        </w:rPr>
        <w:t xml:space="preserve"> = jumlah subjek kelompok perlakuan</w:t>
      </w:r>
    </w:p>
    <w:p w:rsidR="009D443D" w:rsidRPr="001125B9" w:rsidRDefault="00D06ABF" w:rsidP="001125B9">
      <w:pPr>
        <w:pStyle w:val="ListParagraph"/>
        <w:tabs>
          <w:tab w:val="left" w:pos="426"/>
        </w:tabs>
        <w:spacing w:after="0"/>
        <w:ind w:left="0"/>
        <w:jc w:val="both"/>
        <w:rPr>
          <w:rFonts w:ascii="Arial" w:hAnsi="Arial" w:cs="Arial"/>
          <w:bCs/>
          <w:sz w:val="20"/>
          <w:szCs w:val="20"/>
          <w:lang w:val="nl-NL"/>
        </w:rPr>
      </w:pPr>
      <m:oMath>
        <m:sSub>
          <m:sSubPr>
            <m:ctrlPr>
              <w:rPr>
                <w:rFonts w:ascii="Cambria Math" w:hAnsi="Arial" w:cs="Arial"/>
                <w:bCs/>
                <w:sz w:val="20"/>
                <w:szCs w:val="20"/>
                <w:lang w:val="nl-NL"/>
              </w:rPr>
            </m:ctrlPr>
          </m:sSubPr>
          <m:e>
            <m:r>
              <m:rPr>
                <m:sty m:val="p"/>
              </m:rPr>
              <w:rPr>
                <w:rFonts w:ascii="Cambria Math" w:hAnsi="Arial" w:cs="Arial"/>
                <w:sz w:val="20"/>
                <w:szCs w:val="20"/>
                <w:lang w:val="nl-NL"/>
              </w:rPr>
              <m:t>n</m:t>
            </m:r>
          </m:e>
          <m:sub>
            <m:r>
              <m:rPr>
                <m:sty m:val="p"/>
              </m:rPr>
              <w:rPr>
                <w:rFonts w:ascii="Cambria Math" w:hAnsi="Arial" w:cs="Arial"/>
                <w:sz w:val="20"/>
                <w:szCs w:val="20"/>
                <w:lang w:val="nl-NL"/>
              </w:rPr>
              <m:t>2</m:t>
            </m:r>
          </m:sub>
        </m:sSub>
      </m:oMath>
      <w:r w:rsidR="009D443D" w:rsidRPr="001125B9">
        <w:rPr>
          <w:rFonts w:ascii="Arial" w:hAnsi="Arial" w:cs="Arial"/>
          <w:bCs/>
          <w:sz w:val="20"/>
          <w:szCs w:val="20"/>
          <w:lang w:val="nl-NL"/>
        </w:rPr>
        <w:t xml:space="preserve"> = jumlah subjek kelompok kontrol</w:t>
      </w:r>
    </w:p>
    <w:p w:rsidR="009D443D" w:rsidRPr="001125B9" w:rsidRDefault="009D443D" w:rsidP="001125B9">
      <w:pPr>
        <w:tabs>
          <w:tab w:val="left" w:pos="450"/>
        </w:tabs>
        <w:spacing w:line="276" w:lineRule="auto"/>
        <w:jc w:val="both"/>
        <w:rPr>
          <w:rFonts w:ascii="Arial" w:eastAsiaTheme="minorEastAsia" w:hAnsi="Arial" w:cs="Arial"/>
          <w:sz w:val="20"/>
          <w:szCs w:val="20"/>
        </w:rPr>
      </w:pPr>
      <m:oMath>
        <m:r>
          <m:rPr>
            <m:sty m:val="p"/>
          </m:rPr>
          <w:rPr>
            <w:rFonts w:ascii="Cambria Math" w:hAnsi="Arial" w:cs="Arial"/>
            <w:sz w:val="20"/>
            <w:szCs w:val="20"/>
            <w:lang w:val="nl-NL"/>
          </w:rPr>
          <m:t>Z</m:t>
        </m:r>
        <m:r>
          <m:rPr>
            <m:sty m:val="p"/>
          </m:rPr>
          <w:rPr>
            <w:rFonts w:ascii="Arial" w:hAnsi="Arial" w:cs="Arial"/>
            <w:sz w:val="20"/>
            <w:szCs w:val="20"/>
            <w:lang w:val="nl-NL"/>
          </w:rPr>
          <m:t>α</m:t>
        </m:r>
        <m:r>
          <m:rPr>
            <m:sty m:val="p"/>
          </m:rPr>
          <w:rPr>
            <w:rFonts w:ascii="Cambria Math" w:hAnsi="Arial" w:cs="Arial"/>
            <w:sz w:val="20"/>
            <w:szCs w:val="20"/>
            <w:lang w:val="nl-NL"/>
          </w:rPr>
          <m:t xml:space="preserve"> </m:t>
        </m:r>
      </m:oMath>
      <w:r w:rsidRPr="001125B9">
        <w:rPr>
          <w:rFonts w:ascii="Arial" w:hAnsi="Arial" w:cs="Arial"/>
          <w:bCs/>
          <w:sz w:val="20"/>
          <w:szCs w:val="20"/>
          <w:lang w:val="nl-NL"/>
        </w:rPr>
        <w:t xml:space="preserve">= </w:t>
      </w:r>
      <w:r w:rsidRPr="001125B9">
        <w:rPr>
          <w:rFonts w:ascii="Arial" w:hAnsi="Arial" w:cs="Arial"/>
          <w:sz w:val="20"/>
          <w:szCs w:val="20"/>
        </w:rPr>
        <w:t xml:space="preserve">Kesalahan tipe I = </w:t>
      </w:r>
      <w:r w:rsidRPr="001125B9">
        <w:rPr>
          <w:rFonts w:ascii="Arial" w:eastAsiaTheme="minorEastAsia" w:hAnsi="Arial" w:cs="Arial"/>
          <w:sz w:val="20"/>
          <w:szCs w:val="20"/>
        </w:rPr>
        <w:t>5%, Zα = 1,645</w:t>
      </w:r>
    </w:p>
    <w:p w:rsidR="009D443D" w:rsidRPr="001125B9" w:rsidRDefault="009D443D" w:rsidP="001125B9">
      <w:pPr>
        <w:pStyle w:val="ListParagraph"/>
        <w:tabs>
          <w:tab w:val="left" w:pos="426"/>
          <w:tab w:val="left" w:pos="2115"/>
        </w:tabs>
        <w:spacing w:after="0"/>
        <w:ind w:left="0"/>
        <w:jc w:val="both"/>
        <w:rPr>
          <w:rFonts w:ascii="Arial" w:hAnsi="Arial" w:cs="Arial"/>
          <w:bCs/>
          <w:sz w:val="20"/>
          <w:szCs w:val="20"/>
          <w:lang w:val="nl-NL"/>
        </w:rPr>
      </w:pPr>
      <m:oMath>
        <m:r>
          <m:rPr>
            <m:sty m:val="p"/>
          </m:rPr>
          <w:rPr>
            <w:rFonts w:ascii="Cambria Math" w:hAnsi="Arial" w:cs="Arial"/>
            <w:sz w:val="20"/>
            <w:szCs w:val="20"/>
            <w:lang w:val="nl-NL"/>
          </w:rPr>
          <m:t>Z</m:t>
        </m:r>
        <m:r>
          <m:rPr>
            <m:sty m:val="p"/>
          </m:rPr>
          <w:rPr>
            <w:rFonts w:ascii="Arial" w:hAnsi="Arial" w:cs="Arial"/>
            <w:sz w:val="20"/>
            <w:szCs w:val="20"/>
            <w:lang w:val="nl-NL"/>
          </w:rPr>
          <m:t>β</m:t>
        </m:r>
      </m:oMath>
      <w:r w:rsidRPr="001125B9">
        <w:rPr>
          <w:rFonts w:ascii="Arial" w:hAnsi="Arial" w:cs="Arial"/>
          <w:bCs/>
          <w:sz w:val="20"/>
          <w:szCs w:val="20"/>
          <w:lang w:val="nl-NL"/>
        </w:rPr>
        <w:t xml:space="preserve"> = </w:t>
      </w:r>
      <w:r w:rsidRPr="001125B9">
        <w:rPr>
          <w:rFonts w:ascii="Arial" w:hAnsi="Arial" w:cs="Arial"/>
          <w:sz w:val="20"/>
          <w:szCs w:val="20"/>
        </w:rPr>
        <w:t xml:space="preserve">Kesalahan tipe II = </w:t>
      </w:r>
      <w:r w:rsidRPr="001125B9">
        <w:rPr>
          <w:rFonts w:ascii="Arial" w:eastAsiaTheme="minorEastAsia" w:hAnsi="Arial" w:cs="Arial"/>
          <w:sz w:val="20"/>
          <w:szCs w:val="20"/>
        </w:rPr>
        <w:t>10%, Zβ = 1,282 (Power penelitian = 90%)</w:t>
      </w:r>
    </w:p>
    <w:p w:rsidR="009D443D" w:rsidRPr="001125B9" w:rsidRDefault="009D443D" w:rsidP="001125B9">
      <w:pPr>
        <w:pStyle w:val="ListParagraph"/>
        <w:tabs>
          <w:tab w:val="left" w:pos="426"/>
          <w:tab w:val="left" w:pos="2115"/>
        </w:tabs>
        <w:spacing w:after="0"/>
        <w:ind w:left="0"/>
        <w:jc w:val="both"/>
        <w:rPr>
          <w:rFonts w:ascii="Arial" w:hAnsi="Arial" w:cs="Arial"/>
          <w:bCs/>
          <w:sz w:val="20"/>
          <w:szCs w:val="20"/>
          <w:lang w:val="nl-NL"/>
        </w:rPr>
      </w:pPr>
      <w:r w:rsidRPr="001125B9">
        <w:rPr>
          <w:rFonts w:ascii="Arial" w:hAnsi="Arial" w:cs="Arial"/>
          <w:sz w:val="20"/>
          <w:szCs w:val="20"/>
        </w:rPr>
        <w:t>X1 - X2 = Perbedaan rerata = 5</w:t>
      </w:r>
      <w:proofErr w:type="gramStart"/>
      <w:r w:rsidRPr="001125B9">
        <w:rPr>
          <w:rFonts w:ascii="Arial" w:hAnsi="Arial" w:cs="Arial"/>
          <w:sz w:val="20"/>
          <w:szCs w:val="20"/>
        </w:rPr>
        <w:t>,8</w:t>
      </w:r>
      <w:proofErr w:type="gramEnd"/>
      <w:r w:rsidRPr="001125B9">
        <w:rPr>
          <w:rFonts w:ascii="Arial" w:hAnsi="Arial" w:cs="Arial"/>
          <w:sz w:val="20"/>
          <w:szCs w:val="20"/>
        </w:rPr>
        <w:t xml:space="preserve"> </w:t>
      </w:r>
    </w:p>
    <w:p w:rsidR="009D443D" w:rsidRPr="001125B9" w:rsidRDefault="009D443D" w:rsidP="001125B9">
      <w:pPr>
        <w:pStyle w:val="ListParagraph"/>
        <w:tabs>
          <w:tab w:val="left" w:pos="426"/>
          <w:tab w:val="left" w:pos="2115"/>
        </w:tabs>
        <w:spacing w:after="0"/>
        <w:ind w:left="0"/>
        <w:jc w:val="both"/>
        <w:rPr>
          <w:rFonts w:ascii="Arial" w:hAnsi="Arial" w:cs="Arial"/>
          <w:bCs/>
          <w:sz w:val="20"/>
          <w:szCs w:val="20"/>
          <w:lang w:val="nl-NL"/>
        </w:rPr>
      </w:pPr>
      <m:oMath>
        <m:r>
          <m:rPr>
            <m:sty m:val="p"/>
          </m:rPr>
          <w:rPr>
            <w:rFonts w:ascii="Cambria Math" w:hAnsi="Arial" w:cs="Arial"/>
            <w:sz w:val="20"/>
            <w:szCs w:val="20"/>
            <w:lang w:val="nl-NL"/>
          </w:rPr>
          <m:t>S</m:t>
        </m:r>
      </m:oMath>
      <w:r w:rsidRPr="001125B9">
        <w:rPr>
          <w:rFonts w:ascii="Arial" w:hAnsi="Arial" w:cs="Arial"/>
          <w:bCs/>
          <w:sz w:val="20"/>
          <w:szCs w:val="20"/>
          <w:lang w:val="nl-NL"/>
        </w:rPr>
        <w:t xml:space="preserve">  =</w:t>
      </w:r>
      <w:r w:rsidRPr="001125B9">
        <w:rPr>
          <w:rFonts w:ascii="Arial" w:hAnsi="Arial" w:cs="Arial"/>
          <w:bCs/>
          <w:sz w:val="20"/>
          <w:szCs w:val="20"/>
          <w:lang w:val="nl-NL"/>
        </w:rPr>
        <w:tab/>
        <w:t>simpang baku</w:t>
      </w:r>
      <m:oMath>
        <m:r>
          <w:rPr>
            <w:rFonts w:ascii="Cambria Math" w:hAnsi="Arial" w:cs="Arial"/>
            <w:sz w:val="20"/>
            <w:szCs w:val="20"/>
            <w:lang w:val="nl-NL"/>
          </w:rPr>
          <m:t xml:space="preserve"> </m:t>
        </m:r>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1125B9">
        <w:rPr>
          <w:rFonts w:ascii="Arial" w:hAnsi="Arial" w:cs="Arial"/>
          <w:sz w:val="20"/>
          <w:szCs w:val="20"/>
          <w:lang w:val="nl-NL"/>
        </w:rPr>
        <w:t>= 5,8</w:t>
      </w:r>
    </w:p>
    <w:p w:rsidR="009D3454" w:rsidRPr="001125B9" w:rsidRDefault="009D3454" w:rsidP="001125B9">
      <w:pPr>
        <w:tabs>
          <w:tab w:val="left" w:pos="540"/>
        </w:tabs>
        <w:spacing w:line="276" w:lineRule="auto"/>
        <w:jc w:val="both"/>
        <w:rPr>
          <w:rFonts w:ascii="Arial" w:hAnsi="Arial" w:cs="Arial"/>
          <w:bCs/>
          <w:sz w:val="20"/>
          <w:szCs w:val="20"/>
          <w:lang w:val="nl-NL"/>
        </w:rPr>
      </w:pPr>
      <w:r w:rsidRPr="001125B9">
        <w:rPr>
          <w:rFonts w:ascii="Arial" w:hAnsi="Arial" w:cs="Arial"/>
          <w:bCs/>
          <w:sz w:val="20"/>
          <w:szCs w:val="20"/>
          <w:lang w:val="nl-NL"/>
        </w:rPr>
        <w:tab/>
        <w:t>Jadi, besar sampel untuk masing-masing kelompok, yaitu kelompok perlakuan dan kelompok kontrol adalah 19 orang.</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Cara Pemilihan Sampel</w:t>
      </w:r>
    </w:p>
    <w:p w:rsidR="00AE438F" w:rsidRPr="001125B9" w:rsidRDefault="003C7237" w:rsidP="001125B9">
      <w:pPr>
        <w:pStyle w:val="ListParagraph"/>
        <w:tabs>
          <w:tab w:val="left" w:pos="450"/>
          <w:tab w:val="left" w:pos="540"/>
        </w:tabs>
        <w:spacing w:after="0"/>
        <w:ind w:left="0"/>
        <w:jc w:val="both"/>
        <w:rPr>
          <w:rFonts w:ascii="Arial" w:hAnsi="Arial" w:cs="Arial"/>
          <w:b/>
          <w:bCs/>
          <w:sz w:val="20"/>
          <w:szCs w:val="20"/>
          <w:lang w:val="nl-NL"/>
        </w:rPr>
      </w:pPr>
      <w:r w:rsidRPr="001125B9">
        <w:rPr>
          <w:rFonts w:ascii="Arial" w:hAnsi="Arial" w:cs="Arial"/>
          <w:b/>
          <w:sz w:val="20"/>
          <w:szCs w:val="20"/>
        </w:rPr>
        <w:tab/>
      </w:r>
      <w:r w:rsidR="00AE438F" w:rsidRPr="001125B9">
        <w:rPr>
          <w:rFonts w:ascii="Arial" w:hAnsi="Arial" w:cs="Arial"/>
          <w:noProof/>
          <w:sz w:val="20"/>
          <w:szCs w:val="20"/>
        </w:rPr>
        <w:t xml:space="preserve">  Pengambilan sampel dilakukan dengan </w:t>
      </w:r>
      <w:r w:rsidR="00AE438F" w:rsidRPr="001125B9">
        <w:rPr>
          <w:rFonts w:ascii="Arial" w:hAnsi="Arial" w:cs="Arial"/>
          <w:i/>
          <w:noProof/>
          <w:sz w:val="20"/>
          <w:szCs w:val="20"/>
        </w:rPr>
        <w:t>Probability Sampling</w:t>
      </w:r>
      <w:r w:rsidR="00AE438F" w:rsidRPr="001125B9">
        <w:rPr>
          <w:rFonts w:ascii="Arial" w:hAnsi="Arial" w:cs="Arial"/>
          <w:noProof/>
          <w:sz w:val="20"/>
          <w:szCs w:val="20"/>
        </w:rPr>
        <w:t xml:space="preserve"> yaitu secara </w:t>
      </w:r>
      <w:r w:rsidR="00AE438F" w:rsidRPr="001125B9">
        <w:rPr>
          <w:rFonts w:ascii="Arial" w:hAnsi="Arial" w:cs="Arial"/>
          <w:i/>
          <w:noProof/>
          <w:sz w:val="20"/>
          <w:szCs w:val="20"/>
        </w:rPr>
        <w:t>simple random sampling</w:t>
      </w:r>
      <w:r w:rsidR="00AE438F" w:rsidRPr="001125B9">
        <w:rPr>
          <w:rFonts w:ascii="Arial" w:hAnsi="Arial" w:cs="Arial"/>
          <w:noProof/>
          <w:sz w:val="20"/>
          <w:szCs w:val="20"/>
        </w:rPr>
        <w:t xml:space="preserve">. Pada </w:t>
      </w:r>
      <w:r w:rsidR="00AE438F" w:rsidRPr="001125B9">
        <w:rPr>
          <w:rFonts w:ascii="Arial" w:hAnsi="Arial" w:cs="Arial"/>
          <w:i/>
          <w:noProof/>
          <w:sz w:val="20"/>
          <w:szCs w:val="20"/>
        </w:rPr>
        <w:t>simple random sampling</w:t>
      </w:r>
      <w:r w:rsidR="00AE438F" w:rsidRPr="001125B9">
        <w:rPr>
          <w:rFonts w:ascii="Arial" w:hAnsi="Arial" w:cs="Arial"/>
          <w:noProof/>
          <w:sz w:val="20"/>
          <w:szCs w:val="20"/>
        </w:rPr>
        <w:t>, semua subjek yang datang dan memenuhi kriteria pemilihan dimasukkan dalam penelitian yang diambil secara acak menggunakan sistem undian sampai jumlah subjek yang diperlukan terpenuhi (Sastroasmoro  &amp; Ismael, 2008).</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lastRenderedPageBreak/>
        <w:t>Variabel Penelitian</w:t>
      </w:r>
    </w:p>
    <w:p w:rsidR="00982676" w:rsidRPr="001125B9" w:rsidRDefault="00982676" w:rsidP="001125B9">
      <w:pPr>
        <w:tabs>
          <w:tab w:val="left" w:pos="540"/>
          <w:tab w:val="left" w:pos="720"/>
        </w:tabs>
        <w:spacing w:line="276" w:lineRule="auto"/>
        <w:jc w:val="both"/>
        <w:rPr>
          <w:rFonts w:ascii="Arial" w:hAnsi="Arial" w:cs="Arial"/>
          <w:bCs/>
          <w:sz w:val="20"/>
          <w:szCs w:val="20"/>
          <w:lang w:val="nl-NL"/>
        </w:rPr>
      </w:pPr>
      <w:r w:rsidRPr="001125B9">
        <w:rPr>
          <w:rFonts w:ascii="Arial" w:hAnsi="Arial" w:cs="Arial"/>
          <w:bCs/>
          <w:sz w:val="20"/>
          <w:szCs w:val="20"/>
          <w:lang w:val="nl-NL"/>
        </w:rPr>
        <w:t xml:space="preserve">1. </w:t>
      </w:r>
      <w:r w:rsidRPr="001125B9">
        <w:rPr>
          <w:rFonts w:ascii="Arial" w:hAnsi="Arial" w:cs="Arial"/>
          <w:bCs/>
          <w:sz w:val="20"/>
          <w:szCs w:val="20"/>
          <w:lang w:val="nl-NL"/>
        </w:rPr>
        <w:tab/>
      </w:r>
      <w:r w:rsidRPr="001125B9">
        <w:rPr>
          <w:rFonts w:ascii="Arial" w:hAnsi="Arial" w:cs="Arial"/>
          <w:bCs/>
          <w:sz w:val="20"/>
          <w:szCs w:val="20"/>
          <w:lang w:val="nl-NL"/>
        </w:rPr>
        <w:tab/>
        <w:t>Variabel bebas</w:t>
      </w:r>
    </w:p>
    <w:p w:rsidR="00982676" w:rsidRPr="001125B9" w:rsidRDefault="00982676" w:rsidP="001125B9">
      <w:pPr>
        <w:tabs>
          <w:tab w:val="left" w:pos="426"/>
          <w:tab w:val="left" w:pos="720"/>
        </w:tabs>
        <w:spacing w:line="276" w:lineRule="auto"/>
        <w:jc w:val="both"/>
        <w:rPr>
          <w:rFonts w:ascii="Arial" w:hAnsi="Arial" w:cs="Arial"/>
          <w:bCs/>
          <w:sz w:val="20"/>
          <w:szCs w:val="20"/>
          <w:lang w:val="nl-NL"/>
        </w:rPr>
      </w:pPr>
      <w:r w:rsidRPr="001125B9">
        <w:rPr>
          <w:rFonts w:ascii="Arial" w:hAnsi="Arial" w:cs="Arial"/>
          <w:bCs/>
          <w:sz w:val="20"/>
          <w:szCs w:val="20"/>
          <w:lang w:val="nl-NL"/>
        </w:rPr>
        <w:t xml:space="preserve"> </w:t>
      </w:r>
      <w:r w:rsidRPr="001125B9">
        <w:rPr>
          <w:rFonts w:ascii="Arial" w:hAnsi="Arial" w:cs="Arial"/>
          <w:bCs/>
          <w:sz w:val="20"/>
          <w:szCs w:val="20"/>
          <w:lang w:val="nl-NL"/>
        </w:rPr>
        <w:tab/>
        <w:t xml:space="preserve">  </w:t>
      </w:r>
      <w:r w:rsidRPr="001125B9">
        <w:rPr>
          <w:rFonts w:ascii="Arial" w:hAnsi="Arial" w:cs="Arial"/>
          <w:bCs/>
          <w:sz w:val="20"/>
          <w:szCs w:val="20"/>
          <w:lang w:val="nl-NL"/>
        </w:rPr>
        <w:tab/>
      </w:r>
      <w:r w:rsidRPr="001125B9">
        <w:rPr>
          <w:rFonts w:ascii="Arial" w:hAnsi="Arial" w:cs="Arial"/>
          <w:sz w:val="20"/>
          <w:szCs w:val="20"/>
        </w:rPr>
        <w:t xml:space="preserve">Variabel bebas dalam penelitian ini adalah </w:t>
      </w:r>
      <w:r w:rsidRPr="001125B9">
        <w:rPr>
          <w:rFonts w:ascii="Arial" w:hAnsi="Arial" w:cs="Arial"/>
          <w:bCs/>
          <w:sz w:val="20"/>
          <w:szCs w:val="20"/>
          <w:lang w:val="nl-NL"/>
        </w:rPr>
        <w:t xml:space="preserve">latihan </w:t>
      </w:r>
      <w:r w:rsidRPr="001125B9">
        <w:rPr>
          <w:rFonts w:ascii="Arial" w:hAnsi="Arial" w:cs="Arial"/>
          <w:bCs/>
          <w:i/>
          <w:sz w:val="20"/>
          <w:szCs w:val="20"/>
          <w:lang w:val="nl-NL"/>
        </w:rPr>
        <w:t>Hatha Yoga</w:t>
      </w:r>
    </w:p>
    <w:p w:rsidR="00982676" w:rsidRPr="001125B9" w:rsidRDefault="00982676" w:rsidP="001125B9">
      <w:pPr>
        <w:pStyle w:val="ListParagraph"/>
        <w:numPr>
          <w:ilvl w:val="0"/>
          <w:numId w:val="8"/>
        </w:numPr>
        <w:tabs>
          <w:tab w:val="left" w:pos="720"/>
          <w:tab w:val="left" w:pos="990"/>
        </w:tabs>
        <w:spacing w:after="0"/>
        <w:ind w:hanging="1620"/>
        <w:jc w:val="both"/>
        <w:rPr>
          <w:rFonts w:ascii="Arial" w:hAnsi="Arial" w:cs="Arial"/>
          <w:sz w:val="20"/>
          <w:szCs w:val="20"/>
        </w:rPr>
      </w:pPr>
      <w:r w:rsidRPr="001125B9">
        <w:rPr>
          <w:rFonts w:ascii="Arial" w:hAnsi="Arial" w:cs="Arial"/>
          <w:sz w:val="20"/>
          <w:szCs w:val="20"/>
        </w:rPr>
        <w:t>Variabel Tergantung</w:t>
      </w:r>
    </w:p>
    <w:p w:rsidR="003C7237" w:rsidRPr="00DD2D68" w:rsidRDefault="00982676" w:rsidP="00DD2D68">
      <w:pPr>
        <w:tabs>
          <w:tab w:val="left" w:pos="540"/>
          <w:tab w:val="left" w:pos="720"/>
          <w:tab w:val="left" w:pos="990"/>
        </w:tabs>
        <w:spacing w:line="276" w:lineRule="auto"/>
        <w:ind w:left="720"/>
        <w:jc w:val="both"/>
        <w:rPr>
          <w:rFonts w:ascii="Arial" w:hAnsi="Arial" w:cs="Arial"/>
          <w:sz w:val="20"/>
          <w:szCs w:val="20"/>
        </w:rPr>
      </w:pPr>
      <w:r w:rsidRPr="001125B9">
        <w:rPr>
          <w:rFonts w:ascii="Arial" w:hAnsi="Arial" w:cs="Arial"/>
          <w:sz w:val="20"/>
          <w:szCs w:val="20"/>
        </w:rPr>
        <w:t xml:space="preserve">Variabel tergantung dalam penelitian ini adalah </w:t>
      </w:r>
      <w:r w:rsidRPr="001125B9">
        <w:rPr>
          <w:rFonts w:ascii="Arial" w:hAnsi="Arial" w:cs="Arial"/>
          <w:bCs/>
          <w:sz w:val="20"/>
          <w:szCs w:val="20"/>
          <w:lang w:val="nl-NL"/>
        </w:rPr>
        <w:t>nilai konsumsi oksigen maksimal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sz w:val="20"/>
          <w:szCs w:val="20"/>
          <w:lang w:val="nl-NL"/>
        </w:rPr>
        <w:t>)</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Def</w:t>
      </w:r>
      <w:r w:rsidRPr="001125B9">
        <w:rPr>
          <w:rFonts w:ascii="Arial" w:hAnsi="Arial" w:cs="Arial"/>
          <w:b/>
          <w:sz w:val="20"/>
          <w:szCs w:val="20"/>
          <w:lang w:val="id-ID"/>
        </w:rPr>
        <w:t>i</w:t>
      </w:r>
      <w:r w:rsidRPr="001125B9">
        <w:rPr>
          <w:rFonts w:ascii="Arial" w:hAnsi="Arial" w:cs="Arial"/>
          <w:b/>
          <w:sz w:val="20"/>
          <w:szCs w:val="20"/>
        </w:rPr>
        <w:t>nisi Oprasional Variabel</w:t>
      </w:r>
    </w:p>
    <w:p w:rsidR="00982676" w:rsidRPr="001125B9" w:rsidRDefault="00982676" w:rsidP="001125B9">
      <w:pPr>
        <w:autoSpaceDE w:val="0"/>
        <w:autoSpaceDN w:val="0"/>
        <w:adjustRightInd w:val="0"/>
        <w:spacing w:line="276" w:lineRule="auto"/>
        <w:ind w:left="720" w:hanging="720"/>
        <w:jc w:val="both"/>
        <w:rPr>
          <w:rFonts w:ascii="Arial" w:hAnsi="Arial" w:cs="Arial"/>
          <w:sz w:val="20"/>
          <w:szCs w:val="20"/>
        </w:rPr>
      </w:pPr>
      <w:r w:rsidRPr="001125B9">
        <w:rPr>
          <w:rFonts w:ascii="Arial" w:hAnsi="Arial" w:cs="Arial"/>
          <w:bCs/>
          <w:sz w:val="20"/>
          <w:szCs w:val="20"/>
          <w:lang w:val="nl-NL"/>
        </w:rPr>
        <w:t>1.</w:t>
      </w:r>
      <w:r w:rsidRPr="001125B9">
        <w:rPr>
          <w:rFonts w:ascii="Arial" w:hAnsi="Arial" w:cs="Arial"/>
          <w:bCs/>
          <w:sz w:val="20"/>
          <w:szCs w:val="20"/>
          <w:lang w:val="nl-NL"/>
        </w:rPr>
        <w:tab/>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sz w:val="20"/>
          <w:szCs w:val="20"/>
        </w:rPr>
        <w:t xml:space="preserve"> </w:t>
      </w:r>
      <w:r w:rsidRPr="001125B9">
        <w:rPr>
          <w:rFonts w:ascii="Arial" w:hAnsi="Arial" w:cs="Arial"/>
          <w:bCs/>
          <w:sz w:val="20"/>
          <w:szCs w:val="20"/>
          <w:lang w:val="nl-NL"/>
        </w:rPr>
        <w:t xml:space="preserve">adalah </w:t>
      </w:r>
      <w:r w:rsidRPr="001125B9">
        <w:rPr>
          <w:rFonts w:ascii="Arial" w:hAnsi="Arial" w:cs="Arial"/>
          <w:sz w:val="20"/>
          <w:szCs w:val="20"/>
        </w:rPr>
        <w:t>adalah jumlah maksimal oksigen yang dapat dikonsumsi selama aktivitas fisik yang intens sampai akhirnya terjadi kelelahan</w:t>
      </w:r>
      <w:r w:rsidRPr="001125B9">
        <w:rPr>
          <w:rFonts w:ascii="Arial" w:hAnsi="Arial" w:cs="Arial"/>
          <w:bCs/>
          <w:sz w:val="20"/>
          <w:szCs w:val="20"/>
          <w:lang w:val="nl-NL"/>
        </w:rPr>
        <w:t>.</w:t>
      </w:r>
    </w:p>
    <w:p w:rsidR="00982676" w:rsidRPr="001125B9" w:rsidRDefault="00982676" w:rsidP="001125B9">
      <w:pPr>
        <w:autoSpaceDE w:val="0"/>
        <w:autoSpaceDN w:val="0"/>
        <w:adjustRightInd w:val="0"/>
        <w:spacing w:line="276" w:lineRule="auto"/>
        <w:ind w:left="720" w:hanging="720"/>
        <w:jc w:val="both"/>
        <w:rPr>
          <w:rFonts w:ascii="Arial" w:eastAsiaTheme="minorEastAsia" w:hAnsi="Arial" w:cs="Arial"/>
          <w:sz w:val="20"/>
          <w:szCs w:val="20"/>
          <w:lang w:val="nl-NL"/>
        </w:rPr>
      </w:pPr>
      <w:r w:rsidRPr="001125B9">
        <w:rPr>
          <w:rFonts w:ascii="Arial" w:hAnsi="Arial" w:cs="Arial"/>
          <w:sz w:val="20"/>
          <w:szCs w:val="20"/>
        </w:rPr>
        <w:t>2.</w:t>
      </w:r>
      <w:r w:rsidRPr="001125B9">
        <w:rPr>
          <w:rFonts w:ascii="Arial" w:hAnsi="Arial" w:cs="Arial"/>
          <w:sz w:val="20"/>
          <w:szCs w:val="20"/>
        </w:rPr>
        <w:tab/>
      </w:r>
      <w:r w:rsidRPr="001125B9">
        <w:rPr>
          <w:rFonts w:ascii="Arial" w:hAnsi="Arial" w:cs="Arial"/>
          <w:i/>
          <w:sz w:val="20"/>
          <w:szCs w:val="20"/>
        </w:rPr>
        <w:t>Queens College Step Test</w:t>
      </w:r>
      <w:r w:rsidRPr="001125B9">
        <w:rPr>
          <w:rFonts w:ascii="Arial" w:hAnsi="Arial" w:cs="Arial"/>
          <w:sz w:val="20"/>
          <w:szCs w:val="20"/>
        </w:rPr>
        <w:t xml:space="preserve"> adalah salah satu jenis pengukuran </w:t>
      </w:r>
      <w:proofErr w:type="gramStart"/>
      <w:r w:rsidRPr="001125B9">
        <w:rPr>
          <w:rFonts w:ascii="Arial" w:hAnsi="Arial" w:cs="Arial"/>
          <w:sz w:val="20"/>
          <w:szCs w:val="20"/>
        </w:rPr>
        <w:t xml:space="preserve">nilai </w:t>
      </w:r>
      <w:proofErr w:type="gramEnd"/>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eastAsiaTheme="minorEastAsia" w:hAnsi="Arial" w:cs="Arial"/>
          <w:sz w:val="20"/>
          <w:szCs w:val="20"/>
          <w:lang w:val="nl-NL"/>
        </w:rPr>
        <w:t>.</w:t>
      </w:r>
    </w:p>
    <w:p w:rsidR="00982676" w:rsidRPr="001125B9" w:rsidRDefault="00982676" w:rsidP="001125B9">
      <w:pPr>
        <w:autoSpaceDE w:val="0"/>
        <w:autoSpaceDN w:val="0"/>
        <w:adjustRightInd w:val="0"/>
        <w:spacing w:line="276" w:lineRule="auto"/>
        <w:ind w:left="720"/>
        <w:jc w:val="both"/>
        <w:rPr>
          <w:rFonts w:ascii="Arial" w:hAnsi="Arial" w:cs="Arial"/>
          <w:sz w:val="20"/>
          <w:szCs w:val="20"/>
        </w:rPr>
      </w:pPr>
      <w:proofErr w:type="gramStart"/>
      <w:r w:rsidRPr="001125B9">
        <w:rPr>
          <w:rFonts w:ascii="Arial" w:hAnsi="Arial" w:cs="Arial"/>
          <w:sz w:val="20"/>
          <w:szCs w:val="20"/>
        </w:rPr>
        <w:t>Probandus melakukan gerakan naik turun bangku bergantian dengan irama yang sudah diatur dengan metronom.</w:t>
      </w:r>
      <w:proofErr w:type="gramEnd"/>
    </w:p>
    <w:p w:rsidR="00982676" w:rsidRPr="001125B9" w:rsidRDefault="00982676" w:rsidP="001125B9">
      <w:pPr>
        <w:pStyle w:val="ListParagraph"/>
        <w:numPr>
          <w:ilvl w:val="0"/>
          <w:numId w:val="8"/>
        </w:numPr>
        <w:autoSpaceDE w:val="0"/>
        <w:autoSpaceDN w:val="0"/>
        <w:adjustRightInd w:val="0"/>
        <w:spacing w:after="0"/>
        <w:ind w:left="720" w:hanging="720"/>
        <w:jc w:val="both"/>
        <w:rPr>
          <w:rFonts w:ascii="Arial" w:hAnsi="Arial" w:cs="Arial"/>
          <w:sz w:val="20"/>
          <w:szCs w:val="20"/>
        </w:rPr>
      </w:pPr>
      <w:r w:rsidRPr="001125B9">
        <w:rPr>
          <w:rFonts w:ascii="Arial" w:hAnsi="Arial" w:cs="Arial"/>
          <w:sz w:val="20"/>
          <w:szCs w:val="20"/>
        </w:rPr>
        <w:t xml:space="preserve">Indeks Massa Tubuh adalah suatu pengukuran yang membandingkan berat badan (dalam kilogram) dibagi dengan kuadrat tinggi badan (dalam meter). Dengan IMT </w:t>
      </w:r>
      <w:proofErr w:type="gramStart"/>
      <w:r w:rsidRPr="001125B9">
        <w:rPr>
          <w:rFonts w:ascii="Arial" w:hAnsi="Arial" w:cs="Arial"/>
          <w:sz w:val="20"/>
          <w:szCs w:val="20"/>
        </w:rPr>
        <w:t>akan</w:t>
      </w:r>
      <w:proofErr w:type="gramEnd"/>
      <w:r w:rsidRPr="001125B9">
        <w:rPr>
          <w:rFonts w:ascii="Arial" w:hAnsi="Arial" w:cs="Arial"/>
          <w:sz w:val="20"/>
          <w:szCs w:val="20"/>
        </w:rPr>
        <w:t xml:space="preserve"> diketahui apakah berat badan seseorang dinyatakan normal, kurus atau gemuk. Penggunaan IMT hanya untuk orang dewasa berumur lebih dari 18 tahun dan tidak dapat diterapkan pada bayi, anak, remaja, ibu hamil, dan olahragawan. Batas nilai IMT normal menurut Depkes adalah 18</w:t>
      </w:r>
      <w:proofErr w:type="gramStart"/>
      <w:r w:rsidRPr="001125B9">
        <w:rPr>
          <w:rFonts w:ascii="Arial" w:hAnsi="Arial" w:cs="Arial"/>
          <w:sz w:val="20"/>
          <w:szCs w:val="20"/>
        </w:rPr>
        <w:t>,50</w:t>
      </w:r>
      <w:proofErr w:type="gramEnd"/>
      <w:r w:rsidRPr="001125B9">
        <w:rPr>
          <w:rFonts w:ascii="Arial" w:hAnsi="Arial" w:cs="Arial"/>
          <w:sz w:val="20"/>
          <w:szCs w:val="20"/>
        </w:rPr>
        <w:t>-24,99.</w:t>
      </w:r>
    </w:p>
    <w:p w:rsidR="00982676" w:rsidRPr="001125B9" w:rsidRDefault="00982676" w:rsidP="001125B9">
      <w:pPr>
        <w:pStyle w:val="ListParagraph"/>
        <w:numPr>
          <w:ilvl w:val="0"/>
          <w:numId w:val="8"/>
        </w:numPr>
        <w:autoSpaceDE w:val="0"/>
        <w:autoSpaceDN w:val="0"/>
        <w:adjustRightInd w:val="0"/>
        <w:spacing w:after="0"/>
        <w:ind w:left="720" w:hanging="720"/>
        <w:jc w:val="both"/>
        <w:rPr>
          <w:rFonts w:ascii="Arial" w:hAnsi="Arial" w:cs="Arial"/>
          <w:sz w:val="20"/>
          <w:szCs w:val="20"/>
        </w:rPr>
      </w:pPr>
      <w:r w:rsidRPr="001125B9">
        <w:rPr>
          <w:rFonts w:ascii="Arial" w:hAnsi="Arial" w:cs="Arial"/>
          <w:sz w:val="20"/>
          <w:szCs w:val="20"/>
        </w:rPr>
        <w:t>Umur adalah lamanya waktu hidup yaitu terhitung sejak lahir sampai dengan sekarang. Penentuan umur dilakukan dengan menggunakan hitungan tahun. Umur sampel pada penelitian ini 18 – 25 tahun.</w:t>
      </w:r>
    </w:p>
    <w:p w:rsidR="00982676" w:rsidRPr="001125B9" w:rsidRDefault="00982676" w:rsidP="001125B9">
      <w:pPr>
        <w:pStyle w:val="ListParagraph"/>
        <w:numPr>
          <w:ilvl w:val="0"/>
          <w:numId w:val="8"/>
        </w:numPr>
        <w:tabs>
          <w:tab w:val="left" w:pos="720"/>
        </w:tabs>
        <w:spacing w:after="0"/>
        <w:ind w:left="720" w:hanging="720"/>
        <w:jc w:val="both"/>
        <w:rPr>
          <w:rFonts w:ascii="Arial" w:hAnsi="Arial" w:cs="Arial"/>
          <w:bCs/>
          <w:sz w:val="20"/>
          <w:szCs w:val="20"/>
          <w:lang w:val="nl-NL"/>
        </w:rPr>
      </w:pPr>
      <w:r w:rsidRPr="001125B9">
        <w:rPr>
          <w:rFonts w:ascii="Arial" w:hAnsi="Arial" w:cs="Arial"/>
          <w:bCs/>
          <w:i/>
          <w:sz w:val="20"/>
          <w:szCs w:val="20"/>
          <w:lang w:val="nl-NL"/>
        </w:rPr>
        <w:t>Hatha Yoga</w:t>
      </w:r>
      <w:r w:rsidRPr="001125B9">
        <w:rPr>
          <w:rFonts w:ascii="Arial" w:hAnsi="Arial" w:cs="Arial"/>
          <w:bCs/>
          <w:sz w:val="20"/>
          <w:szCs w:val="20"/>
          <w:lang w:val="nl-NL"/>
        </w:rPr>
        <w:t xml:space="preserve"> merupakan salah satu jenis yoga yang berfokus pada postur fisik yang disebut </w:t>
      </w:r>
      <w:r w:rsidRPr="001125B9">
        <w:rPr>
          <w:rFonts w:ascii="Arial" w:hAnsi="Arial" w:cs="Arial"/>
          <w:bCs/>
          <w:i/>
          <w:sz w:val="20"/>
          <w:szCs w:val="20"/>
          <w:lang w:val="nl-NL"/>
        </w:rPr>
        <w:t xml:space="preserve">asana </w:t>
      </w:r>
      <w:r w:rsidRPr="001125B9">
        <w:rPr>
          <w:rFonts w:ascii="Arial" w:hAnsi="Arial" w:cs="Arial"/>
          <w:bCs/>
          <w:sz w:val="20"/>
          <w:szCs w:val="20"/>
          <w:lang w:val="nl-NL"/>
        </w:rPr>
        <w:t xml:space="preserve">dan teknik pernapasan atau </w:t>
      </w:r>
      <w:r w:rsidRPr="001125B9">
        <w:rPr>
          <w:rFonts w:ascii="Arial" w:hAnsi="Arial" w:cs="Arial"/>
          <w:bCs/>
          <w:i/>
          <w:sz w:val="20"/>
          <w:szCs w:val="20"/>
          <w:lang w:val="nl-NL"/>
        </w:rPr>
        <w:t>pranayama</w:t>
      </w:r>
      <w:r w:rsidRPr="001125B9">
        <w:rPr>
          <w:rFonts w:ascii="Arial" w:hAnsi="Arial" w:cs="Arial"/>
          <w:bCs/>
          <w:sz w:val="20"/>
          <w:szCs w:val="20"/>
          <w:lang w:val="nl-NL"/>
        </w:rPr>
        <w:t>.</w:t>
      </w:r>
    </w:p>
    <w:p w:rsidR="00982676" w:rsidRPr="001125B9" w:rsidRDefault="00982676" w:rsidP="001125B9">
      <w:pPr>
        <w:pStyle w:val="ListParagraph"/>
        <w:numPr>
          <w:ilvl w:val="0"/>
          <w:numId w:val="9"/>
        </w:numPr>
        <w:tabs>
          <w:tab w:val="left" w:pos="426"/>
        </w:tabs>
        <w:spacing w:after="0"/>
        <w:jc w:val="both"/>
        <w:rPr>
          <w:rFonts w:ascii="Arial" w:eastAsia="TimesNewRomanPSMT" w:hAnsi="Arial" w:cs="Arial"/>
          <w:i/>
          <w:sz w:val="20"/>
          <w:szCs w:val="20"/>
        </w:rPr>
      </w:pPr>
      <w:r w:rsidRPr="001125B9">
        <w:rPr>
          <w:rFonts w:ascii="Arial" w:eastAsia="TimesNewRomanPSMT" w:hAnsi="Arial" w:cs="Arial"/>
          <w:i/>
          <w:sz w:val="20"/>
          <w:szCs w:val="20"/>
        </w:rPr>
        <w:t>Asana</w:t>
      </w:r>
    </w:p>
    <w:p w:rsidR="00982676" w:rsidRPr="001125B9" w:rsidRDefault="00982676" w:rsidP="001125B9">
      <w:pPr>
        <w:pStyle w:val="ListParagraph"/>
        <w:tabs>
          <w:tab w:val="left" w:pos="426"/>
        </w:tabs>
        <w:spacing w:after="0"/>
        <w:jc w:val="both"/>
        <w:rPr>
          <w:rFonts w:ascii="Arial" w:eastAsia="TimesNewRomanPSMT" w:hAnsi="Arial" w:cs="Arial"/>
          <w:sz w:val="20"/>
          <w:szCs w:val="20"/>
        </w:rPr>
      </w:pPr>
      <w:r w:rsidRPr="001125B9">
        <w:rPr>
          <w:rFonts w:ascii="Arial" w:eastAsia="TimesNewRomanPSMT" w:hAnsi="Arial" w:cs="Arial"/>
          <w:i/>
          <w:sz w:val="20"/>
          <w:szCs w:val="20"/>
        </w:rPr>
        <w:t>Asana</w:t>
      </w:r>
      <w:r w:rsidRPr="001125B9">
        <w:rPr>
          <w:rFonts w:ascii="Arial" w:eastAsia="TimesNewRomanPSMT" w:hAnsi="Arial" w:cs="Arial"/>
          <w:sz w:val="20"/>
          <w:szCs w:val="20"/>
        </w:rPr>
        <w:t xml:space="preserve"> atau postur yoga adalah latihan fisik yang dilakukan dengan </w:t>
      </w:r>
      <w:proofErr w:type="gramStart"/>
      <w:r w:rsidRPr="001125B9">
        <w:rPr>
          <w:rFonts w:ascii="Arial" w:eastAsia="TimesNewRomanPSMT" w:hAnsi="Arial" w:cs="Arial"/>
          <w:sz w:val="20"/>
          <w:szCs w:val="20"/>
        </w:rPr>
        <w:t>fokus  internal</w:t>
      </w:r>
      <w:proofErr w:type="gramEnd"/>
      <w:r w:rsidRPr="001125B9">
        <w:rPr>
          <w:rFonts w:ascii="Arial" w:eastAsia="TimesNewRomanPSMT" w:hAnsi="Arial" w:cs="Arial"/>
          <w:sz w:val="20"/>
          <w:szCs w:val="20"/>
        </w:rPr>
        <w:t xml:space="preserve"> ke napas dan tubuh kita. </w:t>
      </w:r>
      <w:proofErr w:type="gramStart"/>
      <w:r w:rsidRPr="001125B9">
        <w:rPr>
          <w:rFonts w:ascii="Arial" w:eastAsia="TimesNewRomanPSMT" w:hAnsi="Arial" w:cs="Arial"/>
          <w:sz w:val="20"/>
          <w:szCs w:val="20"/>
        </w:rPr>
        <w:t xml:space="preserve">Berlatih </w:t>
      </w:r>
      <w:r w:rsidRPr="001125B9">
        <w:rPr>
          <w:rFonts w:ascii="Arial" w:eastAsia="TimesNewRomanPSMT" w:hAnsi="Arial" w:cs="Arial"/>
          <w:i/>
          <w:sz w:val="20"/>
          <w:szCs w:val="20"/>
        </w:rPr>
        <w:t>asana</w:t>
      </w:r>
      <w:r w:rsidRPr="001125B9">
        <w:rPr>
          <w:rFonts w:ascii="Arial" w:eastAsia="TimesNewRomanPSMT" w:hAnsi="Arial" w:cs="Arial"/>
          <w:sz w:val="20"/>
          <w:szCs w:val="20"/>
        </w:rPr>
        <w:t xml:space="preserve"> bermanfaat </w:t>
      </w:r>
      <w:r w:rsidRPr="001125B9">
        <w:rPr>
          <w:rFonts w:ascii="Arial" w:eastAsia="TimesNewRomanPSMT" w:hAnsi="Arial" w:cs="Arial"/>
          <w:sz w:val="20"/>
          <w:szCs w:val="20"/>
        </w:rPr>
        <w:lastRenderedPageBreak/>
        <w:t>meningkatkan kelenturan serta kekuatan otot dan sendi tubuh, memijat susunan saraf pusat di tulang punggung, melancarkan aliran darah, menyeimbangkan produksi hormon, serta membuang racun dari dalam tubuh.</w:t>
      </w:r>
      <w:proofErr w:type="gramEnd"/>
    </w:p>
    <w:p w:rsidR="00982676" w:rsidRPr="001125B9" w:rsidRDefault="00982676" w:rsidP="001125B9">
      <w:pPr>
        <w:pStyle w:val="ListParagraph"/>
        <w:ind w:hanging="360"/>
        <w:jc w:val="both"/>
        <w:rPr>
          <w:rFonts w:ascii="Arial" w:eastAsia="TimesNewRomanPSMT" w:hAnsi="Arial" w:cs="Arial"/>
          <w:sz w:val="20"/>
          <w:szCs w:val="20"/>
        </w:rPr>
      </w:pPr>
      <w:r w:rsidRPr="001125B9">
        <w:rPr>
          <w:rFonts w:ascii="Arial" w:eastAsia="TimesNewRomanPSMT" w:hAnsi="Arial" w:cs="Arial"/>
          <w:sz w:val="20"/>
          <w:szCs w:val="20"/>
        </w:rPr>
        <w:t xml:space="preserve">b.   </w:t>
      </w:r>
      <w:r w:rsidRPr="001125B9">
        <w:rPr>
          <w:rFonts w:ascii="Arial" w:eastAsia="TimesNewRomanPSMT" w:hAnsi="Arial" w:cs="Arial"/>
          <w:i/>
          <w:sz w:val="20"/>
          <w:szCs w:val="20"/>
        </w:rPr>
        <w:t xml:space="preserve">Pranayama </w:t>
      </w:r>
    </w:p>
    <w:p w:rsidR="00982676" w:rsidRPr="001125B9" w:rsidRDefault="00982676" w:rsidP="001125B9">
      <w:pPr>
        <w:pStyle w:val="ListParagraph"/>
        <w:tabs>
          <w:tab w:val="left" w:pos="720"/>
        </w:tabs>
        <w:spacing w:after="0"/>
        <w:jc w:val="both"/>
        <w:rPr>
          <w:rFonts w:ascii="Arial" w:eastAsia="TimesNewRomanPSMT" w:hAnsi="Arial" w:cs="Arial"/>
          <w:sz w:val="20"/>
          <w:szCs w:val="20"/>
        </w:rPr>
      </w:pPr>
      <w:proofErr w:type="gramStart"/>
      <w:r w:rsidRPr="001125B9">
        <w:rPr>
          <w:rFonts w:ascii="Arial" w:eastAsia="TimesNewRomanPSMT" w:hAnsi="Arial" w:cs="Arial"/>
          <w:i/>
          <w:sz w:val="20"/>
          <w:szCs w:val="20"/>
        </w:rPr>
        <w:t>Pranayama</w:t>
      </w:r>
      <w:r w:rsidRPr="001125B9">
        <w:rPr>
          <w:rFonts w:ascii="Arial" w:eastAsia="TimesNewRomanPSMT" w:hAnsi="Arial" w:cs="Arial"/>
          <w:sz w:val="20"/>
          <w:szCs w:val="20"/>
        </w:rPr>
        <w:t xml:space="preserve"> adalah teknik mengatur pernapasan dalam yoga.</w:t>
      </w:r>
      <w:proofErr w:type="gramEnd"/>
      <w:r w:rsidRPr="001125B9">
        <w:rPr>
          <w:rFonts w:ascii="Arial" w:eastAsia="TimesNewRomanPSMT" w:hAnsi="Arial" w:cs="Arial"/>
          <w:sz w:val="20"/>
          <w:szCs w:val="20"/>
        </w:rPr>
        <w:t xml:space="preserve"> Dengan melakukan </w:t>
      </w:r>
      <w:r w:rsidRPr="001125B9">
        <w:rPr>
          <w:rFonts w:ascii="Arial" w:eastAsia="TimesNewRomanPSMT" w:hAnsi="Arial" w:cs="Arial"/>
          <w:i/>
          <w:sz w:val="20"/>
          <w:szCs w:val="20"/>
        </w:rPr>
        <w:t>pranayama</w:t>
      </w:r>
      <w:r w:rsidRPr="001125B9">
        <w:rPr>
          <w:rFonts w:ascii="Arial" w:eastAsia="TimesNewRomanPSMT" w:hAnsi="Arial" w:cs="Arial"/>
          <w:sz w:val="20"/>
          <w:szCs w:val="20"/>
        </w:rPr>
        <w:t xml:space="preserve"> dengan teratur, seseorang dapat membersihkan diri dari dalam sehingga pikirannya </w:t>
      </w:r>
      <w:proofErr w:type="gramStart"/>
      <w:r w:rsidRPr="001125B9">
        <w:rPr>
          <w:rFonts w:ascii="Arial" w:eastAsia="TimesNewRomanPSMT" w:hAnsi="Arial" w:cs="Arial"/>
          <w:sz w:val="20"/>
          <w:szCs w:val="20"/>
        </w:rPr>
        <w:t>akan</w:t>
      </w:r>
      <w:proofErr w:type="gramEnd"/>
      <w:r w:rsidRPr="001125B9">
        <w:rPr>
          <w:rFonts w:ascii="Arial" w:eastAsia="TimesNewRomanPSMT" w:hAnsi="Arial" w:cs="Arial"/>
          <w:sz w:val="20"/>
          <w:szCs w:val="20"/>
        </w:rPr>
        <w:t xml:space="preserve"> menjadi tenang.</w:t>
      </w:r>
    </w:p>
    <w:p w:rsidR="003C7237" w:rsidRPr="001125B9" w:rsidRDefault="0051144A"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 xml:space="preserve">Alat </w:t>
      </w:r>
      <w:r w:rsidR="003C7237" w:rsidRPr="001125B9">
        <w:rPr>
          <w:rFonts w:ascii="Arial" w:hAnsi="Arial" w:cs="Arial"/>
          <w:b/>
          <w:sz w:val="20"/>
          <w:szCs w:val="20"/>
        </w:rPr>
        <w:t>dan Cara Pengumpulan Data</w:t>
      </w:r>
    </w:p>
    <w:p w:rsidR="003C7237" w:rsidRPr="001125B9" w:rsidRDefault="003C7237" w:rsidP="001125B9">
      <w:pPr>
        <w:spacing w:line="276" w:lineRule="auto"/>
        <w:jc w:val="both"/>
        <w:rPr>
          <w:rFonts w:ascii="Arial" w:hAnsi="Arial" w:cs="Arial"/>
          <w:b/>
          <w:sz w:val="20"/>
          <w:szCs w:val="20"/>
        </w:rPr>
      </w:pPr>
      <w:r w:rsidRPr="001125B9">
        <w:rPr>
          <w:rFonts w:ascii="Arial" w:hAnsi="Arial" w:cs="Arial"/>
          <w:b/>
          <w:sz w:val="20"/>
          <w:szCs w:val="20"/>
        </w:rPr>
        <w:t>Alat</w:t>
      </w:r>
    </w:p>
    <w:p w:rsidR="0051144A" w:rsidRPr="001125B9" w:rsidRDefault="0051144A" w:rsidP="001125B9">
      <w:pPr>
        <w:pStyle w:val="ListParagraph"/>
        <w:numPr>
          <w:ilvl w:val="1"/>
          <w:numId w:val="3"/>
        </w:numPr>
        <w:tabs>
          <w:tab w:val="num" w:pos="1170"/>
        </w:tabs>
        <w:spacing w:after="0"/>
        <w:ind w:left="720" w:hanging="720"/>
        <w:jc w:val="both"/>
        <w:rPr>
          <w:rFonts w:ascii="Arial" w:hAnsi="Arial" w:cs="Arial"/>
          <w:sz w:val="20"/>
          <w:szCs w:val="20"/>
        </w:rPr>
      </w:pPr>
      <w:r w:rsidRPr="001125B9">
        <w:rPr>
          <w:rFonts w:ascii="Arial" w:hAnsi="Arial" w:cs="Arial"/>
          <w:sz w:val="20"/>
          <w:szCs w:val="20"/>
        </w:rPr>
        <w:t xml:space="preserve">Lembar </w:t>
      </w:r>
      <w:r w:rsidRPr="001125B9">
        <w:rPr>
          <w:rFonts w:ascii="Arial" w:hAnsi="Arial" w:cs="Arial"/>
          <w:i/>
          <w:sz w:val="20"/>
          <w:szCs w:val="20"/>
        </w:rPr>
        <w:t>informed consent</w:t>
      </w:r>
    </w:p>
    <w:p w:rsidR="0051144A" w:rsidRPr="001125B9" w:rsidRDefault="0051144A" w:rsidP="001125B9">
      <w:pPr>
        <w:pStyle w:val="ListParagraph"/>
        <w:numPr>
          <w:ilvl w:val="1"/>
          <w:numId w:val="3"/>
        </w:numPr>
        <w:tabs>
          <w:tab w:val="clear" w:pos="2520"/>
          <w:tab w:val="left" w:pos="450"/>
          <w:tab w:val="left" w:pos="720"/>
          <w:tab w:val="num" w:pos="1620"/>
        </w:tabs>
        <w:ind w:hanging="2520"/>
        <w:jc w:val="both"/>
        <w:rPr>
          <w:rFonts w:ascii="Arial" w:hAnsi="Arial" w:cs="Arial"/>
          <w:bCs/>
          <w:sz w:val="20"/>
          <w:szCs w:val="20"/>
          <w:lang w:val="sv-SE"/>
        </w:rPr>
      </w:pPr>
      <w:r w:rsidRPr="001125B9">
        <w:rPr>
          <w:rFonts w:ascii="Arial" w:hAnsi="Arial" w:cs="Arial"/>
          <w:bCs/>
          <w:sz w:val="20"/>
          <w:szCs w:val="20"/>
          <w:lang w:val="sv-SE"/>
        </w:rPr>
        <w:t xml:space="preserve">     Kuesioner</w:t>
      </w:r>
    </w:p>
    <w:p w:rsidR="0051144A" w:rsidRPr="001125B9" w:rsidRDefault="0051144A" w:rsidP="001125B9">
      <w:pPr>
        <w:pStyle w:val="ListParagraph"/>
        <w:numPr>
          <w:ilvl w:val="1"/>
          <w:numId w:val="3"/>
        </w:numPr>
        <w:tabs>
          <w:tab w:val="clear" w:pos="2520"/>
          <w:tab w:val="left" w:pos="450"/>
          <w:tab w:val="left" w:pos="720"/>
          <w:tab w:val="num" w:pos="1620"/>
        </w:tabs>
        <w:ind w:hanging="2520"/>
        <w:jc w:val="both"/>
        <w:rPr>
          <w:rFonts w:ascii="Arial" w:hAnsi="Arial" w:cs="Arial"/>
          <w:bCs/>
          <w:sz w:val="20"/>
          <w:szCs w:val="20"/>
          <w:lang w:val="nl-NL"/>
        </w:rPr>
      </w:pPr>
      <w:r w:rsidRPr="001125B9">
        <w:rPr>
          <w:rFonts w:ascii="Arial" w:hAnsi="Arial" w:cs="Arial"/>
          <w:sz w:val="20"/>
          <w:szCs w:val="20"/>
          <w:lang w:val="sv-SE"/>
        </w:rPr>
        <w:t xml:space="preserve"> </w:t>
      </w:r>
      <w:r w:rsidRPr="001125B9">
        <w:rPr>
          <w:rFonts w:ascii="Arial" w:hAnsi="Arial" w:cs="Arial"/>
          <w:sz w:val="20"/>
          <w:szCs w:val="20"/>
          <w:lang w:val="sv-SE"/>
        </w:rPr>
        <w:tab/>
        <w:t xml:space="preserve">Timbangan berat badan </w:t>
      </w:r>
    </w:p>
    <w:p w:rsidR="0051144A" w:rsidRPr="001125B9" w:rsidRDefault="0051144A" w:rsidP="001125B9">
      <w:pPr>
        <w:pStyle w:val="ListParagraph"/>
        <w:numPr>
          <w:ilvl w:val="1"/>
          <w:numId w:val="3"/>
        </w:numPr>
        <w:tabs>
          <w:tab w:val="clear" w:pos="2520"/>
          <w:tab w:val="left" w:pos="720"/>
        </w:tabs>
        <w:ind w:left="720" w:hanging="720"/>
        <w:jc w:val="both"/>
        <w:rPr>
          <w:rFonts w:ascii="Arial" w:hAnsi="Arial" w:cs="Arial"/>
          <w:sz w:val="20"/>
          <w:szCs w:val="20"/>
          <w:lang w:val="sv-SE"/>
        </w:rPr>
      </w:pPr>
      <w:r w:rsidRPr="001125B9">
        <w:rPr>
          <w:rFonts w:ascii="Arial" w:hAnsi="Arial" w:cs="Arial"/>
          <w:sz w:val="20"/>
          <w:szCs w:val="20"/>
          <w:lang w:val="sv-SE"/>
        </w:rPr>
        <w:t>Mikrotoa</w:t>
      </w:r>
    </w:p>
    <w:p w:rsidR="0051144A" w:rsidRPr="001125B9" w:rsidRDefault="0051144A" w:rsidP="001125B9">
      <w:pPr>
        <w:pStyle w:val="ListParagraph"/>
        <w:numPr>
          <w:ilvl w:val="1"/>
          <w:numId w:val="3"/>
        </w:numPr>
        <w:tabs>
          <w:tab w:val="clear" w:pos="2520"/>
          <w:tab w:val="left" w:pos="720"/>
        </w:tabs>
        <w:spacing w:after="0"/>
        <w:ind w:left="720" w:hanging="720"/>
        <w:jc w:val="both"/>
        <w:rPr>
          <w:rFonts w:ascii="Arial" w:hAnsi="Arial" w:cs="Arial"/>
          <w:sz w:val="20"/>
          <w:szCs w:val="20"/>
        </w:rPr>
      </w:pPr>
      <w:r w:rsidRPr="001125B9">
        <w:rPr>
          <w:rFonts w:ascii="Arial" w:hAnsi="Arial" w:cs="Arial"/>
          <w:sz w:val="20"/>
          <w:szCs w:val="20"/>
        </w:rPr>
        <w:t xml:space="preserve">Bangku kayu yang telah dimodifikasi setinggi 41,3 cm </w:t>
      </w:r>
    </w:p>
    <w:p w:rsidR="0051144A" w:rsidRPr="001125B9" w:rsidRDefault="0051144A" w:rsidP="001125B9">
      <w:pPr>
        <w:pStyle w:val="ListParagraph"/>
        <w:numPr>
          <w:ilvl w:val="1"/>
          <w:numId w:val="3"/>
        </w:numPr>
        <w:tabs>
          <w:tab w:val="clear" w:pos="2520"/>
          <w:tab w:val="left" w:pos="720"/>
          <w:tab w:val="num" w:pos="810"/>
        </w:tabs>
        <w:spacing w:after="0"/>
        <w:ind w:left="720" w:hanging="720"/>
        <w:jc w:val="both"/>
        <w:rPr>
          <w:rFonts w:ascii="Arial" w:hAnsi="Arial" w:cs="Arial"/>
          <w:bCs/>
          <w:sz w:val="20"/>
          <w:szCs w:val="20"/>
          <w:lang w:val="nl-NL"/>
        </w:rPr>
      </w:pPr>
      <w:r w:rsidRPr="001125B9">
        <w:rPr>
          <w:rFonts w:ascii="Arial" w:hAnsi="Arial" w:cs="Arial"/>
          <w:sz w:val="20"/>
          <w:szCs w:val="20"/>
          <w:lang w:val="sv-SE"/>
        </w:rPr>
        <w:t>Stopwatch</w:t>
      </w:r>
    </w:p>
    <w:p w:rsidR="0051144A" w:rsidRPr="001125B9" w:rsidRDefault="0051144A" w:rsidP="001125B9">
      <w:pPr>
        <w:pStyle w:val="ListParagraph"/>
        <w:numPr>
          <w:ilvl w:val="1"/>
          <w:numId w:val="3"/>
        </w:numPr>
        <w:tabs>
          <w:tab w:val="left" w:pos="720"/>
        </w:tabs>
        <w:spacing w:after="0"/>
        <w:ind w:left="720" w:hanging="720"/>
        <w:jc w:val="both"/>
        <w:rPr>
          <w:rFonts w:ascii="Arial" w:hAnsi="Arial" w:cs="Arial"/>
          <w:sz w:val="20"/>
          <w:szCs w:val="20"/>
          <w:lang w:val="sv-SE"/>
        </w:rPr>
      </w:pPr>
      <w:r w:rsidRPr="001125B9">
        <w:rPr>
          <w:rFonts w:ascii="Arial" w:hAnsi="Arial" w:cs="Arial"/>
          <w:sz w:val="20"/>
          <w:szCs w:val="20"/>
        </w:rPr>
        <w:t>Metrono</w:t>
      </w:r>
      <w:r w:rsidRPr="001125B9">
        <w:rPr>
          <w:rFonts w:ascii="Arial" w:hAnsi="Arial" w:cs="Arial"/>
          <w:sz w:val="20"/>
          <w:szCs w:val="20"/>
          <w:lang w:val="sv-SE"/>
        </w:rPr>
        <w:t>m</w:t>
      </w:r>
    </w:p>
    <w:p w:rsidR="0051144A" w:rsidRPr="001125B9" w:rsidRDefault="0051144A" w:rsidP="001125B9">
      <w:pPr>
        <w:pStyle w:val="ListParagraph"/>
        <w:numPr>
          <w:ilvl w:val="1"/>
          <w:numId w:val="3"/>
        </w:numPr>
        <w:spacing w:after="0"/>
        <w:ind w:left="720" w:hanging="720"/>
        <w:jc w:val="both"/>
        <w:rPr>
          <w:rFonts w:ascii="Arial" w:hAnsi="Arial" w:cs="Arial"/>
          <w:sz w:val="20"/>
          <w:szCs w:val="20"/>
          <w:lang w:val="sv-SE"/>
        </w:rPr>
      </w:pPr>
      <w:r w:rsidRPr="001125B9">
        <w:rPr>
          <w:rFonts w:ascii="Arial" w:hAnsi="Arial" w:cs="Arial"/>
          <w:sz w:val="20"/>
          <w:szCs w:val="20"/>
          <w:lang w:val="sv-SE"/>
        </w:rPr>
        <w:t>Alat tulis</w:t>
      </w:r>
    </w:p>
    <w:p w:rsidR="0051144A" w:rsidRPr="001125B9" w:rsidRDefault="0051144A" w:rsidP="001125B9">
      <w:pPr>
        <w:pStyle w:val="ListParagraph"/>
        <w:numPr>
          <w:ilvl w:val="1"/>
          <w:numId w:val="3"/>
        </w:numPr>
        <w:spacing w:after="0"/>
        <w:ind w:left="720" w:hanging="720"/>
        <w:jc w:val="both"/>
        <w:rPr>
          <w:rFonts w:ascii="Arial" w:hAnsi="Arial" w:cs="Arial"/>
          <w:sz w:val="20"/>
          <w:szCs w:val="20"/>
          <w:lang w:val="sv-SE"/>
        </w:rPr>
      </w:pPr>
      <w:r w:rsidRPr="001125B9">
        <w:rPr>
          <w:rFonts w:ascii="Arial" w:hAnsi="Arial" w:cs="Arial"/>
          <w:sz w:val="20"/>
          <w:szCs w:val="20"/>
          <w:lang w:val="sv-SE"/>
        </w:rPr>
        <w:t>Alat dokumentasi</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Cara Pengumpulan Data</w:t>
      </w:r>
    </w:p>
    <w:p w:rsidR="0051144A" w:rsidRPr="001125B9" w:rsidRDefault="003C7237" w:rsidP="001125B9">
      <w:pPr>
        <w:tabs>
          <w:tab w:val="left" w:pos="540"/>
        </w:tabs>
        <w:spacing w:line="276" w:lineRule="auto"/>
        <w:jc w:val="both"/>
        <w:rPr>
          <w:rFonts w:ascii="Arial" w:hAnsi="Arial" w:cs="Arial"/>
          <w:i/>
          <w:sz w:val="20"/>
          <w:szCs w:val="20"/>
        </w:rPr>
      </w:pPr>
      <w:r w:rsidRPr="001125B9">
        <w:rPr>
          <w:rFonts w:ascii="Arial" w:hAnsi="Arial" w:cs="Arial"/>
          <w:sz w:val="20"/>
          <w:szCs w:val="20"/>
        </w:rPr>
        <w:tab/>
      </w:r>
      <w:proofErr w:type="gramStart"/>
      <w:r w:rsidR="0051144A" w:rsidRPr="001125B9">
        <w:rPr>
          <w:rFonts w:ascii="Arial" w:hAnsi="Arial" w:cs="Arial"/>
          <w:sz w:val="20"/>
          <w:szCs w:val="20"/>
        </w:rPr>
        <w:t xml:space="preserve">Pengumpulan data dilakukan dengan mengukur dan mencatat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0051144A" w:rsidRPr="001125B9">
        <w:rPr>
          <w:rFonts w:ascii="Arial" w:hAnsi="Arial" w:cs="Arial"/>
          <w:sz w:val="20"/>
          <w:szCs w:val="20"/>
        </w:rPr>
        <w:t>sebelum dan sesudah melakukan latihan Hatha Yoga selama 8 minggu.</w:t>
      </w:r>
      <w:proofErr w:type="gramEnd"/>
      <w:r w:rsidR="0051144A" w:rsidRPr="001125B9">
        <w:rPr>
          <w:rFonts w:ascii="Arial" w:hAnsi="Arial" w:cs="Arial"/>
          <w:sz w:val="20"/>
          <w:szCs w:val="20"/>
        </w:rPr>
        <w:t xml:space="preserve"> </w:t>
      </w:r>
      <w:proofErr w:type="gramStart"/>
      <w:r w:rsidR="0051144A" w:rsidRPr="001125B9">
        <w:rPr>
          <w:rFonts w:ascii="Arial" w:hAnsi="Arial" w:cs="Arial"/>
          <w:sz w:val="20"/>
          <w:szCs w:val="20"/>
        </w:rPr>
        <w:t xml:space="preserve">Cara menilai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0051144A" w:rsidRPr="001125B9">
        <w:rPr>
          <w:rFonts w:ascii="Arial" w:hAnsi="Arial" w:cs="Arial"/>
          <w:sz w:val="20"/>
          <w:szCs w:val="20"/>
        </w:rPr>
        <w:t xml:space="preserve"> menggunakan metode </w:t>
      </w:r>
      <w:r w:rsidR="0051144A" w:rsidRPr="001125B9">
        <w:rPr>
          <w:rFonts w:ascii="Arial" w:hAnsi="Arial" w:cs="Arial"/>
          <w:i/>
          <w:sz w:val="20"/>
          <w:szCs w:val="20"/>
        </w:rPr>
        <w:t>Queens College Step Test.</w:t>
      </w:r>
      <w:proofErr w:type="gramEnd"/>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Prosedur Penelitian</w:t>
      </w:r>
    </w:p>
    <w:p w:rsidR="0051144A" w:rsidRPr="001125B9" w:rsidRDefault="0051144A" w:rsidP="001125B9">
      <w:pPr>
        <w:tabs>
          <w:tab w:val="left" w:pos="720"/>
        </w:tabs>
        <w:spacing w:line="276" w:lineRule="auto"/>
        <w:jc w:val="both"/>
        <w:rPr>
          <w:rFonts w:ascii="Arial" w:hAnsi="Arial" w:cs="Arial"/>
          <w:b/>
          <w:sz w:val="20"/>
          <w:szCs w:val="20"/>
        </w:rPr>
      </w:pPr>
      <w:r w:rsidRPr="001125B9">
        <w:rPr>
          <w:rFonts w:ascii="Arial" w:hAnsi="Arial" w:cs="Arial"/>
          <w:b/>
          <w:sz w:val="20"/>
          <w:szCs w:val="20"/>
        </w:rPr>
        <w:t>Tahap persiapan</w:t>
      </w:r>
    </w:p>
    <w:p w:rsidR="0051144A" w:rsidRPr="001125B9" w:rsidRDefault="0051144A" w:rsidP="001125B9">
      <w:pPr>
        <w:pStyle w:val="ListParagraph"/>
        <w:numPr>
          <w:ilvl w:val="0"/>
          <w:numId w:val="11"/>
        </w:numPr>
        <w:spacing w:after="0"/>
        <w:ind w:left="720" w:hanging="720"/>
        <w:jc w:val="both"/>
        <w:rPr>
          <w:rFonts w:ascii="Arial" w:hAnsi="Arial" w:cs="Arial"/>
          <w:sz w:val="20"/>
          <w:szCs w:val="20"/>
          <w:lang w:val="sv-SE"/>
        </w:rPr>
      </w:pPr>
      <w:r w:rsidRPr="001125B9">
        <w:rPr>
          <w:rFonts w:ascii="Arial" w:hAnsi="Arial" w:cs="Arial"/>
          <w:sz w:val="20"/>
          <w:szCs w:val="20"/>
          <w:lang w:val="sv-SE"/>
        </w:rPr>
        <w:t xml:space="preserve">Pengisian kuesioner </w:t>
      </w:r>
    </w:p>
    <w:p w:rsidR="0051144A" w:rsidRPr="001125B9" w:rsidRDefault="0051144A" w:rsidP="001125B9">
      <w:pPr>
        <w:pStyle w:val="ListParagraph"/>
        <w:jc w:val="both"/>
        <w:rPr>
          <w:rFonts w:ascii="Arial" w:hAnsi="Arial" w:cs="Arial"/>
          <w:sz w:val="20"/>
          <w:szCs w:val="20"/>
          <w:lang w:val="sv-SE"/>
        </w:rPr>
      </w:pPr>
      <w:r w:rsidRPr="001125B9">
        <w:rPr>
          <w:rFonts w:ascii="Arial" w:hAnsi="Arial" w:cs="Arial"/>
          <w:sz w:val="20"/>
          <w:szCs w:val="20"/>
          <w:lang w:val="sv-SE"/>
        </w:rPr>
        <w:t>Pengisian kuesioner ini bertujuan untuk mengetahui identitas subjek dan karakteristik subjek sesuai dengan kriteria inklusi dan eksklusi</w:t>
      </w:r>
    </w:p>
    <w:p w:rsidR="0051144A" w:rsidRPr="001125B9" w:rsidRDefault="0051144A" w:rsidP="001125B9">
      <w:pPr>
        <w:pStyle w:val="ListParagraph"/>
        <w:numPr>
          <w:ilvl w:val="0"/>
          <w:numId w:val="11"/>
        </w:numPr>
        <w:tabs>
          <w:tab w:val="left" w:pos="540"/>
        </w:tabs>
        <w:spacing w:after="0"/>
        <w:ind w:left="720" w:hanging="720"/>
        <w:jc w:val="both"/>
        <w:rPr>
          <w:rFonts w:ascii="Arial" w:hAnsi="Arial" w:cs="Arial"/>
          <w:sz w:val="20"/>
          <w:szCs w:val="20"/>
          <w:lang w:val="sv-SE"/>
        </w:rPr>
      </w:pPr>
      <w:r w:rsidRPr="001125B9">
        <w:rPr>
          <w:rFonts w:ascii="Arial" w:hAnsi="Arial" w:cs="Arial"/>
          <w:sz w:val="20"/>
          <w:szCs w:val="20"/>
          <w:lang w:val="sv-SE"/>
        </w:rPr>
        <w:t xml:space="preserve"> </w:t>
      </w:r>
      <w:r w:rsidRPr="001125B9">
        <w:rPr>
          <w:rFonts w:ascii="Arial" w:hAnsi="Arial" w:cs="Arial"/>
          <w:sz w:val="20"/>
          <w:szCs w:val="20"/>
          <w:lang w:val="sv-SE"/>
        </w:rPr>
        <w:tab/>
        <w:t xml:space="preserve">Penandatanganan </w:t>
      </w:r>
      <w:r w:rsidRPr="001125B9">
        <w:rPr>
          <w:rFonts w:ascii="Arial" w:hAnsi="Arial" w:cs="Arial"/>
          <w:i/>
          <w:sz w:val="20"/>
          <w:szCs w:val="20"/>
          <w:lang w:val="sv-SE"/>
        </w:rPr>
        <w:t>informed consen</w:t>
      </w:r>
      <w:r w:rsidRPr="001125B9">
        <w:rPr>
          <w:rFonts w:ascii="Arial" w:hAnsi="Arial" w:cs="Arial"/>
          <w:sz w:val="20"/>
          <w:szCs w:val="20"/>
          <w:lang w:val="sv-SE"/>
        </w:rPr>
        <w:t>t</w:t>
      </w:r>
    </w:p>
    <w:p w:rsidR="0051144A" w:rsidRPr="001125B9" w:rsidRDefault="0051144A" w:rsidP="001125B9">
      <w:pPr>
        <w:pStyle w:val="ListParagraph"/>
        <w:tabs>
          <w:tab w:val="left" w:pos="540"/>
        </w:tabs>
        <w:spacing w:after="0"/>
        <w:ind w:left="540" w:hanging="540"/>
        <w:jc w:val="both"/>
        <w:rPr>
          <w:rFonts w:ascii="Arial" w:hAnsi="Arial" w:cs="Arial"/>
          <w:bCs/>
          <w:sz w:val="20"/>
          <w:szCs w:val="20"/>
          <w:lang w:val="nl-NL"/>
        </w:rPr>
      </w:pPr>
      <w:r w:rsidRPr="001125B9">
        <w:rPr>
          <w:rFonts w:ascii="Arial" w:hAnsi="Arial" w:cs="Arial"/>
          <w:bCs/>
          <w:sz w:val="20"/>
          <w:szCs w:val="20"/>
          <w:lang w:val="nl-NL"/>
        </w:rPr>
        <w:tab/>
      </w:r>
      <w:r w:rsidRPr="001125B9">
        <w:rPr>
          <w:rFonts w:ascii="Arial" w:hAnsi="Arial" w:cs="Arial"/>
          <w:bCs/>
          <w:sz w:val="20"/>
          <w:szCs w:val="20"/>
          <w:lang w:val="nl-NL"/>
        </w:rPr>
        <w:tab/>
        <w:t>Untuk memperoleh persetujuan subjek penelitian</w:t>
      </w:r>
    </w:p>
    <w:p w:rsidR="0051144A" w:rsidRPr="001125B9" w:rsidRDefault="0051144A" w:rsidP="001125B9">
      <w:pPr>
        <w:pStyle w:val="ListParagraph"/>
        <w:numPr>
          <w:ilvl w:val="0"/>
          <w:numId w:val="11"/>
        </w:numPr>
        <w:spacing w:after="0"/>
        <w:ind w:left="540" w:hanging="540"/>
        <w:jc w:val="both"/>
        <w:rPr>
          <w:rFonts w:ascii="Arial" w:hAnsi="Arial" w:cs="Arial"/>
          <w:sz w:val="20"/>
          <w:szCs w:val="20"/>
          <w:lang w:val="sv-SE"/>
        </w:rPr>
      </w:pPr>
      <w:r w:rsidRPr="001125B9">
        <w:rPr>
          <w:rFonts w:ascii="Arial" w:hAnsi="Arial" w:cs="Arial"/>
          <w:sz w:val="20"/>
          <w:szCs w:val="20"/>
        </w:rPr>
        <w:t xml:space="preserve"> </w:t>
      </w:r>
      <w:r w:rsidRPr="001125B9">
        <w:rPr>
          <w:rFonts w:ascii="Arial" w:hAnsi="Arial" w:cs="Arial"/>
          <w:sz w:val="20"/>
          <w:szCs w:val="20"/>
        </w:rPr>
        <w:tab/>
        <w:t>Pengukuran tinggi badan &amp; berat badan subjek penelitian</w:t>
      </w:r>
    </w:p>
    <w:p w:rsidR="0051144A" w:rsidRPr="001125B9" w:rsidRDefault="0051144A" w:rsidP="001125B9">
      <w:pPr>
        <w:pStyle w:val="ListParagraph"/>
        <w:spacing w:after="0"/>
        <w:jc w:val="both"/>
        <w:rPr>
          <w:rFonts w:ascii="Arial" w:hAnsi="Arial" w:cs="Arial"/>
          <w:sz w:val="20"/>
          <w:szCs w:val="20"/>
          <w:lang w:val="sv-SE"/>
        </w:rPr>
      </w:pPr>
      <w:r w:rsidRPr="001125B9">
        <w:rPr>
          <w:rFonts w:ascii="Arial" w:hAnsi="Arial" w:cs="Arial"/>
          <w:sz w:val="20"/>
          <w:szCs w:val="20"/>
        </w:rPr>
        <w:t xml:space="preserve">Pengukuran berat badan dilakukan dengan menggunakan alat </w:t>
      </w:r>
      <w:proofErr w:type="gramStart"/>
      <w:r w:rsidRPr="001125B9">
        <w:rPr>
          <w:rFonts w:ascii="Arial" w:hAnsi="Arial" w:cs="Arial"/>
          <w:sz w:val="20"/>
          <w:szCs w:val="20"/>
        </w:rPr>
        <w:t>timbangan  injak</w:t>
      </w:r>
      <w:proofErr w:type="gramEnd"/>
      <w:r w:rsidRPr="001125B9">
        <w:rPr>
          <w:rFonts w:ascii="Arial" w:hAnsi="Arial" w:cs="Arial"/>
          <w:sz w:val="20"/>
          <w:szCs w:val="20"/>
        </w:rPr>
        <w:t xml:space="preserve">. Pengukuran tinggi badan </w:t>
      </w:r>
      <w:r w:rsidRPr="001125B9">
        <w:rPr>
          <w:rFonts w:ascii="Arial" w:hAnsi="Arial" w:cs="Arial"/>
          <w:sz w:val="20"/>
          <w:szCs w:val="20"/>
        </w:rPr>
        <w:lastRenderedPageBreak/>
        <w:t>dilakukan dengan menggunakan alat mikrotoa</w:t>
      </w:r>
    </w:p>
    <w:p w:rsidR="0051144A" w:rsidRPr="001125B9" w:rsidRDefault="0051144A" w:rsidP="001125B9">
      <w:pPr>
        <w:pStyle w:val="ListParagraph"/>
        <w:numPr>
          <w:ilvl w:val="0"/>
          <w:numId w:val="11"/>
        </w:numPr>
        <w:spacing w:after="0"/>
        <w:ind w:left="720" w:hanging="720"/>
        <w:jc w:val="both"/>
        <w:rPr>
          <w:rFonts w:ascii="Arial" w:hAnsi="Arial" w:cs="Arial"/>
          <w:sz w:val="20"/>
          <w:szCs w:val="20"/>
        </w:rPr>
      </w:pPr>
      <w:r w:rsidRPr="001125B9">
        <w:rPr>
          <w:rFonts w:ascii="Arial" w:hAnsi="Arial" w:cs="Arial"/>
          <w:sz w:val="20"/>
          <w:szCs w:val="20"/>
        </w:rPr>
        <w:t xml:space="preserve"> Melakukan penilaian indeks </w:t>
      </w:r>
      <w:proofErr w:type="gramStart"/>
      <w:r w:rsidRPr="001125B9">
        <w:rPr>
          <w:rFonts w:ascii="Arial" w:hAnsi="Arial" w:cs="Arial"/>
          <w:sz w:val="20"/>
          <w:szCs w:val="20"/>
        </w:rPr>
        <w:t>massa</w:t>
      </w:r>
      <w:proofErr w:type="gramEnd"/>
      <w:r w:rsidRPr="001125B9">
        <w:rPr>
          <w:rFonts w:ascii="Arial" w:hAnsi="Arial" w:cs="Arial"/>
          <w:sz w:val="20"/>
          <w:szCs w:val="20"/>
        </w:rPr>
        <w:t xml:space="preserve"> tubuh dengan cara membandingkan berat    badan (dalam kilogram) dibagi dengan kuadrat tinggi badan (dalam meter), kemudian dibandingkan dengan tabel standar IMT Depkes.</w:t>
      </w:r>
    </w:p>
    <w:p w:rsidR="0051144A" w:rsidRPr="001125B9" w:rsidRDefault="0051144A" w:rsidP="001125B9">
      <w:pPr>
        <w:spacing w:line="276" w:lineRule="auto"/>
        <w:jc w:val="both"/>
        <w:rPr>
          <w:rFonts w:ascii="Arial" w:hAnsi="Arial" w:cs="Arial"/>
          <w:b/>
          <w:sz w:val="20"/>
          <w:szCs w:val="20"/>
        </w:rPr>
      </w:pPr>
      <w:r w:rsidRPr="001125B9">
        <w:rPr>
          <w:rFonts w:ascii="Arial" w:hAnsi="Arial" w:cs="Arial"/>
          <w:b/>
          <w:sz w:val="20"/>
          <w:szCs w:val="20"/>
        </w:rPr>
        <w:t>Tahap Pelaksanaan</w:t>
      </w:r>
    </w:p>
    <w:p w:rsidR="0051144A" w:rsidRPr="001125B9" w:rsidRDefault="0051144A" w:rsidP="001125B9">
      <w:pPr>
        <w:pStyle w:val="ListParagraph"/>
        <w:numPr>
          <w:ilvl w:val="0"/>
          <w:numId w:val="12"/>
        </w:numPr>
        <w:tabs>
          <w:tab w:val="left" w:pos="720"/>
        </w:tabs>
        <w:spacing w:after="0"/>
        <w:ind w:left="720" w:hanging="720"/>
        <w:jc w:val="both"/>
        <w:rPr>
          <w:rFonts w:ascii="Arial" w:hAnsi="Arial" w:cs="Arial"/>
          <w:sz w:val="20"/>
          <w:szCs w:val="20"/>
        </w:rPr>
      </w:pPr>
      <w:r w:rsidRPr="001125B9">
        <w:rPr>
          <w:rFonts w:ascii="Arial" w:hAnsi="Arial" w:cs="Arial"/>
          <w:sz w:val="20"/>
          <w:szCs w:val="20"/>
        </w:rPr>
        <w:t xml:space="preserve"> Menghitung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sz w:val="20"/>
          <w:szCs w:val="20"/>
        </w:rPr>
        <w:t xml:space="preserve"> dengan metode </w:t>
      </w:r>
      <w:r w:rsidRPr="001125B9">
        <w:rPr>
          <w:rFonts w:ascii="Arial" w:hAnsi="Arial" w:cs="Arial"/>
          <w:i/>
          <w:sz w:val="20"/>
          <w:szCs w:val="20"/>
        </w:rPr>
        <w:t>Queens College Step Test</w:t>
      </w:r>
      <w:r w:rsidRPr="001125B9">
        <w:rPr>
          <w:rFonts w:ascii="Arial" w:hAnsi="Arial" w:cs="Arial"/>
          <w:sz w:val="20"/>
          <w:szCs w:val="20"/>
        </w:rPr>
        <w:t xml:space="preserve">  menggunakan bangku kayu setinggi 41,3 cm, dengan prosedur sebagai berikut:</w:t>
      </w:r>
    </w:p>
    <w:p w:rsidR="0051144A" w:rsidRPr="001125B9" w:rsidRDefault="0051144A" w:rsidP="001125B9">
      <w:pPr>
        <w:pStyle w:val="ListParagraph"/>
        <w:numPr>
          <w:ilvl w:val="0"/>
          <w:numId w:val="10"/>
        </w:numPr>
        <w:tabs>
          <w:tab w:val="left" w:pos="720"/>
        </w:tabs>
        <w:spacing w:after="0"/>
        <w:ind w:left="720"/>
        <w:jc w:val="both"/>
        <w:rPr>
          <w:rFonts w:ascii="Arial" w:hAnsi="Arial" w:cs="Arial"/>
          <w:sz w:val="20"/>
          <w:szCs w:val="20"/>
        </w:rPr>
      </w:pPr>
      <w:r w:rsidRPr="001125B9">
        <w:rPr>
          <w:rFonts w:ascii="Arial" w:hAnsi="Arial" w:cs="Arial"/>
          <w:sz w:val="20"/>
          <w:szCs w:val="20"/>
        </w:rPr>
        <w:t>Subjek penelitian diminta berdiri menghadap bangku kayu</w:t>
      </w:r>
    </w:p>
    <w:p w:rsidR="0051144A" w:rsidRPr="001125B9" w:rsidRDefault="0051144A" w:rsidP="001125B9">
      <w:pPr>
        <w:pStyle w:val="ListParagraph"/>
        <w:numPr>
          <w:ilvl w:val="0"/>
          <w:numId w:val="10"/>
        </w:numPr>
        <w:tabs>
          <w:tab w:val="left" w:pos="720"/>
        </w:tabs>
        <w:spacing w:after="0"/>
        <w:ind w:left="720"/>
        <w:jc w:val="both"/>
        <w:rPr>
          <w:rFonts w:ascii="Arial" w:hAnsi="Arial" w:cs="Arial"/>
          <w:sz w:val="20"/>
          <w:szCs w:val="20"/>
        </w:rPr>
      </w:pPr>
      <w:r w:rsidRPr="001125B9">
        <w:rPr>
          <w:rFonts w:ascii="Arial" w:hAnsi="Arial" w:cs="Arial"/>
          <w:sz w:val="20"/>
          <w:szCs w:val="20"/>
        </w:rPr>
        <w:t>Subjek penelitian diminta mengikuti detakan suara metronom</w:t>
      </w:r>
    </w:p>
    <w:p w:rsidR="0051144A" w:rsidRPr="001125B9" w:rsidRDefault="0051144A" w:rsidP="001125B9">
      <w:pPr>
        <w:pStyle w:val="ListParagraph"/>
        <w:numPr>
          <w:ilvl w:val="0"/>
          <w:numId w:val="10"/>
        </w:numPr>
        <w:spacing w:after="0"/>
        <w:ind w:left="720"/>
        <w:jc w:val="both"/>
        <w:rPr>
          <w:rFonts w:ascii="Arial" w:hAnsi="Arial" w:cs="Arial"/>
          <w:sz w:val="20"/>
          <w:szCs w:val="20"/>
        </w:rPr>
      </w:pPr>
      <w:r w:rsidRPr="001125B9">
        <w:rPr>
          <w:rFonts w:ascii="Arial" w:hAnsi="Arial" w:cs="Arial"/>
          <w:sz w:val="20"/>
          <w:szCs w:val="20"/>
        </w:rPr>
        <w:t xml:space="preserve">Pada detakan pertama, meminta </w:t>
      </w:r>
      <w:proofErr w:type="gramStart"/>
      <w:r w:rsidRPr="001125B9">
        <w:rPr>
          <w:rFonts w:ascii="Arial" w:hAnsi="Arial" w:cs="Arial"/>
          <w:sz w:val="20"/>
          <w:szCs w:val="20"/>
        </w:rPr>
        <w:t>subjek  untuk</w:t>
      </w:r>
      <w:proofErr w:type="gramEnd"/>
      <w:r w:rsidRPr="001125B9">
        <w:rPr>
          <w:rFonts w:ascii="Arial" w:hAnsi="Arial" w:cs="Arial"/>
          <w:sz w:val="20"/>
          <w:szCs w:val="20"/>
        </w:rPr>
        <w:t xml:space="preserve"> menempatkan salah satu kaki di bangku. Pada detakan kedua, kaki lainnya dinaikkan ke bangku, sehingga subjek dalam posisi berdiri tegak di atas bangku. Pada detakan ketiga, kaki yang pertama kali naik diturunkan. Pada detakan keempat, kaki yang kedua diturunkan pula sehingga subjek berdiri tegak lagi </w:t>
      </w:r>
      <w:proofErr w:type="gramStart"/>
      <w:r w:rsidRPr="001125B9">
        <w:rPr>
          <w:rFonts w:ascii="Arial" w:hAnsi="Arial" w:cs="Arial"/>
          <w:sz w:val="20"/>
          <w:szCs w:val="20"/>
        </w:rPr>
        <w:t>di depan</w:t>
      </w:r>
      <w:proofErr w:type="gramEnd"/>
      <w:r w:rsidRPr="001125B9">
        <w:rPr>
          <w:rFonts w:ascii="Arial" w:hAnsi="Arial" w:cs="Arial"/>
          <w:sz w:val="20"/>
          <w:szCs w:val="20"/>
        </w:rPr>
        <w:t xml:space="preserve"> bangku. </w:t>
      </w:r>
    </w:p>
    <w:p w:rsidR="0051144A" w:rsidRPr="001125B9" w:rsidRDefault="0051144A" w:rsidP="001125B9">
      <w:pPr>
        <w:pStyle w:val="ListParagraph"/>
        <w:numPr>
          <w:ilvl w:val="0"/>
          <w:numId w:val="10"/>
        </w:numPr>
        <w:tabs>
          <w:tab w:val="left" w:pos="0"/>
          <w:tab w:val="left" w:pos="450"/>
          <w:tab w:val="left" w:pos="630"/>
        </w:tabs>
        <w:spacing w:after="0"/>
        <w:ind w:left="720"/>
        <w:jc w:val="both"/>
        <w:rPr>
          <w:rFonts w:ascii="Arial" w:hAnsi="Arial" w:cs="Arial"/>
          <w:sz w:val="20"/>
          <w:szCs w:val="20"/>
        </w:rPr>
      </w:pPr>
      <w:r w:rsidRPr="001125B9">
        <w:rPr>
          <w:rFonts w:ascii="Arial" w:hAnsi="Arial" w:cs="Arial"/>
          <w:sz w:val="20"/>
          <w:szCs w:val="20"/>
        </w:rPr>
        <w:t xml:space="preserve"> Siklus tersebut diulang terus-menerus dengan frekuensi 22 kali per menit selama 3 menit tanpa istirahat </w:t>
      </w:r>
    </w:p>
    <w:p w:rsidR="0051144A" w:rsidRPr="001125B9" w:rsidRDefault="0051144A" w:rsidP="001125B9">
      <w:pPr>
        <w:pStyle w:val="ListParagraph"/>
        <w:numPr>
          <w:ilvl w:val="0"/>
          <w:numId w:val="12"/>
        </w:numPr>
        <w:spacing w:after="0"/>
        <w:ind w:left="720" w:hanging="720"/>
        <w:jc w:val="both"/>
        <w:rPr>
          <w:rFonts w:ascii="Arial" w:hAnsi="Arial" w:cs="Arial"/>
          <w:sz w:val="20"/>
          <w:szCs w:val="20"/>
        </w:rPr>
      </w:pPr>
      <w:r w:rsidRPr="001125B9">
        <w:rPr>
          <w:rFonts w:ascii="Arial" w:hAnsi="Arial" w:cs="Arial"/>
          <w:sz w:val="20"/>
          <w:szCs w:val="20"/>
        </w:rPr>
        <w:t xml:space="preserve">Setelah menyelesaikan tes, subjek tetap dalam posisi berdiri selama 20 detik, kemudian dilakukan pengukuran denyut nadi pada arteri radialis dengan </w:t>
      </w:r>
      <w:proofErr w:type="gramStart"/>
      <w:r w:rsidRPr="001125B9">
        <w:rPr>
          <w:rFonts w:ascii="Arial" w:hAnsi="Arial" w:cs="Arial"/>
          <w:sz w:val="20"/>
          <w:szCs w:val="20"/>
        </w:rPr>
        <w:t>cara</w:t>
      </w:r>
      <w:proofErr w:type="gramEnd"/>
      <w:r w:rsidRPr="001125B9">
        <w:rPr>
          <w:rFonts w:ascii="Arial" w:hAnsi="Arial" w:cs="Arial"/>
          <w:sz w:val="20"/>
          <w:szCs w:val="20"/>
        </w:rPr>
        <w:t xml:space="preserve"> palpasi selama 15 detik, hasilnya dikalikan 4 sehingga didapatkan denyut nadi selama 1 menit (dinyatakan dalam kali/menit). </w:t>
      </w:r>
    </w:p>
    <w:p w:rsidR="0051144A" w:rsidRPr="001125B9" w:rsidRDefault="0051144A" w:rsidP="001125B9">
      <w:pPr>
        <w:pStyle w:val="ListParagraph"/>
        <w:numPr>
          <w:ilvl w:val="0"/>
          <w:numId w:val="12"/>
        </w:numPr>
        <w:spacing w:after="0"/>
        <w:ind w:left="720" w:hanging="720"/>
        <w:jc w:val="both"/>
        <w:rPr>
          <w:rFonts w:ascii="Arial" w:hAnsi="Arial" w:cs="Arial"/>
          <w:sz w:val="20"/>
          <w:szCs w:val="20"/>
        </w:rPr>
      </w:pPr>
      <w:r w:rsidRPr="001125B9">
        <w:rPr>
          <w:rFonts w:ascii="Arial" w:hAnsi="Arial" w:cs="Arial"/>
          <w:sz w:val="20"/>
          <w:szCs w:val="20"/>
        </w:rPr>
        <w:t xml:space="preserve"> Setelah itu digunakan rumus untuk menaksir besarnya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sz w:val="20"/>
          <w:szCs w:val="20"/>
        </w:rPr>
        <w:t>, yaitu :</w:t>
      </w:r>
    </w:p>
    <w:p w:rsidR="0051144A" w:rsidRPr="001125B9" w:rsidRDefault="00D06ABF" w:rsidP="001125B9">
      <w:pPr>
        <w:spacing w:line="276" w:lineRule="auto"/>
        <w:ind w:left="720"/>
        <w:jc w:val="both"/>
        <w:rPr>
          <w:rFonts w:ascii="Arial" w:hAnsi="Arial" w:cs="Arial"/>
          <w:b/>
          <w:bCs/>
          <w:sz w:val="20"/>
          <w:szCs w:val="20"/>
        </w:rPr>
      </w:pPr>
      <m:oMath>
        <m:sSub>
          <m:sSubPr>
            <m:ctrlPr>
              <w:rPr>
                <w:rFonts w:ascii="Cambria Math" w:hAnsi="Arial" w:cs="Arial"/>
                <w:b/>
                <w:sz w:val="20"/>
                <w:szCs w:val="20"/>
              </w:rPr>
            </m:ctrlPr>
          </m:sSubPr>
          <m:e>
            <m:r>
              <m:rPr>
                <m:sty m:val="b"/>
              </m:rPr>
              <w:rPr>
                <w:rFonts w:ascii="Cambria Math" w:hAnsi="Arial" w:cs="Arial"/>
                <w:sz w:val="20"/>
                <w:szCs w:val="20"/>
              </w:rPr>
              <m:t xml:space="preserve"> </m:t>
            </m:r>
            <m:r>
              <m:rPr>
                <m:sty m:val="b"/>
              </m:rPr>
              <w:rPr>
                <w:rFonts w:ascii="Cambria Math" w:hAnsi="Cambria Math" w:cs="Arial"/>
                <w:sz w:val="20"/>
                <w:szCs w:val="20"/>
              </w:rPr>
              <m:t>VO</m:t>
            </m:r>
          </m:e>
          <m:sub>
            <m:r>
              <m:rPr>
                <m:sty m:val="b"/>
              </m:rPr>
              <w:rPr>
                <w:rFonts w:ascii="Cambria Math" w:hAnsi="Cambria Math" w:cs="Arial"/>
                <w:sz w:val="20"/>
                <w:szCs w:val="20"/>
              </w:rPr>
              <m:t>2maks</m:t>
            </m:r>
          </m:sub>
        </m:sSub>
      </m:oMath>
      <w:r w:rsidR="0051144A" w:rsidRPr="001125B9">
        <w:rPr>
          <w:rFonts w:ascii="Arial" w:hAnsi="Arial" w:cs="Arial"/>
          <w:sz w:val="20"/>
          <w:szCs w:val="20"/>
        </w:rPr>
        <w:t xml:space="preserve"> </w:t>
      </w:r>
      <w:r w:rsidR="0051144A" w:rsidRPr="001125B9">
        <w:rPr>
          <w:rFonts w:ascii="Arial" w:hAnsi="Arial" w:cs="Arial"/>
          <w:b/>
          <w:bCs/>
          <w:sz w:val="20"/>
          <w:szCs w:val="20"/>
        </w:rPr>
        <w:t>(</w:t>
      </w:r>
      <w:proofErr w:type="gramStart"/>
      <w:r w:rsidR="0051144A" w:rsidRPr="001125B9">
        <w:rPr>
          <w:rFonts w:ascii="Arial" w:hAnsi="Arial" w:cs="Arial"/>
          <w:b/>
          <w:sz w:val="20"/>
          <w:szCs w:val="20"/>
        </w:rPr>
        <w:t>ml/kg/menit</w:t>
      </w:r>
      <w:proofErr w:type="gramEnd"/>
      <w:r w:rsidR="0051144A" w:rsidRPr="001125B9">
        <w:rPr>
          <w:rFonts w:ascii="Arial" w:hAnsi="Arial" w:cs="Arial"/>
          <w:b/>
          <w:sz w:val="20"/>
          <w:szCs w:val="20"/>
        </w:rPr>
        <w:t>)</w:t>
      </w:r>
      <w:r w:rsidR="0051144A" w:rsidRPr="001125B9">
        <w:rPr>
          <w:rFonts w:ascii="Arial" w:hAnsi="Arial" w:cs="Arial"/>
          <w:b/>
          <w:bCs/>
          <w:sz w:val="20"/>
          <w:szCs w:val="20"/>
        </w:rPr>
        <w:t xml:space="preserve"> = 65.81 – [0.1847 x denyut nadi (kali/menit)] </w:t>
      </w:r>
    </w:p>
    <w:p w:rsidR="0051144A" w:rsidRPr="001125B9" w:rsidRDefault="0051144A" w:rsidP="001125B9">
      <w:pPr>
        <w:pStyle w:val="ListParagraph"/>
        <w:numPr>
          <w:ilvl w:val="0"/>
          <w:numId w:val="12"/>
        </w:numPr>
        <w:tabs>
          <w:tab w:val="left" w:pos="810"/>
        </w:tabs>
        <w:spacing w:after="0"/>
        <w:ind w:left="810" w:hanging="810"/>
        <w:jc w:val="both"/>
        <w:rPr>
          <w:rFonts w:ascii="Arial" w:hAnsi="Arial" w:cs="Arial"/>
          <w:bCs/>
          <w:sz w:val="20"/>
          <w:szCs w:val="20"/>
        </w:rPr>
      </w:pPr>
      <w:r w:rsidRPr="001125B9">
        <w:rPr>
          <w:rFonts w:ascii="Arial" w:hAnsi="Arial" w:cs="Arial"/>
          <w:bCs/>
          <w:sz w:val="20"/>
          <w:szCs w:val="20"/>
        </w:rPr>
        <w:t>Pengumpulan data dan analisis data</w:t>
      </w:r>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rPr>
        <w:t>Analisis Data</w:t>
      </w:r>
    </w:p>
    <w:p w:rsidR="0051144A" w:rsidRPr="001125B9" w:rsidRDefault="0051144A" w:rsidP="001125B9">
      <w:pPr>
        <w:tabs>
          <w:tab w:val="left" w:pos="540"/>
        </w:tabs>
        <w:spacing w:line="276" w:lineRule="auto"/>
        <w:jc w:val="both"/>
        <w:rPr>
          <w:rFonts w:ascii="Arial" w:hAnsi="Arial" w:cs="Arial"/>
          <w:sz w:val="20"/>
          <w:szCs w:val="20"/>
        </w:rPr>
      </w:pPr>
    </w:p>
    <w:p w:rsidR="0051144A" w:rsidRPr="001125B9" w:rsidRDefault="00CB3D1F" w:rsidP="001125B9">
      <w:pPr>
        <w:tabs>
          <w:tab w:val="left" w:pos="1260"/>
        </w:tabs>
        <w:spacing w:line="276" w:lineRule="auto"/>
        <w:jc w:val="both"/>
        <w:rPr>
          <w:rFonts w:ascii="Arial" w:hAnsi="Arial" w:cs="Arial"/>
          <w:bCs/>
          <w:color w:val="000000"/>
          <w:sz w:val="20"/>
          <w:szCs w:val="20"/>
          <w:lang w:val="nl-NL"/>
        </w:rPr>
      </w:pPr>
      <w:r>
        <w:rPr>
          <w:rFonts w:ascii="Arial" w:hAnsi="Arial" w:cs="Arial"/>
          <w:b/>
          <w:sz w:val="20"/>
          <w:szCs w:val="20"/>
        </w:rPr>
        <w:lastRenderedPageBreak/>
        <w:tab/>
      </w:r>
      <w:r w:rsidR="003C7237" w:rsidRPr="001125B9">
        <w:rPr>
          <w:rFonts w:ascii="Arial" w:eastAsiaTheme="minorEastAsia" w:hAnsi="Arial" w:cs="Arial"/>
          <w:sz w:val="20"/>
          <w:szCs w:val="20"/>
        </w:rPr>
        <w:t xml:space="preserve">Data diolah, dianalisis dan dinyatakan dalam nilai rerata simpang </w:t>
      </w:r>
      <w:proofErr w:type="gramStart"/>
      <w:r w:rsidR="003C7237" w:rsidRPr="001125B9">
        <w:rPr>
          <w:rFonts w:ascii="Arial" w:eastAsiaTheme="minorEastAsia" w:hAnsi="Arial" w:cs="Arial"/>
          <w:sz w:val="20"/>
          <w:szCs w:val="20"/>
        </w:rPr>
        <w:t>baku</w:t>
      </w:r>
      <w:proofErr w:type="gramEnd"/>
      <w:r w:rsidR="003C7237" w:rsidRPr="001125B9">
        <w:rPr>
          <w:rFonts w:ascii="Arial" w:eastAsiaTheme="minorEastAsia" w:hAnsi="Arial" w:cs="Arial"/>
          <w:sz w:val="20"/>
          <w:szCs w:val="20"/>
        </w:rPr>
        <w:t xml:space="preserve"> (</w:t>
      </w:r>
      <w:r w:rsidR="003C7237" w:rsidRPr="001125B9">
        <w:rPr>
          <w:rFonts w:ascii="Arial" w:eastAsiaTheme="minorEastAsia" w:hAnsi="Arial" w:cs="Arial"/>
          <w:i/>
          <w:sz w:val="20"/>
          <w:szCs w:val="20"/>
        </w:rPr>
        <w:t>mean ± SD</w:t>
      </w:r>
      <w:r w:rsidR="003C7237" w:rsidRPr="001125B9">
        <w:rPr>
          <w:rFonts w:ascii="Arial" w:eastAsiaTheme="minorEastAsia" w:hAnsi="Arial" w:cs="Arial"/>
          <w:sz w:val="20"/>
          <w:szCs w:val="20"/>
        </w:rPr>
        <w:t xml:space="preserve">). Uji deskriptif </w:t>
      </w:r>
      <w:proofErr w:type="gramStart"/>
      <w:r w:rsidR="003C7237" w:rsidRPr="001125B9">
        <w:rPr>
          <w:rFonts w:ascii="Arial" w:eastAsiaTheme="minorEastAsia" w:hAnsi="Arial" w:cs="Arial"/>
          <w:sz w:val="20"/>
          <w:szCs w:val="20"/>
        </w:rPr>
        <w:t>akan</w:t>
      </w:r>
      <w:proofErr w:type="gramEnd"/>
      <w:r w:rsidR="003C7237" w:rsidRPr="001125B9">
        <w:rPr>
          <w:rFonts w:ascii="Arial" w:eastAsiaTheme="minorEastAsia" w:hAnsi="Arial" w:cs="Arial"/>
          <w:sz w:val="20"/>
          <w:szCs w:val="20"/>
        </w:rPr>
        <w:t xml:space="preserve"> dilakukan terhadap karakteristik s</w:t>
      </w:r>
      <w:r w:rsidR="003C7237" w:rsidRPr="001125B9">
        <w:rPr>
          <w:rFonts w:ascii="Arial" w:eastAsiaTheme="minorEastAsia" w:hAnsi="Arial" w:cs="Arial"/>
          <w:sz w:val="20"/>
          <w:szCs w:val="20"/>
          <w:lang w:val="id-ID"/>
        </w:rPr>
        <w:t>ampel</w:t>
      </w:r>
      <w:r w:rsidR="003C7237" w:rsidRPr="001125B9">
        <w:rPr>
          <w:rFonts w:ascii="Arial" w:eastAsiaTheme="minorEastAsia" w:hAnsi="Arial" w:cs="Arial"/>
          <w:sz w:val="20"/>
          <w:szCs w:val="20"/>
        </w:rPr>
        <w:t xml:space="preserve"> penelitian yang meliputi: variabel umur, tinggi badan, berat badan, dan indeks massa tubuh. Uji normalitas data </w:t>
      </w:r>
      <w:r w:rsidR="0051144A" w:rsidRPr="001125B9">
        <w:rPr>
          <w:rFonts w:ascii="Arial" w:eastAsiaTheme="minorEastAsia" w:hAnsi="Arial" w:cs="Arial"/>
          <w:sz w:val="20"/>
          <w:szCs w:val="20"/>
        </w:rPr>
        <w:t xml:space="preserve">hasil pengukuran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0051144A" w:rsidRPr="001125B9">
        <w:rPr>
          <w:rFonts w:ascii="Arial" w:eastAsiaTheme="minorEastAsia" w:hAnsi="Arial" w:cs="Arial"/>
          <w:sz w:val="20"/>
          <w:szCs w:val="20"/>
        </w:rPr>
        <w:t>setelah perlakuan</w:t>
      </w:r>
      <w:r w:rsidR="003C7237" w:rsidRPr="001125B9">
        <w:rPr>
          <w:rFonts w:ascii="Arial" w:eastAsiaTheme="minorEastAsia" w:hAnsi="Arial" w:cs="Arial"/>
          <w:sz w:val="20"/>
          <w:szCs w:val="20"/>
          <w:lang w:val="id-ID"/>
        </w:rPr>
        <w:t>,</w:t>
      </w:r>
      <w:r w:rsidR="003C7237" w:rsidRPr="001125B9">
        <w:rPr>
          <w:rFonts w:ascii="Arial" w:eastAsiaTheme="minorEastAsia" w:hAnsi="Arial" w:cs="Arial"/>
          <w:sz w:val="20"/>
          <w:szCs w:val="20"/>
        </w:rPr>
        <w:t xml:space="preserve"> menggunakan </w:t>
      </w:r>
      <w:r w:rsidR="003C7237" w:rsidRPr="001125B9">
        <w:rPr>
          <w:rFonts w:ascii="Arial" w:eastAsiaTheme="minorEastAsia" w:hAnsi="Arial" w:cs="Arial"/>
          <w:i/>
          <w:sz w:val="20"/>
          <w:szCs w:val="20"/>
        </w:rPr>
        <w:t>Saphiro-Wilk Test</w:t>
      </w:r>
      <w:r w:rsidR="003C7237" w:rsidRPr="001125B9">
        <w:rPr>
          <w:rFonts w:ascii="Arial" w:eastAsiaTheme="minorEastAsia" w:hAnsi="Arial" w:cs="Arial"/>
          <w:sz w:val="20"/>
          <w:szCs w:val="20"/>
        </w:rPr>
        <w:t xml:space="preserve">. </w:t>
      </w:r>
      <w:r w:rsidR="0051144A" w:rsidRPr="001125B9">
        <w:rPr>
          <w:rFonts w:ascii="Arial" w:eastAsiaTheme="minorEastAsia" w:hAnsi="Arial" w:cs="Arial"/>
          <w:sz w:val="20"/>
          <w:szCs w:val="20"/>
        </w:rPr>
        <w:t xml:space="preserve">Uji homogenitas data hasil pengukuran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0051144A" w:rsidRPr="001125B9">
        <w:rPr>
          <w:rFonts w:ascii="Arial" w:eastAsiaTheme="minorEastAsia" w:hAnsi="Arial" w:cs="Arial"/>
          <w:sz w:val="20"/>
          <w:szCs w:val="20"/>
        </w:rPr>
        <w:t xml:space="preserve">setelah perlakuan menggunakan </w:t>
      </w:r>
      <w:r w:rsidR="0051144A" w:rsidRPr="001125B9">
        <w:rPr>
          <w:rFonts w:ascii="Arial" w:eastAsiaTheme="minorEastAsia" w:hAnsi="Arial" w:cs="Arial"/>
          <w:i/>
          <w:sz w:val="20"/>
          <w:szCs w:val="20"/>
        </w:rPr>
        <w:t>Levene Test</w:t>
      </w:r>
      <w:r w:rsidR="0051144A" w:rsidRPr="001125B9">
        <w:rPr>
          <w:rFonts w:ascii="Arial" w:eastAsiaTheme="minorEastAsia" w:hAnsi="Arial" w:cs="Arial"/>
          <w:sz w:val="20"/>
          <w:szCs w:val="20"/>
        </w:rPr>
        <w:t xml:space="preserve">. </w:t>
      </w:r>
      <w:r w:rsidR="003C7237" w:rsidRPr="001125B9">
        <w:rPr>
          <w:rFonts w:ascii="Arial" w:eastAsiaTheme="minorEastAsia" w:hAnsi="Arial" w:cs="Arial"/>
          <w:sz w:val="20"/>
          <w:szCs w:val="20"/>
        </w:rPr>
        <w:t xml:space="preserve">Selanjutnya, dilakukan </w:t>
      </w:r>
      <w:r w:rsidR="0051144A" w:rsidRPr="001125B9">
        <w:rPr>
          <w:rFonts w:ascii="Arial" w:eastAsiaTheme="minorEastAsia" w:hAnsi="Arial" w:cs="Arial"/>
          <w:sz w:val="20"/>
          <w:szCs w:val="20"/>
        </w:rPr>
        <w:t xml:space="preserve">uji rerata beda untuk </w:t>
      </w:r>
      <w:r w:rsidR="0051144A" w:rsidRPr="001125B9">
        <w:rPr>
          <w:rFonts w:ascii="Arial" w:hAnsi="Arial" w:cs="Arial"/>
          <w:sz w:val="20"/>
          <w:szCs w:val="20"/>
        </w:rPr>
        <w:t xml:space="preserve">mengetahui perubahan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 xml:space="preserve">2maks </m:t>
            </m:r>
          </m:sub>
        </m:sSub>
      </m:oMath>
      <w:r w:rsidR="0051144A" w:rsidRPr="001125B9">
        <w:rPr>
          <w:rFonts w:ascii="Arial" w:hAnsi="Arial" w:cs="Arial"/>
          <w:sz w:val="20"/>
          <w:szCs w:val="20"/>
        </w:rPr>
        <w:t xml:space="preserve"> awal dan akhir pelatihan pada kelompok kontrol maupun kelompok perlakuan </w:t>
      </w:r>
      <w:r w:rsidR="0051144A" w:rsidRPr="001125B9">
        <w:rPr>
          <w:rFonts w:ascii="Arial" w:eastAsiaTheme="minorEastAsia" w:hAnsi="Arial" w:cs="Arial"/>
          <w:sz w:val="20"/>
          <w:szCs w:val="20"/>
        </w:rPr>
        <w:t xml:space="preserve">menggunakan uji </w:t>
      </w:r>
      <w:r w:rsidR="0051144A" w:rsidRPr="001125B9">
        <w:rPr>
          <w:rFonts w:ascii="Arial" w:eastAsiaTheme="minorEastAsia" w:hAnsi="Arial" w:cs="Arial"/>
          <w:i/>
          <w:sz w:val="20"/>
          <w:szCs w:val="20"/>
        </w:rPr>
        <w:t>Wilcoxon</w:t>
      </w:r>
      <w:r w:rsidR="0051144A" w:rsidRPr="001125B9">
        <w:rPr>
          <w:rFonts w:ascii="Arial" w:hAnsi="Arial" w:cs="Arial"/>
          <w:bCs/>
          <w:color w:val="000000"/>
          <w:sz w:val="20"/>
          <w:szCs w:val="20"/>
          <w:lang w:val="nl-NL"/>
        </w:rPr>
        <w:t xml:space="preserve"> </w:t>
      </w:r>
      <w:r w:rsidR="003C7237" w:rsidRPr="001125B9">
        <w:rPr>
          <w:rFonts w:ascii="Arial" w:eastAsiaTheme="minorEastAsia" w:hAnsi="Arial" w:cs="Arial"/>
          <w:sz w:val="20"/>
          <w:szCs w:val="20"/>
        </w:rPr>
        <w:t xml:space="preserve">dengan derajat kemaknaan  p &lt; 0,05. </w:t>
      </w:r>
      <w:r w:rsidR="0051144A" w:rsidRPr="001125B9">
        <w:rPr>
          <w:rFonts w:ascii="Arial" w:eastAsiaTheme="minorEastAsia" w:hAnsi="Arial" w:cs="Arial"/>
          <w:sz w:val="20"/>
          <w:szCs w:val="20"/>
        </w:rPr>
        <w:t xml:space="preserve">Uji komparasi untuk membandingkan peningkatan </w:t>
      </w:r>
      <w:r w:rsidR="0051144A" w:rsidRPr="001125B9">
        <w:rPr>
          <w:rFonts w:ascii="Arial" w:hAnsi="Arial" w:cs="Arial"/>
          <w:sz w:val="20"/>
          <w:szCs w:val="20"/>
        </w:rPr>
        <w:t xml:space="preserve">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0051144A" w:rsidRPr="001125B9">
        <w:rPr>
          <w:rFonts w:ascii="Arial" w:hAnsi="Arial" w:cs="Arial"/>
          <w:sz w:val="20"/>
          <w:szCs w:val="20"/>
        </w:rPr>
        <w:t xml:space="preserve"> antara kelompok kontrol dan kelompok perlakuan</w:t>
      </w:r>
      <w:r w:rsidR="0051144A" w:rsidRPr="001125B9">
        <w:rPr>
          <w:rFonts w:ascii="Arial" w:eastAsiaTheme="minorEastAsia" w:hAnsi="Arial" w:cs="Arial"/>
          <w:sz w:val="20"/>
          <w:szCs w:val="20"/>
        </w:rPr>
        <w:t xml:space="preserve"> menggunakan uji </w:t>
      </w:r>
      <w:r w:rsidR="0051144A" w:rsidRPr="001125B9">
        <w:rPr>
          <w:rFonts w:ascii="Arial" w:eastAsiaTheme="minorEastAsia" w:hAnsi="Arial" w:cs="Arial"/>
          <w:i/>
          <w:sz w:val="20"/>
          <w:szCs w:val="20"/>
        </w:rPr>
        <w:t>Mann-Whitney</w:t>
      </w:r>
      <w:r w:rsidR="0051144A" w:rsidRPr="001125B9">
        <w:rPr>
          <w:rFonts w:ascii="Arial" w:eastAsiaTheme="minorEastAsia" w:hAnsi="Arial" w:cs="Arial"/>
          <w:sz w:val="20"/>
          <w:szCs w:val="20"/>
        </w:rPr>
        <w:t xml:space="preserve"> dengan derajat </w:t>
      </w:r>
      <w:proofErr w:type="gramStart"/>
      <w:r w:rsidR="0051144A" w:rsidRPr="001125B9">
        <w:rPr>
          <w:rFonts w:ascii="Arial" w:eastAsiaTheme="minorEastAsia" w:hAnsi="Arial" w:cs="Arial"/>
          <w:sz w:val="20"/>
          <w:szCs w:val="20"/>
        </w:rPr>
        <w:t>kemaknaan  p</w:t>
      </w:r>
      <w:proofErr w:type="gramEnd"/>
      <w:r w:rsidR="0051144A" w:rsidRPr="001125B9">
        <w:rPr>
          <w:rFonts w:ascii="Arial" w:eastAsiaTheme="minorEastAsia" w:hAnsi="Arial" w:cs="Arial"/>
          <w:sz w:val="20"/>
          <w:szCs w:val="20"/>
        </w:rPr>
        <w:t xml:space="preserve"> &lt; 0,05. </w:t>
      </w:r>
      <w:proofErr w:type="gramStart"/>
      <w:r w:rsidR="0051144A" w:rsidRPr="001125B9">
        <w:rPr>
          <w:rFonts w:ascii="Arial" w:eastAsiaTheme="minorEastAsia" w:hAnsi="Arial" w:cs="Arial"/>
          <w:sz w:val="20"/>
          <w:szCs w:val="20"/>
        </w:rPr>
        <w:t>Penyajian data dipaparkan dalam bentuk tabel.</w:t>
      </w:r>
      <w:proofErr w:type="gramEnd"/>
    </w:p>
    <w:p w:rsidR="003C7237" w:rsidRPr="001125B9" w:rsidRDefault="003C7237" w:rsidP="001125B9">
      <w:pPr>
        <w:spacing w:line="276" w:lineRule="auto"/>
        <w:jc w:val="both"/>
        <w:rPr>
          <w:rFonts w:ascii="Arial" w:hAnsi="Arial" w:cs="Arial"/>
          <w:b/>
          <w:sz w:val="20"/>
          <w:szCs w:val="20"/>
        </w:rPr>
      </w:pPr>
    </w:p>
    <w:p w:rsidR="00A9662E" w:rsidRPr="001125B9" w:rsidRDefault="003C7237" w:rsidP="001125B9">
      <w:pPr>
        <w:spacing w:line="276" w:lineRule="auto"/>
        <w:jc w:val="both"/>
        <w:rPr>
          <w:rFonts w:ascii="Arial" w:hAnsi="Arial" w:cs="Arial"/>
          <w:b/>
          <w:sz w:val="20"/>
          <w:szCs w:val="20"/>
        </w:rPr>
      </w:pPr>
      <w:r w:rsidRPr="001125B9">
        <w:rPr>
          <w:rFonts w:ascii="Arial" w:hAnsi="Arial" w:cs="Arial"/>
          <w:b/>
          <w:sz w:val="20"/>
          <w:szCs w:val="20"/>
          <w:lang w:val="id-ID"/>
        </w:rPr>
        <w:t>H</w:t>
      </w:r>
      <w:r w:rsidR="00A9662E" w:rsidRPr="001125B9">
        <w:rPr>
          <w:rFonts w:ascii="Arial" w:hAnsi="Arial" w:cs="Arial"/>
          <w:b/>
          <w:sz w:val="20"/>
          <w:szCs w:val="20"/>
        </w:rPr>
        <w:t xml:space="preserve">ASIL PENELITIAN </w:t>
      </w:r>
    </w:p>
    <w:p w:rsidR="003C7237" w:rsidRPr="001125B9" w:rsidRDefault="003C7237" w:rsidP="001125B9">
      <w:pPr>
        <w:spacing w:line="276" w:lineRule="auto"/>
        <w:jc w:val="both"/>
        <w:rPr>
          <w:rFonts w:ascii="Arial" w:hAnsi="Arial" w:cs="Arial"/>
          <w:b/>
          <w:sz w:val="20"/>
          <w:szCs w:val="20"/>
        </w:rPr>
      </w:pPr>
      <w:r w:rsidRPr="001125B9">
        <w:rPr>
          <w:rFonts w:ascii="Arial" w:hAnsi="Arial" w:cs="Arial"/>
          <w:b/>
          <w:sz w:val="20"/>
          <w:szCs w:val="20"/>
          <w:lang w:val="id-ID"/>
        </w:rPr>
        <w:t>Karakteristik</w:t>
      </w:r>
      <w:r w:rsidRPr="001125B9">
        <w:rPr>
          <w:rFonts w:ascii="Arial" w:hAnsi="Arial" w:cs="Arial"/>
          <w:b/>
          <w:sz w:val="20"/>
          <w:szCs w:val="20"/>
        </w:rPr>
        <w:t xml:space="preserve"> S</w:t>
      </w:r>
      <w:r w:rsidRPr="001125B9">
        <w:rPr>
          <w:rFonts w:ascii="Arial" w:hAnsi="Arial" w:cs="Arial"/>
          <w:b/>
          <w:sz w:val="20"/>
          <w:szCs w:val="20"/>
          <w:lang w:val="id-ID"/>
        </w:rPr>
        <w:t>ampel</w:t>
      </w:r>
      <w:r w:rsidRPr="001125B9">
        <w:rPr>
          <w:rFonts w:ascii="Arial" w:hAnsi="Arial" w:cs="Arial"/>
          <w:b/>
          <w:sz w:val="20"/>
          <w:szCs w:val="20"/>
        </w:rPr>
        <w:t xml:space="preserve"> Penelitian</w:t>
      </w:r>
    </w:p>
    <w:p w:rsidR="003C7237" w:rsidRPr="001125B9" w:rsidRDefault="003C7237" w:rsidP="001125B9">
      <w:pPr>
        <w:pStyle w:val="ListParagraph"/>
        <w:tabs>
          <w:tab w:val="left" w:pos="540"/>
        </w:tabs>
        <w:spacing w:after="0"/>
        <w:ind w:left="0" w:firstLine="540"/>
        <w:jc w:val="both"/>
        <w:rPr>
          <w:rFonts w:ascii="Arial" w:hAnsi="Arial" w:cs="Arial"/>
          <w:sz w:val="20"/>
          <w:szCs w:val="20"/>
        </w:rPr>
      </w:pPr>
      <w:r w:rsidRPr="001125B9">
        <w:rPr>
          <w:rFonts w:ascii="Arial" w:hAnsi="Arial" w:cs="Arial"/>
          <w:sz w:val="20"/>
          <w:szCs w:val="20"/>
        </w:rPr>
        <w:t xml:space="preserve">Karakteristik subjek penelitian meliputi: umur, berat badan, tinggi badan, dan indeks </w:t>
      </w:r>
      <w:proofErr w:type="gramStart"/>
      <w:r w:rsidRPr="001125B9">
        <w:rPr>
          <w:rFonts w:ascii="Arial" w:hAnsi="Arial" w:cs="Arial"/>
          <w:sz w:val="20"/>
          <w:szCs w:val="20"/>
        </w:rPr>
        <w:t>massa</w:t>
      </w:r>
      <w:proofErr w:type="gramEnd"/>
      <w:r w:rsidRPr="001125B9">
        <w:rPr>
          <w:rFonts w:ascii="Arial" w:hAnsi="Arial" w:cs="Arial"/>
          <w:sz w:val="20"/>
          <w:szCs w:val="20"/>
        </w:rPr>
        <w:t xml:space="preserve"> tubuh, dapat dilihat pada tabel </w:t>
      </w:r>
      <w:r w:rsidR="00D340B4" w:rsidRPr="001125B9">
        <w:rPr>
          <w:rFonts w:ascii="Arial" w:hAnsi="Arial" w:cs="Arial"/>
          <w:sz w:val="20"/>
          <w:szCs w:val="20"/>
        </w:rPr>
        <w:t>4.</w:t>
      </w:r>
      <w:r w:rsidRPr="001125B9">
        <w:rPr>
          <w:rFonts w:ascii="Arial" w:hAnsi="Arial" w:cs="Arial"/>
          <w:sz w:val="20"/>
          <w:szCs w:val="20"/>
        </w:rPr>
        <w:t>1.</w:t>
      </w:r>
    </w:p>
    <w:p w:rsidR="00D340B4" w:rsidRPr="001125B9" w:rsidRDefault="00D340B4" w:rsidP="001125B9">
      <w:pPr>
        <w:tabs>
          <w:tab w:val="left" w:pos="540"/>
        </w:tabs>
        <w:spacing w:line="276" w:lineRule="auto"/>
        <w:jc w:val="both"/>
        <w:rPr>
          <w:rFonts w:ascii="Arial" w:hAnsi="Arial" w:cs="Arial"/>
          <w:sz w:val="20"/>
          <w:szCs w:val="20"/>
        </w:rPr>
      </w:pPr>
      <w:r w:rsidRPr="001125B9">
        <w:rPr>
          <w:rFonts w:ascii="Arial" w:hAnsi="Arial" w:cs="Arial"/>
          <w:b/>
          <w:sz w:val="20"/>
          <w:szCs w:val="20"/>
        </w:rPr>
        <w:t>Tabel 4.1 Data Deskriptif Karakteristik Subjek Penelitian Kelompok Kontrol dan Perlakuan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860"/>
        <w:gridCol w:w="860"/>
        <w:gridCol w:w="860"/>
        <w:gridCol w:w="860"/>
      </w:tblGrid>
      <w:tr w:rsidR="00866757" w:rsidRPr="001125B9" w:rsidTr="00D340B4">
        <w:trPr>
          <w:jc w:val="center"/>
        </w:trPr>
        <w:tc>
          <w:tcPr>
            <w:tcW w:w="1023" w:type="dxa"/>
            <w:vMerge w:val="restart"/>
            <w:tcBorders>
              <w:top w:val="single" w:sz="4" w:space="0" w:color="000000" w:themeColor="text1"/>
              <w:bottom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b/>
                <w:sz w:val="20"/>
                <w:szCs w:val="20"/>
              </w:rPr>
              <w:t>Karakteristik Subjek</w:t>
            </w:r>
          </w:p>
        </w:tc>
        <w:tc>
          <w:tcPr>
            <w:tcW w:w="1720" w:type="dxa"/>
            <w:gridSpan w:val="2"/>
            <w:tcBorders>
              <w:top w:val="single" w:sz="4" w:space="0" w:color="000000" w:themeColor="text1"/>
              <w:bottom w:val="single" w:sz="4" w:space="0" w:color="auto"/>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b/>
                <w:sz w:val="20"/>
                <w:szCs w:val="20"/>
              </w:rPr>
              <w:t>Median</w:t>
            </w:r>
          </w:p>
        </w:tc>
        <w:tc>
          <w:tcPr>
            <w:tcW w:w="1720" w:type="dxa"/>
            <w:gridSpan w:val="2"/>
            <w:tcBorders>
              <w:top w:val="single" w:sz="4" w:space="0" w:color="000000" w:themeColor="text1"/>
              <w:bottom w:val="single" w:sz="4" w:space="0" w:color="auto"/>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b/>
                <w:sz w:val="20"/>
                <w:szCs w:val="20"/>
              </w:rPr>
              <w:t>Rerata ± SB</w:t>
            </w:r>
          </w:p>
        </w:tc>
      </w:tr>
      <w:tr w:rsidR="00866757" w:rsidRPr="001125B9" w:rsidTr="00D340B4">
        <w:trPr>
          <w:jc w:val="center"/>
        </w:trPr>
        <w:tc>
          <w:tcPr>
            <w:tcW w:w="1023" w:type="dxa"/>
            <w:vMerge/>
            <w:tcBorders>
              <w:top w:val="nil"/>
              <w:bottom w:val="single" w:sz="4" w:space="0" w:color="auto"/>
            </w:tcBorders>
          </w:tcPr>
          <w:p w:rsidR="00866757" w:rsidRPr="001125B9" w:rsidRDefault="00866757" w:rsidP="001125B9">
            <w:pPr>
              <w:spacing w:line="276" w:lineRule="auto"/>
              <w:jc w:val="center"/>
              <w:rPr>
                <w:rFonts w:ascii="Arial" w:hAnsi="Arial" w:cs="Arial"/>
                <w:b/>
                <w:sz w:val="20"/>
                <w:szCs w:val="20"/>
              </w:rPr>
            </w:pPr>
          </w:p>
        </w:tc>
        <w:tc>
          <w:tcPr>
            <w:tcW w:w="860" w:type="dxa"/>
            <w:tcBorders>
              <w:top w:val="single" w:sz="4" w:space="0" w:color="auto"/>
              <w:bottom w:val="single" w:sz="4" w:space="0" w:color="auto"/>
            </w:tcBorders>
          </w:tcPr>
          <w:p w:rsidR="00866757" w:rsidRPr="001125B9" w:rsidRDefault="00866757" w:rsidP="001125B9">
            <w:pPr>
              <w:spacing w:line="276" w:lineRule="auto"/>
              <w:jc w:val="center"/>
              <w:rPr>
                <w:rFonts w:ascii="Arial" w:hAnsi="Arial" w:cs="Arial"/>
                <w:b/>
                <w:sz w:val="20"/>
                <w:szCs w:val="20"/>
              </w:rPr>
            </w:pPr>
            <w:r w:rsidRPr="001125B9">
              <w:rPr>
                <w:rFonts w:ascii="Arial" w:hAnsi="Arial" w:cs="Arial"/>
                <w:b/>
                <w:sz w:val="20"/>
                <w:szCs w:val="20"/>
              </w:rPr>
              <w:t>Kelompok Kontrol</w:t>
            </w:r>
          </w:p>
        </w:tc>
        <w:tc>
          <w:tcPr>
            <w:tcW w:w="860" w:type="dxa"/>
            <w:tcBorders>
              <w:top w:val="single" w:sz="4" w:space="0" w:color="auto"/>
              <w:bottom w:val="single" w:sz="4" w:space="0" w:color="auto"/>
            </w:tcBorders>
          </w:tcPr>
          <w:p w:rsidR="00866757" w:rsidRPr="001125B9" w:rsidRDefault="00866757" w:rsidP="001125B9">
            <w:pPr>
              <w:spacing w:line="276" w:lineRule="auto"/>
              <w:jc w:val="center"/>
              <w:rPr>
                <w:rFonts w:ascii="Arial" w:hAnsi="Arial" w:cs="Arial"/>
                <w:b/>
                <w:sz w:val="20"/>
                <w:szCs w:val="20"/>
              </w:rPr>
            </w:pPr>
            <w:r w:rsidRPr="001125B9">
              <w:rPr>
                <w:rFonts w:ascii="Arial" w:hAnsi="Arial" w:cs="Arial"/>
                <w:b/>
                <w:sz w:val="20"/>
                <w:szCs w:val="20"/>
              </w:rPr>
              <w:t>Kelompok Perlakuan</w:t>
            </w:r>
          </w:p>
        </w:tc>
        <w:tc>
          <w:tcPr>
            <w:tcW w:w="860" w:type="dxa"/>
            <w:tcBorders>
              <w:top w:val="single" w:sz="4" w:space="0" w:color="auto"/>
              <w:bottom w:val="single" w:sz="4" w:space="0" w:color="auto"/>
            </w:tcBorders>
          </w:tcPr>
          <w:p w:rsidR="00866757" w:rsidRPr="001125B9" w:rsidRDefault="00866757" w:rsidP="001125B9">
            <w:pPr>
              <w:spacing w:line="276" w:lineRule="auto"/>
              <w:jc w:val="center"/>
              <w:rPr>
                <w:rFonts w:ascii="Arial" w:hAnsi="Arial" w:cs="Arial"/>
                <w:b/>
                <w:sz w:val="20"/>
                <w:szCs w:val="20"/>
              </w:rPr>
            </w:pPr>
            <w:r w:rsidRPr="001125B9">
              <w:rPr>
                <w:rFonts w:ascii="Arial" w:hAnsi="Arial" w:cs="Arial"/>
                <w:b/>
                <w:sz w:val="20"/>
                <w:szCs w:val="20"/>
              </w:rPr>
              <w:t>Kelompok Kontrol</w:t>
            </w:r>
          </w:p>
        </w:tc>
        <w:tc>
          <w:tcPr>
            <w:tcW w:w="860" w:type="dxa"/>
            <w:tcBorders>
              <w:top w:val="single" w:sz="4" w:space="0" w:color="auto"/>
              <w:bottom w:val="single" w:sz="4" w:space="0" w:color="auto"/>
            </w:tcBorders>
          </w:tcPr>
          <w:p w:rsidR="00866757" w:rsidRPr="001125B9" w:rsidRDefault="00866757" w:rsidP="001125B9">
            <w:pPr>
              <w:spacing w:line="276" w:lineRule="auto"/>
              <w:jc w:val="center"/>
              <w:rPr>
                <w:rFonts w:ascii="Arial" w:hAnsi="Arial" w:cs="Arial"/>
                <w:b/>
                <w:sz w:val="20"/>
                <w:szCs w:val="20"/>
              </w:rPr>
            </w:pPr>
            <w:r w:rsidRPr="001125B9">
              <w:rPr>
                <w:rFonts w:ascii="Arial" w:hAnsi="Arial" w:cs="Arial"/>
                <w:b/>
                <w:sz w:val="20"/>
                <w:szCs w:val="20"/>
              </w:rPr>
              <w:t>Kelompok Perlakuan</w:t>
            </w:r>
          </w:p>
        </w:tc>
      </w:tr>
      <w:tr w:rsidR="00866757" w:rsidRPr="001125B9" w:rsidTr="00D340B4">
        <w:trPr>
          <w:jc w:val="center"/>
        </w:trPr>
        <w:tc>
          <w:tcPr>
            <w:tcW w:w="1023" w:type="dxa"/>
            <w:tcBorders>
              <w:top w:val="single" w:sz="4" w:space="0" w:color="auto"/>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Umur (tahun)</w:t>
            </w:r>
          </w:p>
        </w:tc>
        <w:tc>
          <w:tcPr>
            <w:tcW w:w="860" w:type="dxa"/>
            <w:tcBorders>
              <w:top w:val="single" w:sz="4" w:space="0" w:color="auto"/>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19</w:t>
            </w:r>
          </w:p>
        </w:tc>
        <w:tc>
          <w:tcPr>
            <w:tcW w:w="860" w:type="dxa"/>
            <w:tcBorders>
              <w:top w:val="single" w:sz="4" w:space="0" w:color="auto"/>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20</w:t>
            </w:r>
          </w:p>
        </w:tc>
        <w:tc>
          <w:tcPr>
            <w:tcW w:w="860" w:type="dxa"/>
            <w:tcBorders>
              <w:top w:val="single" w:sz="4" w:space="0" w:color="auto"/>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 xml:space="preserve">19,63 </w:t>
            </w:r>
            <w:r w:rsidRPr="001125B9">
              <w:rPr>
                <w:rFonts w:ascii="Arial" w:hAnsi="Arial" w:cs="Arial"/>
                <w:b/>
                <w:sz w:val="20"/>
                <w:szCs w:val="20"/>
              </w:rPr>
              <w:t xml:space="preserve">± </w:t>
            </w:r>
            <w:r w:rsidRPr="001125B9">
              <w:rPr>
                <w:rFonts w:ascii="Arial" w:hAnsi="Arial" w:cs="Arial"/>
                <w:sz w:val="20"/>
                <w:szCs w:val="20"/>
              </w:rPr>
              <w:t>0,961</w:t>
            </w:r>
          </w:p>
        </w:tc>
        <w:tc>
          <w:tcPr>
            <w:tcW w:w="860" w:type="dxa"/>
            <w:tcBorders>
              <w:top w:val="single" w:sz="4" w:space="0" w:color="auto"/>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 xml:space="preserve">19,89 </w:t>
            </w:r>
            <w:r w:rsidRPr="001125B9">
              <w:rPr>
                <w:rFonts w:ascii="Arial" w:hAnsi="Arial" w:cs="Arial"/>
                <w:b/>
                <w:sz w:val="20"/>
                <w:szCs w:val="20"/>
              </w:rPr>
              <w:t xml:space="preserve">± </w:t>
            </w:r>
            <w:r w:rsidRPr="001125B9">
              <w:rPr>
                <w:rFonts w:ascii="Arial" w:hAnsi="Arial" w:cs="Arial"/>
                <w:sz w:val="20"/>
                <w:szCs w:val="20"/>
              </w:rPr>
              <w:t>0,658</w:t>
            </w:r>
          </w:p>
        </w:tc>
      </w:tr>
      <w:tr w:rsidR="00866757" w:rsidRPr="001125B9" w:rsidTr="00D340B4">
        <w:trPr>
          <w:jc w:val="center"/>
        </w:trPr>
        <w:tc>
          <w:tcPr>
            <w:tcW w:w="1023"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Berat Badan (kg)</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50</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50</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 xml:space="preserve">50,84 </w:t>
            </w:r>
            <w:r w:rsidRPr="001125B9">
              <w:rPr>
                <w:rFonts w:ascii="Arial" w:hAnsi="Arial" w:cs="Arial"/>
                <w:b/>
                <w:sz w:val="20"/>
                <w:szCs w:val="20"/>
              </w:rPr>
              <w:t xml:space="preserve">± </w:t>
            </w:r>
            <w:r w:rsidRPr="001125B9">
              <w:rPr>
                <w:rFonts w:ascii="Arial" w:hAnsi="Arial" w:cs="Arial"/>
                <w:sz w:val="20"/>
                <w:szCs w:val="20"/>
              </w:rPr>
              <w:t>6,809</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 xml:space="preserve">49,47 </w:t>
            </w:r>
            <w:r w:rsidRPr="001125B9">
              <w:rPr>
                <w:rFonts w:ascii="Arial" w:hAnsi="Arial" w:cs="Arial"/>
                <w:b/>
                <w:sz w:val="20"/>
                <w:szCs w:val="20"/>
              </w:rPr>
              <w:t xml:space="preserve">± </w:t>
            </w:r>
            <w:r w:rsidRPr="001125B9">
              <w:rPr>
                <w:rFonts w:ascii="Arial" w:hAnsi="Arial" w:cs="Arial"/>
                <w:sz w:val="20"/>
                <w:szCs w:val="20"/>
              </w:rPr>
              <w:t>4,835</w:t>
            </w:r>
          </w:p>
        </w:tc>
      </w:tr>
      <w:tr w:rsidR="00866757" w:rsidRPr="001125B9" w:rsidTr="00D340B4">
        <w:trPr>
          <w:jc w:val="center"/>
        </w:trPr>
        <w:tc>
          <w:tcPr>
            <w:tcW w:w="1023"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Tinggi Badan (cm)</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156</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153</w:t>
            </w:r>
          </w:p>
        </w:tc>
        <w:tc>
          <w:tcPr>
            <w:tcW w:w="860" w:type="dxa"/>
          </w:tcPr>
          <w:p w:rsidR="00866757" w:rsidRPr="001125B9" w:rsidRDefault="00866757" w:rsidP="001125B9">
            <w:pPr>
              <w:tabs>
                <w:tab w:val="left" w:pos="540"/>
              </w:tabs>
              <w:spacing w:line="276" w:lineRule="auto"/>
              <w:jc w:val="center"/>
              <w:rPr>
                <w:rFonts w:ascii="Arial" w:hAnsi="Arial" w:cs="Arial"/>
                <w:sz w:val="20"/>
                <w:szCs w:val="20"/>
              </w:rPr>
            </w:pPr>
            <w:r w:rsidRPr="001125B9">
              <w:rPr>
                <w:rFonts w:ascii="Arial" w:hAnsi="Arial" w:cs="Arial"/>
                <w:sz w:val="20"/>
                <w:szCs w:val="20"/>
              </w:rPr>
              <w:t xml:space="preserve">157,32 </w:t>
            </w:r>
            <w:r w:rsidRPr="001125B9">
              <w:rPr>
                <w:rFonts w:ascii="Arial" w:hAnsi="Arial" w:cs="Arial"/>
                <w:b/>
                <w:sz w:val="20"/>
                <w:szCs w:val="20"/>
              </w:rPr>
              <w:t xml:space="preserve">± </w:t>
            </w:r>
            <w:r w:rsidRPr="001125B9">
              <w:rPr>
                <w:rFonts w:ascii="Arial" w:hAnsi="Arial" w:cs="Arial"/>
                <w:sz w:val="20"/>
                <w:szCs w:val="20"/>
              </w:rPr>
              <w:t>6,625</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 xml:space="preserve">153,42 </w:t>
            </w:r>
            <w:r w:rsidRPr="001125B9">
              <w:rPr>
                <w:rFonts w:ascii="Arial" w:hAnsi="Arial" w:cs="Arial"/>
                <w:b/>
                <w:sz w:val="20"/>
                <w:szCs w:val="20"/>
              </w:rPr>
              <w:t xml:space="preserve">± </w:t>
            </w:r>
            <w:r w:rsidRPr="001125B9">
              <w:rPr>
                <w:rFonts w:ascii="Arial" w:hAnsi="Arial" w:cs="Arial"/>
                <w:sz w:val="20"/>
                <w:szCs w:val="20"/>
              </w:rPr>
              <w:t>6,04</w:t>
            </w:r>
          </w:p>
        </w:tc>
      </w:tr>
      <w:tr w:rsidR="00866757" w:rsidRPr="001125B9" w:rsidTr="00D340B4">
        <w:trPr>
          <w:jc w:val="center"/>
        </w:trPr>
        <w:tc>
          <w:tcPr>
            <w:tcW w:w="1023"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IMT (kg/m</w:t>
            </w:r>
            <w:r w:rsidRPr="001125B9">
              <w:rPr>
                <w:rFonts w:ascii="Arial" w:hAnsi="Arial" w:cs="Arial"/>
                <w:sz w:val="20"/>
                <w:szCs w:val="20"/>
                <w:vertAlign w:val="superscript"/>
              </w:rPr>
              <w:t>2</w:t>
            </w:r>
            <w:r w:rsidRPr="001125B9">
              <w:rPr>
                <w:rFonts w:ascii="Arial" w:hAnsi="Arial" w:cs="Arial"/>
                <w:sz w:val="20"/>
                <w:szCs w:val="20"/>
              </w:rPr>
              <w:t>)</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20,7</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20,4</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 xml:space="preserve">20,626 </w:t>
            </w:r>
            <w:r w:rsidRPr="001125B9">
              <w:rPr>
                <w:rFonts w:ascii="Arial" w:hAnsi="Arial" w:cs="Arial"/>
                <w:b/>
                <w:sz w:val="20"/>
                <w:szCs w:val="20"/>
              </w:rPr>
              <w:t xml:space="preserve">± </w:t>
            </w:r>
            <w:r w:rsidRPr="001125B9">
              <w:rPr>
                <w:rFonts w:ascii="Arial" w:hAnsi="Arial" w:cs="Arial"/>
                <w:sz w:val="20"/>
                <w:szCs w:val="20"/>
              </w:rPr>
              <w:t>1,83</w:t>
            </w:r>
          </w:p>
        </w:tc>
        <w:tc>
          <w:tcPr>
            <w:tcW w:w="860" w:type="dxa"/>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 xml:space="preserve">20,858 </w:t>
            </w:r>
            <w:r w:rsidRPr="001125B9">
              <w:rPr>
                <w:rFonts w:ascii="Arial" w:hAnsi="Arial" w:cs="Arial"/>
                <w:b/>
                <w:sz w:val="20"/>
                <w:szCs w:val="20"/>
              </w:rPr>
              <w:t xml:space="preserve">± </w:t>
            </w:r>
            <w:r w:rsidRPr="001125B9">
              <w:rPr>
                <w:rFonts w:ascii="Arial" w:hAnsi="Arial" w:cs="Arial"/>
                <w:sz w:val="20"/>
                <w:szCs w:val="20"/>
              </w:rPr>
              <w:t>1,64</w:t>
            </w:r>
          </w:p>
        </w:tc>
      </w:tr>
    </w:tbl>
    <w:p w:rsidR="00866757" w:rsidRPr="001125B9" w:rsidRDefault="00866757" w:rsidP="001125B9">
      <w:pPr>
        <w:spacing w:line="276" w:lineRule="auto"/>
        <w:ind w:firstLine="720"/>
        <w:jc w:val="both"/>
        <w:rPr>
          <w:rFonts w:ascii="Arial" w:hAnsi="Arial" w:cs="Arial"/>
          <w:sz w:val="20"/>
          <w:szCs w:val="20"/>
        </w:rPr>
      </w:pPr>
      <w:r w:rsidRPr="001125B9">
        <w:rPr>
          <w:rFonts w:ascii="Arial" w:hAnsi="Arial" w:cs="Arial"/>
          <w:sz w:val="20"/>
          <w:szCs w:val="20"/>
        </w:rPr>
        <w:t xml:space="preserve">Rerata umur, berat badan </w:t>
      </w:r>
      <w:proofErr w:type="gramStart"/>
      <w:r w:rsidRPr="001125B9">
        <w:rPr>
          <w:rFonts w:ascii="Arial" w:hAnsi="Arial" w:cs="Arial"/>
          <w:sz w:val="20"/>
          <w:szCs w:val="20"/>
        </w:rPr>
        <w:t>serta  Indeks</w:t>
      </w:r>
      <w:proofErr w:type="gramEnd"/>
      <w:r w:rsidRPr="001125B9">
        <w:rPr>
          <w:rFonts w:ascii="Arial" w:hAnsi="Arial" w:cs="Arial"/>
          <w:sz w:val="20"/>
          <w:szCs w:val="20"/>
        </w:rPr>
        <w:t xml:space="preserve"> Massa Tubuh (IMT) subjek penelitian pada </w:t>
      </w:r>
      <w:r w:rsidRPr="001125B9">
        <w:rPr>
          <w:rFonts w:ascii="Arial" w:hAnsi="Arial" w:cs="Arial"/>
          <w:sz w:val="20"/>
          <w:szCs w:val="20"/>
        </w:rPr>
        <w:lastRenderedPageBreak/>
        <w:t xml:space="preserve">kelompok kontrol dengan kelompok perlakuan tidak terdapat jauh perbedaan. </w:t>
      </w:r>
      <w:proofErr w:type="gramStart"/>
      <w:r w:rsidRPr="001125B9">
        <w:rPr>
          <w:rFonts w:ascii="Arial" w:hAnsi="Arial" w:cs="Arial"/>
          <w:sz w:val="20"/>
          <w:szCs w:val="20"/>
        </w:rPr>
        <w:t>Terdapat perbedaan rerata tinggi subjek kelompok kontrol lebih tinggi tiga sentimeter daripada kelompok perlakuan.</w:t>
      </w:r>
      <w:proofErr w:type="gramEnd"/>
    </w:p>
    <w:p w:rsidR="003C7237" w:rsidRPr="001125B9" w:rsidRDefault="003C7237" w:rsidP="001125B9">
      <w:pPr>
        <w:tabs>
          <w:tab w:val="left" w:pos="540"/>
        </w:tabs>
        <w:spacing w:line="276" w:lineRule="auto"/>
        <w:jc w:val="both"/>
        <w:rPr>
          <w:rFonts w:ascii="Arial" w:hAnsi="Arial" w:cs="Arial"/>
          <w:b/>
          <w:sz w:val="20"/>
          <w:szCs w:val="20"/>
        </w:rPr>
      </w:pPr>
      <w:r w:rsidRPr="001125B9">
        <w:rPr>
          <w:rFonts w:ascii="Arial" w:hAnsi="Arial" w:cs="Arial"/>
          <w:b/>
          <w:sz w:val="20"/>
          <w:szCs w:val="20"/>
          <w:lang w:val="id-ID"/>
        </w:rPr>
        <w:t>Uji Normalitas Data</w:t>
      </w:r>
      <w:r w:rsidR="00866757" w:rsidRPr="001125B9">
        <w:rPr>
          <w:rFonts w:ascii="Arial" w:hAnsi="Arial" w:cs="Arial"/>
          <w:b/>
          <w:sz w:val="20"/>
          <w:szCs w:val="20"/>
        </w:rPr>
        <w:t xml:space="preserve"> dan Homogenitas Data</w:t>
      </w:r>
    </w:p>
    <w:p w:rsidR="003C7237" w:rsidRPr="001125B9" w:rsidRDefault="00866757" w:rsidP="001125B9">
      <w:pPr>
        <w:spacing w:line="276" w:lineRule="auto"/>
        <w:ind w:firstLine="720"/>
        <w:jc w:val="both"/>
        <w:rPr>
          <w:rFonts w:ascii="Arial" w:hAnsi="Arial" w:cs="Arial"/>
          <w:sz w:val="20"/>
          <w:szCs w:val="20"/>
        </w:rPr>
      </w:pPr>
      <w:r w:rsidRPr="001125B9">
        <w:rPr>
          <w:rFonts w:ascii="Arial" w:hAnsi="Arial" w:cs="Arial"/>
          <w:sz w:val="20"/>
          <w:szCs w:val="20"/>
          <w:lang w:val="id-ID"/>
        </w:rPr>
        <w:t>Sebelum melakukan analisis</w:t>
      </w:r>
      <w:r w:rsidRPr="001125B9">
        <w:rPr>
          <w:rFonts w:ascii="Arial" w:hAnsi="Arial" w:cs="Arial"/>
          <w:sz w:val="20"/>
          <w:szCs w:val="20"/>
        </w:rPr>
        <w:t xml:space="preserve"> data</w:t>
      </w:r>
      <w:r w:rsidRPr="001125B9">
        <w:rPr>
          <w:rFonts w:ascii="Arial" w:hAnsi="Arial" w:cs="Arial"/>
          <w:sz w:val="20"/>
          <w:szCs w:val="20"/>
          <w:lang w:val="id-ID"/>
        </w:rPr>
        <w:t xml:space="preserve">, </w:t>
      </w:r>
      <w:r w:rsidRPr="001125B9">
        <w:rPr>
          <w:rFonts w:ascii="Arial" w:hAnsi="Arial" w:cs="Arial"/>
          <w:sz w:val="20"/>
          <w:szCs w:val="20"/>
        </w:rPr>
        <w:t>terlebih dahulu dilakukan</w:t>
      </w:r>
      <w:r w:rsidRPr="001125B9">
        <w:rPr>
          <w:rFonts w:ascii="Arial" w:hAnsi="Arial" w:cs="Arial"/>
          <w:sz w:val="20"/>
          <w:szCs w:val="20"/>
          <w:lang w:val="id-ID"/>
        </w:rPr>
        <w:t xml:space="preserve"> uji normalitas </w:t>
      </w:r>
      <w:r w:rsidRPr="001125B9">
        <w:rPr>
          <w:rFonts w:ascii="Arial" w:hAnsi="Arial" w:cs="Arial"/>
          <w:sz w:val="20"/>
          <w:szCs w:val="20"/>
        </w:rPr>
        <w:t>dan homogenitas data nilai VO</w:t>
      </w:r>
      <w:r w:rsidRPr="001125B9">
        <w:rPr>
          <w:rFonts w:ascii="Arial" w:hAnsi="Arial" w:cs="Arial"/>
          <w:sz w:val="20"/>
          <w:szCs w:val="20"/>
          <w:vertAlign w:val="subscript"/>
        </w:rPr>
        <w:t xml:space="preserve">2maks </w:t>
      </w:r>
      <w:r w:rsidRPr="001125B9">
        <w:rPr>
          <w:rFonts w:ascii="Arial" w:hAnsi="Arial" w:cs="Arial"/>
          <w:sz w:val="20"/>
          <w:szCs w:val="20"/>
        </w:rPr>
        <w:t xml:space="preserve">pada kelompok kontrol dan kelompok perlakuan. </w:t>
      </w:r>
      <w:proofErr w:type="gramStart"/>
      <w:r w:rsidRPr="001125B9">
        <w:rPr>
          <w:rFonts w:ascii="Arial" w:hAnsi="Arial" w:cs="Arial"/>
          <w:sz w:val="20"/>
          <w:szCs w:val="20"/>
        </w:rPr>
        <w:t xml:space="preserve">Uji normalitas </w:t>
      </w:r>
      <w:r w:rsidRPr="001125B9">
        <w:rPr>
          <w:rFonts w:ascii="Arial" w:hAnsi="Arial" w:cs="Arial"/>
          <w:sz w:val="20"/>
          <w:szCs w:val="20"/>
          <w:lang w:val="id-ID"/>
        </w:rPr>
        <w:t xml:space="preserve">menggunakan </w:t>
      </w:r>
      <w:r w:rsidRPr="001125B9">
        <w:rPr>
          <w:rFonts w:ascii="Arial" w:hAnsi="Arial" w:cs="Arial"/>
          <w:i/>
          <w:sz w:val="20"/>
          <w:szCs w:val="20"/>
        </w:rPr>
        <w:t xml:space="preserve">Saphiro-Wilk Test </w:t>
      </w:r>
      <w:r w:rsidRPr="001125B9">
        <w:rPr>
          <w:rFonts w:ascii="Arial" w:hAnsi="Arial" w:cs="Arial"/>
          <w:sz w:val="20"/>
          <w:szCs w:val="20"/>
          <w:lang w:val="id-ID"/>
        </w:rPr>
        <w:t xml:space="preserve">karena jumlah sampel dalam penelitian ini </w:t>
      </w:r>
      <w:r w:rsidRPr="001125B9">
        <w:rPr>
          <w:rFonts w:ascii="Arial" w:hAnsi="Arial" w:cs="Arial"/>
          <w:sz w:val="20"/>
          <w:szCs w:val="20"/>
        </w:rPr>
        <w:t>kurang</w:t>
      </w:r>
      <w:r w:rsidRPr="001125B9">
        <w:rPr>
          <w:rFonts w:ascii="Arial" w:hAnsi="Arial" w:cs="Arial"/>
          <w:sz w:val="20"/>
          <w:szCs w:val="20"/>
          <w:lang w:val="id-ID"/>
        </w:rPr>
        <w:t xml:space="preserve"> dari 50 sampel</w:t>
      </w:r>
      <w:r w:rsidRPr="001125B9">
        <w:rPr>
          <w:rFonts w:ascii="Arial" w:hAnsi="Arial" w:cs="Arial"/>
          <w:sz w:val="20"/>
          <w:szCs w:val="20"/>
        </w:rPr>
        <w:t xml:space="preserve"> dan uji homogenitas menggunakan </w:t>
      </w:r>
      <w:r w:rsidRPr="001125B9">
        <w:rPr>
          <w:rFonts w:ascii="Arial" w:hAnsi="Arial" w:cs="Arial"/>
          <w:i/>
          <w:sz w:val="20"/>
          <w:szCs w:val="20"/>
        </w:rPr>
        <w:t xml:space="preserve">Levene Test </w:t>
      </w:r>
      <w:r w:rsidRPr="001125B9">
        <w:rPr>
          <w:rFonts w:ascii="Arial" w:hAnsi="Arial" w:cs="Arial"/>
          <w:sz w:val="20"/>
          <w:szCs w:val="20"/>
          <w:lang w:val="id-ID"/>
        </w:rPr>
        <w:t>(Dahlan, 20</w:t>
      </w:r>
      <w:r w:rsidRPr="001125B9">
        <w:rPr>
          <w:rFonts w:ascii="Arial" w:hAnsi="Arial" w:cs="Arial"/>
          <w:sz w:val="20"/>
          <w:szCs w:val="20"/>
        </w:rPr>
        <w:t>11</w:t>
      </w:r>
      <w:r w:rsidRPr="001125B9">
        <w:rPr>
          <w:rFonts w:ascii="Arial" w:hAnsi="Arial" w:cs="Arial"/>
          <w:sz w:val="20"/>
          <w:szCs w:val="20"/>
          <w:lang w:val="id-ID"/>
        </w:rPr>
        <w:t>).</w:t>
      </w:r>
      <w:proofErr w:type="gramEnd"/>
      <w:r w:rsidRPr="001125B9">
        <w:rPr>
          <w:rFonts w:ascii="Arial" w:hAnsi="Arial" w:cs="Arial"/>
          <w:sz w:val="20"/>
          <w:szCs w:val="20"/>
        </w:rPr>
        <w:t xml:space="preserve"> </w:t>
      </w:r>
      <w:proofErr w:type="gramStart"/>
      <w:r w:rsidRPr="001125B9">
        <w:rPr>
          <w:rFonts w:ascii="Arial" w:hAnsi="Arial" w:cs="Arial"/>
          <w:sz w:val="20"/>
          <w:szCs w:val="20"/>
        </w:rPr>
        <w:t>Hasil uji normalitas dan homogenitas disajikan pada tabel 4.2.</w:t>
      </w:r>
      <w:proofErr w:type="gramEnd"/>
    </w:p>
    <w:p w:rsidR="00D340B4" w:rsidRPr="001125B9" w:rsidRDefault="00D340B4" w:rsidP="001125B9">
      <w:pPr>
        <w:spacing w:line="276" w:lineRule="auto"/>
        <w:jc w:val="both"/>
        <w:rPr>
          <w:rFonts w:ascii="Arial" w:hAnsi="Arial" w:cs="Arial"/>
          <w:sz w:val="20"/>
          <w:szCs w:val="20"/>
        </w:rPr>
      </w:pPr>
      <w:r w:rsidRPr="001125B9">
        <w:rPr>
          <w:rFonts w:ascii="Arial" w:hAnsi="Arial" w:cs="Arial"/>
          <w:b/>
          <w:sz w:val="20"/>
          <w:szCs w:val="20"/>
        </w:rPr>
        <w:t>Tabel 4.2 Hasil Uji Normalitas dan Homogenitas Nilai VO</w:t>
      </w:r>
      <w:r w:rsidRPr="001125B9">
        <w:rPr>
          <w:rFonts w:ascii="Arial" w:hAnsi="Arial" w:cs="Arial"/>
          <w:b/>
          <w:sz w:val="20"/>
          <w:szCs w:val="20"/>
          <w:vertAlign w:val="subscript"/>
        </w:rPr>
        <w:t>2maks</w:t>
      </w:r>
      <w:r w:rsidRPr="001125B9">
        <w:rPr>
          <w:rFonts w:ascii="Arial" w:hAnsi="Arial" w:cs="Arial"/>
          <w:b/>
          <w:sz w:val="20"/>
          <w:szCs w:val="20"/>
        </w:rPr>
        <w:t xml:space="preserve"> Subjek Penelitian Kelompok Kontrol dan Kelompok Perlakuan</w:t>
      </w:r>
    </w:p>
    <w:tbl>
      <w:tblPr>
        <w:tblStyle w:val="TableGrid"/>
        <w:tblW w:w="4361"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134"/>
        <w:gridCol w:w="992"/>
      </w:tblGrid>
      <w:tr w:rsidR="00866757" w:rsidRPr="001125B9" w:rsidTr="00D340B4">
        <w:tc>
          <w:tcPr>
            <w:tcW w:w="1242" w:type="dxa"/>
            <w:vMerge w:val="restart"/>
            <w:tcBorders>
              <w:right w:val="nil"/>
            </w:tcBorders>
          </w:tcPr>
          <w:p w:rsidR="00866757" w:rsidRPr="001125B9" w:rsidRDefault="00866757" w:rsidP="001125B9">
            <w:pPr>
              <w:spacing w:line="276" w:lineRule="auto"/>
              <w:jc w:val="center"/>
              <w:rPr>
                <w:rFonts w:ascii="Arial" w:hAnsi="Arial" w:cs="Arial"/>
                <w:b/>
                <w:sz w:val="20"/>
                <w:szCs w:val="20"/>
              </w:rPr>
            </w:pPr>
          </w:p>
          <w:p w:rsidR="00866757" w:rsidRPr="001125B9" w:rsidRDefault="00866757" w:rsidP="001125B9">
            <w:pPr>
              <w:spacing w:line="276" w:lineRule="auto"/>
              <w:jc w:val="center"/>
              <w:rPr>
                <w:rFonts w:ascii="Arial" w:hAnsi="Arial" w:cs="Arial"/>
                <w:b/>
                <w:sz w:val="20"/>
                <w:szCs w:val="20"/>
                <w:vertAlign w:val="subscript"/>
              </w:rPr>
            </w:pPr>
            <w:r w:rsidRPr="001125B9">
              <w:rPr>
                <w:rFonts w:ascii="Arial" w:hAnsi="Arial" w:cs="Arial"/>
                <w:b/>
                <w:sz w:val="20"/>
                <w:szCs w:val="20"/>
              </w:rPr>
              <w:t>Nilai VO</w:t>
            </w:r>
            <w:r w:rsidRPr="001125B9">
              <w:rPr>
                <w:rFonts w:ascii="Arial" w:hAnsi="Arial" w:cs="Arial"/>
                <w:b/>
                <w:sz w:val="20"/>
                <w:szCs w:val="20"/>
                <w:vertAlign w:val="subscript"/>
              </w:rPr>
              <w:t>2maks</w:t>
            </w:r>
          </w:p>
          <w:p w:rsidR="00866757" w:rsidRPr="001125B9" w:rsidRDefault="00866757" w:rsidP="001125B9">
            <w:pPr>
              <w:spacing w:line="276" w:lineRule="auto"/>
              <w:jc w:val="center"/>
              <w:rPr>
                <w:rFonts w:ascii="Arial" w:hAnsi="Arial" w:cs="Arial"/>
                <w:b/>
                <w:sz w:val="20"/>
                <w:szCs w:val="20"/>
                <w:vertAlign w:val="subscript"/>
              </w:rPr>
            </w:pPr>
            <w:r w:rsidRPr="001125B9">
              <w:rPr>
                <w:rFonts w:ascii="Arial" w:hAnsi="Arial" w:cs="Arial"/>
                <w:b/>
                <w:sz w:val="20"/>
                <w:szCs w:val="20"/>
              </w:rPr>
              <w:t>( ml/kg/menit )</w:t>
            </w:r>
          </w:p>
        </w:tc>
        <w:tc>
          <w:tcPr>
            <w:tcW w:w="2127" w:type="dxa"/>
            <w:gridSpan w:val="2"/>
            <w:tcBorders>
              <w:left w:val="nil"/>
              <w:right w:val="nil"/>
            </w:tcBorders>
          </w:tcPr>
          <w:p w:rsidR="00866757" w:rsidRPr="001125B9" w:rsidRDefault="00866757" w:rsidP="001125B9">
            <w:pPr>
              <w:pStyle w:val="Default"/>
              <w:spacing w:line="276" w:lineRule="auto"/>
              <w:jc w:val="center"/>
              <w:rPr>
                <w:rFonts w:ascii="Arial" w:hAnsi="Arial" w:cs="Arial"/>
                <w:b/>
                <w:bCs/>
                <w:color w:val="auto"/>
                <w:sz w:val="20"/>
                <w:szCs w:val="20"/>
              </w:rPr>
            </w:pPr>
            <w:r w:rsidRPr="001125B9">
              <w:rPr>
                <w:rFonts w:ascii="Arial" w:hAnsi="Arial" w:cs="Arial"/>
                <w:b/>
                <w:bCs/>
                <w:color w:val="auto"/>
                <w:sz w:val="20"/>
                <w:szCs w:val="20"/>
              </w:rPr>
              <w:t>p. Uji Normalitas</w:t>
            </w:r>
          </w:p>
          <w:p w:rsidR="00866757" w:rsidRPr="001125B9" w:rsidRDefault="00866757" w:rsidP="001125B9">
            <w:pPr>
              <w:pStyle w:val="Default"/>
              <w:spacing w:line="276" w:lineRule="auto"/>
              <w:jc w:val="center"/>
              <w:rPr>
                <w:rFonts w:ascii="Arial" w:hAnsi="Arial" w:cs="Arial"/>
                <w:b/>
                <w:color w:val="auto"/>
                <w:sz w:val="20"/>
                <w:szCs w:val="20"/>
              </w:rPr>
            </w:pPr>
            <w:r w:rsidRPr="001125B9">
              <w:rPr>
                <w:rFonts w:ascii="Arial" w:hAnsi="Arial" w:cs="Arial"/>
                <w:b/>
                <w:color w:val="auto"/>
                <w:sz w:val="20"/>
                <w:szCs w:val="20"/>
              </w:rPr>
              <w:t>(</w:t>
            </w:r>
            <w:r w:rsidRPr="001125B9">
              <w:rPr>
                <w:rFonts w:ascii="Arial" w:hAnsi="Arial" w:cs="Arial"/>
                <w:b/>
                <w:i/>
                <w:color w:val="auto"/>
                <w:sz w:val="20"/>
                <w:szCs w:val="20"/>
              </w:rPr>
              <w:t>Saphiro-WilkTest</w:t>
            </w:r>
            <w:r w:rsidRPr="001125B9">
              <w:rPr>
                <w:rFonts w:ascii="Arial" w:hAnsi="Arial" w:cs="Arial"/>
                <w:b/>
                <w:color w:val="auto"/>
                <w:sz w:val="20"/>
                <w:szCs w:val="20"/>
              </w:rPr>
              <w:t>)</w:t>
            </w:r>
          </w:p>
        </w:tc>
        <w:tc>
          <w:tcPr>
            <w:tcW w:w="992" w:type="dxa"/>
            <w:vMerge w:val="restart"/>
            <w:tcBorders>
              <w:left w:val="nil"/>
              <w:right w:val="nil"/>
            </w:tcBorders>
          </w:tcPr>
          <w:p w:rsidR="00866757" w:rsidRPr="001125B9" w:rsidRDefault="00866757" w:rsidP="001125B9">
            <w:pPr>
              <w:pStyle w:val="Default"/>
              <w:spacing w:line="276" w:lineRule="auto"/>
              <w:jc w:val="center"/>
              <w:rPr>
                <w:rFonts w:ascii="Arial" w:hAnsi="Arial" w:cs="Arial"/>
                <w:b/>
                <w:bCs/>
                <w:color w:val="auto"/>
                <w:sz w:val="20"/>
                <w:szCs w:val="20"/>
              </w:rPr>
            </w:pPr>
          </w:p>
          <w:p w:rsidR="00866757" w:rsidRPr="001125B9" w:rsidRDefault="00866757" w:rsidP="001125B9">
            <w:pPr>
              <w:pStyle w:val="Default"/>
              <w:spacing w:line="276" w:lineRule="auto"/>
              <w:jc w:val="center"/>
              <w:rPr>
                <w:rFonts w:ascii="Arial" w:hAnsi="Arial" w:cs="Arial"/>
                <w:color w:val="auto"/>
                <w:sz w:val="20"/>
                <w:szCs w:val="20"/>
              </w:rPr>
            </w:pPr>
            <w:r w:rsidRPr="001125B9">
              <w:rPr>
                <w:rFonts w:ascii="Arial" w:hAnsi="Arial" w:cs="Arial"/>
                <w:b/>
                <w:bCs/>
                <w:color w:val="auto"/>
                <w:sz w:val="20"/>
                <w:szCs w:val="20"/>
              </w:rPr>
              <w:t>p. Homogenitas</w:t>
            </w:r>
          </w:p>
          <w:p w:rsidR="00866757" w:rsidRPr="001125B9" w:rsidRDefault="00866757" w:rsidP="001125B9">
            <w:pPr>
              <w:pStyle w:val="Default"/>
              <w:spacing w:line="276" w:lineRule="auto"/>
              <w:jc w:val="center"/>
              <w:rPr>
                <w:rFonts w:ascii="Arial" w:hAnsi="Arial" w:cs="Arial"/>
                <w:b/>
                <w:bCs/>
                <w:color w:val="auto"/>
                <w:sz w:val="20"/>
                <w:szCs w:val="20"/>
              </w:rPr>
            </w:pPr>
            <w:r w:rsidRPr="001125B9">
              <w:rPr>
                <w:rFonts w:ascii="Arial" w:hAnsi="Arial" w:cs="Arial"/>
                <w:b/>
                <w:bCs/>
                <w:color w:val="auto"/>
                <w:sz w:val="20"/>
                <w:szCs w:val="20"/>
              </w:rPr>
              <w:t>(</w:t>
            </w:r>
            <w:r w:rsidRPr="001125B9">
              <w:rPr>
                <w:rFonts w:ascii="Arial" w:hAnsi="Arial" w:cs="Arial"/>
                <w:b/>
                <w:bCs/>
                <w:i/>
                <w:color w:val="auto"/>
                <w:sz w:val="20"/>
                <w:szCs w:val="20"/>
              </w:rPr>
              <w:t>Levene Test</w:t>
            </w:r>
            <w:r w:rsidRPr="001125B9">
              <w:rPr>
                <w:rFonts w:ascii="Arial" w:hAnsi="Arial" w:cs="Arial"/>
                <w:b/>
                <w:bCs/>
                <w:color w:val="auto"/>
                <w:sz w:val="20"/>
                <w:szCs w:val="20"/>
              </w:rPr>
              <w:t>)</w:t>
            </w:r>
          </w:p>
        </w:tc>
      </w:tr>
      <w:tr w:rsidR="00866757" w:rsidRPr="001125B9" w:rsidTr="00D340B4">
        <w:tc>
          <w:tcPr>
            <w:tcW w:w="1242" w:type="dxa"/>
            <w:vMerge/>
            <w:tcBorders>
              <w:bottom w:val="single" w:sz="4" w:space="0" w:color="auto"/>
              <w:right w:val="nil"/>
            </w:tcBorders>
          </w:tcPr>
          <w:p w:rsidR="00866757" w:rsidRPr="001125B9" w:rsidRDefault="00866757" w:rsidP="001125B9">
            <w:pPr>
              <w:spacing w:line="276" w:lineRule="auto"/>
              <w:jc w:val="center"/>
              <w:rPr>
                <w:rFonts w:ascii="Arial" w:hAnsi="Arial" w:cs="Arial"/>
                <w:b/>
                <w:sz w:val="20"/>
                <w:szCs w:val="20"/>
              </w:rPr>
            </w:pPr>
          </w:p>
        </w:tc>
        <w:tc>
          <w:tcPr>
            <w:tcW w:w="993" w:type="dxa"/>
            <w:tcBorders>
              <w:left w:val="nil"/>
              <w:bottom w:val="single" w:sz="4" w:space="0" w:color="auto"/>
              <w:right w:val="nil"/>
            </w:tcBorders>
          </w:tcPr>
          <w:p w:rsidR="00866757" w:rsidRPr="001125B9" w:rsidRDefault="00866757" w:rsidP="001125B9">
            <w:pPr>
              <w:spacing w:line="276" w:lineRule="auto"/>
              <w:jc w:val="center"/>
              <w:rPr>
                <w:rFonts w:ascii="Arial" w:hAnsi="Arial" w:cs="Arial"/>
                <w:b/>
                <w:sz w:val="20"/>
                <w:szCs w:val="20"/>
                <w:vertAlign w:val="subscript"/>
              </w:rPr>
            </w:pPr>
            <w:r w:rsidRPr="001125B9">
              <w:rPr>
                <w:rFonts w:ascii="Arial" w:hAnsi="Arial" w:cs="Arial"/>
                <w:b/>
                <w:sz w:val="20"/>
                <w:szCs w:val="20"/>
              </w:rPr>
              <w:t>Kelompok Kontrol</w:t>
            </w:r>
          </w:p>
        </w:tc>
        <w:tc>
          <w:tcPr>
            <w:tcW w:w="1134" w:type="dxa"/>
            <w:tcBorders>
              <w:left w:val="nil"/>
              <w:bottom w:val="single" w:sz="4" w:space="0" w:color="auto"/>
              <w:right w:val="nil"/>
            </w:tcBorders>
          </w:tcPr>
          <w:p w:rsidR="00866757" w:rsidRPr="001125B9" w:rsidRDefault="00866757" w:rsidP="001125B9">
            <w:pPr>
              <w:spacing w:line="276" w:lineRule="auto"/>
              <w:jc w:val="center"/>
              <w:rPr>
                <w:rFonts w:ascii="Arial" w:hAnsi="Arial" w:cs="Arial"/>
                <w:b/>
                <w:sz w:val="20"/>
                <w:szCs w:val="20"/>
              </w:rPr>
            </w:pPr>
            <w:r w:rsidRPr="001125B9">
              <w:rPr>
                <w:rFonts w:ascii="Arial" w:hAnsi="Arial" w:cs="Arial"/>
                <w:b/>
                <w:sz w:val="20"/>
                <w:szCs w:val="20"/>
              </w:rPr>
              <w:t>Kelompok Perlakuan</w:t>
            </w:r>
          </w:p>
        </w:tc>
        <w:tc>
          <w:tcPr>
            <w:tcW w:w="992" w:type="dxa"/>
            <w:vMerge/>
            <w:tcBorders>
              <w:left w:val="nil"/>
              <w:bottom w:val="single" w:sz="4" w:space="0" w:color="auto"/>
              <w:right w:val="nil"/>
            </w:tcBorders>
          </w:tcPr>
          <w:p w:rsidR="00866757" w:rsidRPr="001125B9" w:rsidRDefault="00866757" w:rsidP="001125B9">
            <w:pPr>
              <w:spacing w:line="276" w:lineRule="auto"/>
              <w:jc w:val="center"/>
              <w:rPr>
                <w:rFonts w:ascii="Arial" w:hAnsi="Arial" w:cs="Arial"/>
                <w:b/>
                <w:sz w:val="20"/>
                <w:szCs w:val="20"/>
              </w:rPr>
            </w:pPr>
          </w:p>
        </w:tc>
      </w:tr>
      <w:tr w:rsidR="00866757" w:rsidRPr="001125B9" w:rsidTr="00D340B4">
        <w:trPr>
          <w:trHeight w:val="81"/>
        </w:trPr>
        <w:tc>
          <w:tcPr>
            <w:tcW w:w="1242" w:type="dxa"/>
            <w:tcBorders>
              <w:bottom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Awal</w:t>
            </w:r>
          </w:p>
        </w:tc>
        <w:tc>
          <w:tcPr>
            <w:tcW w:w="993" w:type="dxa"/>
            <w:tcBorders>
              <w:left w:val="nil"/>
              <w:bottom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0,782</w:t>
            </w:r>
          </w:p>
        </w:tc>
        <w:tc>
          <w:tcPr>
            <w:tcW w:w="1134" w:type="dxa"/>
            <w:tcBorders>
              <w:left w:val="nil"/>
              <w:bottom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0,087</w:t>
            </w:r>
          </w:p>
        </w:tc>
        <w:tc>
          <w:tcPr>
            <w:tcW w:w="992" w:type="dxa"/>
            <w:tcBorders>
              <w:left w:val="nil"/>
              <w:bottom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0,488</w:t>
            </w:r>
          </w:p>
        </w:tc>
      </w:tr>
      <w:tr w:rsidR="00866757" w:rsidRPr="001125B9" w:rsidTr="00D340B4">
        <w:tc>
          <w:tcPr>
            <w:tcW w:w="1242" w:type="dxa"/>
            <w:tcBorders>
              <w:top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Akhir</w:t>
            </w:r>
          </w:p>
        </w:tc>
        <w:tc>
          <w:tcPr>
            <w:tcW w:w="993" w:type="dxa"/>
            <w:tcBorders>
              <w:top w:val="nil"/>
              <w:left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0,014</w:t>
            </w:r>
          </w:p>
        </w:tc>
        <w:tc>
          <w:tcPr>
            <w:tcW w:w="1134" w:type="dxa"/>
            <w:tcBorders>
              <w:top w:val="nil"/>
              <w:left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0,022</w:t>
            </w:r>
          </w:p>
        </w:tc>
        <w:tc>
          <w:tcPr>
            <w:tcW w:w="992" w:type="dxa"/>
            <w:tcBorders>
              <w:top w:val="nil"/>
              <w:left w:val="nil"/>
              <w:right w:val="nil"/>
            </w:tcBorders>
          </w:tcPr>
          <w:p w:rsidR="00866757" w:rsidRPr="001125B9" w:rsidRDefault="00866757" w:rsidP="001125B9">
            <w:pPr>
              <w:spacing w:line="276" w:lineRule="auto"/>
              <w:jc w:val="center"/>
              <w:rPr>
                <w:rFonts w:ascii="Arial" w:hAnsi="Arial" w:cs="Arial"/>
                <w:sz w:val="20"/>
                <w:szCs w:val="20"/>
              </w:rPr>
            </w:pPr>
            <w:r w:rsidRPr="001125B9">
              <w:rPr>
                <w:rFonts w:ascii="Arial" w:hAnsi="Arial" w:cs="Arial"/>
                <w:sz w:val="20"/>
                <w:szCs w:val="20"/>
              </w:rPr>
              <w:t>0,731</w:t>
            </w:r>
          </w:p>
        </w:tc>
      </w:tr>
    </w:tbl>
    <w:p w:rsidR="00D340B4" w:rsidRPr="001125B9" w:rsidRDefault="00A214F9" w:rsidP="00A214F9">
      <w:pPr>
        <w:tabs>
          <w:tab w:val="left" w:pos="540"/>
        </w:tabs>
        <w:spacing w:line="276" w:lineRule="auto"/>
        <w:jc w:val="both"/>
        <w:rPr>
          <w:rFonts w:ascii="Arial" w:hAnsi="Arial" w:cs="Arial"/>
          <w:sz w:val="20"/>
          <w:szCs w:val="20"/>
        </w:rPr>
      </w:pPr>
      <w:r>
        <w:rPr>
          <w:rFonts w:ascii="Arial" w:hAnsi="Arial" w:cs="Arial"/>
          <w:b/>
          <w:sz w:val="20"/>
          <w:szCs w:val="20"/>
        </w:rPr>
        <w:tab/>
      </w:r>
      <w:r w:rsidR="00D340B4" w:rsidRPr="001125B9">
        <w:rPr>
          <w:rFonts w:ascii="Arial" w:hAnsi="Arial" w:cs="Arial"/>
          <w:sz w:val="20"/>
          <w:szCs w:val="20"/>
        </w:rPr>
        <w:t>Hasil uji homogenitas (</w:t>
      </w:r>
      <w:r w:rsidR="00D340B4" w:rsidRPr="001125B9">
        <w:rPr>
          <w:rFonts w:ascii="Arial" w:hAnsi="Arial" w:cs="Arial"/>
          <w:i/>
          <w:iCs/>
          <w:sz w:val="20"/>
          <w:szCs w:val="20"/>
        </w:rPr>
        <w:t>Levene Test</w:t>
      </w:r>
      <w:r w:rsidR="00D340B4" w:rsidRPr="001125B9">
        <w:rPr>
          <w:rFonts w:ascii="Arial" w:hAnsi="Arial" w:cs="Arial"/>
          <w:iCs/>
          <w:sz w:val="20"/>
          <w:szCs w:val="20"/>
        </w:rPr>
        <w:t xml:space="preserve">) </w:t>
      </w:r>
      <w:r w:rsidR="00D340B4" w:rsidRPr="001125B9">
        <w:rPr>
          <w:rFonts w:ascii="Arial" w:hAnsi="Arial" w:cs="Arial"/>
          <w:sz w:val="20"/>
          <w:szCs w:val="20"/>
        </w:rPr>
        <w:t>menunjukkan bahwa data nilai VO</w:t>
      </w:r>
      <w:r w:rsidR="00D340B4" w:rsidRPr="001125B9">
        <w:rPr>
          <w:rFonts w:ascii="Arial" w:hAnsi="Arial" w:cs="Arial"/>
          <w:sz w:val="20"/>
          <w:szCs w:val="20"/>
          <w:vertAlign w:val="subscript"/>
        </w:rPr>
        <w:t>2maks</w:t>
      </w:r>
      <w:r w:rsidR="00D340B4" w:rsidRPr="001125B9">
        <w:rPr>
          <w:rFonts w:ascii="Arial" w:hAnsi="Arial" w:cs="Arial"/>
          <w:sz w:val="20"/>
          <w:szCs w:val="20"/>
        </w:rPr>
        <w:t xml:space="preserve"> awal dan akhir pada kelompok kontrol maupun kelompok perlakuan didapatkan nilai p&gt;0</w:t>
      </w:r>
      <w:proofErr w:type="gramStart"/>
      <w:r w:rsidR="00D340B4" w:rsidRPr="001125B9">
        <w:rPr>
          <w:rFonts w:ascii="Arial" w:hAnsi="Arial" w:cs="Arial"/>
          <w:sz w:val="20"/>
          <w:szCs w:val="20"/>
        </w:rPr>
        <w:t>,05</w:t>
      </w:r>
      <w:proofErr w:type="gramEnd"/>
      <w:r w:rsidR="00D340B4" w:rsidRPr="001125B9">
        <w:rPr>
          <w:rFonts w:ascii="Arial" w:hAnsi="Arial" w:cs="Arial"/>
          <w:sz w:val="20"/>
          <w:szCs w:val="20"/>
        </w:rPr>
        <w:t xml:space="preserve">, sehingga dapat disimpulkan varians kedua kelompok adalah homogen. </w:t>
      </w:r>
    </w:p>
    <w:p w:rsidR="00D340B4" w:rsidRPr="001125B9" w:rsidRDefault="00D340B4" w:rsidP="001125B9">
      <w:pPr>
        <w:tabs>
          <w:tab w:val="left" w:pos="540"/>
        </w:tabs>
        <w:spacing w:line="276" w:lineRule="auto"/>
        <w:jc w:val="both"/>
        <w:rPr>
          <w:rFonts w:ascii="Arial" w:hAnsi="Arial" w:cs="Arial"/>
          <w:sz w:val="20"/>
          <w:szCs w:val="20"/>
        </w:rPr>
      </w:pPr>
      <w:r w:rsidRPr="001125B9">
        <w:rPr>
          <w:rFonts w:ascii="Arial" w:hAnsi="Arial" w:cs="Arial"/>
          <w:sz w:val="20"/>
          <w:szCs w:val="20"/>
        </w:rPr>
        <w:tab/>
        <w:t>Pada hasil</w:t>
      </w:r>
      <w:r w:rsidRPr="001125B9">
        <w:rPr>
          <w:rFonts w:ascii="Arial" w:hAnsi="Arial" w:cs="Arial"/>
          <w:sz w:val="20"/>
          <w:szCs w:val="20"/>
          <w:lang w:val="id-ID"/>
        </w:rPr>
        <w:t xml:space="preserve"> uji normalitas</w:t>
      </w:r>
      <w:r w:rsidRPr="001125B9">
        <w:rPr>
          <w:rFonts w:ascii="Arial" w:hAnsi="Arial" w:cs="Arial"/>
          <w:sz w:val="20"/>
          <w:szCs w:val="20"/>
        </w:rPr>
        <w:t xml:space="preserve"> (</w:t>
      </w:r>
      <w:r w:rsidRPr="001125B9">
        <w:rPr>
          <w:rFonts w:ascii="Arial" w:hAnsi="Arial" w:cs="Arial"/>
          <w:i/>
          <w:sz w:val="20"/>
          <w:szCs w:val="20"/>
        </w:rPr>
        <w:t>Shapiro-Wilk Test</w:t>
      </w:r>
      <w:r w:rsidRPr="001125B9">
        <w:rPr>
          <w:rFonts w:ascii="Arial" w:hAnsi="Arial" w:cs="Arial"/>
          <w:sz w:val="20"/>
          <w:szCs w:val="20"/>
        </w:rPr>
        <w:t>)</w:t>
      </w:r>
      <w:r w:rsidRPr="001125B9">
        <w:rPr>
          <w:rFonts w:ascii="Arial" w:hAnsi="Arial" w:cs="Arial"/>
          <w:sz w:val="20"/>
          <w:szCs w:val="20"/>
          <w:lang w:val="id-ID"/>
        </w:rPr>
        <w:t xml:space="preserve"> </w:t>
      </w:r>
      <w:r w:rsidRPr="001125B9">
        <w:rPr>
          <w:rFonts w:ascii="Arial" w:hAnsi="Arial" w:cs="Arial"/>
          <w:sz w:val="20"/>
          <w:szCs w:val="20"/>
        </w:rPr>
        <w:t>menunjukkan bahwa data nilai VO</w:t>
      </w:r>
      <w:r w:rsidRPr="001125B9">
        <w:rPr>
          <w:rFonts w:ascii="Arial" w:hAnsi="Arial" w:cs="Arial"/>
          <w:sz w:val="20"/>
          <w:szCs w:val="20"/>
          <w:vertAlign w:val="subscript"/>
        </w:rPr>
        <w:t>2maks</w:t>
      </w:r>
      <w:r w:rsidRPr="001125B9">
        <w:rPr>
          <w:rFonts w:ascii="Arial" w:hAnsi="Arial" w:cs="Arial"/>
          <w:sz w:val="20"/>
          <w:szCs w:val="20"/>
        </w:rPr>
        <w:t xml:space="preserve"> awal pada kelompok kontrol maupun kelompok perlakuan didapatkan nilai p&gt;0</w:t>
      </w:r>
      <w:proofErr w:type="gramStart"/>
      <w:r w:rsidRPr="001125B9">
        <w:rPr>
          <w:rFonts w:ascii="Arial" w:hAnsi="Arial" w:cs="Arial"/>
          <w:sz w:val="20"/>
          <w:szCs w:val="20"/>
        </w:rPr>
        <w:t>,05</w:t>
      </w:r>
      <w:proofErr w:type="gramEnd"/>
      <w:r w:rsidRPr="001125B9">
        <w:rPr>
          <w:rFonts w:ascii="Arial" w:hAnsi="Arial" w:cs="Arial"/>
          <w:sz w:val="20"/>
          <w:szCs w:val="20"/>
        </w:rPr>
        <w:t>, sehingga disimpulkan data berdistribusi normal, sedangkan pada data nilai VO</w:t>
      </w:r>
      <w:r w:rsidRPr="001125B9">
        <w:rPr>
          <w:rFonts w:ascii="Arial" w:hAnsi="Arial" w:cs="Arial"/>
          <w:sz w:val="20"/>
          <w:szCs w:val="20"/>
          <w:vertAlign w:val="subscript"/>
        </w:rPr>
        <w:t>2maks</w:t>
      </w:r>
      <w:r w:rsidRPr="001125B9">
        <w:rPr>
          <w:rFonts w:ascii="Arial" w:hAnsi="Arial" w:cs="Arial"/>
          <w:sz w:val="20"/>
          <w:szCs w:val="20"/>
        </w:rPr>
        <w:t xml:space="preserve"> akhir pada kelompok kontrol maupun kelompok perlakuan didapatkan nilai p&lt;0,05, sehingga disimpulkan bahwa </w:t>
      </w:r>
      <w:r w:rsidRPr="001125B9">
        <w:rPr>
          <w:rFonts w:ascii="Arial" w:hAnsi="Arial" w:cs="Arial"/>
          <w:sz w:val="20"/>
          <w:szCs w:val="20"/>
          <w:lang w:val="id-ID"/>
        </w:rPr>
        <w:t>data</w:t>
      </w:r>
      <w:r w:rsidRPr="001125B9">
        <w:rPr>
          <w:rFonts w:ascii="Arial" w:hAnsi="Arial" w:cs="Arial"/>
          <w:sz w:val="20"/>
          <w:szCs w:val="20"/>
        </w:rPr>
        <w:t xml:space="preserve"> b</w:t>
      </w:r>
      <w:r w:rsidRPr="001125B9">
        <w:rPr>
          <w:rFonts w:ascii="Arial" w:hAnsi="Arial" w:cs="Arial"/>
          <w:sz w:val="20"/>
          <w:szCs w:val="20"/>
          <w:lang w:val="id-ID"/>
        </w:rPr>
        <w:t xml:space="preserve">erdistribusi </w:t>
      </w:r>
      <w:r w:rsidRPr="001125B9">
        <w:rPr>
          <w:rFonts w:ascii="Arial" w:hAnsi="Arial" w:cs="Arial"/>
          <w:sz w:val="20"/>
          <w:szCs w:val="20"/>
        </w:rPr>
        <w:t>tidak normal.</w:t>
      </w:r>
    </w:p>
    <w:p w:rsidR="00530FFE" w:rsidRPr="001125B9" w:rsidRDefault="00530FFE" w:rsidP="001125B9">
      <w:pPr>
        <w:tabs>
          <w:tab w:val="left" w:pos="540"/>
        </w:tabs>
        <w:spacing w:line="276" w:lineRule="auto"/>
        <w:jc w:val="both"/>
        <w:rPr>
          <w:rFonts w:ascii="Arial" w:eastAsiaTheme="minorEastAsia" w:hAnsi="Arial" w:cs="Arial"/>
          <w:b/>
          <w:sz w:val="20"/>
          <w:szCs w:val="20"/>
        </w:rPr>
      </w:pPr>
      <w:r w:rsidRPr="001125B9">
        <w:rPr>
          <w:rFonts w:ascii="Arial" w:hAnsi="Arial" w:cs="Arial"/>
          <w:b/>
          <w:sz w:val="20"/>
          <w:szCs w:val="20"/>
        </w:rPr>
        <w:t xml:space="preserve">Uji Rerata Beda Perubahan </w:t>
      </w:r>
      <w:r w:rsidRPr="001125B9">
        <w:rPr>
          <w:rFonts w:ascii="Arial" w:eastAsiaTheme="minorEastAsia" w:hAnsi="Arial" w:cs="Arial"/>
          <w:b/>
          <w:sz w:val="20"/>
          <w:szCs w:val="20"/>
        </w:rPr>
        <w:t xml:space="preserve">Nilai </w:t>
      </w:r>
      <m:oMath>
        <m:sSub>
          <m:sSubPr>
            <m:ctrlPr>
              <w:rPr>
                <w:rFonts w:ascii="Cambria Math" w:hAnsi="Arial" w:cs="Arial"/>
                <w:b/>
                <w:sz w:val="20"/>
                <w:szCs w:val="20"/>
              </w:rPr>
            </m:ctrlPr>
          </m:sSubPr>
          <m:e>
            <m:r>
              <m:rPr>
                <m:sty m:val="b"/>
              </m:rPr>
              <w:rPr>
                <w:rFonts w:ascii="Cambria Math" w:hAnsi="Cambria Math" w:cs="Arial"/>
                <w:sz w:val="20"/>
                <w:szCs w:val="20"/>
              </w:rPr>
              <m:t>VO</m:t>
            </m:r>
          </m:e>
          <m:sub>
            <m:r>
              <m:rPr>
                <m:sty m:val="b"/>
              </m:rPr>
              <w:rPr>
                <w:rFonts w:ascii="Cambria Math" w:hAnsi="Cambria Math" w:cs="Arial"/>
                <w:sz w:val="20"/>
                <w:szCs w:val="20"/>
              </w:rPr>
              <m:t>2maks</m:t>
            </m:r>
          </m:sub>
        </m:sSub>
      </m:oMath>
      <w:r w:rsidRPr="001125B9">
        <w:rPr>
          <w:rFonts w:ascii="Arial" w:eastAsiaTheme="minorEastAsia" w:hAnsi="Arial" w:cs="Arial"/>
          <w:b/>
          <w:sz w:val="20"/>
          <w:szCs w:val="20"/>
        </w:rPr>
        <w:t xml:space="preserve"> Awal dan </w:t>
      </w:r>
      <w:proofErr w:type="gramStart"/>
      <w:r w:rsidRPr="001125B9">
        <w:rPr>
          <w:rFonts w:ascii="Arial" w:eastAsiaTheme="minorEastAsia" w:hAnsi="Arial" w:cs="Arial"/>
          <w:b/>
          <w:sz w:val="20"/>
          <w:szCs w:val="20"/>
        </w:rPr>
        <w:t>Akhir  Pelatihan</w:t>
      </w:r>
      <w:proofErr w:type="gramEnd"/>
    </w:p>
    <w:p w:rsidR="003C7237" w:rsidRPr="001125B9" w:rsidRDefault="003C7237" w:rsidP="00A214F9">
      <w:pPr>
        <w:tabs>
          <w:tab w:val="left" w:pos="540"/>
        </w:tabs>
        <w:spacing w:line="276" w:lineRule="auto"/>
        <w:jc w:val="both"/>
        <w:rPr>
          <w:rFonts w:ascii="Arial" w:hAnsi="Arial" w:cs="Arial"/>
          <w:sz w:val="20"/>
          <w:szCs w:val="20"/>
        </w:rPr>
      </w:pPr>
      <w:r w:rsidRPr="001125B9">
        <w:rPr>
          <w:rFonts w:ascii="Arial" w:hAnsi="Arial" w:cs="Arial"/>
          <w:sz w:val="20"/>
          <w:szCs w:val="20"/>
        </w:rPr>
        <w:tab/>
      </w:r>
      <w:r w:rsidR="00530FFE" w:rsidRPr="001125B9">
        <w:rPr>
          <w:rFonts w:ascii="Arial" w:hAnsi="Arial" w:cs="Arial"/>
          <w:sz w:val="20"/>
          <w:szCs w:val="20"/>
        </w:rPr>
        <w:t xml:space="preserve">Untuk mengetahui perbedaan rerata perubahan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 xml:space="preserve">2maks </m:t>
            </m:r>
          </m:sub>
        </m:sSub>
      </m:oMath>
      <w:r w:rsidR="00530FFE" w:rsidRPr="001125B9">
        <w:rPr>
          <w:rFonts w:ascii="Arial" w:hAnsi="Arial" w:cs="Arial"/>
          <w:sz w:val="20"/>
          <w:szCs w:val="20"/>
        </w:rPr>
        <w:t xml:space="preserve"> awal dan akhir pelatihan pada kelompok kontrol maupun kelompok perlakuan digunakan uji non </w:t>
      </w:r>
      <w:r w:rsidR="00530FFE" w:rsidRPr="001125B9">
        <w:rPr>
          <w:rFonts w:ascii="Arial" w:hAnsi="Arial" w:cs="Arial"/>
          <w:sz w:val="20"/>
          <w:szCs w:val="20"/>
        </w:rPr>
        <w:lastRenderedPageBreak/>
        <w:t xml:space="preserve">parametrik, yaitu uji </w:t>
      </w:r>
      <w:r w:rsidR="00530FFE" w:rsidRPr="001125B9">
        <w:rPr>
          <w:rFonts w:ascii="Arial" w:hAnsi="Arial" w:cs="Arial"/>
          <w:i/>
          <w:sz w:val="20"/>
          <w:szCs w:val="20"/>
        </w:rPr>
        <w:t>Wilcoxon</w:t>
      </w:r>
      <w:r w:rsidR="00530FFE" w:rsidRPr="001125B9">
        <w:rPr>
          <w:rFonts w:ascii="Arial" w:hAnsi="Arial" w:cs="Arial"/>
          <w:sz w:val="20"/>
          <w:szCs w:val="20"/>
        </w:rPr>
        <w:t>, α = 0</w:t>
      </w:r>
      <w:proofErr w:type="gramStart"/>
      <w:r w:rsidR="00530FFE" w:rsidRPr="001125B9">
        <w:rPr>
          <w:rFonts w:ascii="Arial" w:hAnsi="Arial" w:cs="Arial"/>
          <w:sz w:val="20"/>
          <w:szCs w:val="20"/>
        </w:rPr>
        <w:t>,05</w:t>
      </w:r>
      <w:proofErr w:type="gramEnd"/>
      <w:r w:rsidR="00530FFE" w:rsidRPr="001125B9">
        <w:rPr>
          <w:rFonts w:ascii="Arial" w:hAnsi="Arial" w:cs="Arial"/>
          <w:sz w:val="20"/>
          <w:szCs w:val="20"/>
        </w:rPr>
        <w:t xml:space="preserve"> </w:t>
      </w:r>
      <w:r w:rsidR="00530FFE" w:rsidRPr="001125B9">
        <w:rPr>
          <w:rFonts w:ascii="Arial" w:hAnsi="Arial" w:cs="Arial"/>
          <w:sz w:val="20"/>
          <w:szCs w:val="20"/>
          <w:lang w:val="id-ID"/>
        </w:rPr>
        <w:t>(Dahlan, 20</w:t>
      </w:r>
      <w:r w:rsidR="00530FFE" w:rsidRPr="001125B9">
        <w:rPr>
          <w:rFonts w:ascii="Arial" w:hAnsi="Arial" w:cs="Arial"/>
          <w:sz w:val="20"/>
          <w:szCs w:val="20"/>
        </w:rPr>
        <w:t>11</w:t>
      </w:r>
      <w:r w:rsidR="00530FFE" w:rsidRPr="001125B9">
        <w:rPr>
          <w:rFonts w:ascii="Arial" w:hAnsi="Arial" w:cs="Arial"/>
          <w:sz w:val="20"/>
          <w:szCs w:val="20"/>
          <w:lang w:val="id-ID"/>
        </w:rPr>
        <w:t>)</w:t>
      </w:r>
      <w:r w:rsidR="00530FFE" w:rsidRPr="001125B9">
        <w:rPr>
          <w:rFonts w:ascii="Arial" w:hAnsi="Arial" w:cs="Arial"/>
          <w:sz w:val="20"/>
          <w:szCs w:val="20"/>
        </w:rPr>
        <w:t xml:space="preserve">. Hasil uji rerata </w:t>
      </w:r>
      <w:proofErr w:type="gramStart"/>
      <w:r w:rsidR="00530FFE" w:rsidRPr="001125B9">
        <w:rPr>
          <w:rFonts w:ascii="Arial" w:hAnsi="Arial" w:cs="Arial"/>
          <w:sz w:val="20"/>
          <w:szCs w:val="20"/>
        </w:rPr>
        <w:t>beda</w:t>
      </w:r>
      <w:proofErr w:type="gramEnd"/>
      <w:r w:rsidR="00530FFE" w:rsidRPr="001125B9">
        <w:rPr>
          <w:rFonts w:ascii="Arial" w:hAnsi="Arial" w:cs="Arial"/>
          <w:sz w:val="20"/>
          <w:szCs w:val="20"/>
        </w:rPr>
        <w:t xml:space="preserve">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00530FFE" w:rsidRPr="001125B9">
        <w:rPr>
          <w:rFonts w:ascii="Arial" w:hAnsi="Arial" w:cs="Arial"/>
          <w:sz w:val="20"/>
          <w:szCs w:val="20"/>
        </w:rPr>
        <w:t xml:space="preserve"> disajikan dalam tabel 4.3 berikut ini.</w:t>
      </w:r>
    </w:p>
    <w:p w:rsidR="00530FFE" w:rsidRPr="001125B9" w:rsidRDefault="00530FFE" w:rsidP="001125B9">
      <w:pPr>
        <w:tabs>
          <w:tab w:val="left" w:pos="426"/>
        </w:tabs>
        <w:spacing w:line="276" w:lineRule="auto"/>
        <w:jc w:val="both"/>
        <w:rPr>
          <w:rFonts w:ascii="Arial" w:hAnsi="Arial" w:cs="Arial"/>
          <w:b/>
          <w:sz w:val="20"/>
          <w:szCs w:val="20"/>
        </w:rPr>
      </w:pPr>
      <w:r w:rsidRPr="001125B9">
        <w:rPr>
          <w:rFonts w:ascii="Arial" w:hAnsi="Arial" w:cs="Arial"/>
          <w:b/>
          <w:sz w:val="20"/>
          <w:szCs w:val="20"/>
        </w:rPr>
        <w:t xml:space="preserve">Tabel 4.3 Uji Rerata Beda Perubahan Nilai </w:t>
      </w:r>
      <m:oMath>
        <m:sSub>
          <m:sSubPr>
            <m:ctrlPr>
              <w:rPr>
                <w:rFonts w:ascii="Cambria Math" w:hAnsi="Arial" w:cs="Arial"/>
                <w:b/>
                <w:sz w:val="20"/>
                <w:szCs w:val="20"/>
              </w:rPr>
            </m:ctrlPr>
          </m:sSubPr>
          <m:e>
            <m:r>
              <m:rPr>
                <m:sty m:val="b"/>
              </m:rPr>
              <w:rPr>
                <w:rFonts w:ascii="Cambria Math" w:hAnsi="Cambria Math" w:cs="Arial"/>
                <w:sz w:val="20"/>
                <w:szCs w:val="20"/>
              </w:rPr>
              <m:t>VO</m:t>
            </m:r>
          </m:e>
          <m:sub>
            <m:r>
              <m:rPr>
                <m:sty m:val="b"/>
              </m:rPr>
              <w:rPr>
                <w:rFonts w:ascii="Cambria Math" w:hAnsi="Cambria Math" w:cs="Arial"/>
                <w:sz w:val="20"/>
                <w:szCs w:val="20"/>
              </w:rPr>
              <m:t>2maks</m:t>
            </m:r>
          </m:sub>
        </m:sSub>
      </m:oMath>
      <w:r w:rsidRPr="001125B9">
        <w:rPr>
          <w:rFonts w:ascii="Arial" w:hAnsi="Arial" w:cs="Arial"/>
          <w:sz w:val="20"/>
          <w:szCs w:val="20"/>
        </w:rPr>
        <w:t xml:space="preserve"> </w:t>
      </w:r>
      <w:r w:rsidRPr="001125B9">
        <w:rPr>
          <w:rFonts w:ascii="Arial" w:eastAsiaTheme="minorEastAsia" w:hAnsi="Arial" w:cs="Arial"/>
          <w:b/>
          <w:sz w:val="20"/>
          <w:szCs w:val="20"/>
        </w:rPr>
        <w:t xml:space="preserve">Awal dan Akhir Pelatihan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1056"/>
        <w:gridCol w:w="1179"/>
        <w:gridCol w:w="687"/>
        <w:gridCol w:w="595"/>
      </w:tblGrid>
      <w:tr w:rsidR="00530FFE" w:rsidRPr="001125B9" w:rsidTr="00DB131D">
        <w:trPr>
          <w:trHeight w:val="991"/>
        </w:trPr>
        <w:tc>
          <w:tcPr>
            <w:tcW w:w="946" w:type="dxa"/>
            <w:tcBorders>
              <w:top w:val="single" w:sz="4" w:space="0" w:color="000000" w:themeColor="text1"/>
              <w:bottom w:val="single" w:sz="4" w:space="0" w:color="auto"/>
            </w:tcBorders>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b/>
                <w:sz w:val="20"/>
                <w:szCs w:val="20"/>
              </w:rPr>
              <w:t>Kelompok</w:t>
            </w:r>
          </w:p>
        </w:tc>
        <w:tc>
          <w:tcPr>
            <w:tcW w:w="1056" w:type="dxa"/>
            <w:tcBorders>
              <w:top w:val="single" w:sz="4" w:space="0" w:color="000000" w:themeColor="text1"/>
              <w:bottom w:val="single" w:sz="4" w:space="0" w:color="auto"/>
            </w:tcBorders>
          </w:tcPr>
          <w:p w:rsidR="00530FFE" w:rsidRPr="001125B9" w:rsidRDefault="00D06ABF" w:rsidP="001125B9">
            <w:pPr>
              <w:tabs>
                <w:tab w:val="left" w:pos="426"/>
              </w:tabs>
              <w:spacing w:line="276" w:lineRule="auto"/>
              <w:jc w:val="center"/>
              <w:rPr>
                <w:rFonts w:ascii="Arial" w:eastAsiaTheme="minorEastAsia" w:hAnsi="Arial" w:cs="Arial"/>
                <w:b/>
                <w:sz w:val="20"/>
                <w:szCs w:val="20"/>
              </w:rPr>
            </w:pPr>
            <m:oMath>
              <m:sSub>
                <m:sSubPr>
                  <m:ctrlPr>
                    <w:rPr>
                      <w:rFonts w:ascii="Cambria Math" w:hAnsi="Arial" w:cs="Arial"/>
                      <w:b/>
                      <w:sz w:val="20"/>
                      <w:szCs w:val="20"/>
                    </w:rPr>
                  </m:ctrlPr>
                </m:sSubPr>
                <m:e>
                  <m:r>
                    <m:rPr>
                      <m:sty m:val="b"/>
                    </m:rPr>
                    <w:rPr>
                      <w:rFonts w:ascii="Cambria Math" w:hAnsi="Cambria Math" w:cs="Arial"/>
                      <w:sz w:val="20"/>
                      <w:szCs w:val="20"/>
                    </w:rPr>
                    <m:t>VO</m:t>
                  </m:r>
                </m:e>
                <m:sub>
                  <m:r>
                    <m:rPr>
                      <m:sty m:val="b"/>
                    </m:rPr>
                    <w:rPr>
                      <w:rFonts w:ascii="Cambria Math" w:hAnsi="Cambria Math" w:cs="Arial"/>
                      <w:sz w:val="20"/>
                      <w:szCs w:val="20"/>
                    </w:rPr>
                    <m:t>2maks</m:t>
                  </m:r>
                </m:sub>
              </m:sSub>
            </m:oMath>
            <w:r w:rsidR="00530FFE" w:rsidRPr="001125B9">
              <w:rPr>
                <w:rFonts w:ascii="Arial" w:eastAsiaTheme="minorEastAsia" w:hAnsi="Arial" w:cs="Arial"/>
                <w:b/>
                <w:sz w:val="20"/>
                <w:szCs w:val="20"/>
              </w:rPr>
              <w:t xml:space="preserve"> Awal</w:t>
            </w:r>
          </w:p>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b/>
                <w:sz w:val="20"/>
                <w:szCs w:val="20"/>
              </w:rPr>
              <w:t>( ml/kg/menit )</w:t>
            </w:r>
          </w:p>
        </w:tc>
        <w:tc>
          <w:tcPr>
            <w:tcW w:w="1179" w:type="dxa"/>
            <w:tcBorders>
              <w:top w:val="single" w:sz="4" w:space="0" w:color="000000" w:themeColor="text1"/>
              <w:bottom w:val="single" w:sz="4" w:space="0" w:color="auto"/>
            </w:tcBorders>
          </w:tcPr>
          <w:p w:rsidR="00530FFE" w:rsidRPr="001125B9" w:rsidRDefault="00D06ABF" w:rsidP="001125B9">
            <w:pPr>
              <w:tabs>
                <w:tab w:val="left" w:pos="426"/>
              </w:tabs>
              <w:spacing w:line="276" w:lineRule="auto"/>
              <w:jc w:val="center"/>
              <w:rPr>
                <w:rFonts w:ascii="Arial" w:eastAsiaTheme="minorEastAsia" w:hAnsi="Arial" w:cs="Arial"/>
                <w:b/>
                <w:sz w:val="20"/>
                <w:szCs w:val="20"/>
              </w:rPr>
            </w:pPr>
            <m:oMath>
              <m:sSub>
                <m:sSubPr>
                  <m:ctrlPr>
                    <w:rPr>
                      <w:rFonts w:ascii="Cambria Math" w:hAnsi="Arial" w:cs="Arial"/>
                      <w:b/>
                      <w:sz w:val="20"/>
                      <w:szCs w:val="20"/>
                    </w:rPr>
                  </m:ctrlPr>
                </m:sSubPr>
                <m:e>
                  <m:r>
                    <m:rPr>
                      <m:sty m:val="b"/>
                    </m:rPr>
                    <w:rPr>
                      <w:rFonts w:ascii="Cambria Math" w:hAnsi="Cambria Math" w:cs="Arial"/>
                      <w:sz w:val="20"/>
                      <w:szCs w:val="20"/>
                    </w:rPr>
                    <m:t>VO</m:t>
                  </m:r>
                </m:e>
                <m:sub>
                  <m:r>
                    <m:rPr>
                      <m:sty m:val="b"/>
                    </m:rPr>
                    <w:rPr>
                      <w:rFonts w:ascii="Cambria Math" w:hAnsi="Cambria Math" w:cs="Arial"/>
                      <w:sz w:val="20"/>
                      <w:szCs w:val="20"/>
                    </w:rPr>
                    <m:t>2maks</m:t>
                  </m:r>
                </m:sub>
              </m:sSub>
              <m:r>
                <m:rPr>
                  <m:sty m:val="b"/>
                </m:rPr>
                <w:rPr>
                  <w:rFonts w:ascii="Cambria Math" w:hAnsi="Arial" w:cs="Arial"/>
                  <w:sz w:val="20"/>
                  <w:szCs w:val="20"/>
                </w:rPr>
                <m:t xml:space="preserve"> </m:t>
              </m:r>
            </m:oMath>
            <w:r w:rsidR="00530FFE" w:rsidRPr="001125B9">
              <w:rPr>
                <w:rFonts w:ascii="Arial" w:eastAsiaTheme="minorEastAsia" w:hAnsi="Arial" w:cs="Arial"/>
                <w:b/>
                <w:sz w:val="20"/>
                <w:szCs w:val="20"/>
              </w:rPr>
              <w:t>Akhir</w:t>
            </w:r>
          </w:p>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b/>
                <w:sz w:val="20"/>
                <w:szCs w:val="20"/>
              </w:rPr>
              <w:t>( ml/kg/menit )</w:t>
            </w:r>
          </w:p>
        </w:tc>
        <w:tc>
          <w:tcPr>
            <w:tcW w:w="687" w:type="dxa"/>
            <w:tcBorders>
              <w:top w:val="single" w:sz="4" w:space="0" w:color="000000" w:themeColor="text1"/>
              <w:bottom w:val="single" w:sz="4" w:space="0" w:color="auto"/>
            </w:tcBorders>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b/>
                <w:sz w:val="20"/>
                <w:szCs w:val="20"/>
              </w:rPr>
              <w:t>Rerata Beda ± SB</w:t>
            </w:r>
          </w:p>
        </w:tc>
        <w:tc>
          <w:tcPr>
            <w:tcW w:w="595" w:type="dxa"/>
            <w:tcBorders>
              <w:top w:val="single" w:sz="4" w:space="0" w:color="000000" w:themeColor="text1"/>
              <w:bottom w:val="single" w:sz="4" w:space="0" w:color="auto"/>
            </w:tcBorders>
          </w:tcPr>
          <w:p w:rsidR="00530FFE" w:rsidRPr="001125B9" w:rsidRDefault="00D06ABF" w:rsidP="001125B9">
            <w:pPr>
              <w:tabs>
                <w:tab w:val="left" w:pos="426"/>
              </w:tabs>
              <w:spacing w:line="276" w:lineRule="auto"/>
              <w:jc w:val="center"/>
              <w:rPr>
                <w:rFonts w:ascii="Arial" w:hAnsi="Arial" w:cs="Arial"/>
                <w:b/>
                <w:sz w:val="20"/>
                <w:szCs w:val="20"/>
              </w:rPr>
            </w:pPr>
            <w:r>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65pt;margin-top:12.1pt;width:27.3pt;height:24.8pt;z-index:251662336;mso-position-horizontal-relative:text;mso-position-vertical-relative:text;mso-width-relative:margin;mso-height-relative:margin" stroked="f">
                  <v:textbox style="mso-next-textbox:#_x0000_s1028">
                    <w:txbxContent>
                      <w:p w:rsidR="00862C56" w:rsidRPr="000118B5" w:rsidRDefault="00862C56" w:rsidP="00530FFE">
                        <w:pPr>
                          <w:rPr>
                            <w:b/>
                          </w:rPr>
                        </w:pPr>
                        <w:proofErr w:type="gramStart"/>
                        <w:r w:rsidRPr="000118B5">
                          <w:rPr>
                            <w:b/>
                          </w:rPr>
                          <w:t>p</w:t>
                        </w:r>
                        <w:proofErr w:type="gramEnd"/>
                      </w:p>
                    </w:txbxContent>
                  </v:textbox>
                </v:shape>
              </w:pict>
            </w:r>
          </w:p>
        </w:tc>
      </w:tr>
      <w:tr w:rsidR="00530FFE" w:rsidRPr="001125B9" w:rsidTr="00DB131D">
        <w:tc>
          <w:tcPr>
            <w:tcW w:w="946"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b/>
                <w:sz w:val="20"/>
                <w:szCs w:val="20"/>
              </w:rPr>
              <w:t>Perlakuan</w:t>
            </w:r>
          </w:p>
        </w:tc>
        <w:tc>
          <w:tcPr>
            <w:tcW w:w="1056"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sz w:val="20"/>
                <w:szCs w:val="20"/>
              </w:rPr>
              <w:t>36,3 ± 3,35</w:t>
            </w:r>
          </w:p>
        </w:tc>
        <w:tc>
          <w:tcPr>
            <w:tcW w:w="1179"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sz w:val="20"/>
                <w:szCs w:val="20"/>
              </w:rPr>
              <w:t>39,53 ± 2,98</w:t>
            </w:r>
          </w:p>
        </w:tc>
        <w:tc>
          <w:tcPr>
            <w:tcW w:w="687" w:type="dxa"/>
          </w:tcPr>
          <w:p w:rsidR="00530FFE" w:rsidRPr="001125B9" w:rsidRDefault="00530FFE" w:rsidP="001125B9">
            <w:pPr>
              <w:tabs>
                <w:tab w:val="left" w:pos="426"/>
              </w:tabs>
              <w:spacing w:line="276" w:lineRule="auto"/>
              <w:jc w:val="center"/>
              <w:rPr>
                <w:rFonts w:ascii="Arial" w:hAnsi="Arial" w:cs="Arial"/>
                <w:sz w:val="20"/>
                <w:szCs w:val="20"/>
              </w:rPr>
            </w:pPr>
            <w:r w:rsidRPr="001125B9">
              <w:rPr>
                <w:rFonts w:ascii="Arial" w:hAnsi="Arial" w:cs="Arial"/>
                <w:sz w:val="20"/>
                <w:szCs w:val="20"/>
              </w:rPr>
              <w:t>3,23 ± 0,37</w:t>
            </w:r>
          </w:p>
        </w:tc>
        <w:tc>
          <w:tcPr>
            <w:tcW w:w="595"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sz w:val="20"/>
                <w:szCs w:val="20"/>
              </w:rPr>
              <w:t>0,001</w:t>
            </w:r>
          </w:p>
        </w:tc>
      </w:tr>
      <w:tr w:rsidR="00530FFE" w:rsidRPr="001125B9" w:rsidTr="00DB131D">
        <w:tc>
          <w:tcPr>
            <w:tcW w:w="946"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b/>
                <w:sz w:val="20"/>
                <w:szCs w:val="20"/>
              </w:rPr>
              <w:t>Kontrol</w:t>
            </w:r>
          </w:p>
        </w:tc>
        <w:tc>
          <w:tcPr>
            <w:tcW w:w="1056"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sz w:val="20"/>
                <w:szCs w:val="20"/>
              </w:rPr>
              <w:t>35,98 ± 2,74</w:t>
            </w:r>
          </w:p>
        </w:tc>
        <w:tc>
          <w:tcPr>
            <w:tcW w:w="1179"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sz w:val="20"/>
                <w:szCs w:val="20"/>
              </w:rPr>
              <w:t>36,18 ± 2,72</w:t>
            </w:r>
          </w:p>
        </w:tc>
        <w:tc>
          <w:tcPr>
            <w:tcW w:w="687" w:type="dxa"/>
          </w:tcPr>
          <w:p w:rsidR="00530FFE" w:rsidRPr="001125B9" w:rsidRDefault="00530FFE" w:rsidP="001125B9">
            <w:pPr>
              <w:tabs>
                <w:tab w:val="left" w:pos="426"/>
              </w:tabs>
              <w:spacing w:line="276" w:lineRule="auto"/>
              <w:jc w:val="center"/>
              <w:rPr>
                <w:rFonts w:ascii="Arial" w:hAnsi="Arial" w:cs="Arial"/>
                <w:sz w:val="20"/>
                <w:szCs w:val="20"/>
              </w:rPr>
            </w:pPr>
            <w:r w:rsidRPr="001125B9">
              <w:rPr>
                <w:rFonts w:ascii="Arial" w:hAnsi="Arial" w:cs="Arial"/>
                <w:sz w:val="20"/>
                <w:szCs w:val="20"/>
              </w:rPr>
              <w:t>0,2 ± 0,02</w:t>
            </w:r>
          </w:p>
        </w:tc>
        <w:tc>
          <w:tcPr>
            <w:tcW w:w="595" w:type="dxa"/>
          </w:tcPr>
          <w:p w:rsidR="00530FFE" w:rsidRPr="001125B9" w:rsidRDefault="00530FFE" w:rsidP="001125B9">
            <w:pPr>
              <w:tabs>
                <w:tab w:val="left" w:pos="426"/>
              </w:tabs>
              <w:spacing w:line="276" w:lineRule="auto"/>
              <w:jc w:val="center"/>
              <w:rPr>
                <w:rFonts w:ascii="Arial" w:hAnsi="Arial" w:cs="Arial"/>
                <w:b/>
                <w:sz w:val="20"/>
                <w:szCs w:val="20"/>
              </w:rPr>
            </w:pPr>
            <w:r w:rsidRPr="001125B9">
              <w:rPr>
                <w:rFonts w:ascii="Arial" w:hAnsi="Arial" w:cs="Arial"/>
                <w:sz w:val="20"/>
                <w:szCs w:val="20"/>
              </w:rPr>
              <w:t>0,938</w:t>
            </w:r>
          </w:p>
        </w:tc>
      </w:tr>
    </w:tbl>
    <w:p w:rsidR="00DB131D" w:rsidRPr="001125B9" w:rsidRDefault="00DB131D" w:rsidP="001125B9">
      <w:pPr>
        <w:spacing w:line="276" w:lineRule="auto"/>
        <w:ind w:firstLine="720"/>
        <w:jc w:val="both"/>
        <w:rPr>
          <w:rFonts w:ascii="Arial" w:hAnsi="Arial" w:cs="Arial"/>
          <w:sz w:val="20"/>
          <w:szCs w:val="20"/>
        </w:rPr>
      </w:pPr>
      <w:r w:rsidRPr="001125B9">
        <w:rPr>
          <w:rFonts w:ascii="Arial" w:hAnsi="Arial" w:cs="Arial"/>
          <w:sz w:val="20"/>
          <w:szCs w:val="20"/>
        </w:rPr>
        <w:t xml:space="preserve">Tabel 4.3 menunjukkan rerata beda peningkatan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sz w:val="20"/>
          <w:szCs w:val="20"/>
        </w:rPr>
        <w:t xml:space="preserve"> sebelum dan sesudah latihan </w:t>
      </w:r>
      <w:r w:rsidRPr="001125B9">
        <w:rPr>
          <w:rFonts w:ascii="Arial" w:hAnsi="Arial" w:cs="Arial"/>
          <w:i/>
          <w:sz w:val="20"/>
          <w:szCs w:val="20"/>
        </w:rPr>
        <w:t>Hatha Yoga</w:t>
      </w:r>
      <w:r w:rsidRPr="001125B9">
        <w:rPr>
          <w:rFonts w:ascii="Arial" w:hAnsi="Arial" w:cs="Arial"/>
          <w:sz w:val="20"/>
          <w:szCs w:val="20"/>
        </w:rPr>
        <w:t xml:space="preserve"> pada kelompok perlakuan didapatkan perbedaan bermakna dengan p=0,001 </w:t>
      </w:r>
      <w:r w:rsidRPr="001125B9">
        <w:rPr>
          <w:rFonts w:ascii="Arial" w:eastAsiaTheme="minorEastAsia" w:hAnsi="Arial" w:cs="Arial"/>
          <w:sz w:val="20"/>
          <w:szCs w:val="20"/>
        </w:rPr>
        <w:t>(</w:t>
      </w:r>
      <w:r w:rsidRPr="001125B9">
        <w:rPr>
          <w:rFonts w:ascii="Arial" w:hAnsi="Arial" w:cs="Arial"/>
          <w:sz w:val="20"/>
          <w:szCs w:val="20"/>
          <w:lang w:val="id-ID"/>
        </w:rPr>
        <w:t>p</w:t>
      </w:r>
      <w:r w:rsidRPr="001125B9">
        <w:rPr>
          <w:rFonts w:ascii="Arial" w:hAnsi="Arial" w:cs="Arial"/>
          <w:sz w:val="20"/>
          <w:szCs w:val="20"/>
        </w:rPr>
        <w:t>&lt;</w:t>
      </w:r>
      <w:r w:rsidRPr="001125B9">
        <w:rPr>
          <w:rFonts w:ascii="Arial" w:hAnsi="Arial" w:cs="Arial"/>
          <w:sz w:val="20"/>
          <w:szCs w:val="20"/>
          <w:lang w:val="id-ID"/>
        </w:rPr>
        <w:t>0</w:t>
      </w:r>
      <w:proofErr w:type="gramStart"/>
      <w:r w:rsidRPr="001125B9">
        <w:rPr>
          <w:rFonts w:ascii="Arial" w:hAnsi="Arial" w:cs="Arial"/>
          <w:sz w:val="20"/>
          <w:szCs w:val="20"/>
          <w:lang w:val="id-ID"/>
        </w:rPr>
        <w:t>,05</w:t>
      </w:r>
      <w:proofErr w:type="gramEnd"/>
      <w:r w:rsidRPr="001125B9">
        <w:rPr>
          <w:rFonts w:ascii="Arial" w:hAnsi="Arial" w:cs="Arial"/>
          <w:sz w:val="20"/>
          <w:szCs w:val="20"/>
        </w:rPr>
        <w:t>), sedangkan pada kelompok kontrol tidak didapatkan perbedaan bermakna dengan p=0,938 (</w:t>
      </w:r>
      <w:r w:rsidRPr="001125B9">
        <w:rPr>
          <w:rFonts w:ascii="Arial" w:hAnsi="Arial" w:cs="Arial"/>
          <w:sz w:val="20"/>
          <w:szCs w:val="20"/>
          <w:lang w:val="id-ID"/>
        </w:rPr>
        <w:t>p</w:t>
      </w:r>
      <w:r w:rsidRPr="001125B9">
        <w:rPr>
          <w:rFonts w:ascii="Arial" w:hAnsi="Arial" w:cs="Arial"/>
          <w:sz w:val="20"/>
          <w:szCs w:val="20"/>
        </w:rPr>
        <w:t>&gt;</w:t>
      </w:r>
      <w:r w:rsidRPr="001125B9">
        <w:rPr>
          <w:rFonts w:ascii="Arial" w:hAnsi="Arial" w:cs="Arial"/>
          <w:sz w:val="20"/>
          <w:szCs w:val="20"/>
          <w:lang w:val="id-ID"/>
        </w:rPr>
        <w:t>0,05</w:t>
      </w:r>
      <w:r w:rsidRPr="001125B9">
        <w:rPr>
          <w:rFonts w:ascii="Arial" w:hAnsi="Arial" w:cs="Arial"/>
          <w:sz w:val="20"/>
          <w:szCs w:val="20"/>
        </w:rPr>
        <w:t>).</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sz w:val="20"/>
          <w:szCs w:val="20"/>
        </w:rPr>
        <w:t xml:space="preserve">Untuk mengetahui gambaran peningkatan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eastAsiaTheme="minorEastAsia" w:hAnsi="Arial" w:cs="Arial"/>
          <w:sz w:val="20"/>
          <w:szCs w:val="20"/>
        </w:rPr>
        <w:t xml:space="preserve"> pada masing-masing kelompok, dapat dilihat pada </w:t>
      </w:r>
      <w:r w:rsidRPr="001125B9">
        <w:rPr>
          <w:rFonts w:ascii="Arial" w:hAnsi="Arial" w:cs="Arial"/>
          <w:sz w:val="20"/>
          <w:szCs w:val="20"/>
        </w:rPr>
        <w:t>gambar 4.1 berikut.</w:t>
      </w:r>
      <w:proofErr w:type="gramEnd"/>
    </w:p>
    <w:p w:rsidR="00DB131D" w:rsidRPr="001125B9" w:rsidRDefault="00DB131D" w:rsidP="001125B9">
      <w:pPr>
        <w:autoSpaceDE w:val="0"/>
        <w:autoSpaceDN w:val="0"/>
        <w:adjustRightInd w:val="0"/>
        <w:spacing w:line="276" w:lineRule="auto"/>
        <w:jc w:val="both"/>
        <w:rPr>
          <w:rFonts w:ascii="Arial" w:hAnsi="Arial" w:cs="Arial"/>
          <w:b/>
          <w:sz w:val="20"/>
          <w:szCs w:val="20"/>
        </w:rPr>
      </w:pPr>
      <w:r w:rsidRPr="001125B9">
        <w:rPr>
          <w:rFonts w:ascii="Arial" w:hAnsi="Arial" w:cs="Arial"/>
          <w:b/>
          <w:sz w:val="20"/>
          <w:szCs w:val="20"/>
        </w:rPr>
        <w:t xml:space="preserve">Gambar 4.1 Grafik Perubahan nilai </w:t>
      </w:r>
      <m:oMath>
        <m:sSub>
          <m:sSubPr>
            <m:ctrlPr>
              <w:rPr>
                <w:rFonts w:ascii="Cambria Math" w:hAnsi="Arial" w:cs="Arial"/>
                <w:b/>
                <w:sz w:val="20"/>
                <w:szCs w:val="20"/>
              </w:rPr>
            </m:ctrlPr>
          </m:sSubPr>
          <m:e>
            <m:r>
              <m:rPr>
                <m:sty m:val="b"/>
              </m:rPr>
              <w:rPr>
                <w:rFonts w:ascii="Cambria Math" w:hAnsi="Cambria Math" w:cs="Arial"/>
                <w:sz w:val="20"/>
                <w:szCs w:val="20"/>
              </w:rPr>
              <m:t>VO</m:t>
            </m:r>
          </m:e>
          <m:sub>
            <m:r>
              <m:rPr>
                <m:sty m:val="b"/>
              </m:rPr>
              <w:rPr>
                <w:rFonts w:ascii="Cambria Math" w:hAnsi="Cambria Math" w:cs="Arial"/>
                <w:sz w:val="20"/>
                <w:szCs w:val="20"/>
              </w:rPr>
              <m:t>2maks</m:t>
            </m:r>
          </m:sub>
        </m:sSub>
      </m:oMath>
      <w:r w:rsidRPr="001125B9">
        <w:rPr>
          <w:rFonts w:ascii="Arial" w:eastAsiaTheme="minorEastAsia" w:hAnsi="Arial" w:cs="Arial"/>
          <w:b/>
          <w:sz w:val="20"/>
          <w:szCs w:val="20"/>
        </w:rPr>
        <w:t xml:space="preserve"> </w:t>
      </w:r>
      <w:r w:rsidRPr="001125B9">
        <w:rPr>
          <w:rFonts w:ascii="Arial" w:hAnsi="Arial" w:cs="Arial"/>
          <w:b/>
          <w:sz w:val="20"/>
          <w:szCs w:val="20"/>
        </w:rPr>
        <w:t xml:space="preserve">Awal dan Akhir </w:t>
      </w:r>
      <w:proofErr w:type="gramStart"/>
      <w:r w:rsidRPr="001125B9">
        <w:rPr>
          <w:rFonts w:ascii="Arial" w:hAnsi="Arial" w:cs="Arial"/>
          <w:b/>
          <w:sz w:val="20"/>
          <w:szCs w:val="20"/>
        </w:rPr>
        <w:t>Kelompok  Kontrol</w:t>
      </w:r>
      <w:proofErr w:type="gramEnd"/>
      <w:r w:rsidRPr="001125B9">
        <w:rPr>
          <w:rFonts w:ascii="Arial" w:hAnsi="Arial" w:cs="Arial"/>
          <w:b/>
          <w:sz w:val="20"/>
          <w:szCs w:val="20"/>
        </w:rPr>
        <w:t xml:space="preserve"> dan Perlakuan </w:t>
      </w:r>
    </w:p>
    <w:p w:rsidR="003C7237" w:rsidRPr="001125B9" w:rsidRDefault="00DB131D" w:rsidP="001125B9">
      <w:pPr>
        <w:tabs>
          <w:tab w:val="left" w:pos="540"/>
        </w:tabs>
        <w:spacing w:line="276" w:lineRule="auto"/>
        <w:rPr>
          <w:rFonts w:ascii="Arial" w:hAnsi="Arial" w:cs="Arial"/>
          <w:b/>
          <w:sz w:val="20"/>
          <w:szCs w:val="20"/>
          <w:lang w:val="id-ID"/>
        </w:rPr>
      </w:pPr>
      <w:r w:rsidRPr="001125B9">
        <w:rPr>
          <w:rFonts w:ascii="Arial" w:hAnsi="Arial" w:cs="Arial"/>
          <w:b/>
          <w:noProof/>
          <w:sz w:val="20"/>
          <w:szCs w:val="20"/>
          <w:lang w:eastAsia="en-US"/>
        </w:rPr>
        <w:drawing>
          <wp:inline distT="0" distB="0" distL="0" distR="0">
            <wp:extent cx="2696845" cy="1932068"/>
            <wp:effectExtent l="19050" t="0" r="27305"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sz w:val="20"/>
          <w:szCs w:val="20"/>
        </w:rPr>
        <w:t xml:space="preserve">Bedasarkan Gambar 4.1 dapat dilihat bahwa terdapat perbedaan perubahan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eastAsiaTheme="minorEastAsia" w:hAnsi="Arial" w:cs="Arial"/>
          <w:sz w:val="20"/>
          <w:szCs w:val="20"/>
        </w:rPr>
        <w:t xml:space="preserve"> pada kedua kelompok penelitian.</w:t>
      </w:r>
      <w:proofErr w:type="gramEnd"/>
      <w:r w:rsidRPr="001125B9">
        <w:rPr>
          <w:rFonts w:ascii="Arial" w:eastAsiaTheme="minorEastAsia" w:hAnsi="Arial" w:cs="Arial"/>
          <w:sz w:val="20"/>
          <w:szCs w:val="20"/>
        </w:rPr>
        <w:t xml:space="preserve"> Kedua kelompok penelitian mengalami peningkatan </w:t>
      </w:r>
      <w:proofErr w:type="gramStart"/>
      <w:r w:rsidRPr="001125B9">
        <w:rPr>
          <w:rFonts w:ascii="Arial" w:hAnsi="Arial" w:cs="Arial"/>
          <w:sz w:val="20"/>
          <w:szCs w:val="20"/>
        </w:rPr>
        <w:t xml:space="preserve">nilai </w:t>
      </w:r>
      <w:proofErr w:type="gramEnd"/>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eastAsiaTheme="minorEastAsia" w:hAnsi="Arial" w:cs="Arial"/>
          <w:sz w:val="20"/>
          <w:szCs w:val="20"/>
        </w:rPr>
        <w:t xml:space="preserve">. </w:t>
      </w:r>
      <w:proofErr w:type="gramStart"/>
      <w:r w:rsidRPr="001125B9">
        <w:rPr>
          <w:rFonts w:ascii="Arial" w:eastAsiaTheme="minorEastAsia" w:hAnsi="Arial" w:cs="Arial"/>
          <w:sz w:val="20"/>
          <w:szCs w:val="20"/>
        </w:rPr>
        <w:t xml:space="preserve">Rerata peningkatan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1125B9">
        <w:rPr>
          <w:rFonts w:ascii="Arial" w:hAnsi="Arial" w:cs="Arial"/>
          <w:sz w:val="20"/>
          <w:szCs w:val="20"/>
        </w:rPr>
        <w:t xml:space="preserve">pada kelompok perlakuan dengan pelatihan </w:t>
      </w:r>
      <w:r w:rsidRPr="001125B9">
        <w:rPr>
          <w:rFonts w:ascii="Arial" w:hAnsi="Arial" w:cs="Arial"/>
          <w:i/>
          <w:sz w:val="20"/>
          <w:szCs w:val="20"/>
        </w:rPr>
        <w:t>Hatha Yoga</w:t>
      </w:r>
      <w:r w:rsidRPr="001125B9">
        <w:rPr>
          <w:rFonts w:ascii="Arial" w:hAnsi="Arial" w:cs="Arial"/>
          <w:sz w:val="20"/>
          <w:szCs w:val="20"/>
        </w:rPr>
        <w:t xml:space="preserve"> lebih besar daripada </w:t>
      </w:r>
      <w:r w:rsidRPr="001125B9">
        <w:rPr>
          <w:rFonts w:ascii="Arial" w:hAnsi="Arial" w:cs="Arial"/>
          <w:sz w:val="20"/>
          <w:szCs w:val="20"/>
        </w:rPr>
        <w:lastRenderedPageBreak/>
        <w:t xml:space="preserve">kelompok kontrol yang tidak melakukan pelatihan </w:t>
      </w:r>
      <w:r w:rsidRPr="001125B9">
        <w:rPr>
          <w:rFonts w:ascii="Arial" w:hAnsi="Arial" w:cs="Arial"/>
          <w:i/>
          <w:sz w:val="20"/>
          <w:szCs w:val="20"/>
        </w:rPr>
        <w:t>Hatha Yoga.</w:t>
      </w:r>
      <w:proofErr w:type="gramEnd"/>
      <w:r w:rsidRPr="001125B9">
        <w:rPr>
          <w:rFonts w:ascii="Arial" w:hAnsi="Arial" w:cs="Arial"/>
          <w:sz w:val="20"/>
          <w:szCs w:val="20"/>
        </w:rPr>
        <w:t xml:space="preserve"> </w:t>
      </w:r>
    </w:p>
    <w:p w:rsidR="00DB131D" w:rsidRPr="001125B9" w:rsidRDefault="00DB131D" w:rsidP="001125B9">
      <w:pPr>
        <w:autoSpaceDE w:val="0"/>
        <w:autoSpaceDN w:val="0"/>
        <w:adjustRightInd w:val="0"/>
        <w:spacing w:line="276" w:lineRule="auto"/>
        <w:ind w:firstLine="720"/>
        <w:jc w:val="both"/>
        <w:rPr>
          <w:rFonts w:ascii="Arial" w:eastAsiaTheme="minorEastAsia" w:hAnsi="Arial" w:cs="Arial"/>
          <w:sz w:val="20"/>
          <w:szCs w:val="20"/>
        </w:rPr>
      </w:pPr>
      <w:proofErr w:type="gramStart"/>
      <w:r w:rsidRPr="001125B9">
        <w:rPr>
          <w:rFonts w:ascii="Arial" w:hAnsi="Arial" w:cs="Arial"/>
          <w:sz w:val="20"/>
          <w:szCs w:val="20"/>
        </w:rPr>
        <w:t xml:space="preserve">Selanjutnya persentase peningkatan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eastAsiaTheme="minorEastAsia" w:hAnsi="Arial" w:cs="Arial"/>
          <w:sz w:val="20"/>
          <w:szCs w:val="20"/>
        </w:rPr>
        <w:t xml:space="preserve"> pada kedua kelompok dapat dilihat pada Tabel 4.4.</w:t>
      </w:r>
      <w:proofErr w:type="gramEnd"/>
    </w:p>
    <w:p w:rsidR="00DB131D" w:rsidRPr="001125B9" w:rsidRDefault="00DB131D" w:rsidP="001125B9">
      <w:pPr>
        <w:autoSpaceDE w:val="0"/>
        <w:autoSpaceDN w:val="0"/>
        <w:adjustRightInd w:val="0"/>
        <w:spacing w:line="276" w:lineRule="auto"/>
        <w:jc w:val="both"/>
        <w:rPr>
          <w:rFonts w:ascii="Arial" w:eastAsiaTheme="minorEastAsia" w:hAnsi="Arial" w:cs="Arial"/>
          <w:b/>
          <w:sz w:val="20"/>
          <w:szCs w:val="20"/>
        </w:rPr>
      </w:pPr>
      <w:r w:rsidRPr="001125B9">
        <w:rPr>
          <w:rFonts w:ascii="Arial" w:eastAsiaTheme="minorEastAsia" w:hAnsi="Arial" w:cs="Arial"/>
          <w:b/>
          <w:sz w:val="20"/>
          <w:szCs w:val="20"/>
        </w:rPr>
        <w:t xml:space="preserve">Tabel 4.4 Persentase Peningkatan Nilai </w:t>
      </w:r>
      <m:oMath>
        <m:sSub>
          <m:sSubPr>
            <m:ctrlPr>
              <w:rPr>
                <w:rFonts w:ascii="Cambria Math" w:hAnsi="Arial" w:cs="Arial"/>
                <w:b/>
                <w:sz w:val="20"/>
                <w:szCs w:val="20"/>
              </w:rPr>
            </m:ctrlPr>
          </m:sSubPr>
          <m:e>
            <m:r>
              <m:rPr>
                <m:sty m:val="b"/>
              </m:rPr>
              <w:rPr>
                <w:rFonts w:ascii="Cambria Math" w:hAnsi="Cambria Math" w:cs="Arial"/>
                <w:sz w:val="20"/>
                <w:szCs w:val="20"/>
              </w:rPr>
              <m:t>VO</m:t>
            </m:r>
          </m:e>
          <m:sub>
            <m:r>
              <m:rPr>
                <m:sty m:val="b"/>
              </m:rPr>
              <w:rPr>
                <w:rFonts w:ascii="Cambria Math" w:hAnsi="Cambria Math" w:cs="Arial"/>
                <w:sz w:val="20"/>
                <w:szCs w:val="20"/>
              </w:rPr>
              <m:t>2maks</m:t>
            </m:r>
          </m:sub>
        </m:sSub>
      </m:oMath>
      <w:r w:rsidRPr="001125B9">
        <w:rPr>
          <w:rFonts w:ascii="Arial" w:eastAsiaTheme="minorEastAsia" w:hAnsi="Arial" w:cs="Arial"/>
          <w:b/>
          <w:sz w:val="20"/>
          <w:szCs w:val="20"/>
        </w:rPr>
        <w:t xml:space="preserve"> pada Kedua Kelompok STAH Negeri Gde Pudja Mataram</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1378"/>
      </w:tblGrid>
      <w:tr w:rsidR="00DB131D" w:rsidRPr="001125B9" w:rsidTr="00DB131D">
        <w:tc>
          <w:tcPr>
            <w:tcW w:w="1560" w:type="dxa"/>
            <w:tcBorders>
              <w:top w:val="single" w:sz="4" w:space="0" w:color="000000" w:themeColor="text1"/>
              <w:bottom w:val="single" w:sz="4" w:space="0" w:color="auto"/>
            </w:tcBorders>
          </w:tcPr>
          <w:p w:rsidR="00DB131D" w:rsidRPr="001125B9" w:rsidRDefault="00DB131D" w:rsidP="001125B9">
            <w:pPr>
              <w:autoSpaceDE w:val="0"/>
              <w:autoSpaceDN w:val="0"/>
              <w:adjustRightInd w:val="0"/>
              <w:spacing w:line="276" w:lineRule="auto"/>
              <w:jc w:val="center"/>
              <w:rPr>
                <w:rFonts w:ascii="Arial" w:hAnsi="Arial" w:cs="Arial"/>
                <w:b/>
                <w:sz w:val="20"/>
                <w:szCs w:val="20"/>
              </w:rPr>
            </w:pPr>
            <w:r w:rsidRPr="001125B9">
              <w:rPr>
                <w:rFonts w:ascii="Arial" w:hAnsi="Arial" w:cs="Arial"/>
                <w:b/>
                <w:sz w:val="20"/>
                <w:szCs w:val="20"/>
              </w:rPr>
              <w:t>Hasil Analisis</w:t>
            </w:r>
          </w:p>
        </w:tc>
        <w:tc>
          <w:tcPr>
            <w:tcW w:w="1417" w:type="dxa"/>
            <w:tcBorders>
              <w:top w:val="single" w:sz="4" w:space="0" w:color="000000" w:themeColor="text1"/>
              <w:bottom w:val="single" w:sz="4" w:space="0" w:color="auto"/>
            </w:tcBorders>
          </w:tcPr>
          <w:p w:rsidR="00DB131D" w:rsidRPr="001125B9" w:rsidRDefault="00DB131D" w:rsidP="001125B9">
            <w:pPr>
              <w:autoSpaceDE w:val="0"/>
              <w:autoSpaceDN w:val="0"/>
              <w:adjustRightInd w:val="0"/>
              <w:spacing w:line="276" w:lineRule="auto"/>
              <w:jc w:val="center"/>
              <w:rPr>
                <w:rFonts w:ascii="Arial" w:hAnsi="Arial" w:cs="Arial"/>
                <w:b/>
                <w:sz w:val="20"/>
                <w:szCs w:val="20"/>
              </w:rPr>
            </w:pPr>
            <w:r w:rsidRPr="001125B9">
              <w:rPr>
                <w:rFonts w:ascii="Arial" w:hAnsi="Arial" w:cs="Arial"/>
                <w:b/>
                <w:sz w:val="20"/>
                <w:szCs w:val="20"/>
              </w:rPr>
              <w:t>Kelompok Kontrol</w:t>
            </w:r>
          </w:p>
        </w:tc>
        <w:tc>
          <w:tcPr>
            <w:tcW w:w="1378" w:type="dxa"/>
            <w:tcBorders>
              <w:top w:val="single" w:sz="4" w:space="0" w:color="000000" w:themeColor="text1"/>
              <w:bottom w:val="single" w:sz="4" w:space="0" w:color="auto"/>
            </w:tcBorders>
          </w:tcPr>
          <w:p w:rsidR="00DB131D" w:rsidRPr="001125B9" w:rsidRDefault="00DB131D" w:rsidP="001125B9">
            <w:pPr>
              <w:autoSpaceDE w:val="0"/>
              <w:autoSpaceDN w:val="0"/>
              <w:adjustRightInd w:val="0"/>
              <w:spacing w:line="276" w:lineRule="auto"/>
              <w:jc w:val="center"/>
              <w:rPr>
                <w:rFonts w:ascii="Arial" w:hAnsi="Arial" w:cs="Arial"/>
                <w:b/>
                <w:sz w:val="20"/>
                <w:szCs w:val="20"/>
              </w:rPr>
            </w:pPr>
            <w:r w:rsidRPr="001125B9">
              <w:rPr>
                <w:rFonts w:ascii="Arial" w:hAnsi="Arial" w:cs="Arial"/>
                <w:b/>
                <w:sz w:val="20"/>
                <w:szCs w:val="20"/>
              </w:rPr>
              <w:t>Kelompok Perlakuan</w:t>
            </w:r>
          </w:p>
        </w:tc>
      </w:tr>
      <w:tr w:rsidR="00DB131D" w:rsidRPr="001125B9" w:rsidTr="00DB131D">
        <w:tc>
          <w:tcPr>
            <w:tcW w:w="1560" w:type="dxa"/>
            <w:tcBorders>
              <w:top w:val="single" w:sz="4" w:space="0" w:color="auto"/>
            </w:tcBorders>
          </w:tcPr>
          <w:p w:rsidR="00DB131D" w:rsidRPr="001125B9" w:rsidRDefault="00DB131D" w:rsidP="001125B9">
            <w:pPr>
              <w:autoSpaceDE w:val="0"/>
              <w:autoSpaceDN w:val="0"/>
              <w:adjustRightInd w:val="0"/>
              <w:spacing w:line="276" w:lineRule="auto"/>
              <w:jc w:val="center"/>
              <w:rPr>
                <w:rFonts w:ascii="Arial" w:eastAsiaTheme="minorEastAsia" w:hAnsi="Arial" w:cs="Arial"/>
                <w:sz w:val="20"/>
                <w:szCs w:val="20"/>
              </w:rPr>
            </w:pPr>
            <w:r w:rsidRPr="001125B9">
              <w:rPr>
                <w:rFonts w:ascii="Arial" w:hAnsi="Arial" w:cs="Arial"/>
                <w:sz w:val="20"/>
                <w:szCs w:val="20"/>
              </w:rPr>
              <w:t xml:space="preserve">Rerata Beda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p>
          <w:p w:rsidR="00DB131D" w:rsidRPr="001125B9" w:rsidRDefault="00DB131D" w:rsidP="001125B9">
            <w:pPr>
              <w:autoSpaceDE w:val="0"/>
              <w:autoSpaceDN w:val="0"/>
              <w:adjustRightInd w:val="0"/>
              <w:spacing w:line="276" w:lineRule="auto"/>
              <w:jc w:val="center"/>
              <w:rPr>
                <w:rFonts w:ascii="Arial" w:hAnsi="Arial" w:cs="Arial"/>
                <w:sz w:val="20"/>
                <w:szCs w:val="20"/>
              </w:rPr>
            </w:pPr>
            <w:r w:rsidRPr="001125B9">
              <w:rPr>
                <w:rFonts w:ascii="Arial" w:eastAsiaTheme="minorEastAsia" w:hAnsi="Arial" w:cs="Arial"/>
                <w:sz w:val="20"/>
                <w:szCs w:val="20"/>
              </w:rPr>
              <w:t>(Tes Awal – Tes Akhir)</w:t>
            </w:r>
          </w:p>
        </w:tc>
        <w:tc>
          <w:tcPr>
            <w:tcW w:w="1417" w:type="dxa"/>
            <w:tcBorders>
              <w:top w:val="single" w:sz="4" w:space="0" w:color="auto"/>
            </w:tcBorders>
          </w:tcPr>
          <w:p w:rsidR="00DB131D" w:rsidRPr="001125B9" w:rsidRDefault="00DB131D" w:rsidP="001125B9">
            <w:pPr>
              <w:autoSpaceDE w:val="0"/>
              <w:autoSpaceDN w:val="0"/>
              <w:adjustRightInd w:val="0"/>
              <w:spacing w:line="276" w:lineRule="auto"/>
              <w:jc w:val="center"/>
              <w:rPr>
                <w:rFonts w:ascii="Arial" w:hAnsi="Arial" w:cs="Arial"/>
                <w:sz w:val="20"/>
                <w:szCs w:val="20"/>
              </w:rPr>
            </w:pPr>
            <w:r w:rsidRPr="001125B9">
              <w:rPr>
                <w:rFonts w:ascii="Arial" w:hAnsi="Arial" w:cs="Arial"/>
                <w:sz w:val="20"/>
                <w:szCs w:val="20"/>
              </w:rPr>
              <w:t>0,2</w:t>
            </w:r>
          </w:p>
        </w:tc>
        <w:tc>
          <w:tcPr>
            <w:tcW w:w="1378" w:type="dxa"/>
            <w:tcBorders>
              <w:top w:val="single" w:sz="4" w:space="0" w:color="auto"/>
            </w:tcBorders>
          </w:tcPr>
          <w:p w:rsidR="00DB131D" w:rsidRPr="001125B9" w:rsidRDefault="00DB131D" w:rsidP="001125B9">
            <w:pPr>
              <w:autoSpaceDE w:val="0"/>
              <w:autoSpaceDN w:val="0"/>
              <w:adjustRightInd w:val="0"/>
              <w:spacing w:line="276" w:lineRule="auto"/>
              <w:jc w:val="center"/>
              <w:rPr>
                <w:rFonts w:ascii="Arial" w:hAnsi="Arial" w:cs="Arial"/>
                <w:sz w:val="20"/>
                <w:szCs w:val="20"/>
              </w:rPr>
            </w:pPr>
            <w:r w:rsidRPr="001125B9">
              <w:rPr>
                <w:rFonts w:ascii="Arial" w:hAnsi="Arial" w:cs="Arial"/>
                <w:sz w:val="20"/>
                <w:szCs w:val="20"/>
              </w:rPr>
              <w:t>3,23</w:t>
            </w:r>
          </w:p>
        </w:tc>
      </w:tr>
      <w:tr w:rsidR="00DB131D" w:rsidRPr="001125B9" w:rsidTr="00DB131D">
        <w:tc>
          <w:tcPr>
            <w:tcW w:w="1560" w:type="dxa"/>
          </w:tcPr>
          <w:p w:rsidR="00DB131D" w:rsidRPr="001125B9" w:rsidRDefault="00DB131D" w:rsidP="001125B9">
            <w:pPr>
              <w:autoSpaceDE w:val="0"/>
              <w:autoSpaceDN w:val="0"/>
              <w:adjustRightInd w:val="0"/>
              <w:spacing w:line="276" w:lineRule="auto"/>
              <w:jc w:val="center"/>
              <w:rPr>
                <w:rFonts w:ascii="Arial" w:hAnsi="Arial" w:cs="Arial"/>
                <w:sz w:val="20"/>
                <w:szCs w:val="20"/>
              </w:rPr>
            </w:pPr>
            <w:r w:rsidRPr="001125B9">
              <w:rPr>
                <w:rFonts w:ascii="Arial" w:hAnsi="Arial" w:cs="Arial"/>
                <w:sz w:val="20"/>
                <w:szCs w:val="20"/>
              </w:rPr>
              <w:t>Persentase (%)</w:t>
            </w:r>
          </w:p>
        </w:tc>
        <w:tc>
          <w:tcPr>
            <w:tcW w:w="1417" w:type="dxa"/>
          </w:tcPr>
          <w:p w:rsidR="00DB131D" w:rsidRPr="001125B9" w:rsidRDefault="00DB131D" w:rsidP="001125B9">
            <w:pPr>
              <w:autoSpaceDE w:val="0"/>
              <w:autoSpaceDN w:val="0"/>
              <w:adjustRightInd w:val="0"/>
              <w:spacing w:line="276" w:lineRule="auto"/>
              <w:jc w:val="center"/>
              <w:rPr>
                <w:rFonts w:ascii="Arial" w:hAnsi="Arial" w:cs="Arial"/>
                <w:sz w:val="20"/>
                <w:szCs w:val="20"/>
              </w:rPr>
            </w:pPr>
            <w:r w:rsidRPr="001125B9">
              <w:rPr>
                <w:rFonts w:ascii="Arial" w:hAnsi="Arial" w:cs="Arial"/>
                <w:sz w:val="20"/>
                <w:szCs w:val="20"/>
              </w:rPr>
              <w:t>0,56</w:t>
            </w:r>
          </w:p>
        </w:tc>
        <w:tc>
          <w:tcPr>
            <w:tcW w:w="1378" w:type="dxa"/>
          </w:tcPr>
          <w:p w:rsidR="00DB131D" w:rsidRPr="001125B9" w:rsidRDefault="00DB131D" w:rsidP="001125B9">
            <w:pPr>
              <w:autoSpaceDE w:val="0"/>
              <w:autoSpaceDN w:val="0"/>
              <w:adjustRightInd w:val="0"/>
              <w:spacing w:line="276" w:lineRule="auto"/>
              <w:jc w:val="center"/>
              <w:rPr>
                <w:rFonts w:ascii="Arial" w:hAnsi="Arial" w:cs="Arial"/>
                <w:sz w:val="20"/>
                <w:szCs w:val="20"/>
              </w:rPr>
            </w:pPr>
            <w:r w:rsidRPr="001125B9">
              <w:rPr>
                <w:rFonts w:ascii="Arial" w:hAnsi="Arial" w:cs="Arial"/>
                <w:sz w:val="20"/>
                <w:szCs w:val="20"/>
              </w:rPr>
              <w:t>8,90</w:t>
            </w:r>
          </w:p>
        </w:tc>
      </w:tr>
    </w:tbl>
    <w:p w:rsidR="00DB131D" w:rsidRPr="001125B9" w:rsidRDefault="00DB131D" w:rsidP="001125B9">
      <w:pPr>
        <w:autoSpaceDE w:val="0"/>
        <w:autoSpaceDN w:val="0"/>
        <w:adjustRightInd w:val="0"/>
        <w:spacing w:line="276" w:lineRule="auto"/>
        <w:ind w:firstLine="720"/>
        <w:jc w:val="both"/>
        <w:rPr>
          <w:rFonts w:ascii="Arial" w:eastAsiaTheme="minorEastAsia" w:hAnsi="Arial" w:cs="Arial"/>
          <w:sz w:val="20"/>
          <w:szCs w:val="20"/>
        </w:rPr>
      </w:pPr>
      <w:proofErr w:type="gramStart"/>
      <w:r w:rsidRPr="001125B9">
        <w:rPr>
          <w:rFonts w:ascii="Arial" w:hAnsi="Arial" w:cs="Arial"/>
          <w:sz w:val="20"/>
          <w:szCs w:val="20"/>
        </w:rPr>
        <w:t xml:space="preserve">Persentase rerata peningkatan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 xml:space="preserve">2maks </m:t>
            </m:r>
          </m:sub>
        </m:sSub>
      </m:oMath>
      <w:r w:rsidRPr="001125B9">
        <w:rPr>
          <w:rFonts w:ascii="Arial" w:eastAsiaTheme="minorEastAsia" w:hAnsi="Arial" w:cs="Arial"/>
          <w:sz w:val="20"/>
          <w:szCs w:val="20"/>
        </w:rPr>
        <w:t xml:space="preserve"> seperti tampak pada Tabel 4.4, menunjukkan bahwa persentase rerata peningkatan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eastAsiaTheme="minorEastAsia" w:hAnsi="Arial" w:cs="Arial"/>
          <w:sz w:val="20"/>
          <w:szCs w:val="20"/>
        </w:rPr>
        <w:t xml:space="preserve"> pada kelompok perlakuan lebih besar daripada kelompok kontrol.</w:t>
      </w:r>
      <w:proofErr w:type="gramEnd"/>
    </w:p>
    <w:p w:rsidR="00DB131D" w:rsidRPr="001125B9" w:rsidRDefault="00DB131D" w:rsidP="001125B9">
      <w:pPr>
        <w:tabs>
          <w:tab w:val="left" w:pos="540"/>
        </w:tabs>
        <w:spacing w:line="276" w:lineRule="auto"/>
        <w:rPr>
          <w:rFonts w:ascii="Arial" w:hAnsi="Arial" w:cs="Arial"/>
          <w:b/>
          <w:sz w:val="20"/>
          <w:szCs w:val="20"/>
        </w:rPr>
      </w:pPr>
    </w:p>
    <w:p w:rsidR="003C7237" w:rsidRPr="001125B9" w:rsidRDefault="003C7237" w:rsidP="001125B9">
      <w:pPr>
        <w:tabs>
          <w:tab w:val="left" w:pos="540"/>
        </w:tabs>
        <w:spacing w:line="276" w:lineRule="auto"/>
        <w:rPr>
          <w:rFonts w:ascii="Arial" w:hAnsi="Arial" w:cs="Arial"/>
          <w:b/>
          <w:sz w:val="20"/>
          <w:szCs w:val="20"/>
        </w:rPr>
      </w:pPr>
      <w:r w:rsidRPr="001125B9">
        <w:rPr>
          <w:rFonts w:ascii="Arial" w:hAnsi="Arial" w:cs="Arial"/>
          <w:b/>
          <w:sz w:val="20"/>
          <w:szCs w:val="20"/>
          <w:lang w:val="id-ID"/>
        </w:rPr>
        <w:t>Pembahasan</w:t>
      </w:r>
    </w:p>
    <w:p w:rsidR="00DB131D" w:rsidRPr="001125B9" w:rsidRDefault="003C7237" w:rsidP="001125B9">
      <w:pPr>
        <w:pStyle w:val="ListParagraph"/>
        <w:tabs>
          <w:tab w:val="left" w:pos="540"/>
        </w:tabs>
        <w:spacing w:after="0"/>
        <w:ind w:left="0"/>
        <w:jc w:val="both"/>
        <w:rPr>
          <w:rFonts w:ascii="Arial" w:hAnsi="Arial" w:cs="Arial"/>
          <w:sz w:val="20"/>
          <w:szCs w:val="20"/>
        </w:rPr>
      </w:pPr>
      <w:r w:rsidRPr="001125B9">
        <w:rPr>
          <w:rFonts w:ascii="Arial" w:hAnsi="Arial" w:cs="Arial"/>
          <w:b/>
          <w:sz w:val="20"/>
          <w:szCs w:val="20"/>
        </w:rPr>
        <w:tab/>
      </w:r>
      <w:r w:rsidRPr="001125B9">
        <w:rPr>
          <w:rFonts w:ascii="Arial" w:hAnsi="Arial" w:cs="Arial"/>
          <w:sz w:val="20"/>
          <w:szCs w:val="20"/>
        </w:rPr>
        <w:t xml:space="preserve"> </w:t>
      </w:r>
      <w:proofErr w:type="gramStart"/>
      <w:r w:rsidR="00DB131D" w:rsidRPr="001125B9">
        <w:rPr>
          <w:rFonts w:ascii="Arial" w:hAnsi="Arial" w:cs="Arial"/>
          <w:sz w:val="20"/>
          <w:szCs w:val="20"/>
        </w:rPr>
        <w:t>Subjek penelitian adalah 38 mahasiswa STAH Negeri Gde Pudja Mataram yang dibagi dalam 2 kelompok, yaitu kelompok kontrol dan kelompok perlakuan.</w:t>
      </w:r>
      <w:proofErr w:type="gramEnd"/>
      <w:r w:rsidR="00DB131D" w:rsidRPr="001125B9">
        <w:rPr>
          <w:rFonts w:ascii="Arial" w:hAnsi="Arial" w:cs="Arial"/>
          <w:sz w:val="20"/>
          <w:szCs w:val="20"/>
        </w:rPr>
        <w:t xml:space="preserve"> Subjek dipilih setelah memenuhi kriteria yang ditentukan dan </w:t>
      </w:r>
      <w:proofErr w:type="gramStart"/>
      <w:r w:rsidR="00DB131D" w:rsidRPr="001125B9">
        <w:rPr>
          <w:rFonts w:ascii="Arial" w:hAnsi="Arial" w:cs="Arial"/>
          <w:sz w:val="20"/>
          <w:szCs w:val="20"/>
        </w:rPr>
        <w:t>cara</w:t>
      </w:r>
      <w:proofErr w:type="gramEnd"/>
      <w:r w:rsidR="00DB131D" w:rsidRPr="001125B9">
        <w:rPr>
          <w:rFonts w:ascii="Arial" w:hAnsi="Arial" w:cs="Arial"/>
          <w:sz w:val="20"/>
          <w:szCs w:val="20"/>
        </w:rPr>
        <w:t xml:space="preserve"> pengambilan sampel dengan </w:t>
      </w:r>
      <w:r w:rsidR="00DB131D" w:rsidRPr="001125B9">
        <w:rPr>
          <w:rFonts w:ascii="Arial" w:hAnsi="Arial" w:cs="Arial"/>
          <w:i/>
          <w:noProof/>
          <w:sz w:val="20"/>
          <w:szCs w:val="20"/>
        </w:rPr>
        <w:t>simple random sampling</w:t>
      </w:r>
      <w:r w:rsidR="00DB131D" w:rsidRPr="001125B9">
        <w:rPr>
          <w:rFonts w:ascii="Arial" w:hAnsi="Arial" w:cs="Arial"/>
          <w:sz w:val="20"/>
          <w:szCs w:val="20"/>
        </w:rPr>
        <w:t xml:space="preserve">. </w:t>
      </w:r>
      <w:proofErr w:type="gramStart"/>
      <w:r w:rsidR="00DB131D" w:rsidRPr="001125B9">
        <w:rPr>
          <w:rFonts w:ascii="Arial" w:hAnsi="Arial" w:cs="Arial"/>
          <w:sz w:val="20"/>
          <w:szCs w:val="20"/>
        </w:rPr>
        <w:t>Subjek adalah mahasiswa semester 4 STAH Negeri Gde Pudja Mataram yang berjenis kelamin perempuan.</w:t>
      </w:r>
      <w:proofErr w:type="gramEnd"/>
    </w:p>
    <w:p w:rsidR="00DB131D" w:rsidRPr="001125B9" w:rsidRDefault="00DB131D" w:rsidP="001125B9">
      <w:pPr>
        <w:tabs>
          <w:tab w:val="left" w:pos="540"/>
        </w:tabs>
        <w:spacing w:line="276" w:lineRule="auto"/>
        <w:ind w:firstLine="425"/>
        <w:jc w:val="both"/>
        <w:rPr>
          <w:rFonts w:ascii="Arial" w:hAnsi="Arial" w:cs="Arial"/>
          <w:sz w:val="20"/>
          <w:szCs w:val="20"/>
        </w:rPr>
      </w:pPr>
      <w:r w:rsidRPr="001125B9">
        <w:rPr>
          <w:rFonts w:ascii="Arial" w:hAnsi="Arial" w:cs="Arial"/>
          <w:sz w:val="20"/>
          <w:szCs w:val="20"/>
        </w:rPr>
        <w:t>Hasil uji homogenitas (</w:t>
      </w:r>
      <w:r w:rsidRPr="001125B9">
        <w:rPr>
          <w:rFonts w:ascii="Arial" w:hAnsi="Arial" w:cs="Arial"/>
          <w:i/>
          <w:iCs/>
          <w:sz w:val="20"/>
          <w:szCs w:val="20"/>
        </w:rPr>
        <w:t>Levene Test</w:t>
      </w:r>
      <w:r w:rsidRPr="001125B9">
        <w:rPr>
          <w:rFonts w:ascii="Arial" w:hAnsi="Arial" w:cs="Arial"/>
          <w:iCs/>
          <w:sz w:val="20"/>
          <w:szCs w:val="20"/>
        </w:rPr>
        <w:t xml:space="preserve">) </w:t>
      </w:r>
      <w:r w:rsidRPr="001125B9">
        <w:rPr>
          <w:rFonts w:ascii="Arial" w:hAnsi="Arial" w:cs="Arial"/>
          <w:sz w:val="20"/>
          <w:szCs w:val="20"/>
        </w:rPr>
        <w:t>menunjukkan bahwa nilai p&gt;0</w:t>
      </w:r>
      <w:proofErr w:type="gramStart"/>
      <w:r w:rsidRPr="001125B9">
        <w:rPr>
          <w:rFonts w:ascii="Arial" w:hAnsi="Arial" w:cs="Arial"/>
          <w:sz w:val="20"/>
          <w:szCs w:val="20"/>
        </w:rPr>
        <w:t>,05</w:t>
      </w:r>
      <w:proofErr w:type="gramEnd"/>
      <w:r w:rsidRPr="001125B9">
        <w:rPr>
          <w:rFonts w:ascii="Arial" w:hAnsi="Arial" w:cs="Arial"/>
          <w:sz w:val="20"/>
          <w:szCs w:val="20"/>
        </w:rPr>
        <w:t>, yang berarti data nilai VO</w:t>
      </w:r>
      <w:r w:rsidRPr="001125B9">
        <w:rPr>
          <w:rFonts w:ascii="Arial" w:hAnsi="Arial" w:cs="Arial"/>
          <w:sz w:val="20"/>
          <w:szCs w:val="20"/>
          <w:vertAlign w:val="subscript"/>
        </w:rPr>
        <w:t>2mak</w:t>
      </w:r>
      <w:r w:rsidRPr="001125B9">
        <w:rPr>
          <w:rFonts w:ascii="Arial" w:hAnsi="Arial" w:cs="Arial"/>
          <w:b/>
          <w:sz w:val="20"/>
          <w:szCs w:val="20"/>
          <w:vertAlign w:val="subscript"/>
        </w:rPr>
        <w:t xml:space="preserve">s </w:t>
      </w:r>
      <w:r w:rsidRPr="001125B9">
        <w:rPr>
          <w:rFonts w:ascii="Arial" w:hAnsi="Arial" w:cs="Arial"/>
          <w:sz w:val="20"/>
          <w:szCs w:val="20"/>
        </w:rPr>
        <w:t>awal maupun VO</w:t>
      </w:r>
      <w:r w:rsidRPr="001125B9">
        <w:rPr>
          <w:rFonts w:ascii="Arial" w:hAnsi="Arial" w:cs="Arial"/>
          <w:sz w:val="20"/>
          <w:szCs w:val="20"/>
          <w:vertAlign w:val="subscript"/>
        </w:rPr>
        <w:t xml:space="preserve">2maks </w:t>
      </w:r>
      <w:r w:rsidRPr="001125B9">
        <w:rPr>
          <w:rFonts w:ascii="Arial" w:hAnsi="Arial" w:cs="Arial"/>
          <w:sz w:val="20"/>
          <w:szCs w:val="20"/>
        </w:rPr>
        <w:t>akhir pada kelompok kontrol dan kelompok perlakuan  adalah homogen (Dahlan, 2011).</w:t>
      </w:r>
    </w:p>
    <w:p w:rsidR="00DB131D" w:rsidRPr="001125B9" w:rsidRDefault="00DB131D" w:rsidP="001125B9">
      <w:pPr>
        <w:tabs>
          <w:tab w:val="left" w:pos="540"/>
        </w:tabs>
        <w:spacing w:line="276" w:lineRule="auto"/>
        <w:ind w:firstLine="425"/>
        <w:jc w:val="both"/>
        <w:rPr>
          <w:rFonts w:ascii="Arial" w:eastAsiaTheme="minorEastAsia" w:hAnsi="Arial" w:cs="Arial"/>
          <w:sz w:val="20"/>
          <w:szCs w:val="20"/>
        </w:rPr>
      </w:pPr>
      <w:r w:rsidRPr="001125B9">
        <w:rPr>
          <w:rFonts w:ascii="Arial" w:hAnsi="Arial" w:cs="Arial"/>
          <w:sz w:val="20"/>
          <w:szCs w:val="20"/>
        </w:rPr>
        <w:t>Pada hasil</w:t>
      </w:r>
      <w:r w:rsidRPr="001125B9">
        <w:rPr>
          <w:rFonts w:ascii="Arial" w:hAnsi="Arial" w:cs="Arial"/>
          <w:sz w:val="20"/>
          <w:szCs w:val="20"/>
          <w:lang w:val="id-ID"/>
        </w:rPr>
        <w:t xml:space="preserve"> uji normalitas</w:t>
      </w:r>
      <w:r w:rsidRPr="001125B9">
        <w:rPr>
          <w:rFonts w:ascii="Arial" w:hAnsi="Arial" w:cs="Arial"/>
          <w:sz w:val="20"/>
          <w:szCs w:val="20"/>
        </w:rPr>
        <w:t xml:space="preserve"> (</w:t>
      </w:r>
      <w:r w:rsidRPr="001125B9">
        <w:rPr>
          <w:rFonts w:ascii="Arial" w:hAnsi="Arial" w:cs="Arial"/>
          <w:i/>
          <w:sz w:val="20"/>
          <w:szCs w:val="20"/>
        </w:rPr>
        <w:t>Shapiro-Wilk Test</w:t>
      </w:r>
      <w:r w:rsidRPr="001125B9">
        <w:rPr>
          <w:rFonts w:ascii="Arial" w:hAnsi="Arial" w:cs="Arial"/>
          <w:sz w:val="20"/>
          <w:szCs w:val="20"/>
        </w:rPr>
        <w:t>)</w:t>
      </w:r>
      <w:r w:rsidRPr="001125B9">
        <w:rPr>
          <w:rFonts w:ascii="Arial" w:hAnsi="Arial" w:cs="Arial"/>
          <w:sz w:val="20"/>
          <w:szCs w:val="20"/>
          <w:lang w:val="id-ID"/>
        </w:rPr>
        <w:t xml:space="preserve"> didapatkan data </w:t>
      </w:r>
      <w:r w:rsidRPr="001125B9">
        <w:rPr>
          <w:rFonts w:ascii="Arial" w:hAnsi="Arial" w:cs="Arial"/>
          <w:sz w:val="20"/>
          <w:szCs w:val="20"/>
        </w:rPr>
        <w:t>t</w:t>
      </w:r>
      <w:r w:rsidRPr="001125B9">
        <w:rPr>
          <w:rFonts w:ascii="Arial" w:hAnsi="Arial" w:cs="Arial"/>
          <w:sz w:val="20"/>
          <w:szCs w:val="20"/>
          <w:lang w:val="id-ID"/>
        </w:rPr>
        <w:t xml:space="preserve">erdistribusi </w:t>
      </w:r>
      <w:r w:rsidRPr="001125B9">
        <w:rPr>
          <w:rFonts w:ascii="Arial" w:hAnsi="Arial" w:cs="Arial"/>
          <w:sz w:val="20"/>
          <w:szCs w:val="20"/>
        </w:rPr>
        <w:t>normal pada nilai VO</w:t>
      </w:r>
      <w:r w:rsidRPr="001125B9">
        <w:rPr>
          <w:rFonts w:ascii="Arial" w:hAnsi="Arial" w:cs="Arial"/>
          <w:sz w:val="20"/>
          <w:szCs w:val="20"/>
          <w:vertAlign w:val="subscript"/>
        </w:rPr>
        <w:t>2maks</w:t>
      </w:r>
      <w:r w:rsidRPr="001125B9">
        <w:rPr>
          <w:rFonts w:ascii="Arial" w:hAnsi="Arial" w:cs="Arial"/>
          <w:sz w:val="20"/>
          <w:szCs w:val="20"/>
        </w:rPr>
        <w:t xml:space="preserve"> awal pada kelompok kontrol maupun kelompok perlakuan dengan nilai p&gt;0</w:t>
      </w:r>
      <w:proofErr w:type="gramStart"/>
      <w:r w:rsidRPr="001125B9">
        <w:rPr>
          <w:rFonts w:ascii="Arial" w:hAnsi="Arial" w:cs="Arial"/>
          <w:sz w:val="20"/>
          <w:szCs w:val="20"/>
        </w:rPr>
        <w:t>,05</w:t>
      </w:r>
      <w:proofErr w:type="gramEnd"/>
      <w:r w:rsidRPr="001125B9">
        <w:rPr>
          <w:rFonts w:ascii="Arial" w:hAnsi="Arial" w:cs="Arial"/>
          <w:sz w:val="20"/>
          <w:szCs w:val="20"/>
        </w:rPr>
        <w:t xml:space="preserve">, sedangkan </w:t>
      </w:r>
      <w:r w:rsidRPr="001125B9">
        <w:rPr>
          <w:rFonts w:ascii="Arial" w:hAnsi="Arial" w:cs="Arial"/>
          <w:sz w:val="20"/>
          <w:szCs w:val="20"/>
          <w:lang w:val="id-ID"/>
        </w:rPr>
        <w:t>data</w:t>
      </w:r>
      <w:r w:rsidRPr="001125B9">
        <w:rPr>
          <w:rFonts w:ascii="Arial" w:hAnsi="Arial" w:cs="Arial"/>
          <w:sz w:val="20"/>
          <w:szCs w:val="20"/>
        </w:rPr>
        <w:t xml:space="preserve"> t</w:t>
      </w:r>
      <w:r w:rsidRPr="001125B9">
        <w:rPr>
          <w:rFonts w:ascii="Arial" w:hAnsi="Arial" w:cs="Arial"/>
          <w:sz w:val="20"/>
          <w:szCs w:val="20"/>
          <w:lang w:val="id-ID"/>
        </w:rPr>
        <w:t xml:space="preserve">erdistribusi </w:t>
      </w:r>
      <w:r w:rsidRPr="001125B9">
        <w:rPr>
          <w:rFonts w:ascii="Arial" w:hAnsi="Arial" w:cs="Arial"/>
          <w:sz w:val="20"/>
          <w:szCs w:val="20"/>
        </w:rPr>
        <w:t>tidak normal pada nilai VO</w:t>
      </w:r>
      <w:r w:rsidRPr="001125B9">
        <w:rPr>
          <w:rFonts w:ascii="Arial" w:hAnsi="Arial" w:cs="Arial"/>
          <w:sz w:val="20"/>
          <w:szCs w:val="20"/>
          <w:vertAlign w:val="subscript"/>
        </w:rPr>
        <w:t>2maks</w:t>
      </w:r>
      <w:r w:rsidRPr="001125B9">
        <w:rPr>
          <w:rFonts w:ascii="Arial" w:hAnsi="Arial" w:cs="Arial"/>
          <w:sz w:val="20"/>
          <w:szCs w:val="20"/>
        </w:rPr>
        <w:t xml:space="preserve"> akhir pada kelompok kontrol maupun kelompok perlakuan dengan nilai p&lt;0,05 (Dahlan, 2011). </w:t>
      </w:r>
      <w:r w:rsidRPr="001125B9">
        <w:rPr>
          <w:rFonts w:ascii="Arial" w:hAnsi="Arial" w:cs="Arial"/>
          <w:sz w:val="20"/>
          <w:szCs w:val="20"/>
          <w:lang w:val="id-ID"/>
        </w:rPr>
        <w:t>Setelah dilakukan transformasi data didapatkan distribusi data tetap tidak normal</w:t>
      </w:r>
      <w:r w:rsidRPr="001125B9">
        <w:rPr>
          <w:rFonts w:ascii="Arial" w:hAnsi="Arial" w:cs="Arial"/>
          <w:sz w:val="20"/>
          <w:szCs w:val="20"/>
        </w:rPr>
        <w:t xml:space="preserve">. </w:t>
      </w:r>
      <w:proofErr w:type="gramStart"/>
      <w:r w:rsidRPr="001125B9">
        <w:rPr>
          <w:rFonts w:ascii="Arial" w:hAnsi="Arial" w:cs="Arial"/>
          <w:sz w:val="20"/>
          <w:szCs w:val="20"/>
        </w:rPr>
        <w:t xml:space="preserve">Pada </w:t>
      </w:r>
      <w:r w:rsidRPr="001125B9">
        <w:rPr>
          <w:rFonts w:ascii="Arial" w:eastAsiaTheme="minorEastAsia" w:hAnsi="Arial" w:cs="Arial"/>
          <w:sz w:val="20"/>
          <w:szCs w:val="20"/>
        </w:rPr>
        <w:t xml:space="preserve">uji hipotesis </w:t>
      </w:r>
      <w:r w:rsidRPr="001125B9">
        <w:rPr>
          <w:rFonts w:ascii="Arial" w:eastAsiaTheme="minorEastAsia" w:hAnsi="Arial" w:cs="Arial"/>
          <w:sz w:val="20"/>
          <w:szCs w:val="20"/>
        </w:rPr>
        <w:lastRenderedPageBreak/>
        <w:t xml:space="preserve">komparatif untuk menilai apakah terdapat perbedaan yang bermakna antara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eastAsiaTheme="minorEastAsia" w:hAnsi="Arial" w:cs="Arial"/>
          <w:sz w:val="20"/>
          <w:szCs w:val="20"/>
        </w:rPr>
        <w:t xml:space="preserve"> pada awal dan akhir pelatihan, tidak dapat menggunakan uji t berpasangan, maka digunakan uji alternatifnya, yaitu uji </w:t>
      </w:r>
      <w:r w:rsidRPr="001125B9">
        <w:rPr>
          <w:rFonts w:ascii="Arial" w:eastAsiaTheme="minorEastAsia" w:hAnsi="Arial" w:cs="Arial"/>
          <w:i/>
          <w:sz w:val="20"/>
          <w:szCs w:val="20"/>
        </w:rPr>
        <w:t xml:space="preserve">Wilcoxon </w:t>
      </w:r>
      <w:r w:rsidRPr="001125B9">
        <w:rPr>
          <w:rFonts w:ascii="Arial" w:eastAsiaTheme="minorEastAsia" w:hAnsi="Arial" w:cs="Arial"/>
          <w:sz w:val="20"/>
          <w:szCs w:val="20"/>
        </w:rPr>
        <w:t>untuk kelompok kontrol maupun kelompok perlakuan.</w:t>
      </w:r>
      <w:proofErr w:type="gramEnd"/>
      <w:r w:rsidRPr="001125B9">
        <w:rPr>
          <w:rFonts w:ascii="Arial" w:eastAsiaTheme="minorEastAsia" w:hAnsi="Arial" w:cs="Arial"/>
          <w:sz w:val="20"/>
          <w:szCs w:val="20"/>
        </w:rPr>
        <w:t xml:space="preserve"> </w:t>
      </w:r>
      <w:proofErr w:type="gramStart"/>
      <w:r w:rsidRPr="001125B9">
        <w:rPr>
          <w:rFonts w:ascii="Arial" w:eastAsiaTheme="minorEastAsia" w:hAnsi="Arial" w:cs="Arial"/>
          <w:sz w:val="20"/>
          <w:szCs w:val="20"/>
        </w:rPr>
        <w:t>Pada uji hipotesis komp</w:t>
      </w:r>
      <w:r w:rsidRPr="001125B9">
        <w:rPr>
          <w:rFonts w:ascii="Arial" w:eastAsiaTheme="minorEastAsia" w:hAnsi="Arial" w:cs="Arial"/>
          <w:sz w:val="20"/>
          <w:szCs w:val="20"/>
          <w:lang w:val="id-ID"/>
        </w:rPr>
        <w:t>a</w:t>
      </w:r>
      <w:r w:rsidRPr="001125B9">
        <w:rPr>
          <w:rFonts w:ascii="Arial" w:eastAsiaTheme="minorEastAsia" w:hAnsi="Arial" w:cs="Arial"/>
          <w:sz w:val="20"/>
          <w:szCs w:val="20"/>
        </w:rPr>
        <w:t xml:space="preserve">ratif untuk membandingkan peningkatan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eastAsiaTheme="minorEastAsia" w:hAnsi="Arial" w:cs="Arial"/>
          <w:sz w:val="20"/>
          <w:szCs w:val="20"/>
        </w:rPr>
        <w:t xml:space="preserve"> antara kelompok perlakuan dengan kelompok kontrol, tidak dapat menggunakan uji t tidak berpasangan, maka digunakan uji alternatifnya, yaitu uji </w:t>
      </w:r>
      <w:r w:rsidRPr="001125B9">
        <w:rPr>
          <w:rFonts w:ascii="Arial" w:eastAsiaTheme="minorEastAsia" w:hAnsi="Arial" w:cs="Arial"/>
          <w:i/>
          <w:sz w:val="20"/>
          <w:szCs w:val="20"/>
        </w:rPr>
        <w:t>Mann-Whitney</w:t>
      </w:r>
      <w:r w:rsidRPr="001125B9">
        <w:rPr>
          <w:rFonts w:ascii="Arial" w:eastAsiaTheme="minorEastAsia" w:hAnsi="Arial" w:cs="Arial"/>
          <w:sz w:val="20"/>
          <w:szCs w:val="20"/>
        </w:rPr>
        <w:t>.</w:t>
      </w:r>
      <w:proofErr w:type="gramEnd"/>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r w:rsidRPr="001125B9">
        <w:rPr>
          <w:rFonts w:ascii="Arial" w:hAnsi="Arial" w:cs="Arial"/>
          <w:sz w:val="20"/>
          <w:szCs w:val="20"/>
        </w:rPr>
        <w:t xml:space="preserve">Pada uji rerata beda perubahan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hAnsi="Arial" w:cs="Arial"/>
          <w:sz w:val="20"/>
          <w:szCs w:val="20"/>
        </w:rPr>
        <w:t xml:space="preserve"> awal dan akhir pada kelompok kontrol tanpa dilakukan latihan </w:t>
      </w:r>
      <w:r w:rsidRPr="001125B9">
        <w:rPr>
          <w:rFonts w:ascii="Arial" w:hAnsi="Arial" w:cs="Arial"/>
          <w:i/>
          <w:sz w:val="20"/>
          <w:szCs w:val="20"/>
        </w:rPr>
        <w:t>Hatha Yoga</w:t>
      </w:r>
      <w:r w:rsidRPr="001125B9">
        <w:rPr>
          <w:rFonts w:ascii="Arial" w:hAnsi="Arial" w:cs="Arial"/>
          <w:sz w:val="20"/>
          <w:szCs w:val="20"/>
        </w:rPr>
        <w:t xml:space="preserve">, didapatkan </w:t>
      </w:r>
      <w:r w:rsidRPr="001125B9">
        <w:rPr>
          <w:rFonts w:ascii="Arial" w:eastAsiaTheme="minorEastAsia" w:hAnsi="Arial" w:cs="Arial"/>
          <w:sz w:val="20"/>
          <w:szCs w:val="20"/>
        </w:rPr>
        <w:t>nilai p=0,938 (</w:t>
      </w:r>
      <w:r w:rsidRPr="001125B9">
        <w:rPr>
          <w:rFonts w:ascii="Arial" w:hAnsi="Arial" w:cs="Arial"/>
          <w:sz w:val="20"/>
          <w:szCs w:val="20"/>
          <w:lang w:val="id-ID"/>
        </w:rPr>
        <w:t>p</w:t>
      </w:r>
      <w:r w:rsidRPr="001125B9">
        <w:rPr>
          <w:rFonts w:ascii="Arial" w:hAnsi="Arial" w:cs="Arial"/>
          <w:sz w:val="20"/>
          <w:szCs w:val="20"/>
        </w:rPr>
        <w:t>&gt;</w:t>
      </w:r>
      <w:r w:rsidRPr="001125B9">
        <w:rPr>
          <w:rFonts w:ascii="Arial" w:hAnsi="Arial" w:cs="Arial"/>
          <w:sz w:val="20"/>
          <w:szCs w:val="20"/>
          <w:lang w:val="id-ID"/>
        </w:rPr>
        <w:t>0</w:t>
      </w:r>
      <w:proofErr w:type="gramStart"/>
      <w:r w:rsidRPr="001125B9">
        <w:rPr>
          <w:rFonts w:ascii="Arial" w:hAnsi="Arial" w:cs="Arial"/>
          <w:sz w:val="20"/>
          <w:szCs w:val="20"/>
          <w:lang w:val="id-ID"/>
        </w:rPr>
        <w:t>,05</w:t>
      </w:r>
      <w:proofErr w:type="gramEnd"/>
      <w:r w:rsidRPr="001125B9">
        <w:rPr>
          <w:rFonts w:ascii="Arial" w:hAnsi="Arial" w:cs="Arial"/>
          <w:sz w:val="20"/>
          <w:szCs w:val="20"/>
        </w:rPr>
        <w:t>), sehingga</w:t>
      </w:r>
      <w:r w:rsidRPr="001125B9">
        <w:rPr>
          <w:rFonts w:ascii="Arial" w:hAnsi="Arial" w:cs="Arial"/>
          <w:sz w:val="20"/>
          <w:szCs w:val="20"/>
          <w:lang w:val="id-ID"/>
        </w:rPr>
        <w:t xml:space="preserve"> dapat disimpulkan </w:t>
      </w:r>
      <w:r w:rsidRPr="001125B9">
        <w:rPr>
          <w:rFonts w:ascii="Arial" w:hAnsi="Arial" w:cs="Arial"/>
          <w:sz w:val="20"/>
          <w:szCs w:val="20"/>
        </w:rPr>
        <w:t xml:space="preserve">tidak </w:t>
      </w:r>
      <w:r w:rsidRPr="001125B9">
        <w:rPr>
          <w:rFonts w:ascii="Arial" w:hAnsi="Arial" w:cs="Arial"/>
          <w:sz w:val="20"/>
          <w:szCs w:val="20"/>
          <w:lang w:val="id-ID"/>
        </w:rPr>
        <w:t xml:space="preserve">terdapat </w:t>
      </w:r>
      <w:r w:rsidRPr="001125B9">
        <w:rPr>
          <w:rFonts w:ascii="Arial" w:hAnsi="Arial" w:cs="Arial"/>
          <w:sz w:val="20"/>
          <w:szCs w:val="20"/>
        </w:rPr>
        <w:t xml:space="preserve">perbedaan bermakna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hAnsi="Arial" w:cs="Arial"/>
          <w:sz w:val="20"/>
          <w:szCs w:val="20"/>
        </w:rPr>
        <w:t xml:space="preserve"> pada kelompok kontrol. </w:t>
      </w:r>
      <w:r w:rsidRPr="001125B9">
        <w:rPr>
          <w:rFonts w:ascii="Arial" w:eastAsiaTheme="minorEastAsia" w:hAnsi="Arial" w:cs="Arial"/>
          <w:sz w:val="20"/>
          <w:szCs w:val="20"/>
        </w:rPr>
        <w:t xml:space="preserve">Pada kelompok perlakuan dengan diberikan latihan </w:t>
      </w:r>
      <w:r w:rsidRPr="001125B9">
        <w:rPr>
          <w:rFonts w:ascii="Arial" w:eastAsiaTheme="minorEastAsia" w:hAnsi="Arial" w:cs="Arial"/>
          <w:i/>
          <w:sz w:val="20"/>
          <w:szCs w:val="20"/>
        </w:rPr>
        <w:t>Hatha Yoga</w:t>
      </w:r>
      <w:r w:rsidRPr="001125B9">
        <w:rPr>
          <w:rFonts w:ascii="Arial" w:eastAsiaTheme="minorEastAsia" w:hAnsi="Arial" w:cs="Arial"/>
          <w:sz w:val="20"/>
          <w:szCs w:val="20"/>
        </w:rPr>
        <w:t xml:space="preserve">, didapatkan </w:t>
      </w:r>
      <w:r w:rsidRPr="001125B9">
        <w:rPr>
          <w:rFonts w:ascii="Arial" w:hAnsi="Arial" w:cs="Arial"/>
          <w:sz w:val="20"/>
          <w:szCs w:val="20"/>
        </w:rPr>
        <w:t>nilai p=0,001 (</w:t>
      </w:r>
      <w:r w:rsidRPr="001125B9">
        <w:rPr>
          <w:rFonts w:ascii="Arial" w:hAnsi="Arial" w:cs="Arial"/>
          <w:sz w:val="20"/>
          <w:szCs w:val="20"/>
          <w:lang w:val="id-ID"/>
        </w:rPr>
        <w:t>p</w:t>
      </w:r>
      <w:r w:rsidRPr="001125B9">
        <w:rPr>
          <w:rFonts w:ascii="Arial" w:hAnsi="Arial" w:cs="Arial"/>
          <w:sz w:val="20"/>
          <w:szCs w:val="20"/>
        </w:rPr>
        <w:t>&lt;</w:t>
      </w:r>
      <w:r w:rsidRPr="001125B9">
        <w:rPr>
          <w:rFonts w:ascii="Arial" w:hAnsi="Arial" w:cs="Arial"/>
          <w:sz w:val="20"/>
          <w:szCs w:val="20"/>
          <w:lang w:val="id-ID"/>
        </w:rPr>
        <w:t>0</w:t>
      </w:r>
      <w:proofErr w:type="gramStart"/>
      <w:r w:rsidRPr="001125B9">
        <w:rPr>
          <w:rFonts w:ascii="Arial" w:hAnsi="Arial" w:cs="Arial"/>
          <w:sz w:val="20"/>
          <w:szCs w:val="20"/>
          <w:lang w:val="id-ID"/>
        </w:rPr>
        <w:t>,05</w:t>
      </w:r>
      <w:proofErr w:type="gramEnd"/>
      <w:r w:rsidRPr="001125B9">
        <w:rPr>
          <w:rFonts w:ascii="Arial" w:hAnsi="Arial" w:cs="Arial"/>
          <w:sz w:val="20"/>
          <w:szCs w:val="20"/>
        </w:rPr>
        <w:t>), sehingga</w:t>
      </w:r>
      <w:r w:rsidRPr="001125B9">
        <w:rPr>
          <w:rFonts w:ascii="Arial" w:hAnsi="Arial" w:cs="Arial"/>
          <w:sz w:val="20"/>
          <w:szCs w:val="20"/>
          <w:lang w:val="id-ID"/>
        </w:rPr>
        <w:t xml:space="preserve"> dapat disimpulkan </w:t>
      </w:r>
      <w:r w:rsidRPr="001125B9">
        <w:rPr>
          <w:rFonts w:ascii="Arial" w:hAnsi="Arial" w:cs="Arial"/>
          <w:sz w:val="20"/>
          <w:szCs w:val="20"/>
        </w:rPr>
        <w:t xml:space="preserve">bahwa </w:t>
      </w:r>
      <w:r w:rsidRPr="001125B9">
        <w:rPr>
          <w:rFonts w:ascii="Arial" w:hAnsi="Arial" w:cs="Arial"/>
          <w:sz w:val="20"/>
          <w:szCs w:val="20"/>
          <w:lang w:val="id-ID"/>
        </w:rPr>
        <w:t xml:space="preserve">terdapat </w:t>
      </w:r>
      <w:r w:rsidRPr="001125B9">
        <w:rPr>
          <w:rFonts w:ascii="Arial" w:hAnsi="Arial" w:cs="Arial"/>
          <w:sz w:val="20"/>
          <w:szCs w:val="20"/>
        </w:rPr>
        <w:t xml:space="preserve">perbedaan bermakna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hAnsi="Arial" w:cs="Arial"/>
          <w:sz w:val="20"/>
          <w:szCs w:val="20"/>
        </w:rPr>
        <w:t xml:space="preserve"> saat sebelum dan setelah pelatihan pada kelompok yang mendapat pelatihan </w:t>
      </w:r>
      <w:r w:rsidRPr="001125B9">
        <w:rPr>
          <w:rFonts w:ascii="Arial" w:hAnsi="Arial" w:cs="Arial"/>
          <w:i/>
          <w:sz w:val="20"/>
          <w:szCs w:val="20"/>
        </w:rPr>
        <w:t>Hatha Yoga</w:t>
      </w:r>
      <w:r w:rsidRPr="001125B9">
        <w:rPr>
          <w:rFonts w:ascii="Arial" w:hAnsi="Arial" w:cs="Arial"/>
          <w:sz w:val="20"/>
          <w:szCs w:val="20"/>
        </w:rPr>
        <w:t xml:space="preserve"> selama 8 minggu pada mahasiswa STAH Negeri Gde Pudja Mataram. </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r w:rsidRPr="001125B9">
        <w:rPr>
          <w:rFonts w:ascii="Arial" w:hAnsi="Arial" w:cs="Arial"/>
          <w:sz w:val="20"/>
          <w:szCs w:val="20"/>
        </w:rPr>
        <w:t xml:space="preserve">Hasil </w:t>
      </w:r>
      <w:proofErr w:type="gramStart"/>
      <w:r w:rsidRPr="001125B9">
        <w:rPr>
          <w:rFonts w:ascii="Arial" w:hAnsi="Arial" w:cs="Arial"/>
          <w:sz w:val="20"/>
          <w:szCs w:val="20"/>
        </w:rPr>
        <w:t>penelitian  ini</w:t>
      </w:r>
      <w:proofErr w:type="gramEnd"/>
      <w:r w:rsidRPr="001125B9">
        <w:rPr>
          <w:rFonts w:ascii="Arial" w:hAnsi="Arial" w:cs="Arial"/>
          <w:sz w:val="20"/>
          <w:szCs w:val="20"/>
        </w:rPr>
        <w:t xml:space="preserve"> sejalan dengan hasil penelitian </w:t>
      </w:r>
      <w:r w:rsidRPr="001125B9">
        <w:rPr>
          <w:rFonts w:ascii="Arial" w:hAnsi="Arial" w:cs="Arial"/>
          <w:bCs/>
          <w:sz w:val="20"/>
          <w:szCs w:val="20"/>
        </w:rPr>
        <w:t xml:space="preserve">Jimenez dkk (2009) yang meneliti pengaruh pelatihan </w:t>
      </w:r>
      <w:r w:rsidRPr="001125B9">
        <w:rPr>
          <w:rFonts w:ascii="Arial" w:hAnsi="Arial" w:cs="Arial"/>
          <w:bCs/>
          <w:i/>
          <w:sz w:val="20"/>
          <w:szCs w:val="20"/>
        </w:rPr>
        <w:t>Hatha Yoga</w:t>
      </w:r>
      <w:r w:rsidRPr="001125B9">
        <w:rPr>
          <w:rFonts w:ascii="Arial" w:hAnsi="Arial" w:cs="Arial"/>
          <w:bCs/>
          <w:sz w:val="20"/>
          <w:szCs w:val="20"/>
        </w:rPr>
        <w:t xml:space="preserve"> terhadap sistem kardiovaskular dan sistem metabolik pada kelompok usia dewasa dan usia tua. </w:t>
      </w:r>
      <w:proofErr w:type="gramStart"/>
      <w:r w:rsidRPr="001125B9">
        <w:rPr>
          <w:rFonts w:ascii="Arial" w:hAnsi="Arial" w:cs="Arial"/>
          <w:bCs/>
          <w:sz w:val="20"/>
          <w:szCs w:val="20"/>
        </w:rPr>
        <w:t xml:space="preserve">Salah satu penilaian yang diteliti pada sistem kardiovaskular adalah </w:t>
      </w:r>
      <w:r w:rsidRPr="001125B9">
        <w:rPr>
          <w:rFonts w:ascii="Arial" w:hAnsi="Arial" w:cs="Arial"/>
          <w:sz w:val="20"/>
          <w:szCs w:val="20"/>
        </w:rPr>
        <w:t>nilai VO</w:t>
      </w:r>
      <w:r w:rsidRPr="001125B9">
        <w:rPr>
          <w:rFonts w:ascii="Arial" w:hAnsi="Arial" w:cs="Arial"/>
          <w:sz w:val="20"/>
          <w:szCs w:val="20"/>
          <w:vertAlign w:val="subscript"/>
        </w:rPr>
        <w:t>2maks</w:t>
      </w:r>
      <w:r w:rsidRPr="001125B9">
        <w:rPr>
          <w:rFonts w:ascii="Arial" w:hAnsi="Arial" w:cs="Arial"/>
          <w:sz w:val="20"/>
          <w:szCs w:val="20"/>
        </w:rPr>
        <w:t>.</w:t>
      </w:r>
      <w:proofErr w:type="gramEnd"/>
      <w:r w:rsidRPr="001125B9">
        <w:rPr>
          <w:rFonts w:ascii="Arial" w:hAnsi="Arial" w:cs="Arial"/>
          <w:sz w:val="20"/>
          <w:szCs w:val="20"/>
        </w:rPr>
        <w:t xml:space="preserve"> </w:t>
      </w:r>
      <w:r w:rsidRPr="001125B9">
        <w:rPr>
          <w:rFonts w:ascii="Arial" w:hAnsi="Arial" w:cs="Arial"/>
          <w:bCs/>
          <w:sz w:val="20"/>
          <w:szCs w:val="20"/>
        </w:rPr>
        <w:t xml:space="preserve">Pada penelitian </w:t>
      </w:r>
      <w:proofErr w:type="gramStart"/>
      <w:r w:rsidRPr="001125B9">
        <w:rPr>
          <w:rFonts w:ascii="Arial" w:hAnsi="Arial" w:cs="Arial"/>
          <w:bCs/>
          <w:sz w:val="20"/>
          <w:szCs w:val="20"/>
        </w:rPr>
        <w:t>ini  menunjukkan</w:t>
      </w:r>
      <w:proofErr w:type="gramEnd"/>
      <w:r w:rsidRPr="001125B9">
        <w:rPr>
          <w:rFonts w:ascii="Arial" w:hAnsi="Arial" w:cs="Arial"/>
          <w:bCs/>
          <w:sz w:val="20"/>
          <w:szCs w:val="20"/>
        </w:rPr>
        <w:t xml:space="preserve"> hasil bahwa kedua kelompok </w:t>
      </w:r>
      <w:r w:rsidRPr="001125B9">
        <w:rPr>
          <w:rFonts w:ascii="Arial" w:hAnsi="Arial" w:cs="Arial"/>
          <w:sz w:val="20"/>
          <w:szCs w:val="20"/>
        </w:rPr>
        <w:t>mengalami peningkatan nilai VO</w:t>
      </w:r>
      <w:r w:rsidRPr="001125B9">
        <w:rPr>
          <w:rFonts w:ascii="Arial" w:hAnsi="Arial" w:cs="Arial"/>
          <w:sz w:val="20"/>
          <w:szCs w:val="20"/>
          <w:vertAlign w:val="subscript"/>
        </w:rPr>
        <w:t>2maks</w:t>
      </w:r>
      <w:r w:rsidRPr="001125B9">
        <w:rPr>
          <w:rFonts w:ascii="Arial" w:hAnsi="Arial" w:cs="Arial"/>
          <w:sz w:val="20"/>
          <w:szCs w:val="20"/>
        </w:rPr>
        <w:t xml:space="preserve"> setelah melakukan pelatihan </w:t>
      </w:r>
      <w:r w:rsidRPr="001125B9">
        <w:rPr>
          <w:rFonts w:ascii="Arial" w:hAnsi="Arial" w:cs="Arial"/>
          <w:i/>
          <w:sz w:val="20"/>
          <w:szCs w:val="20"/>
        </w:rPr>
        <w:t>Hatha Yoga</w:t>
      </w:r>
      <w:r w:rsidRPr="001125B9">
        <w:rPr>
          <w:rFonts w:ascii="Arial" w:hAnsi="Arial" w:cs="Arial"/>
          <w:sz w:val="20"/>
          <w:szCs w:val="20"/>
        </w:rPr>
        <w:t xml:space="preserve"> selama 11 minggu. Hal ini menunjukkan bahwa latihan fisik dapat meningkatkan nilai VO</w:t>
      </w:r>
      <w:r w:rsidRPr="001125B9">
        <w:rPr>
          <w:rFonts w:ascii="Arial" w:hAnsi="Arial" w:cs="Arial"/>
          <w:sz w:val="20"/>
          <w:szCs w:val="20"/>
          <w:vertAlign w:val="subscript"/>
        </w:rPr>
        <w:t xml:space="preserve">2maks </w:t>
      </w:r>
      <w:r w:rsidRPr="001125B9">
        <w:rPr>
          <w:rFonts w:ascii="Arial" w:hAnsi="Arial" w:cs="Arial"/>
          <w:sz w:val="20"/>
          <w:szCs w:val="20"/>
        </w:rPr>
        <w:t xml:space="preserve">semua kelompok umur seperti kelompok umur dewasa maupun </w:t>
      </w:r>
      <w:proofErr w:type="gramStart"/>
      <w:r w:rsidRPr="001125B9">
        <w:rPr>
          <w:rFonts w:ascii="Arial" w:hAnsi="Arial" w:cs="Arial"/>
          <w:sz w:val="20"/>
          <w:szCs w:val="20"/>
        </w:rPr>
        <w:t>usia</w:t>
      </w:r>
      <w:proofErr w:type="gramEnd"/>
      <w:r w:rsidRPr="001125B9">
        <w:rPr>
          <w:rFonts w:ascii="Arial" w:hAnsi="Arial" w:cs="Arial"/>
          <w:sz w:val="20"/>
          <w:szCs w:val="20"/>
        </w:rPr>
        <w:t xml:space="preserve"> tua. </w:t>
      </w:r>
    </w:p>
    <w:p w:rsidR="00DB131D" w:rsidRPr="001125B9" w:rsidRDefault="00DB131D" w:rsidP="001125B9">
      <w:pPr>
        <w:spacing w:line="276" w:lineRule="auto"/>
        <w:jc w:val="both"/>
        <w:rPr>
          <w:rFonts w:ascii="Arial" w:hAnsi="Arial" w:cs="Arial"/>
          <w:sz w:val="20"/>
          <w:szCs w:val="20"/>
        </w:rPr>
      </w:pPr>
      <w:r w:rsidRPr="001125B9">
        <w:rPr>
          <w:rFonts w:ascii="Arial" w:hAnsi="Arial" w:cs="Arial"/>
          <w:bCs/>
          <w:sz w:val="20"/>
          <w:szCs w:val="20"/>
        </w:rPr>
        <w:tab/>
        <w:t xml:space="preserve">Penelitian yang dilakukan oleh </w:t>
      </w:r>
      <w:r w:rsidRPr="001125B9">
        <w:rPr>
          <w:rFonts w:ascii="Arial" w:hAnsi="Arial" w:cs="Arial"/>
          <w:sz w:val="20"/>
          <w:szCs w:val="20"/>
        </w:rPr>
        <w:t xml:space="preserve">Doijad </w:t>
      </w:r>
      <w:r w:rsidRPr="001125B9">
        <w:rPr>
          <w:rFonts w:ascii="Arial" w:hAnsi="Arial" w:cs="Arial"/>
          <w:bCs/>
          <w:sz w:val="20"/>
          <w:szCs w:val="20"/>
        </w:rPr>
        <w:t xml:space="preserve">dkk (2013) pada mahasiswi </w:t>
      </w:r>
      <w:proofErr w:type="gramStart"/>
      <w:r w:rsidRPr="001125B9">
        <w:rPr>
          <w:rFonts w:ascii="Arial" w:hAnsi="Arial" w:cs="Arial"/>
          <w:bCs/>
          <w:sz w:val="20"/>
          <w:szCs w:val="20"/>
        </w:rPr>
        <w:t>usia</w:t>
      </w:r>
      <w:proofErr w:type="gramEnd"/>
      <w:r w:rsidRPr="001125B9">
        <w:rPr>
          <w:rFonts w:ascii="Arial" w:hAnsi="Arial" w:cs="Arial"/>
          <w:bCs/>
          <w:sz w:val="20"/>
          <w:szCs w:val="20"/>
        </w:rPr>
        <w:t xml:space="preserve"> 18-20 tahun di India juga menunjukkan hasil yang sejalan. L</w:t>
      </w:r>
      <w:r w:rsidRPr="001125B9">
        <w:rPr>
          <w:rFonts w:ascii="Arial" w:hAnsi="Arial" w:cs="Arial"/>
          <w:sz w:val="20"/>
          <w:szCs w:val="20"/>
        </w:rPr>
        <w:t xml:space="preserve">atihan yoga dengan intensitas dan durasi cukup selama 12 minggu menunjukkan </w:t>
      </w:r>
      <w:r w:rsidRPr="001125B9">
        <w:rPr>
          <w:rFonts w:ascii="Arial" w:hAnsi="Arial" w:cs="Arial"/>
          <w:bCs/>
          <w:sz w:val="20"/>
          <w:szCs w:val="20"/>
        </w:rPr>
        <w:t xml:space="preserve">hasil peningkatan nilai </w:t>
      </w:r>
      <w:r w:rsidRPr="001125B9">
        <w:rPr>
          <w:rFonts w:ascii="Arial" w:hAnsi="Arial" w:cs="Arial"/>
          <w:sz w:val="20"/>
          <w:szCs w:val="20"/>
        </w:rPr>
        <w:t>VO</w:t>
      </w:r>
      <w:r w:rsidRPr="001125B9">
        <w:rPr>
          <w:rFonts w:ascii="Arial" w:hAnsi="Arial" w:cs="Arial"/>
          <w:sz w:val="20"/>
          <w:szCs w:val="20"/>
          <w:vertAlign w:val="subscript"/>
        </w:rPr>
        <w:t xml:space="preserve">2maks </w:t>
      </w:r>
      <w:r w:rsidRPr="001125B9">
        <w:rPr>
          <w:rFonts w:ascii="Arial" w:hAnsi="Arial" w:cs="Arial"/>
          <w:bCs/>
          <w:sz w:val="20"/>
          <w:szCs w:val="20"/>
        </w:rPr>
        <w:t>sebesar 9</w:t>
      </w:r>
      <w:proofErr w:type="gramStart"/>
      <w:r w:rsidRPr="001125B9">
        <w:rPr>
          <w:rFonts w:ascii="Arial" w:hAnsi="Arial" w:cs="Arial"/>
          <w:bCs/>
          <w:sz w:val="20"/>
          <w:szCs w:val="20"/>
        </w:rPr>
        <w:t>,66</w:t>
      </w:r>
      <w:proofErr w:type="gramEnd"/>
      <w:r w:rsidRPr="001125B9">
        <w:rPr>
          <w:rFonts w:ascii="Arial" w:hAnsi="Arial" w:cs="Arial"/>
          <w:bCs/>
          <w:sz w:val="20"/>
          <w:szCs w:val="20"/>
        </w:rPr>
        <w:t xml:space="preserve">% dari awal pelatihan yoga dengan </w:t>
      </w:r>
      <w:r w:rsidRPr="001125B9">
        <w:rPr>
          <w:rFonts w:ascii="Arial" w:hAnsi="Arial" w:cs="Arial"/>
          <w:sz w:val="20"/>
          <w:szCs w:val="20"/>
          <w:lang w:val="id-ID"/>
        </w:rPr>
        <w:t>p</w:t>
      </w:r>
      <w:r w:rsidRPr="001125B9">
        <w:rPr>
          <w:rFonts w:ascii="Arial" w:hAnsi="Arial" w:cs="Arial"/>
          <w:sz w:val="20"/>
          <w:szCs w:val="20"/>
        </w:rPr>
        <w:t>&lt;</w:t>
      </w:r>
      <w:r w:rsidRPr="001125B9">
        <w:rPr>
          <w:rFonts w:ascii="Arial" w:hAnsi="Arial" w:cs="Arial"/>
          <w:sz w:val="20"/>
          <w:szCs w:val="20"/>
          <w:lang w:val="id-ID"/>
        </w:rPr>
        <w:t>0,05</w:t>
      </w:r>
      <w:r w:rsidRPr="001125B9">
        <w:rPr>
          <w:rFonts w:ascii="Arial" w:hAnsi="Arial" w:cs="Arial"/>
          <w:sz w:val="20"/>
          <w:szCs w:val="20"/>
        </w:rPr>
        <w:t xml:space="preserve">, sehingga </w:t>
      </w:r>
      <w:r w:rsidRPr="001125B9">
        <w:rPr>
          <w:rFonts w:ascii="Arial" w:hAnsi="Arial" w:cs="Arial"/>
          <w:sz w:val="20"/>
          <w:szCs w:val="20"/>
        </w:rPr>
        <w:lastRenderedPageBreak/>
        <w:t>dapat disimpulkan terjadi peningkatan nilai VO</w:t>
      </w:r>
      <w:r w:rsidRPr="001125B9">
        <w:rPr>
          <w:rFonts w:ascii="Arial" w:hAnsi="Arial" w:cs="Arial"/>
          <w:sz w:val="20"/>
          <w:szCs w:val="20"/>
          <w:vertAlign w:val="subscript"/>
        </w:rPr>
        <w:t>2maks</w:t>
      </w:r>
      <w:r w:rsidRPr="001125B9">
        <w:rPr>
          <w:rFonts w:ascii="Arial" w:hAnsi="Arial" w:cs="Arial"/>
          <w:sz w:val="20"/>
          <w:szCs w:val="20"/>
        </w:rPr>
        <w:t xml:space="preserve"> secara bermakna. </w:t>
      </w:r>
    </w:p>
    <w:p w:rsidR="00DB131D" w:rsidRPr="001125B9" w:rsidRDefault="00DB131D" w:rsidP="001125B9">
      <w:pPr>
        <w:spacing w:line="276" w:lineRule="auto"/>
        <w:ind w:firstLine="720"/>
        <w:jc w:val="both"/>
        <w:rPr>
          <w:rFonts w:ascii="Arial" w:hAnsi="Arial" w:cs="Arial"/>
          <w:sz w:val="20"/>
          <w:szCs w:val="20"/>
        </w:rPr>
      </w:pPr>
      <w:r w:rsidRPr="001125B9">
        <w:rPr>
          <w:rFonts w:ascii="Arial" w:hAnsi="Arial" w:cs="Arial"/>
          <w:sz w:val="20"/>
          <w:szCs w:val="20"/>
        </w:rPr>
        <w:t xml:space="preserve">Perbandingan peningkatan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hAnsi="Arial" w:cs="Arial"/>
          <w:sz w:val="20"/>
          <w:szCs w:val="20"/>
        </w:rPr>
        <w:t xml:space="preserve"> pada akhir pelatihan antara kelompok kontrol dan perlakuan menunjukkan bahwa hasil nilai p=0,029 (</w:t>
      </w:r>
      <w:r w:rsidRPr="001125B9">
        <w:rPr>
          <w:rFonts w:ascii="Arial" w:hAnsi="Arial" w:cs="Arial"/>
          <w:sz w:val="20"/>
          <w:szCs w:val="20"/>
          <w:lang w:val="id-ID"/>
        </w:rPr>
        <w:t>p</w:t>
      </w:r>
      <w:r w:rsidRPr="001125B9">
        <w:rPr>
          <w:rFonts w:ascii="Arial" w:hAnsi="Arial" w:cs="Arial"/>
          <w:sz w:val="20"/>
          <w:szCs w:val="20"/>
        </w:rPr>
        <w:t>&lt;</w:t>
      </w:r>
      <w:r w:rsidRPr="001125B9">
        <w:rPr>
          <w:rFonts w:ascii="Arial" w:hAnsi="Arial" w:cs="Arial"/>
          <w:sz w:val="20"/>
          <w:szCs w:val="20"/>
          <w:lang w:val="id-ID"/>
        </w:rPr>
        <w:t>0</w:t>
      </w:r>
      <w:proofErr w:type="gramStart"/>
      <w:r w:rsidRPr="001125B9">
        <w:rPr>
          <w:rFonts w:ascii="Arial" w:hAnsi="Arial" w:cs="Arial"/>
          <w:sz w:val="20"/>
          <w:szCs w:val="20"/>
          <w:lang w:val="id-ID"/>
        </w:rPr>
        <w:t>,05</w:t>
      </w:r>
      <w:proofErr w:type="gramEnd"/>
      <w:r w:rsidRPr="001125B9">
        <w:rPr>
          <w:rFonts w:ascii="Arial" w:hAnsi="Arial" w:cs="Arial"/>
          <w:sz w:val="20"/>
          <w:szCs w:val="20"/>
        </w:rPr>
        <w:t>) sehingga</w:t>
      </w:r>
      <w:r w:rsidRPr="001125B9">
        <w:rPr>
          <w:rFonts w:ascii="Arial" w:hAnsi="Arial" w:cs="Arial"/>
          <w:sz w:val="20"/>
          <w:szCs w:val="20"/>
          <w:lang w:val="id-ID"/>
        </w:rPr>
        <w:t xml:space="preserve"> dapat disimpulkan terdapat </w:t>
      </w:r>
      <w:r w:rsidRPr="001125B9">
        <w:rPr>
          <w:rFonts w:ascii="Arial" w:hAnsi="Arial" w:cs="Arial"/>
          <w:sz w:val="20"/>
          <w:szCs w:val="20"/>
        </w:rPr>
        <w:t xml:space="preserve">perbedaan bermakna antara peningkatan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oMath>
      <w:r w:rsidRPr="001125B9">
        <w:rPr>
          <w:rFonts w:ascii="Arial" w:hAnsi="Arial" w:cs="Arial"/>
          <w:sz w:val="20"/>
          <w:szCs w:val="20"/>
        </w:rPr>
        <w:t xml:space="preserve"> kelompok perlakuan dan kelompok kontrol. </w:t>
      </w:r>
      <w:proofErr w:type="gramStart"/>
      <w:r w:rsidRPr="001125B9">
        <w:rPr>
          <w:rFonts w:ascii="Arial" w:hAnsi="Arial" w:cs="Arial"/>
          <w:sz w:val="20"/>
          <w:szCs w:val="20"/>
        </w:rPr>
        <w:t xml:space="preserve">Peningkatan nilai </w:t>
      </w:r>
      <m:oMath>
        <m:sSub>
          <m:sSubPr>
            <m:ctrlPr>
              <w:rPr>
                <w:rFonts w:ascii="Arial" w:hAnsi="Arial" w:cs="Arial"/>
                <w:sz w:val="20"/>
                <w:szCs w:val="20"/>
              </w:rPr>
            </m:ctrlPr>
          </m:sSubPr>
          <m:e>
            <m:r>
              <m:rPr>
                <m:sty m:val="p"/>
              </m:rPr>
              <w:rPr>
                <w:rFonts w:ascii="Arial" w:hAnsi="Arial" w:cs="Arial"/>
                <w:sz w:val="20"/>
                <w:szCs w:val="20"/>
              </w:rPr>
              <m:t>VO</m:t>
            </m:r>
          </m:e>
          <m:sub>
            <m:r>
              <m:rPr>
                <m:sty m:val="p"/>
              </m:rPr>
              <w:rPr>
                <w:rFonts w:ascii="Arial" w:hAnsi="Arial" w:cs="Arial"/>
                <w:sz w:val="20"/>
                <w:szCs w:val="20"/>
              </w:rPr>
              <m:t>2maks</m:t>
            </m:r>
          </m:sub>
        </m:sSub>
        <m:r>
          <m:rPr>
            <m:sty m:val="p"/>
          </m:rPr>
          <w:rPr>
            <w:rFonts w:ascii="Arial" w:hAnsi="Arial" w:cs="Arial"/>
            <w:sz w:val="20"/>
            <w:szCs w:val="20"/>
          </w:rPr>
          <m:t xml:space="preserve"> </m:t>
        </m:r>
      </m:oMath>
      <w:r w:rsidRPr="001125B9">
        <w:rPr>
          <w:rFonts w:ascii="Arial" w:hAnsi="Arial" w:cs="Arial"/>
          <w:sz w:val="20"/>
          <w:szCs w:val="20"/>
        </w:rPr>
        <w:t xml:space="preserve">pada kelompok perlakuan dengan </w:t>
      </w:r>
      <w:r w:rsidRPr="001125B9">
        <w:rPr>
          <w:rFonts w:ascii="Arial" w:hAnsi="Arial" w:cs="Arial"/>
          <w:i/>
          <w:sz w:val="20"/>
          <w:szCs w:val="20"/>
        </w:rPr>
        <w:t>Hatha Yoga</w:t>
      </w:r>
      <w:r w:rsidRPr="001125B9">
        <w:rPr>
          <w:rFonts w:ascii="Arial" w:hAnsi="Arial" w:cs="Arial"/>
          <w:sz w:val="20"/>
          <w:szCs w:val="20"/>
        </w:rPr>
        <w:t xml:space="preserve"> delapan kali lebih tinggi dibandingkan dengan kelompok kontrol.</w:t>
      </w:r>
      <w:proofErr w:type="gramEnd"/>
    </w:p>
    <w:p w:rsidR="00DB131D" w:rsidRPr="001125B9" w:rsidRDefault="00DB131D" w:rsidP="001125B9">
      <w:pPr>
        <w:spacing w:line="276" w:lineRule="auto"/>
        <w:ind w:firstLine="720"/>
        <w:jc w:val="both"/>
        <w:rPr>
          <w:rFonts w:ascii="Arial" w:hAnsi="Arial" w:cs="Arial"/>
          <w:bCs/>
          <w:sz w:val="20"/>
          <w:szCs w:val="20"/>
        </w:rPr>
      </w:pPr>
      <w:r w:rsidRPr="001125B9">
        <w:rPr>
          <w:rFonts w:ascii="Arial" w:hAnsi="Arial" w:cs="Arial"/>
          <w:sz w:val="20"/>
          <w:szCs w:val="20"/>
        </w:rPr>
        <w:t xml:space="preserve">Hasil penelitian ini  juga sejalan dengan penelitian lain yang dilakukan oleh </w:t>
      </w:r>
      <w:r w:rsidRPr="001125B9">
        <w:rPr>
          <w:rFonts w:ascii="Arial" w:hAnsi="Arial" w:cs="Arial"/>
          <w:bCs/>
          <w:sz w:val="20"/>
          <w:szCs w:val="20"/>
        </w:rPr>
        <w:t xml:space="preserve">Dhivyalaxmi &amp; Murugavel  (2013) yang meneliti tentang pengaruh pelatihan </w:t>
      </w:r>
      <w:r w:rsidRPr="001125B9">
        <w:rPr>
          <w:rFonts w:ascii="Arial" w:hAnsi="Arial" w:cs="Arial"/>
          <w:bCs/>
          <w:i/>
          <w:sz w:val="20"/>
          <w:szCs w:val="20"/>
        </w:rPr>
        <w:t xml:space="preserve">asana </w:t>
      </w:r>
      <w:r w:rsidRPr="001125B9">
        <w:rPr>
          <w:rFonts w:ascii="Arial" w:hAnsi="Arial" w:cs="Arial"/>
          <w:bCs/>
          <w:sz w:val="20"/>
          <w:szCs w:val="20"/>
        </w:rPr>
        <w:t xml:space="preserve">dan latihan inti yoga terhadap </w:t>
      </w:r>
      <w:r w:rsidRPr="001125B9">
        <w:rPr>
          <w:rFonts w:ascii="Arial" w:hAnsi="Arial" w:cs="Arial"/>
          <w:sz w:val="20"/>
          <w:szCs w:val="20"/>
        </w:rPr>
        <w:t>perbaikan waktu menahan nafas, nilai VO</w:t>
      </w:r>
      <w:r w:rsidRPr="001125B9">
        <w:rPr>
          <w:rFonts w:ascii="Arial" w:hAnsi="Arial" w:cs="Arial"/>
          <w:sz w:val="20"/>
          <w:szCs w:val="20"/>
          <w:vertAlign w:val="subscript"/>
        </w:rPr>
        <w:t>2maks</w:t>
      </w:r>
      <w:r w:rsidRPr="001125B9">
        <w:rPr>
          <w:rFonts w:ascii="Arial" w:hAnsi="Arial" w:cs="Arial"/>
          <w:sz w:val="20"/>
          <w:szCs w:val="20"/>
        </w:rPr>
        <w:t xml:space="preserve"> dan denyut nadi istirahat</w:t>
      </w:r>
      <w:r w:rsidRPr="001125B9">
        <w:rPr>
          <w:rFonts w:ascii="Arial" w:hAnsi="Arial" w:cs="Arial"/>
          <w:bCs/>
          <w:sz w:val="20"/>
          <w:szCs w:val="20"/>
        </w:rPr>
        <w:t>.</w:t>
      </w:r>
      <w:r w:rsidRPr="001125B9">
        <w:rPr>
          <w:rFonts w:ascii="Arial" w:hAnsi="Arial" w:cs="Arial"/>
          <w:sz w:val="20"/>
          <w:szCs w:val="20"/>
        </w:rPr>
        <w:t xml:space="preserve"> Hasil dari penelitian tersebut, didapatkan bahwa pada kelompok kontrol tidak terdapat perbaikan waktu menahan nafas, nilai VO</w:t>
      </w:r>
      <w:r w:rsidRPr="001125B9">
        <w:rPr>
          <w:rFonts w:ascii="Arial" w:hAnsi="Arial" w:cs="Arial"/>
          <w:sz w:val="20"/>
          <w:szCs w:val="20"/>
          <w:vertAlign w:val="subscript"/>
        </w:rPr>
        <w:t>2maks</w:t>
      </w:r>
      <w:r w:rsidRPr="001125B9">
        <w:rPr>
          <w:rFonts w:ascii="Arial" w:hAnsi="Arial" w:cs="Arial"/>
          <w:sz w:val="20"/>
          <w:szCs w:val="20"/>
        </w:rPr>
        <w:t xml:space="preserve"> dan denyut nadi istirahat, sedangkan pada kelompok perlakuan yang diberikan pelatihan asana dan latihan inti yoga terdapat perbaikan yang signifikan pada waktu menahan nafas, nilai VO</w:t>
      </w:r>
      <w:r w:rsidRPr="001125B9">
        <w:rPr>
          <w:rFonts w:ascii="Arial" w:hAnsi="Arial" w:cs="Arial"/>
          <w:sz w:val="20"/>
          <w:szCs w:val="20"/>
          <w:vertAlign w:val="subscript"/>
        </w:rPr>
        <w:t>2maks</w:t>
      </w:r>
      <w:r w:rsidRPr="001125B9">
        <w:rPr>
          <w:rFonts w:ascii="Arial" w:hAnsi="Arial" w:cs="Arial"/>
          <w:sz w:val="20"/>
          <w:szCs w:val="20"/>
        </w:rPr>
        <w:t xml:space="preserve"> dan denyut nadi istirahat. </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r w:rsidRPr="001125B9">
        <w:rPr>
          <w:rFonts w:ascii="Arial" w:hAnsi="Arial" w:cs="Arial"/>
          <w:bCs/>
          <w:sz w:val="20"/>
          <w:szCs w:val="20"/>
        </w:rPr>
        <w:t xml:space="preserve">Selain </w:t>
      </w:r>
      <w:r w:rsidRPr="001125B9">
        <w:rPr>
          <w:rFonts w:ascii="Arial" w:hAnsi="Arial" w:cs="Arial"/>
          <w:bCs/>
          <w:i/>
          <w:sz w:val="20"/>
          <w:szCs w:val="20"/>
        </w:rPr>
        <w:t>Hatha Yoga</w:t>
      </w:r>
      <w:r w:rsidRPr="001125B9">
        <w:rPr>
          <w:rFonts w:ascii="Arial" w:hAnsi="Arial" w:cs="Arial"/>
          <w:bCs/>
          <w:sz w:val="20"/>
          <w:szCs w:val="20"/>
        </w:rPr>
        <w:t xml:space="preserve">, jenis latihan fisik lain yang juga menunjukkan peningkatan nilai </w:t>
      </w:r>
      <w:r w:rsidRPr="001125B9">
        <w:rPr>
          <w:rFonts w:ascii="Arial" w:hAnsi="Arial" w:cs="Arial"/>
          <w:sz w:val="20"/>
          <w:szCs w:val="20"/>
        </w:rPr>
        <w:t>VO</w:t>
      </w:r>
      <w:r w:rsidRPr="001125B9">
        <w:rPr>
          <w:rFonts w:ascii="Arial" w:hAnsi="Arial" w:cs="Arial"/>
          <w:sz w:val="20"/>
          <w:szCs w:val="20"/>
          <w:vertAlign w:val="subscript"/>
        </w:rPr>
        <w:t xml:space="preserve">2maks </w:t>
      </w:r>
      <w:r w:rsidRPr="001125B9">
        <w:rPr>
          <w:rFonts w:ascii="Arial" w:hAnsi="Arial" w:cs="Arial"/>
          <w:bCs/>
          <w:sz w:val="20"/>
          <w:szCs w:val="20"/>
        </w:rPr>
        <w:t xml:space="preserve">adalah pada penelitian yang dilakukan oleh Uliyandari tahun 2009. Pada penelitian tersebut disebutkan </w:t>
      </w:r>
      <w:r w:rsidRPr="001125B9">
        <w:rPr>
          <w:rFonts w:ascii="Arial" w:hAnsi="Arial" w:cs="Arial"/>
          <w:sz w:val="20"/>
          <w:szCs w:val="20"/>
        </w:rPr>
        <w:t>terdapat peningkatan nilai VO</w:t>
      </w:r>
      <w:r w:rsidRPr="001125B9">
        <w:rPr>
          <w:rFonts w:ascii="Arial" w:hAnsi="Arial" w:cs="Arial"/>
          <w:sz w:val="20"/>
          <w:szCs w:val="20"/>
          <w:vertAlign w:val="subscript"/>
        </w:rPr>
        <w:t>2maks</w:t>
      </w:r>
      <w:r w:rsidRPr="001125B9">
        <w:rPr>
          <w:rFonts w:ascii="Arial" w:hAnsi="Arial" w:cs="Arial"/>
          <w:sz w:val="20"/>
          <w:szCs w:val="20"/>
        </w:rPr>
        <w:t xml:space="preserve"> pada anak perempuan </w:t>
      </w:r>
      <w:proofErr w:type="gramStart"/>
      <w:r w:rsidRPr="001125B9">
        <w:rPr>
          <w:rFonts w:ascii="Arial" w:hAnsi="Arial" w:cs="Arial"/>
          <w:sz w:val="20"/>
          <w:szCs w:val="20"/>
        </w:rPr>
        <w:t>usia</w:t>
      </w:r>
      <w:proofErr w:type="gramEnd"/>
      <w:r w:rsidRPr="001125B9">
        <w:rPr>
          <w:rFonts w:ascii="Arial" w:hAnsi="Arial" w:cs="Arial"/>
          <w:sz w:val="20"/>
          <w:szCs w:val="20"/>
        </w:rPr>
        <w:t xml:space="preserve"> 11-13 tahun yang mendapat latihan fisik terprogram</w:t>
      </w:r>
      <w:r w:rsidRPr="001125B9">
        <w:rPr>
          <w:rFonts w:ascii="Arial" w:hAnsi="Arial" w:cs="Arial"/>
          <w:bCs/>
          <w:sz w:val="20"/>
          <w:szCs w:val="20"/>
        </w:rPr>
        <w:t xml:space="preserve"> berupa teknik dasar voli yang dilakukan selama 12 minggu. Peningkatan nilai </w:t>
      </w:r>
      <w:r w:rsidRPr="001125B9">
        <w:rPr>
          <w:rFonts w:ascii="Arial" w:hAnsi="Arial" w:cs="Arial"/>
          <w:sz w:val="20"/>
          <w:szCs w:val="20"/>
        </w:rPr>
        <w:t>VO</w:t>
      </w:r>
      <w:r w:rsidRPr="001125B9">
        <w:rPr>
          <w:rFonts w:ascii="Arial" w:hAnsi="Arial" w:cs="Arial"/>
          <w:sz w:val="20"/>
          <w:szCs w:val="20"/>
          <w:vertAlign w:val="subscript"/>
        </w:rPr>
        <w:t xml:space="preserve">2maks </w:t>
      </w:r>
      <w:r w:rsidRPr="001125B9">
        <w:rPr>
          <w:rFonts w:ascii="Arial" w:hAnsi="Arial" w:cs="Arial"/>
          <w:sz w:val="20"/>
          <w:szCs w:val="20"/>
        </w:rPr>
        <w:t>yang terjadi sebesar 6</w:t>
      </w:r>
      <w:proofErr w:type="gramStart"/>
      <w:r w:rsidRPr="001125B9">
        <w:rPr>
          <w:rFonts w:ascii="Arial" w:hAnsi="Arial" w:cs="Arial"/>
          <w:sz w:val="20"/>
          <w:szCs w:val="20"/>
        </w:rPr>
        <w:t>,52</w:t>
      </w:r>
      <w:proofErr w:type="gramEnd"/>
      <w:r w:rsidRPr="001125B9">
        <w:rPr>
          <w:rFonts w:ascii="Arial" w:hAnsi="Arial" w:cs="Arial"/>
          <w:sz w:val="20"/>
          <w:szCs w:val="20"/>
        </w:rPr>
        <w:t xml:space="preserve"> %.</w:t>
      </w:r>
    </w:p>
    <w:p w:rsidR="00DB131D" w:rsidRPr="001125B9" w:rsidRDefault="00DB131D" w:rsidP="001125B9">
      <w:pPr>
        <w:spacing w:line="276" w:lineRule="auto"/>
        <w:ind w:firstLine="720"/>
        <w:jc w:val="both"/>
        <w:rPr>
          <w:rFonts w:ascii="Arial" w:eastAsiaTheme="minorEastAsia" w:hAnsi="Arial" w:cs="Arial"/>
          <w:sz w:val="20"/>
          <w:szCs w:val="20"/>
        </w:rPr>
      </w:pPr>
      <w:proofErr w:type="gramStart"/>
      <w:r w:rsidRPr="001125B9">
        <w:rPr>
          <w:rFonts w:ascii="Arial" w:hAnsi="Arial" w:cs="Arial"/>
          <w:sz w:val="20"/>
          <w:szCs w:val="20"/>
        </w:rPr>
        <w:t>Jumlah ambilan oksigen maksimum tubuh per menit (VO</w:t>
      </w:r>
      <w:r w:rsidRPr="001125B9">
        <w:rPr>
          <w:rFonts w:ascii="Arial" w:hAnsi="Arial" w:cs="Arial"/>
          <w:sz w:val="20"/>
          <w:szCs w:val="20"/>
          <w:vertAlign w:val="subscript"/>
        </w:rPr>
        <w:t>2maks</w:t>
      </w:r>
      <w:r w:rsidRPr="001125B9">
        <w:rPr>
          <w:rFonts w:ascii="Arial" w:hAnsi="Arial" w:cs="Arial"/>
          <w:sz w:val="20"/>
          <w:szCs w:val="20"/>
        </w:rPr>
        <w:t>) merupakan indikator daya tahan dan kebugaran jantung paru (Hoeger, 2009).</w:t>
      </w:r>
      <w:proofErr w:type="gramEnd"/>
      <w:r w:rsidRPr="001125B9">
        <w:rPr>
          <w:rFonts w:ascii="Arial" w:hAnsi="Arial" w:cs="Arial"/>
          <w:sz w:val="20"/>
          <w:szCs w:val="20"/>
        </w:rPr>
        <w:t xml:space="preserve"> </w:t>
      </w:r>
      <w:proofErr w:type="gramStart"/>
      <w:r w:rsidRPr="001125B9">
        <w:rPr>
          <w:rFonts w:ascii="Arial" w:hAnsi="Arial" w:cs="Arial"/>
          <w:sz w:val="20"/>
          <w:szCs w:val="20"/>
        </w:rPr>
        <w:t>Komponen daya tahan jantung paru terdiri dari paru-paru yang berperan mengantarkan oksigen ke pembuluh darah; pembuluh darah yang mengantarkan darah ke seluruh tubuh; dan jantung sebagai pemompa darah ke seluruh tubuh (Katch, 2011).</w:t>
      </w:r>
      <w:proofErr w:type="gramEnd"/>
      <w:r w:rsidRPr="001125B9">
        <w:rPr>
          <w:rFonts w:ascii="Arial" w:hAnsi="Arial" w:cs="Arial"/>
          <w:sz w:val="20"/>
          <w:szCs w:val="20"/>
        </w:rPr>
        <w:t xml:space="preserve"> Daya tahan jantung paru adalah kemampuan jantung, pembuluh darah dan paru-paru untuk berfungsi secara optimal pada saat mengambil </w:t>
      </w:r>
      <w:r w:rsidRPr="001125B9">
        <w:rPr>
          <w:rFonts w:ascii="Arial" w:hAnsi="Arial" w:cs="Arial"/>
          <w:sz w:val="20"/>
          <w:szCs w:val="20"/>
        </w:rPr>
        <w:lastRenderedPageBreak/>
        <w:t xml:space="preserve">oksigen secara maksimal dalam waktu yang lama secara terus menerus tanpa mengalami kelelahan yang berarti dan menyalurkannya ke seluruh tubuh, terutama jaringan yang aktif sehingga dapat digunakan untuk proses metabolisme tubuh. </w:t>
      </w:r>
      <w:proofErr w:type="gramStart"/>
      <w:r w:rsidRPr="001125B9">
        <w:rPr>
          <w:rFonts w:ascii="Arial" w:hAnsi="Arial" w:cs="Arial"/>
          <w:sz w:val="20"/>
          <w:szCs w:val="20"/>
        </w:rPr>
        <w:t>Daya tahan jantung paru menilai kualitas ketahanan fisik diukur dalam nilai konsumsi oksigen maksimal (VO</w:t>
      </w:r>
      <w:r w:rsidRPr="001125B9">
        <w:rPr>
          <w:rFonts w:ascii="Arial" w:hAnsi="Arial" w:cs="Arial"/>
          <w:sz w:val="20"/>
          <w:szCs w:val="20"/>
          <w:vertAlign w:val="subscript"/>
        </w:rPr>
        <w:t>2maks</w:t>
      </w:r>
      <w:r w:rsidRPr="001125B9">
        <w:rPr>
          <w:rFonts w:ascii="Arial" w:eastAsiaTheme="minorEastAsia" w:hAnsi="Arial" w:cs="Arial"/>
          <w:sz w:val="20"/>
          <w:szCs w:val="20"/>
        </w:rPr>
        <w:t>) (Kamajaya, 2013).</w:t>
      </w:r>
      <w:proofErr w:type="gramEnd"/>
      <w:r w:rsidRPr="001125B9">
        <w:rPr>
          <w:rFonts w:ascii="Arial" w:eastAsiaTheme="minorEastAsia" w:hAnsi="Arial" w:cs="Arial"/>
          <w:sz w:val="20"/>
          <w:szCs w:val="20"/>
        </w:rPr>
        <w:t xml:space="preserve"> </w:t>
      </w:r>
      <w:r w:rsidRPr="001125B9">
        <w:rPr>
          <w:rFonts w:ascii="Arial" w:hAnsi="Arial" w:cs="Arial"/>
          <w:sz w:val="20"/>
          <w:szCs w:val="20"/>
        </w:rPr>
        <w:t>Faktor-faktor yang mempengaruhi nilai VO</w:t>
      </w:r>
      <w:r w:rsidRPr="001125B9">
        <w:rPr>
          <w:rFonts w:ascii="Arial" w:hAnsi="Arial" w:cs="Arial"/>
          <w:sz w:val="20"/>
          <w:szCs w:val="20"/>
          <w:vertAlign w:val="subscript"/>
        </w:rPr>
        <w:t xml:space="preserve">2maks </w:t>
      </w:r>
      <w:r w:rsidRPr="001125B9">
        <w:rPr>
          <w:rFonts w:ascii="Arial" w:hAnsi="Arial" w:cs="Arial"/>
          <w:sz w:val="20"/>
          <w:szCs w:val="20"/>
        </w:rPr>
        <w:t>antara lain</w:t>
      </w:r>
      <w:proofErr w:type="gramStart"/>
      <w:r w:rsidRPr="001125B9">
        <w:rPr>
          <w:rFonts w:ascii="Arial" w:hAnsi="Arial" w:cs="Arial"/>
          <w:sz w:val="20"/>
          <w:szCs w:val="20"/>
        </w:rPr>
        <w:t>:,</w:t>
      </w:r>
      <w:proofErr w:type="gramEnd"/>
      <w:r w:rsidRPr="001125B9">
        <w:rPr>
          <w:rFonts w:ascii="Arial" w:hAnsi="Arial" w:cs="Arial"/>
          <w:sz w:val="20"/>
          <w:szCs w:val="20"/>
        </w:rPr>
        <w:t xml:space="preserve"> usia, jenis kelamin, genetik, latihan fisik, kebiasaan merokok, status gizi, serta komposisi tubuh (</w:t>
      </w:r>
      <w:r w:rsidRPr="001125B9">
        <w:rPr>
          <w:rFonts w:ascii="Arial" w:eastAsiaTheme="minorEastAsia" w:hAnsi="Arial" w:cs="Arial"/>
          <w:sz w:val="20"/>
          <w:szCs w:val="20"/>
        </w:rPr>
        <w:t>Lathiifa, 2009)</w:t>
      </w:r>
      <w:r w:rsidRPr="001125B9">
        <w:rPr>
          <w:rFonts w:ascii="Arial" w:hAnsi="Arial" w:cs="Arial"/>
          <w:sz w:val="20"/>
          <w:szCs w:val="20"/>
        </w:rPr>
        <w:t xml:space="preserve">. </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r w:rsidRPr="001125B9">
        <w:rPr>
          <w:rFonts w:ascii="Arial" w:hAnsi="Arial" w:cs="Arial"/>
          <w:sz w:val="20"/>
          <w:szCs w:val="20"/>
        </w:rPr>
        <w:t xml:space="preserve">Pada penelitian ini kisaran </w:t>
      </w:r>
      <w:proofErr w:type="gramStart"/>
      <w:r w:rsidRPr="001125B9">
        <w:rPr>
          <w:rFonts w:ascii="Arial" w:hAnsi="Arial" w:cs="Arial"/>
          <w:sz w:val="20"/>
          <w:szCs w:val="20"/>
        </w:rPr>
        <w:t>usia</w:t>
      </w:r>
      <w:proofErr w:type="gramEnd"/>
      <w:r w:rsidRPr="001125B9">
        <w:rPr>
          <w:rFonts w:ascii="Arial" w:hAnsi="Arial" w:cs="Arial"/>
          <w:sz w:val="20"/>
          <w:szCs w:val="20"/>
        </w:rPr>
        <w:t xml:space="preserve"> subjek penelitian adalah usia 18-20 tahun. </w:t>
      </w:r>
      <w:proofErr w:type="gramStart"/>
      <w:r w:rsidRPr="001125B9">
        <w:rPr>
          <w:rFonts w:ascii="Arial" w:hAnsi="Arial" w:cs="Arial"/>
          <w:sz w:val="20"/>
          <w:szCs w:val="20"/>
        </w:rPr>
        <w:t>Usia</w:t>
      </w:r>
      <w:proofErr w:type="gramEnd"/>
      <w:r w:rsidRPr="001125B9">
        <w:rPr>
          <w:rFonts w:ascii="Arial" w:hAnsi="Arial" w:cs="Arial"/>
          <w:sz w:val="20"/>
          <w:szCs w:val="20"/>
        </w:rPr>
        <w:t xml:space="preserve"> tersebut merupakan puncak nilai VO</w:t>
      </w:r>
      <w:r w:rsidRPr="001125B9">
        <w:rPr>
          <w:rFonts w:ascii="Arial" w:hAnsi="Arial" w:cs="Arial"/>
          <w:sz w:val="20"/>
          <w:szCs w:val="20"/>
          <w:vertAlign w:val="subscript"/>
        </w:rPr>
        <w:t xml:space="preserve">2maks </w:t>
      </w:r>
      <w:r w:rsidRPr="001125B9">
        <w:rPr>
          <w:rFonts w:ascii="Arial" w:hAnsi="Arial" w:cs="Arial"/>
          <w:sz w:val="20"/>
          <w:szCs w:val="20"/>
        </w:rPr>
        <w:t>yang dapat dicapai seseorang. Nilai VO</w:t>
      </w:r>
      <w:r w:rsidRPr="001125B9">
        <w:rPr>
          <w:rFonts w:ascii="Arial" w:hAnsi="Arial" w:cs="Arial"/>
          <w:sz w:val="20"/>
          <w:szCs w:val="20"/>
          <w:vertAlign w:val="subscript"/>
        </w:rPr>
        <w:t xml:space="preserve">2maks </w:t>
      </w:r>
      <w:r w:rsidRPr="001125B9">
        <w:rPr>
          <w:rFonts w:ascii="Arial" w:hAnsi="Arial" w:cs="Arial"/>
          <w:sz w:val="20"/>
          <w:szCs w:val="20"/>
        </w:rPr>
        <w:t xml:space="preserve">akan mulai menurun pada usia 25 tahun (Sudibyo, </w:t>
      </w:r>
      <w:proofErr w:type="gramStart"/>
      <w:r w:rsidRPr="001125B9">
        <w:rPr>
          <w:rFonts w:ascii="Arial" w:hAnsi="Arial" w:cs="Arial"/>
          <w:sz w:val="20"/>
          <w:szCs w:val="20"/>
        </w:rPr>
        <w:t>2008 ;</w:t>
      </w:r>
      <w:proofErr w:type="gramEnd"/>
      <w:r w:rsidRPr="001125B9">
        <w:rPr>
          <w:rFonts w:ascii="Arial" w:hAnsi="Arial" w:cs="Arial"/>
          <w:sz w:val="20"/>
          <w:szCs w:val="20"/>
        </w:rPr>
        <w:t xml:space="preserve"> Nafita, 2012).</w:t>
      </w:r>
    </w:p>
    <w:p w:rsidR="00DB131D" w:rsidRPr="001125B9" w:rsidRDefault="00DB131D" w:rsidP="001125B9">
      <w:pPr>
        <w:autoSpaceDE w:val="0"/>
        <w:autoSpaceDN w:val="0"/>
        <w:adjustRightInd w:val="0"/>
        <w:spacing w:line="276" w:lineRule="auto"/>
        <w:ind w:firstLine="720"/>
        <w:jc w:val="both"/>
        <w:rPr>
          <w:rFonts w:ascii="Arial" w:eastAsiaTheme="minorEastAsia" w:hAnsi="Arial" w:cs="Arial"/>
          <w:sz w:val="20"/>
          <w:szCs w:val="20"/>
        </w:rPr>
      </w:pPr>
      <w:proofErr w:type="gramStart"/>
      <w:r w:rsidRPr="001125B9">
        <w:rPr>
          <w:rFonts w:ascii="Arial" w:hAnsi="Arial" w:cs="Arial"/>
          <w:sz w:val="20"/>
          <w:szCs w:val="20"/>
        </w:rPr>
        <w:t>Jenis kelamin pada subjek penelitian ini adalah perempuan.</w:t>
      </w:r>
      <w:proofErr w:type="gramEnd"/>
      <w:r w:rsidRPr="001125B9">
        <w:rPr>
          <w:rFonts w:ascii="Arial" w:hAnsi="Arial" w:cs="Arial"/>
          <w:sz w:val="20"/>
          <w:szCs w:val="20"/>
        </w:rPr>
        <w:t xml:space="preserve"> </w:t>
      </w:r>
      <w:proofErr w:type="gramStart"/>
      <w:r w:rsidRPr="001125B9">
        <w:rPr>
          <w:rFonts w:ascii="Arial" w:hAnsi="Arial" w:cs="Arial"/>
          <w:sz w:val="20"/>
          <w:szCs w:val="20"/>
        </w:rPr>
        <w:t>Perempuan dan laki-laki memiliki perbedaan dalam nilai VO</w:t>
      </w:r>
      <w:r w:rsidRPr="001125B9">
        <w:rPr>
          <w:rFonts w:ascii="Arial" w:hAnsi="Arial" w:cs="Arial"/>
          <w:sz w:val="20"/>
          <w:szCs w:val="20"/>
          <w:vertAlign w:val="subscript"/>
        </w:rPr>
        <w:t xml:space="preserve">2maks </w:t>
      </w:r>
      <w:r w:rsidRPr="001125B9">
        <w:rPr>
          <w:rFonts w:ascii="Arial" w:hAnsi="Arial" w:cs="Arial"/>
          <w:sz w:val="20"/>
          <w:szCs w:val="20"/>
        </w:rPr>
        <w:t>karena perempuan memiliki konsentrasi hemoglobin lebih rendah dan lemak tubuh lebih besar.</w:t>
      </w:r>
      <w:proofErr w:type="gramEnd"/>
      <w:r w:rsidRPr="001125B9">
        <w:rPr>
          <w:rFonts w:ascii="Arial" w:hAnsi="Arial" w:cs="Arial"/>
          <w:sz w:val="20"/>
          <w:szCs w:val="20"/>
        </w:rPr>
        <w:t xml:space="preserve"> Hormon testosteron yang lebih banyak dimiliki laki-laki daripada perempuan juga mempengaruhi kekuatan ototnya, sehingga laki-laki memiliki kekuatan otot yang lebih besar yang berakibat nilai VO</w:t>
      </w:r>
      <w:r w:rsidRPr="001125B9">
        <w:rPr>
          <w:rFonts w:ascii="Arial" w:hAnsi="Arial" w:cs="Arial"/>
          <w:sz w:val="20"/>
          <w:szCs w:val="20"/>
          <w:vertAlign w:val="subscript"/>
        </w:rPr>
        <w:t>2maks</w:t>
      </w:r>
      <w:r w:rsidRPr="001125B9">
        <w:rPr>
          <w:rFonts w:ascii="Arial" w:hAnsi="Arial" w:cs="Arial"/>
          <w:sz w:val="20"/>
          <w:szCs w:val="20"/>
        </w:rPr>
        <w:t xml:space="preserve"> laki-laki </w:t>
      </w:r>
      <w:proofErr w:type="gramStart"/>
      <w:r w:rsidRPr="001125B9">
        <w:rPr>
          <w:rFonts w:ascii="Arial" w:hAnsi="Arial" w:cs="Arial"/>
          <w:sz w:val="20"/>
          <w:szCs w:val="20"/>
        </w:rPr>
        <w:t>akan</w:t>
      </w:r>
      <w:proofErr w:type="gramEnd"/>
      <w:r w:rsidRPr="001125B9">
        <w:rPr>
          <w:rFonts w:ascii="Arial" w:hAnsi="Arial" w:cs="Arial"/>
          <w:sz w:val="20"/>
          <w:szCs w:val="20"/>
        </w:rPr>
        <w:t xml:space="preserve"> lebih tinggi (</w:t>
      </w:r>
      <w:r w:rsidRPr="001125B9">
        <w:rPr>
          <w:rFonts w:ascii="Arial" w:eastAsiaTheme="minorEastAsia" w:hAnsi="Arial" w:cs="Arial"/>
          <w:sz w:val="20"/>
          <w:szCs w:val="20"/>
        </w:rPr>
        <w:t>Sudibyo, 2008; Lathiifa, 2009).</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sz w:val="20"/>
          <w:szCs w:val="20"/>
        </w:rPr>
        <w:t>Status gizi seseorang dapat diukur dengan antropometri.</w:t>
      </w:r>
      <w:proofErr w:type="gramEnd"/>
      <w:r w:rsidRPr="001125B9">
        <w:rPr>
          <w:rFonts w:ascii="Arial" w:hAnsi="Arial" w:cs="Arial"/>
          <w:sz w:val="20"/>
          <w:szCs w:val="20"/>
        </w:rPr>
        <w:t xml:space="preserve"> </w:t>
      </w:r>
      <w:proofErr w:type="gramStart"/>
      <w:r w:rsidRPr="001125B9">
        <w:rPr>
          <w:rFonts w:ascii="Arial" w:hAnsi="Arial" w:cs="Arial"/>
          <w:sz w:val="20"/>
          <w:szCs w:val="20"/>
        </w:rPr>
        <w:t>Pada antropometri dapat diketahui Indeks Massa Tubuh seseorang (Budiasih, 2011).</w:t>
      </w:r>
      <w:proofErr w:type="gramEnd"/>
      <w:r w:rsidRPr="001125B9">
        <w:rPr>
          <w:rFonts w:ascii="Arial" w:hAnsi="Arial" w:cs="Arial"/>
          <w:sz w:val="20"/>
          <w:szCs w:val="20"/>
        </w:rPr>
        <w:t xml:space="preserve"> Pada penelitian ini, IMT subjek penelitian masih dalam batasan yang normal yakni berkisar 18</w:t>
      </w:r>
      <w:proofErr w:type="gramStart"/>
      <w:r w:rsidRPr="001125B9">
        <w:rPr>
          <w:rFonts w:ascii="Arial" w:hAnsi="Arial" w:cs="Arial"/>
          <w:sz w:val="20"/>
          <w:szCs w:val="20"/>
        </w:rPr>
        <w:t>,50</w:t>
      </w:r>
      <w:proofErr w:type="gramEnd"/>
      <w:r w:rsidRPr="001125B9">
        <w:rPr>
          <w:rFonts w:ascii="Arial" w:hAnsi="Arial" w:cs="Arial"/>
          <w:sz w:val="20"/>
          <w:szCs w:val="20"/>
        </w:rPr>
        <w:t>-24,99 kg/</w:t>
      </w:r>
      <m:oMath>
        <m:sSup>
          <m:sSupPr>
            <m:ctrlPr>
              <w:rPr>
                <w:rFonts w:ascii="Arial" w:hAnsi="Arial" w:cs="Arial"/>
                <w:sz w:val="20"/>
                <w:szCs w:val="20"/>
              </w:rPr>
            </m:ctrlPr>
          </m:sSupPr>
          <m:e>
            <m:r>
              <m:rPr>
                <m:sty m:val="p"/>
              </m:rPr>
              <w:rPr>
                <w:rFonts w:ascii="Arial" w:hAnsi="Arial" w:cs="Arial"/>
                <w:sz w:val="20"/>
                <w:szCs w:val="20"/>
              </w:rPr>
              <m:t>m</m:t>
            </m:r>
          </m:e>
          <m:sup>
            <m:r>
              <m:rPr>
                <m:sty m:val="p"/>
              </m:rPr>
              <w:rPr>
                <w:rFonts w:ascii="Arial" w:hAnsi="Arial" w:cs="Arial"/>
                <w:sz w:val="20"/>
                <w:szCs w:val="20"/>
              </w:rPr>
              <m:t>2</m:t>
            </m:r>
          </m:sup>
        </m:sSup>
      </m:oMath>
      <w:r w:rsidRPr="001125B9">
        <w:rPr>
          <w:rFonts w:ascii="Arial" w:hAnsi="Arial" w:cs="Arial"/>
          <w:sz w:val="20"/>
          <w:szCs w:val="20"/>
        </w:rPr>
        <w:t xml:space="preserve">. </w:t>
      </w:r>
    </w:p>
    <w:p w:rsidR="00DB131D" w:rsidRPr="001125B9" w:rsidRDefault="00DB131D" w:rsidP="001125B9">
      <w:pPr>
        <w:pStyle w:val="ListParagraph"/>
        <w:autoSpaceDE w:val="0"/>
        <w:autoSpaceDN w:val="0"/>
        <w:adjustRightInd w:val="0"/>
        <w:spacing w:after="0"/>
        <w:ind w:left="0" w:firstLine="720"/>
        <w:jc w:val="both"/>
        <w:rPr>
          <w:rFonts w:ascii="Arial" w:hAnsi="Arial" w:cs="Arial"/>
          <w:sz w:val="20"/>
          <w:szCs w:val="20"/>
        </w:rPr>
      </w:pPr>
      <w:r w:rsidRPr="001125B9">
        <w:rPr>
          <w:rFonts w:ascii="Arial" w:hAnsi="Arial" w:cs="Arial"/>
          <w:sz w:val="20"/>
          <w:szCs w:val="20"/>
        </w:rPr>
        <w:t xml:space="preserve">Komposisi tubuh merupakan komponen kebugaran yang berhubungan dengan jumlah total relatif dari otot, lemak, tulang dan bagian-bagian vital lain alam tubuh. Seseorang yang komposisi tubuhnya lebih banyak lemak daripada otot </w:t>
      </w:r>
      <w:proofErr w:type="gramStart"/>
      <w:r w:rsidRPr="001125B9">
        <w:rPr>
          <w:rFonts w:ascii="Arial" w:hAnsi="Arial" w:cs="Arial"/>
          <w:sz w:val="20"/>
          <w:szCs w:val="20"/>
        </w:rPr>
        <w:t>akan</w:t>
      </w:r>
      <w:proofErr w:type="gramEnd"/>
      <w:r w:rsidRPr="001125B9">
        <w:rPr>
          <w:rFonts w:ascii="Arial" w:hAnsi="Arial" w:cs="Arial"/>
          <w:sz w:val="20"/>
          <w:szCs w:val="20"/>
        </w:rPr>
        <w:t xml:space="preserve"> memiliki tingkat kebugaran relatif rendah dibandingkan dengan orang yang komposisi tubuhnya lebih banyak otot/bukan lemak (Nafita, 2012). </w:t>
      </w:r>
      <w:proofErr w:type="gramStart"/>
      <w:r w:rsidRPr="001125B9">
        <w:rPr>
          <w:rFonts w:ascii="Arial" w:hAnsi="Arial" w:cs="Arial"/>
          <w:sz w:val="20"/>
          <w:szCs w:val="20"/>
        </w:rPr>
        <w:t>Subjek penelitian memilik IMT yang masih dalam batas normal, sehingga dapat dikatakan komposisi tubuhnya tanpa lemak yang berlebihan.</w:t>
      </w:r>
      <w:proofErr w:type="gramEnd"/>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sz w:val="20"/>
          <w:szCs w:val="20"/>
        </w:rPr>
        <w:lastRenderedPageBreak/>
        <w:t>Pada penelitian ini, faktor yang secara khusus diteliti dapat mempengaruhi nilai VO</w:t>
      </w:r>
      <w:r w:rsidRPr="001125B9">
        <w:rPr>
          <w:rFonts w:ascii="Arial" w:hAnsi="Arial" w:cs="Arial"/>
          <w:sz w:val="20"/>
          <w:szCs w:val="20"/>
          <w:vertAlign w:val="subscript"/>
        </w:rPr>
        <w:t>2maks</w:t>
      </w:r>
      <w:r w:rsidRPr="001125B9">
        <w:rPr>
          <w:rFonts w:ascii="Arial" w:hAnsi="Arial" w:cs="Arial"/>
          <w:sz w:val="20"/>
          <w:szCs w:val="20"/>
        </w:rPr>
        <w:t xml:space="preserve"> adalah latihan fisik.</w:t>
      </w:r>
      <w:proofErr w:type="gramEnd"/>
      <w:r w:rsidRPr="001125B9">
        <w:rPr>
          <w:rFonts w:ascii="Arial" w:hAnsi="Arial" w:cs="Arial"/>
          <w:sz w:val="20"/>
          <w:szCs w:val="20"/>
        </w:rPr>
        <w:t xml:space="preserve"> </w:t>
      </w:r>
      <w:proofErr w:type="gramStart"/>
      <w:r w:rsidRPr="001125B9">
        <w:rPr>
          <w:rFonts w:ascii="Arial" w:hAnsi="Arial" w:cs="Arial"/>
          <w:sz w:val="20"/>
          <w:szCs w:val="20"/>
        </w:rPr>
        <w:t>Latihan fisik mempengaruhi nilai konsumsi oksigen maksimal (VO</w:t>
      </w:r>
      <w:r w:rsidRPr="001125B9">
        <w:rPr>
          <w:rFonts w:ascii="Arial" w:hAnsi="Arial" w:cs="Arial"/>
          <w:sz w:val="20"/>
          <w:szCs w:val="20"/>
          <w:vertAlign w:val="subscript"/>
        </w:rPr>
        <w:t>2maks</w:t>
      </w:r>
      <w:r w:rsidRPr="001125B9">
        <w:rPr>
          <w:rFonts w:ascii="Arial" w:eastAsiaTheme="minorEastAsia" w:hAnsi="Arial" w:cs="Arial"/>
          <w:sz w:val="20"/>
          <w:szCs w:val="20"/>
        </w:rPr>
        <w:t xml:space="preserve">), sehingga otomatis mempengaruhi </w:t>
      </w:r>
      <w:r w:rsidRPr="001125B9">
        <w:rPr>
          <w:rFonts w:ascii="Arial" w:hAnsi="Arial" w:cs="Arial"/>
          <w:sz w:val="20"/>
          <w:szCs w:val="20"/>
        </w:rPr>
        <w:t>daya tahan jantung paru (Katch, 2011).</w:t>
      </w:r>
      <w:proofErr w:type="gramEnd"/>
      <w:r w:rsidRPr="001125B9">
        <w:rPr>
          <w:rFonts w:ascii="Arial" w:hAnsi="Arial" w:cs="Arial"/>
          <w:sz w:val="20"/>
          <w:szCs w:val="20"/>
        </w:rPr>
        <w:t xml:space="preserve"> Menurut Sudibyo (2008), latihan fisik dapat meningkatkan nilai VO</w:t>
      </w:r>
      <w:r w:rsidRPr="001125B9">
        <w:rPr>
          <w:rFonts w:ascii="Arial" w:hAnsi="Arial" w:cs="Arial"/>
          <w:sz w:val="20"/>
          <w:szCs w:val="20"/>
          <w:vertAlign w:val="subscript"/>
        </w:rPr>
        <w:t xml:space="preserve">2maks </w:t>
      </w:r>
      <w:r w:rsidRPr="001125B9">
        <w:rPr>
          <w:rFonts w:ascii="Arial" w:hAnsi="Arial" w:cs="Arial"/>
          <w:sz w:val="20"/>
          <w:szCs w:val="20"/>
        </w:rPr>
        <w:t xml:space="preserve">seseorang. </w:t>
      </w:r>
      <w:proofErr w:type="gramStart"/>
      <w:r w:rsidRPr="001125B9">
        <w:rPr>
          <w:rFonts w:ascii="Arial" w:hAnsi="Arial" w:cs="Arial"/>
          <w:sz w:val="20"/>
          <w:szCs w:val="20"/>
        </w:rPr>
        <w:t>Peningkatan nilai VO</w:t>
      </w:r>
      <w:r w:rsidRPr="001125B9">
        <w:rPr>
          <w:rFonts w:ascii="Arial" w:hAnsi="Arial" w:cs="Arial"/>
          <w:sz w:val="20"/>
          <w:szCs w:val="20"/>
          <w:vertAlign w:val="subscript"/>
        </w:rPr>
        <w:t>2maks</w:t>
      </w:r>
      <w:r w:rsidRPr="001125B9">
        <w:rPr>
          <w:rFonts w:ascii="Arial" w:hAnsi="Arial" w:cs="Arial"/>
          <w:sz w:val="20"/>
          <w:szCs w:val="20"/>
        </w:rPr>
        <w:t xml:space="preserve"> </w:t>
      </w:r>
      <w:r w:rsidRPr="001125B9">
        <w:rPr>
          <w:rFonts w:ascii="Arial" w:eastAsia="ArialMT" w:hAnsi="Arial" w:cs="Arial"/>
          <w:sz w:val="20"/>
          <w:szCs w:val="20"/>
        </w:rPr>
        <w:t>dapat terjadi apabila melakukan l</w:t>
      </w:r>
      <w:r w:rsidRPr="001125B9">
        <w:rPr>
          <w:rFonts w:ascii="Arial" w:hAnsi="Arial" w:cs="Arial"/>
          <w:sz w:val="20"/>
          <w:szCs w:val="20"/>
        </w:rPr>
        <w:t>atihan fisik secara teratur selama 7 sampai 13 minggu (Guyton &amp; Hall, 2006).</w:t>
      </w:r>
      <w:proofErr w:type="gramEnd"/>
      <w:r w:rsidRPr="001125B9">
        <w:rPr>
          <w:rFonts w:ascii="Arial" w:hAnsi="Arial" w:cs="Arial"/>
          <w:sz w:val="20"/>
          <w:szCs w:val="20"/>
        </w:rPr>
        <w:t xml:space="preserve"> </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sz w:val="20"/>
          <w:szCs w:val="20"/>
        </w:rPr>
        <w:t>Latihan fisik secara teratur mempengaruhi sistem kardiovaskular dalam meningkatkan c</w:t>
      </w:r>
      <w:r w:rsidRPr="001125B9">
        <w:rPr>
          <w:rFonts w:ascii="Arial" w:hAnsi="Arial" w:cs="Arial"/>
          <w:i/>
          <w:iCs/>
          <w:sz w:val="20"/>
          <w:szCs w:val="20"/>
        </w:rPr>
        <w:t>ardiac output</w:t>
      </w:r>
      <w:r w:rsidRPr="001125B9">
        <w:rPr>
          <w:rFonts w:ascii="Arial" w:hAnsi="Arial" w:cs="Arial"/>
          <w:sz w:val="20"/>
          <w:szCs w:val="20"/>
        </w:rPr>
        <w:t>.</w:t>
      </w:r>
      <w:proofErr w:type="gramEnd"/>
      <w:r w:rsidRPr="001125B9">
        <w:rPr>
          <w:rFonts w:ascii="Arial" w:hAnsi="Arial" w:cs="Arial"/>
          <w:sz w:val="20"/>
          <w:szCs w:val="20"/>
        </w:rPr>
        <w:t xml:space="preserve"> Peningkatan ini bertujuan untuk meningkatkan suplai oksigen dan zat nutrisi ke sel otot serta membawa karbondioksida dan sisa metabolisme </w:t>
      </w:r>
      <w:proofErr w:type="gramStart"/>
      <w:r w:rsidRPr="001125B9">
        <w:rPr>
          <w:rFonts w:ascii="Arial" w:hAnsi="Arial" w:cs="Arial"/>
          <w:sz w:val="20"/>
          <w:szCs w:val="20"/>
        </w:rPr>
        <w:t>lain</w:t>
      </w:r>
      <w:proofErr w:type="gramEnd"/>
      <w:r w:rsidRPr="001125B9">
        <w:rPr>
          <w:rFonts w:ascii="Arial" w:hAnsi="Arial" w:cs="Arial"/>
          <w:sz w:val="20"/>
          <w:szCs w:val="20"/>
        </w:rPr>
        <w:t xml:space="preserve"> dari jaringan otot. </w:t>
      </w:r>
      <w:proofErr w:type="gramStart"/>
      <w:r w:rsidRPr="001125B9">
        <w:rPr>
          <w:rFonts w:ascii="Arial" w:hAnsi="Arial" w:cs="Arial"/>
          <w:sz w:val="20"/>
          <w:szCs w:val="20"/>
        </w:rPr>
        <w:t>Selain mempengaruhi c</w:t>
      </w:r>
      <w:r w:rsidRPr="001125B9">
        <w:rPr>
          <w:rFonts w:ascii="Arial" w:hAnsi="Arial" w:cs="Arial"/>
          <w:i/>
          <w:iCs/>
          <w:sz w:val="20"/>
          <w:szCs w:val="20"/>
        </w:rPr>
        <w:t>ardiac output</w:t>
      </w:r>
      <w:r w:rsidRPr="001125B9">
        <w:rPr>
          <w:rFonts w:ascii="Arial" w:hAnsi="Arial" w:cs="Arial"/>
          <w:sz w:val="20"/>
          <w:szCs w:val="20"/>
        </w:rPr>
        <w:t>, latihan fisik juga mempengaruhi denyut jantung istirahat seseorang.</w:t>
      </w:r>
      <w:proofErr w:type="gramEnd"/>
      <w:r w:rsidRPr="001125B9">
        <w:rPr>
          <w:rFonts w:ascii="Arial" w:hAnsi="Arial" w:cs="Arial"/>
          <w:sz w:val="20"/>
          <w:szCs w:val="20"/>
        </w:rPr>
        <w:t xml:space="preserve"> Hasil tes pada atlet olimpiade, diperoleh hasil bahwa individu yang terlatih mempunyai denyut </w:t>
      </w:r>
      <w:proofErr w:type="gramStart"/>
      <w:r w:rsidRPr="001125B9">
        <w:rPr>
          <w:rFonts w:ascii="Arial" w:hAnsi="Arial" w:cs="Arial"/>
          <w:sz w:val="20"/>
          <w:szCs w:val="20"/>
        </w:rPr>
        <w:t>jantung  yang</w:t>
      </w:r>
      <w:proofErr w:type="gramEnd"/>
      <w:r w:rsidRPr="001125B9">
        <w:rPr>
          <w:rFonts w:ascii="Arial" w:hAnsi="Arial" w:cs="Arial"/>
          <w:sz w:val="20"/>
          <w:szCs w:val="20"/>
        </w:rPr>
        <w:t xml:space="preserve"> lebih rendah dibandingkan dengan orang yang tidak terlatih. </w:t>
      </w:r>
      <w:proofErr w:type="gramStart"/>
      <w:r w:rsidRPr="001125B9">
        <w:rPr>
          <w:rFonts w:ascii="Arial" w:hAnsi="Arial" w:cs="Arial"/>
          <w:sz w:val="20"/>
          <w:szCs w:val="20"/>
        </w:rPr>
        <w:t>Diperkirakan bahwa jantung manusia berdenyut 6 sampai 8 kali lebih sedikit bila seseorang terlatih (Lathiifa, 2009).</w:t>
      </w:r>
      <w:proofErr w:type="gramEnd"/>
      <w:r w:rsidRPr="001125B9">
        <w:rPr>
          <w:rFonts w:ascii="Arial" w:hAnsi="Arial" w:cs="Arial"/>
          <w:sz w:val="20"/>
          <w:szCs w:val="20"/>
        </w:rPr>
        <w:t xml:space="preserve">  </w:t>
      </w:r>
      <w:proofErr w:type="gramStart"/>
      <w:r w:rsidRPr="001125B9">
        <w:rPr>
          <w:rFonts w:ascii="Arial" w:hAnsi="Arial" w:cs="Arial"/>
          <w:sz w:val="20"/>
          <w:szCs w:val="20"/>
        </w:rPr>
        <w:t>Hal ini diakibatkan oleh otot jantung yang terlatih membutuhkan lebih sedikit oksigen untuk suatu beban tertentu dan membutuhkan jumlah oksigen yang kurang pula untuk pekerjaan fisik atau aktivitas.</w:t>
      </w:r>
      <w:proofErr w:type="gramEnd"/>
      <w:r w:rsidRPr="001125B9">
        <w:rPr>
          <w:rFonts w:ascii="Arial" w:hAnsi="Arial" w:cs="Arial"/>
          <w:sz w:val="20"/>
          <w:szCs w:val="20"/>
        </w:rPr>
        <w:t xml:space="preserve"> Jadi latihan fisik </w:t>
      </w:r>
      <w:proofErr w:type="gramStart"/>
      <w:r w:rsidRPr="001125B9">
        <w:rPr>
          <w:rFonts w:ascii="Arial" w:hAnsi="Arial" w:cs="Arial"/>
          <w:sz w:val="20"/>
          <w:szCs w:val="20"/>
        </w:rPr>
        <w:t>akan</w:t>
      </w:r>
      <w:proofErr w:type="gramEnd"/>
      <w:r w:rsidRPr="001125B9">
        <w:rPr>
          <w:rFonts w:ascii="Arial" w:hAnsi="Arial" w:cs="Arial"/>
          <w:sz w:val="20"/>
          <w:szCs w:val="20"/>
        </w:rPr>
        <w:t xml:space="preserve"> mengurangi kebutuhan jantung akan oksigen melalui penurunan jumlah beban yang harus dikerjakan (Elly, 2006). </w:t>
      </w:r>
    </w:p>
    <w:p w:rsidR="00DB131D" w:rsidRPr="001125B9" w:rsidRDefault="00DB131D" w:rsidP="001125B9">
      <w:pPr>
        <w:autoSpaceDE w:val="0"/>
        <w:autoSpaceDN w:val="0"/>
        <w:adjustRightInd w:val="0"/>
        <w:spacing w:line="276" w:lineRule="auto"/>
        <w:ind w:firstLine="720"/>
        <w:jc w:val="both"/>
        <w:rPr>
          <w:rFonts w:ascii="Arial" w:eastAsia="ArialMT" w:hAnsi="Arial" w:cs="Arial"/>
          <w:sz w:val="20"/>
          <w:szCs w:val="20"/>
        </w:rPr>
      </w:pPr>
      <w:proofErr w:type="gramStart"/>
      <w:r w:rsidRPr="001125B9">
        <w:rPr>
          <w:rFonts w:ascii="Arial" w:hAnsi="Arial" w:cs="Arial"/>
          <w:sz w:val="20"/>
          <w:szCs w:val="20"/>
        </w:rPr>
        <w:t>Pada saat melakukan aktivitas fisik kebutuhan oksigen menjadi meningkat.</w:t>
      </w:r>
      <w:proofErr w:type="gramEnd"/>
      <w:r w:rsidRPr="001125B9">
        <w:rPr>
          <w:rFonts w:ascii="Arial" w:hAnsi="Arial" w:cs="Arial"/>
          <w:sz w:val="20"/>
          <w:szCs w:val="20"/>
        </w:rPr>
        <w:t xml:space="preserve"> Kebutuhan oksigen yang meningkat ini, mengakibatkan </w:t>
      </w:r>
      <w:r w:rsidRPr="001125B9">
        <w:rPr>
          <w:rFonts w:ascii="Arial" w:eastAsia="ArialMT" w:hAnsi="Arial" w:cs="Arial"/>
          <w:sz w:val="20"/>
          <w:szCs w:val="20"/>
        </w:rPr>
        <w:t>ventilasi paru total meningkat sekitar 20 kali pada latihan fisik (Herman, 2011).</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r w:rsidRPr="001125B9">
        <w:rPr>
          <w:rFonts w:ascii="Arial" w:eastAsia="ArialMT" w:hAnsi="Arial" w:cs="Arial"/>
          <w:sz w:val="20"/>
          <w:szCs w:val="20"/>
        </w:rPr>
        <w:t xml:space="preserve">Latihan fisik </w:t>
      </w:r>
      <w:proofErr w:type="gramStart"/>
      <w:r w:rsidRPr="001125B9">
        <w:rPr>
          <w:rFonts w:ascii="Arial" w:eastAsia="ArialMT" w:hAnsi="Arial" w:cs="Arial"/>
          <w:sz w:val="20"/>
          <w:szCs w:val="20"/>
        </w:rPr>
        <w:t>akan</w:t>
      </w:r>
      <w:proofErr w:type="gramEnd"/>
      <w:r w:rsidRPr="001125B9">
        <w:rPr>
          <w:rFonts w:ascii="Arial" w:eastAsia="ArialMT" w:hAnsi="Arial" w:cs="Arial"/>
          <w:sz w:val="20"/>
          <w:szCs w:val="20"/>
        </w:rPr>
        <w:t xml:space="preserve"> meningkatkan kapasitas otot rangka dalam memecah glikogen untuk menghasilkan energi. Kemampuan otot untuk membangkitkan energi secara aerobik sampai optimal </w:t>
      </w:r>
      <w:proofErr w:type="gramStart"/>
      <w:r w:rsidRPr="001125B9">
        <w:rPr>
          <w:rFonts w:ascii="Arial" w:eastAsia="ArialMT" w:hAnsi="Arial" w:cs="Arial"/>
          <w:sz w:val="20"/>
          <w:szCs w:val="20"/>
        </w:rPr>
        <w:t>akan</w:t>
      </w:r>
      <w:proofErr w:type="gramEnd"/>
      <w:r w:rsidRPr="001125B9">
        <w:rPr>
          <w:rFonts w:ascii="Arial" w:eastAsia="ArialMT" w:hAnsi="Arial" w:cs="Arial"/>
          <w:sz w:val="20"/>
          <w:szCs w:val="20"/>
        </w:rPr>
        <w:t xml:space="preserve"> meningkatkan kemampuan konsumsi oksigen maksimalnya (Herman, 2011). </w:t>
      </w:r>
      <w:r w:rsidRPr="001125B9">
        <w:rPr>
          <w:rFonts w:ascii="Arial" w:hAnsi="Arial" w:cs="Arial"/>
          <w:sz w:val="20"/>
          <w:szCs w:val="20"/>
        </w:rPr>
        <w:t xml:space="preserve">Adanya peningkatan konsumsi oksigen ini, akan melebarkan pembuluh darah </w:t>
      </w:r>
      <w:r w:rsidRPr="001125B9">
        <w:rPr>
          <w:rFonts w:ascii="Arial" w:hAnsi="Arial" w:cs="Arial"/>
          <w:sz w:val="20"/>
          <w:szCs w:val="20"/>
        </w:rPr>
        <w:lastRenderedPageBreak/>
        <w:t xml:space="preserve">otot sehingga meningkatkan aliran balik vena dan curah </w:t>
      </w:r>
      <w:proofErr w:type="gramStart"/>
      <w:r w:rsidRPr="001125B9">
        <w:rPr>
          <w:rFonts w:ascii="Arial" w:hAnsi="Arial" w:cs="Arial"/>
          <w:sz w:val="20"/>
          <w:szCs w:val="20"/>
        </w:rPr>
        <w:t>jantung  (</w:t>
      </w:r>
      <w:proofErr w:type="gramEnd"/>
      <w:r w:rsidRPr="001125B9">
        <w:rPr>
          <w:rFonts w:ascii="Arial" w:hAnsi="Arial" w:cs="Arial"/>
          <w:sz w:val="20"/>
          <w:szCs w:val="20"/>
        </w:rPr>
        <w:t xml:space="preserve">Guyton, 2006). </w:t>
      </w:r>
      <w:proofErr w:type="gramStart"/>
      <w:r w:rsidRPr="001125B9">
        <w:rPr>
          <w:rFonts w:ascii="Arial" w:hAnsi="Arial" w:cs="Arial"/>
          <w:sz w:val="20"/>
          <w:szCs w:val="20"/>
        </w:rPr>
        <w:t>Pelebaran pembuluh darah otot serta peningkatan jumlah pembuluh darah otot, memungkinkan difusi oksigen di dalam otot dapat lebih mudah, akibatnya mempunyai kemampuan untuk mengangkut dan mempergunakan rata-rata oksigen lebih besar daripada orang yang tidak terlatih.</w:t>
      </w:r>
      <w:proofErr w:type="gramEnd"/>
      <w:r w:rsidRPr="001125B9">
        <w:rPr>
          <w:rFonts w:ascii="Arial" w:hAnsi="Arial" w:cs="Arial"/>
          <w:sz w:val="20"/>
          <w:szCs w:val="20"/>
        </w:rPr>
        <w:t xml:space="preserve"> Oleh karena itu, orang yang terlatih melakukan latihan fisik dapat mengkonsumsi oksigen lebih banyak per unit </w:t>
      </w:r>
      <w:proofErr w:type="gramStart"/>
      <w:r w:rsidRPr="001125B9">
        <w:rPr>
          <w:rFonts w:ascii="Arial" w:hAnsi="Arial" w:cs="Arial"/>
          <w:sz w:val="20"/>
          <w:szCs w:val="20"/>
        </w:rPr>
        <w:t>massa</w:t>
      </w:r>
      <w:proofErr w:type="gramEnd"/>
      <w:r w:rsidRPr="001125B9">
        <w:rPr>
          <w:rFonts w:ascii="Arial" w:hAnsi="Arial" w:cs="Arial"/>
          <w:sz w:val="20"/>
          <w:szCs w:val="20"/>
        </w:rPr>
        <w:t xml:space="preserve"> otot dan dapat bekerja lebih tahan lama (Wedana, 2014).</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i/>
          <w:sz w:val="20"/>
          <w:szCs w:val="20"/>
        </w:rPr>
        <w:t>Hatha Yoga</w:t>
      </w:r>
      <w:r w:rsidRPr="001125B9">
        <w:rPr>
          <w:rFonts w:ascii="Arial" w:hAnsi="Arial" w:cs="Arial"/>
          <w:sz w:val="20"/>
          <w:szCs w:val="20"/>
        </w:rPr>
        <w:t xml:space="preserve"> adalah cabang yoga yang menggunakan latihan fisik untuk mencapai keseimbangan dan keselarasan antara tubuh, pikiran, dan jiwa (Asmarani, 2011).</w:t>
      </w:r>
      <w:proofErr w:type="gramEnd"/>
      <w:r w:rsidRPr="001125B9">
        <w:rPr>
          <w:rFonts w:ascii="Arial" w:hAnsi="Arial" w:cs="Arial"/>
          <w:sz w:val="20"/>
          <w:szCs w:val="20"/>
        </w:rPr>
        <w:t xml:space="preserve"> Secara fisiologis dapat dijelaskan beberapa perubahan yang terjadi setelah pelaksanaan latihan fisik </w:t>
      </w:r>
      <w:r w:rsidRPr="001125B9">
        <w:rPr>
          <w:rFonts w:ascii="Arial" w:hAnsi="Arial" w:cs="Arial"/>
          <w:i/>
          <w:sz w:val="20"/>
          <w:szCs w:val="20"/>
        </w:rPr>
        <w:t>Hatha Yoga</w:t>
      </w:r>
      <w:r w:rsidRPr="001125B9">
        <w:rPr>
          <w:rFonts w:ascii="Arial" w:hAnsi="Arial" w:cs="Arial"/>
          <w:sz w:val="20"/>
          <w:szCs w:val="20"/>
        </w:rPr>
        <w:t xml:space="preserve">, antara lain peningkatan curah jantung, kapasitas paru-paru, elastisitas pembuluh darah, meningkatnya </w:t>
      </w:r>
      <w:proofErr w:type="gramStart"/>
      <w:r w:rsidRPr="001125B9">
        <w:rPr>
          <w:rFonts w:ascii="Arial" w:hAnsi="Arial" w:cs="Arial"/>
          <w:sz w:val="20"/>
          <w:szCs w:val="20"/>
        </w:rPr>
        <w:t>kadar</w:t>
      </w:r>
      <w:proofErr w:type="gramEnd"/>
      <w:r w:rsidRPr="001125B9">
        <w:rPr>
          <w:rFonts w:ascii="Arial" w:hAnsi="Arial" w:cs="Arial"/>
          <w:sz w:val="20"/>
          <w:szCs w:val="20"/>
        </w:rPr>
        <w:t xml:space="preserve"> hemoglobin darah dalam peranannya sebagai pengikat oksigen, yang menyebabkan peningkatan metabolisme basal dan toleransi terhadap asam laktat serta membuat waktu </w:t>
      </w:r>
      <w:r w:rsidRPr="001125B9">
        <w:rPr>
          <w:rFonts w:ascii="Arial" w:hAnsi="Arial" w:cs="Arial"/>
          <w:i/>
          <w:iCs/>
          <w:sz w:val="20"/>
          <w:szCs w:val="20"/>
        </w:rPr>
        <w:t xml:space="preserve">recovery </w:t>
      </w:r>
      <w:r w:rsidRPr="001125B9">
        <w:rPr>
          <w:rFonts w:ascii="Arial" w:hAnsi="Arial" w:cs="Arial"/>
          <w:sz w:val="20"/>
          <w:szCs w:val="20"/>
        </w:rPr>
        <w:t xml:space="preserve">lebih cepat (Putra, 2013). </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sz w:val="20"/>
          <w:szCs w:val="20"/>
        </w:rPr>
        <w:t xml:space="preserve">Latihan </w:t>
      </w:r>
      <w:r w:rsidRPr="001125B9">
        <w:rPr>
          <w:rFonts w:ascii="Arial" w:hAnsi="Arial" w:cs="Arial"/>
          <w:i/>
          <w:sz w:val="20"/>
          <w:szCs w:val="20"/>
        </w:rPr>
        <w:t>Hatha Yoga</w:t>
      </w:r>
      <w:r w:rsidRPr="001125B9">
        <w:rPr>
          <w:rFonts w:ascii="Arial" w:hAnsi="Arial" w:cs="Arial"/>
          <w:sz w:val="20"/>
          <w:szCs w:val="20"/>
        </w:rPr>
        <w:t xml:space="preserve"> mengombinasikan teknik membentuk sikap tubuh (asana), teknik pernapasan (pranayama), dan meditasi singkat (Asmarani, 2011).</w:t>
      </w:r>
      <w:proofErr w:type="gramEnd"/>
      <w:r w:rsidRPr="001125B9">
        <w:rPr>
          <w:rFonts w:ascii="Arial" w:hAnsi="Arial" w:cs="Arial"/>
          <w:sz w:val="20"/>
          <w:szCs w:val="20"/>
        </w:rPr>
        <w:t xml:space="preserve"> </w:t>
      </w:r>
      <w:proofErr w:type="gramStart"/>
      <w:r w:rsidRPr="001125B9">
        <w:rPr>
          <w:rFonts w:ascii="Arial" w:hAnsi="Arial" w:cs="Arial"/>
          <w:sz w:val="20"/>
          <w:szCs w:val="20"/>
        </w:rPr>
        <w:t>Menarik nafas dalam dan melepaskan ketegangan otot ketika melakukan peregangan dapat mengaktifkan sistem parasimpatis tubuh, sehingga didapatkan hasil memperlambat detak jantung, mengurangi respirasi, dan merendahkan tekanan darah (Asmarani, 2011).</w:t>
      </w:r>
      <w:proofErr w:type="gramEnd"/>
      <w:r w:rsidRPr="001125B9">
        <w:rPr>
          <w:rFonts w:ascii="Arial" w:hAnsi="Arial" w:cs="Arial"/>
          <w:sz w:val="20"/>
          <w:szCs w:val="20"/>
        </w:rPr>
        <w:t xml:space="preserve"> </w:t>
      </w:r>
    </w:p>
    <w:p w:rsidR="00DB131D" w:rsidRPr="001125B9" w:rsidRDefault="00DB131D" w:rsidP="001125B9">
      <w:pPr>
        <w:tabs>
          <w:tab w:val="left" w:pos="0"/>
        </w:tabs>
        <w:autoSpaceDE w:val="0"/>
        <w:autoSpaceDN w:val="0"/>
        <w:adjustRightInd w:val="0"/>
        <w:spacing w:line="276" w:lineRule="auto"/>
        <w:jc w:val="both"/>
        <w:rPr>
          <w:rFonts w:ascii="Arial" w:hAnsi="Arial" w:cs="Arial"/>
          <w:sz w:val="20"/>
          <w:szCs w:val="20"/>
        </w:rPr>
      </w:pPr>
      <w:r w:rsidRPr="001125B9">
        <w:rPr>
          <w:rFonts w:ascii="Arial" w:hAnsi="Arial" w:cs="Arial"/>
          <w:sz w:val="20"/>
          <w:szCs w:val="20"/>
        </w:rPr>
        <w:tab/>
      </w:r>
      <w:proofErr w:type="gramStart"/>
      <w:r w:rsidRPr="001125B9">
        <w:rPr>
          <w:rFonts w:ascii="Arial" w:hAnsi="Arial" w:cs="Arial"/>
          <w:sz w:val="20"/>
          <w:szCs w:val="20"/>
        </w:rPr>
        <w:t>Kelemahan dari penelitian ini yaitu sulit mengontrol kondisi dan aktivitas subjek penelitian di luar pelatihan yang diberikan dan penilaian denyut nadi dilakukan secara manual sehingga memungkinkan kesalahan dalam perhitungan denyut nadi.</w:t>
      </w:r>
      <w:proofErr w:type="gramEnd"/>
      <w:r w:rsidRPr="001125B9">
        <w:rPr>
          <w:rFonts w:ascii="Arial" w:hAnsi="Arial" w:cs="Arial"/>
          <w:sz w:val="20"/>
          <w:szCs w:val="20"/>
        </w:rPr>
        <w:t xml:space="preserve"> </w:t>
      </w:r>
    </w:p>
    <w:p w:rsidR="00DB131D" w:rsidRPr="001125B9" w:rsidRDefault="00DB131D" w:rsidP="001125B9">
      <w:pPr>
        <w:autoSpaceDE w:val="0"/>
        <w:autoSpaceDN w:val="0"/>
        <w:adjustRightInd w:val="0"/>
        <w:spacing w:line="276" w:lineRule="auto"/>
        <w:ind w:firstLine="720"/>
        <w:jc w:val="both"/>
        <w:rPr>
          <w:rFonts w:ascii="Arial" w:hAnsi="Arial" w:cs="Arial"/>
          <w:sz w:val="20"/>
          <w:szCs w:val="20"/>
        </w:rPr>
      </w:pPr>
      <w:proofErr w:type="gramStart"/>
      <w:r w:rsidRPr="001125B9">
        <w:rPr>
          <w:rFonts w:ascii="Arial" w:hAnsi="Arial" w:cs="Arial"/>
          <w:sz w:val="20"/>
          <w:szCs w:val="20"/>
        </w:rPr>
        <w:t>Pada penelitian ini, terdapat faktor-faktor yang mempengaruhi nilai VO</w:t>
      </w:r>
      <w:r w:rsidRPr="001125B9">
        <w:rPr>
          <w:rFonts w:ascii="Arial" w:hAnsi="Arial" w:cs="Arial"/>
          <w:sz w:val="20"/>
          <w:szCs w:val="20"/>
          <w:vertAlign w:val="subscript"/>
        </w:rPr>
        <w:t>2maks</w:t>
      </w:r>
      <w:r w:rsidRPr="001125B9">
        <w:rPr>
          <w:rFonts w:ascii="Arial" w:hAnsi="Arial" w:cs="Arial"/>
          <w:sz w:val="20"/>
          <w:szCs w:val="20"/>
        </w:rPr>
        <w:t xml:space="preserve"> yang tidak dapat dikontrol namun bisa mempengaruhi hasil nilai VO</w:t>
      </w:r>
      <w:r w:rsidRPr="001125B9">
        <w:rPr>
          <w:rFonts w:ascii="Arial" w:hAnsi="Arial" w:cs="Arial"/>
          <w:sz w:val="20"/>
          <w:szCs w:val="20"/>
          <w:vertAlign w:val="subscript"/>
        </w:rPr>
        <w:t>2maks.</w:t>
      </w:r>
      <w:proofErr w:type="gramEnd"/>
      <w:r w:rsidRPr="001125B9">
        <w:rPr>
          <w:rFonts w:ascii="Arial" w:hAnsi="Arial" w:cs="Arial"/>
          <w:sz w:val="20"/>
          <w:szCs w:val="20"/>
        </w:rPr>
        <w:t xml:space="preserve"> </w:t>
      </w:r>
      <w:proofErr w:type="gramStart"/>
      <w:r w:rsidRPr="001125B9">
        <w:rPr>
          <w:rFonts w:ascii="Arial" w:hAnsi="Arial" w:cs="Arial"/>
          <w:sz w:val="20"/>
          <w:szCs w:val="20"/>
        </w:rPr>
        <w:t xml:space="preserve">Faktor-faktor </w:t>
      </w:r>
      <w:r w:rsidRPr="001125B9">
        <w:rPr>
          <w:rFonts w:ascii="Arial" w:hAnsi="Arial" w:cs="Arial"/>
          <w:sz w:val="20"/>
          <w:szCs w:val="20"/>
        </w:rPr>
        <w:lastRenderedPageBreak/>
        <w:t>tersebut adalah kebiasaan merokok dan faktor genetik.</w:t>
      </w:r>
      <w:proofErr w:type="gramEnd"/>
    </w:p>
    <w:p w:rsidR="00DB131D" w:rsidRPr="001125B9" w:rsidRDefault="00DB131D" w:rsidP="001125B9">
      <w:pPr>
        <w:autoSpaceDE w:val="0"/>
        <w:autoSpaceDN w:val="0"/>
        <w:adjustRightInd w:val="0"/>
        <w:spacing w:line="276" w:lineRule="auto"/>
        <w:ind w:firstLine="720"/>
        <w:jc w:val="both"/>
        <w:rPr>
          <w:rFonts w:ascii="Arial" w:eastAsiaTheme="minorEastAsia" w:hAnsi="Arial" w:cs="Arial"/>
          <w:sz w:val="20"/>
          <w:szCs w:val="20"/>
        </w:rPr>
      </w:pPr>
      <w:proofErr w:type="gramStart"/>
      <w:r w:rsidRPr="001125B9">
        <w:rPr>
          <w:rFonts w:ascii="Arial" w:hAnsi="Arial" w:cs="Arial"/>
          <w:sz w:val="20"/>
          <w:szCs w:val="20"/>
        </w:rPr>
        <w:t>Kebiasaan  merokok</w:t>
      </w:r>
      <w:proofErr w:type="gramEnd"/>
      <w:r w:rsidRPr="001125B9">
        <w:rPr>
          <w:rFonts w:ascii="Arial" w:hAnsi="Arial" w:cs="Arial"/>
          <w:sz w:val="20"/>
          <w:szCs w:val="20"/>
        </w:rPr>
        <w:t xml:space="preserve"> dapat memberikan dampak negatif terhadap kapasitas VO</w:t>
      </w:r>
      <w:r w:rsidRPr="001125B9">
        <w:rPr>
          <w:rFonts w:ascii="Arial" w:hAnsi="Arial" w:cs="Arial"/>
          <w:sz w:val="20"/>
          <w:szCs w:val="20"/>
          <w:vertAlign w:val="subscript"/>
        </w:rPr>
        <w:t>2maks</w:t>
      </w:r>
      <w:r w:rsidRPr="001125B9">
        <w:rPr>
          <w:rFonts w:ascii="Arial" w:hAnsi="Arial" w:cs="Arial"/>
          <w:sz w:val="20"/>
          <w:szCs w:val="20"/>
        </w:rPr>
        <w:t>, yaitu dapat menurunkan kapasitas VO</w:t>
      </w:r>
      <w:r w:rsidRPr="001125B9">
        <w:rPr>
          <w:rFonts w:ascii="Arial" w:hAnsi="Arial" w:cs="Arial"/>
          <w:sz w:val="20"/>
          <w:szCs w:val="20"/>
          <w:vertAlign w:val="subscript"/>
        </w:rPr>
        <w:t xml:space="preserve">2maks. </w:t>
      </w:r>
      <w:proofErr w:type="gramStart"/>
      <w:r w:rsidRPr="001125B9">
        <w:rPr>
          <w:rFonts w:ascii="Arial" w:hAnsi="Arial" w:cs="Arial"/>
          <w:sz w:val="20"/>
          <w:szCs w:val="20"/>
        </w:rPr>
        <w:t>Penurunan ini terjadi karena jumlah oksigen yang diabsorbsi dari paru-paru turun, kandungan karbon monoksida dalam rokok yang mengikat hemoglobin, terjadinya gangguan pertukaran gas di paru-paru, dan terganggunya aliran darah ke otot (Nafita, 2012).</w:t>
      </w:r>
      <w:proofErr w:type="gramEnd"/>
      <w:r w:rsidRPr="001125B9">
        <w:rPr>
          <w:rFonts w:ascii="Arial" w:hAnsi="Arial" w:cs="Arial"/>
          <w:sz w:val="20"/>
          <w:szCs w:val="20"/>
          <w:vertAlign w:val="subscript"/>
        </w:rPr>
        <w:t xml:space="preserve"> </w:t>
      </w:r>
      <w:proofErr w:type="gramStart"/>
      <w:r w:rsidRPr="001125B9">
        <w:rPr>
          <w:rFonts w:ascii="Arial" w:eastAsiaTheme="minorEastAsia" w:hAnsi="Arial" w:cs="Arial"/>
          <w:sz w:val="20"/>
          <w:szCs w:val="20"/>
        </w:rPr>
        <w:t xml:space="preserve">Pada penelitian ini tidak mencantumkan pertanyaan mengenai kebiasaan merokok responden pada kuesioner sehingga dapat menjadi saran di kemudian hari untuk mencantumkan pertanyaan tersebut apabila meneliti tentang nilai </w:t>
      </w:r>
      <w:r w:rsidRPr="001125B9">
        <w:rPr>
          <w:rFonts w:ascii="Arial" w:hAnsi="Arial" w:cs="Arial"/>
          <w:sz w:val="20"/>
          <w:szCs w:val="20"/>
        </w:rPr>
        <w:t>VO</w:t>
      </w:r>
      <w:r w:rsidRPr="001125B9">
        <w:rPr>
          <w:rFonts w:ascii="Arial" w:hAnsi="Arial" w:cs="Arial"/>
          <w:sz w:val="20"/>
          <w:szCs w:val="20"/>
          <w:vertAlign w:val="subscript"/>
        </w:rPr>
        <w:t>2maks.</w:t>
      </w:r>
      <w:proofErr w:type="gramEnd"/>
    </w:p>
    <w:p w:rsidR="003C7237" w:rsidRPr="001125B9" w:rsidRDefault="00DB131D" w:rsidP="001125B9">
      <w:pPr>
        <w:tabs>
          <w:tab w:val="left" w:pos="540"/>
        </w:tabs>
        <w:spacing w:line="276" w:lineRule="auto"/>
        <w:jc w:val="both"/>
        <w:rPr>
          <w:rFonts w:ascii="Arial" w:hAnsi="Arial" w:cs="Arial"/>
          <w:sz w:val="20"/>
          <w:szCs w:val="20"/>
          <w:lang w:val="id-ID"/>
        </w:rPr>
      </w:pPr>
      <w:proofErr w:type="gramStart"/>
      <w:r w:rsidRPr="001125B9">
        <w:rPr>
          <w:rFonts w:ascii="Arial" w:eastAsiaTheme="minorEastAsia" w:hAnsi="Arial" w:cs="Arial"/>
          <w:sz w:val="20"/>
          <w:szCs w:val="20"/>
        </w:rPr>
        <w:t xml:space="preserve">Faktor lainnya yang dapat mempengaruhi nilai </w:t>
      </w:r>
      <w:r w:rsidRPr="001125B9">
        <w:rPr>
          <w:rFonts w:ascii="Arial" w:hAnsi="Arial" w:cs="Arial"/>
          <w:sz w:val="20"/>
          <w:szCs w:val="20"/>
        </w:rPr>
        <w:t>VO</w:t>
      </w:r>
      <w:r w:rsidRPr="001125B9">
        <w:rPr>
          <w:rFonts w:ascii="Arial" w:hAnsi="Arial" w:cs="Arial"/>
          <w:sz w:val="20"/>
          <w:szCs w:val="20"/>
          <w:vertAlign w:val="subscript"/>
        </w:rPr>
        <w:t>2maks</w:t>
      </w:r>
      <w:r w:rsidRPr="001125B9">
        <w:rPr>
          <w:rFonts w:ascii="Arial" w:hAnsi="Arial" w:cs="Arial"/>
          <w:sz w:val="20"/>
          <w:szCs w:val="20"/>
        </w:rPr>
        <w:t xml:space="preserve"> adalah faktor genetik.</w:t>
      </w:r>
      <w:proofErr w:type="gramEnd"/>
      <w:r w:rsidRPr="001125B9">
        <w:rPr>
          <w:rFonts w:ascii="Arial" w:hAnsi="Arial" w:cs="Arial"/>
          <w:sz w:val="20"/>
          <w:szCs w:val="20"/>
        </w:rPr>
        <w:t xml:space="preserve"> </w:t>
      </w:r>
      <w:proofErr w:type="gramStart"/>
      <w:r w:rsidRPr="001125B9">
        <w:rPr>
          <w:rFonts w:ascii="Arial" w:eastAsiaTheme="minorEastAsia" w:hAnsi="Arial" w:cs="Arial"/>
          <w:sz w:val="20"/>
          <w:szCs w:val="20"/>
        </w:rPr>
        <w:t xml:space="preserve">Pengaruh genetik terhadap nilai </w:t>
      </w:r>
      <w:r w:rsidRPr="001125B9">
        <w:rPr>
          <w:rFonts w:ascii="Arial" w:hAnsi="Arial" w:cs="Arial"/>
          <w:sz w:val="20"/>
          <w:szCs w:val="20"/>
        </w:rPr>
        <w:t>VO</w:t>
      </w:r>
      <w:r w:rsidRPr="001125B9">
        <w:rPr>
          <w:rFonts w:ascii="Arial" w:hAnsi="Arial" w:cs="Arial"/>
          <w:sz w:val="20"/>
          <w:szCs w:val="20"/>
          <w:vertAlign w:val="subscript"/>
        </w:rPr>
        <w:t>2maks</w:t>
      </w:r>
      <w:r w:rsidRPr="001125B9">
        <w:rPr>
          <w:rFonts w:ascii="Arial" w:hAnsi="Arial" w:cs="Arial"/>
          <w:sz w:val="20"/>
          <w:szCs w:val="20"/>
        </w:rPr>
        <w:t xml:space="preserve"> berupa kapasitas jantung paru, hemoglobin/sel darah dan serat otot (Depkes, 2002).</w:t>
      </w:r>
      <w:proofErr w:type="gramEnd"/>
      <w:r w:rsidRPr="001125B9">
        <w:rPr>
          <w:rFonts w:ascii="Arial" w:hAnsi="Arial" w:cs="Arial"/>
          <w:sz w:val="20"/>
          <w:szCs w:val="20"/>
        </w:rPr>
        <w:t xml:space="preserve"> Pada penelitian ini sulit mengontrol faktor genetik ini</w:t>
      </w:r>
      <w:proofErr w:type="gramStart"/>
      <w:r w:rsidRPr="001125B9">
        <w:rPr>
          <w:rFonts w:ascii="Arial" w:hAnsi="Arial" w:cs="Arial"/>
          <w:sz w:val="20"/>
          <w:szCs w:val="20"/>
        </w:rPr>
        <w:t>.</w:t>
      </w:r>
      <w:r w:rsidR="003C7237" w:rsidRPr="001125B9">
        <w:rPr>
          <w:rFonts w:ascii="Arial" w:hAnsi="Arial" w:cs="Arial"/>
          <w:sz w:val="20"/>
          <w:szCs w:val="20"/>
          <w:lang w:val="id-ID"/>
        </w:rPr>
        <w:t>.</w:t>
      </w:r>
      <w:proofErr w:type="gramEnd"/>
    </w:p>
    <w:p w:rsidR="00CB3D1F" w:rsidRDefault="00CB3D1F" w:rsidP="001125B9">
      <w:pPr>
        <w:spacing w:line="276" w:lineRule="auto"/>
        <w:jc w:val="both"/>
        <w:rPr>
          <w:rFonts w:ascii="Arial" w:hAnsi="Arial" w:cs="Arial"/>
          <w:b/>
          <w:sz w:val="20"/>
          <w:szCs w:val="20"/>
        </w:rPr>
      </w:pPr>
    </w:p>
    <w:p w:rsidR="000A04AB" w:rsidRPr="001125B9" w:rsidRDefault="000A04AB" w:rsidP="001125B9">
      <w:pPr>
        <w:spacing w:line="276" w:lineRule="auto"/>
        <w:jc w:val="both"/>
        <w:rPr>
          <w:rFonts w:ascii="Arial" w:hAnsi="Arial" w:cs="Arial"/>
          <w:b/>
          <w:sz w:val="20"/>
          <w:szCs w:val="20"/>
          <w:lang w:val="id-ID"/>
        </w:rPr>
      </w:pPr>
      <w:r w:rsidRPr="001125B9">
        <w:rPr>
          <w:rFonts w:ascii="Arial" w:hAnsi="Arial" w:cs="Arial"/>
          <w:b/>
          <w:sz w:val="20"/>
          <w:szCs w:val="20"/>
        </w:rPr>
        <w:t>SIMPULAN DAN SARAN</w:t>
      </w:r>
    </w:p>
    <w:p w:rsidR="003C7237" w:rsidRPr="001125B9" w:rsidRDefault="003C7237" w:rsidP="001125B9">
      <w:pPr>
        <w:tabs>
          <w:tab w:val="left" w:pos="540"/>
        </w:tabs>
        <w:spacing w:line="276" w:lineRule="auto"/>
        <w:rPr>
          <w:rFonts w:ascii="Arial" w:hAnsi="Arial" w:cs="Arial"/>
          <w:b/>
          <w:sz w:val="20"/>
          <w:szCs w:val="20"/>
        </w:rPr>
      </w:pPr>
      <w:r w:rsidRPr="001125B9">
        <w:rPr>
          <w:rFonts w:ascii="Arial" w:hAnsi="Arial" w:cs="Arial"/>
          <w:b/>
          <w:sz w:val="20"/>
          <w:szCs w:val="20"/>
        </w:rPr>
        <w:t>S</w:t>
      </w:r>
      <w:r w:rsidRPr="001125B9">
        <w:rPr>
          <w:rFonts w:ascii="Arial" w:hAnsi="Arial" w:cs="Arial"/>
          <w:b/>
          <w:sz w:val="20"/>
          <w:szCs w:val="20"/>
          <w:lang w:val="id-ID"/>
        </w:rPr>
        <w:t>IMPULAN</w:t>
      </w:r>
    </w:p>
    <w:p w:rsidR="00DB131D" w:rsidRPr="001125B9" w:rsidRDefault="003C7237" w:rsidP="001125B9">
      <w:pPr>
        <w:pStyle w:val="ListParagraph"/>
        <w:spacing w:after="0"/>
        <w:ind w:left="0" w:firstLine="540"/>
        <w:jc w:val="both"/>
        <w:rPr>
          <w:rFonts w:ascii="Arial" w:hAnsi="Arial" w:cs="Arial"/>
          <w:sz w:val="20"/>
          <w:szCs w:val="20"/>
        </w:rPr>
      </w:pPr>
      <w:r w:rsidRPr="001125B9">
        <w:rPr>
          <w:rFonts w:ascii="Arial" w:hAnsi="Arial" w:cs="Arial"/>
          <w:b/>
          <w:sz w:val="20"/>
          <w:szCs w:val="20"/>
        </w:rPr>
        <w:tab/>
      </w:r>
      <w:r w:rsidR="00DB131D" w:rsidRPr="001125B9">
        <w:rPr>
          <w:rFonts w:ascii="Arial" w:hAnsi="Arial" w:cs="Arial"/>
          <w:sz w:val="20"/>
          <w:szCs w:val="20"/>
        </w:rPr>
        <w:t>Berdasarkan hasil analisis data dan pembahasan, maka dapat dibuat simpulan penelitian sebagai berikut:</w:t>
      </w:r>
    </w:p>
    <w:p w:rsidR="00DB131D" w:rsidRPr="001125B9" w:rsidRDefault="00DB131D" w:rsidP="001125B9">
      <w:pPr>
        <w:pStyle w:val="ListParagraph"/>
        <w:numPr>
          <w:ilvl w:val="0"/>
          <w:numId w:val="13"/>
        </w:numPr>
        <w:spacing w:after="0"/>
        <w:ind w:left="540" w:hanging="540"/>
        <w:jc w:val="both"/>
        <w:rPr>
          <w:rFonts w:ascii="Arial" w:eastAsiaTheme="minorEastAsia" w:hAnsi="Arial" w:cs="Arial"/>
          <w:sz w:val="20"/>
          <w:szCs w:val="20"/>
        </w:rPr>
      </w:pPr>
      <w:r w:rsidRPr="001125B9">
        <w:rPr>
          <w:rFonts w:ascii="Arial" w:hAnsi="Arial" w:cs="Arial"/>
          <w:sz w:val="20"/>
          <w:szCs w:val="20"/>
        </w:rPr>
        <w:t xml:space="preserve">Tidak </w:t>
      </w:r>
      <w:r w:rsidRPr="001125B9">
        <w:rPr>
          <w:rFonts w:ascii="Arial" w:hAnsi="Arial" w:cs="Arial"/>
          <w:sz w:val="20"/>
          <w:szCs w:val="20"/>
          <w:lang w:val="id-ID"/>
        </w:rPr>
        <w:t xml:space="preserve">terdapat </w:t>
      </w:r>
      <w:r w:rsidRPr="001125B9">
        <w:rPr>
          <w:rFonts w:ascii="Arial" w:hAnsi="Arial" w:cs="Arial"/>
          <w:sz w:val="20"/>
          <w:szCs w:val="20"/>
        </w:rPr>
        <w:t xml:space="preserve">perbedaan bermakna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1125B9">
        <w:rPr>
          <w:rFonts w:ascii="Arial" w:hAnsi="Arial" w:cs="Arial"/>
          <w:sz w:val="20"/>
          <w:szCs w:val="20"/>
        </w:rPr>
        <w:t xml:space="preserve">pada awal dan akhir pelatihan pada kelompok yang tidak mendapat pelatihan </w:t>
      </w:r>
      <w:r w:rsidRPr="001125B9">
        <w:rPr>
          <w:rFonts w:ascii="Arial" w:hAnsi="Arial" w:cs="Arial"/>
          <w:i/>
          <w:sz w:val="20"/>
          <w:szCs w:val="20"/>
        </w:rPr>
        <w:t>Hatha Yoga</w:t>
      </w:r>
      <w:r w:rsidRPr="001125B9">
        <w:rPr>
          <w:rFonts w:ascii="Arial" w:hAnsi="Arial" w:cs="Arial"/>
          <w:sz w:val="20"/>
          <w:szCs w:val="20"/>
        </w:rPr>
        <w:t xml:space="preserve"> (</w:t>
      </w:r>
      <w:r w:rsidRPr="001125B9">
        <w:rPr>
          <w:rFonts w:ascii="Arial" w:hAnsi="Arial" w:cs="Arial"/>
          <w:sz w:val="20"/>
          <w:szCs w:val="20"/>
          <w:lang w:val="id-ID"/>
        </w:rPr>
        <w:t>p</w:t>
      </w:r>
      <w:r w:rsidRPr="001125B9">
        <w:rPr>
          <w:rFonts w:ascii="Arial" w:hAnsi="Arial" w:cs="Arial"/>
          <w:sz w:val="20"/>
          <w:szCs w:val="20"/>
        </w:rPr>
        <w:t>&gt;</w:t>
      </w:r>
      <w:r w:rsidRPr="001125B9">
        <w:rPr>
          <w:rFonts w:ascii="Arial" w:hAnsi="Arial" w:cs="Arial"/>
          <w:sz w:val="20"/>
          <w:szCs w:val="20"/>
          <w:lang w:val="id-ID"/>
        </w:rPr>
        <w:t>0</w:t>
      </w:r>
      <w:proofErr w:type="gramStart"/>
      <w:r w:rsidRPr="001125B9">
        <w:rPr>
          <w:rFonts w:ascii="Arial" w:hAnsi="Arial" w:cs="Arial"/>
          <w:sz w:val="20"/>
          <w:szCs w:val="20"/>
          <w:lang w:val="id-ID"/>
        </w:rPr>
        <w:t>,05</w:t>
      </w:r>
      <w:proofErr w:type="gramEnd"/>
      <w:r w:rsidRPr="001125B9">
        <w:rPr>
          <w:rFonts w:ascii="Arial" w:hAnsi="Arial" w:cs="Arial"/>
          <w:sz w:val="20"/>
          <w:szCs w:val="20"/>
        </w:rPr>
        <w:t>).</w:t>
      </w:r>
    </w:p>
    <w:p w:rsidR="00DB131D" w:rsidRPr="001125B9" w:rsidRDefault="00DB131D" w:rsidP="001125B9">
      <w:pPr>
        <w:pStyle w:val="ListParagraph"/>
        <w:numPr>
          <w:ilvl w:val="0"/>
          <w:numId w:val="13"/>
        </w:numPr>
        <w:spacing w:after="0"/>
        <w:ind w:left="540" w:hanging="540"/>
        <w:jc w:val="both"/>
        <w:rPr>
          <w:rFonts w:ascii="Arial" w:eastAsiaTheme="minorEastAsia" w:hAnsi="Arial" w:cs="Arial"/>
          <w:sz w:val="20"/>
          <w:szCs w:val="20"/>
        </w:rPr>
      </w:pPr>
      <w:r w:rsidRPr="001125B9">
        <w:rPr>
          <w:rFonts w:ascii="Arial" w:hAnsi="Arial" w:cs="Arial"/>
          <w:sz w:val="20"/>
          <w:szCs w:val="20"/>
        </w:rPr>
        <w:t>T</w:t>
      </w:r>
      <w:r w:rsidRPr="001125B9">
        <w:rPr>
          <w:rFonts w:ascii="Arial" w:hAnsi="Arial" w:cs="Arial"/>
          <w:sz w:val="20"/>
          <w:szCs w:val="20"/>
          <w:lang w:val="id-ID"/>
        </w:rPr>
        <w:t xml:space="preserve">erdapat </w:t>
      </w:r>
      <w:r w:rsidRPr="001125B9">
        <w:rPr>
          <w:rFonts w:ascii="Arial" w:hAnsi="Arial" w:cs="Arial"/>
          <w:sz w:val="20"/>
          <w:szCs w:val="20"/>
        </w:rPr>
        <w:t xml:space="preserve">perbedaan bermakna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m:rPr>
            <m:sty m:val="p"/>
          </m:rPr>
          <w:rPr>
            <w:rFonts w:ascii="Cambria Math" w:hAnsi="Arial" w:cs="Arial"/>
            <w:sz w:val="20"/>
            <w:szCs w:val="20"/>
          </w:rPr>
          <m:t xml:space="preserve"> </m:t>
        </m:r>
      </m:oMath>
      <w:r w:rsidRPr="001125B9">
        <w:rPr>
          <w:rFonts w:ascii="Arial" w:hAnsi="Arial" w:cs="Arial"/>
          <w:sz w:val="20"/>
          <w:szCs w:val="20"/>
        </w:rPr>
        <w:t xml:space="preserve">pada awal dan akhir pelatihan pada kelompok yang  mendapat pelatihan </w:t>
      </w:r>
      <w:r w:rsidRPr="001125B9">
        <w:rPr>
          <w:rFonts w:ascii="Arial" w:hAnsi="Arial" w:cs="Arial"/>
          <w:i/>
          <w:sz w:val="20"/>
          <w:szCs w:val="20"/>
        </w:rPr>
        <w:t>Hatha Yoga</w:t>
      </w:r>
      <w:r w:rsidRPr="001125B9">
        <w:rPr>
          <w:rFonts w:ascii="Arial" w:hAnsi="Arial" w:cs="Arial"/>
          <w:sz w:val="20"/>
          <w:szCs w:val="20"/>
        </w:rPr>
        <w:t xml:space="preserve"> (</w:t>
      </w:r>
      <w:r w:rsidRPr="001125B9">
        <w:rPr>
          <w:rFonts w:ascii="Arial" w:hAnsi="Arial" w:cs="Arial"/>
          <w:sz w:val="20"/>
          <w:szCs w:val="20"/>
          <w:lang w:val="id-ID"/>
        </w:rPr>
        <w:t>p</w:t>
      </w:r>
      <w:r w:rsidRPr="001125B9">
        <w:rPr>
          <w:rFonts w:ascii="Arial" w:hAnsi="Arial" w:cs="Arial"/>
          <w:sz w:val="20"/>
          <w:szCs w:val="20"/>
        </w:rPr>
        <w:t>&lt;</w:t>
      </w:r>
      <w:r w:rsidRPr="001125B9">
        <w:rPr>
          <w:rFonts w:ascii="Arial" w:hAnsi="Arial" w:cs="Arial"/>
          <w:sz w:val="20"/>
          <w:szCs w:val="20"/>
          <w:lang w:val="id-ID"/>
        </w:rPr>
        <w:t>0,05</w:t>
      </w:r>
      <w:r w:rsidRPr="001125B9">
        <w:rPr>
          <w:rFonts w:ascii="Arial" w:hAnsi="Arial" w:cs="Arial"/>
          <w:sz w:val="20"/>
          <w:szCs w:val="20"/>
        </w:rPr>
        <w:t>)</w:t>
      </w:r>
    </w:p>
    <w:p w:rsidR="00DB131D" w:rsidRPr="001125B9" w:rsidRDefault="00DB131D" w:rsidP="001125B9">
      <w:pPr>
        <w:pStyle w:val="ListParagraph"/>
        <w:numPr>
          <w:ilvl w:val="0"/>
          <w:numId w:val="13"/>
        </w:numPr>
        <w:spacing w:after="0"/>
        <w:ind w:left="540" w:hanging="540"/>
        <w:jc w:val="both"/>
        <w:rPr>
          <w:rFonts w:ascii="Arial" w:eastAsiaTheme="minorEastAsia" w:hAnsi="Arial" w:cs="Arial"/>
          <w:sz w:val="20"/>
          <w:szCs w:val="20"/>
        </w:rPr>
      </w:pPr>
      <w:r w:rsidRPr="001125B9">
        <w:rPr>
          <w:rFonts w:ascii="Arial" w:hAnsi="Arial" w:cs="Arial"/>
          <w:sz w:val="20"/>
          <w:szCs w:val="20"/>
        </w:rPr>
        <w:t>T</w:t>
      </w:r>
      <w:r w:rsidRPr="001125B9">
        <w:rPr>
          <w:rFonts w:ascii="Arial" w:hAnsi="Arial" w:cs="Arial"/>
          <w:sz w:val="20"/>
          <w:szCs w:val="20"/>
          <w:lang w:val="id-ID"/>
        </w:rPr>
        <w:t xml:space="preserve">erdapat </w:t>
      </w:r>
      <w:r w:rsidRPr="001125B9">
        <w:rPr>
          <w:rFonts w:ascii="Arial" w:hAnsi="Arial" w:cs="Arial"/>
          <w:sz w:val="20"/>
          <w:szCs w:val="20"/>
        </w:rPr>
        <w:t>perbedaan bermakna peningkatan nilai VO</w:t>
      </w:r>
      <w:r w:rsidRPr="001125B9">
        <w:rPr>
          <w:rFonts w:ascii="Arial" w:hAnsi="Arial" w:cs="Arial"/>
          <w:sz w:val="20"/>
          <w:szCs w:val="20"/>
          <w:vertAlign w:val="subscript"/>
        </w:rPr>
        <w:t xml:space="preserve">2maks </w:t>
      </w:r>
      <w:r w:rsidRPr="001125B9">
        <w:rPr>
          <w:rFonts w:ascii="Arial" w:hAnsi="Arial" w:cs="Arial"/>
          <w:sz w:val="20"/>
          <w:szCs w:val="20"/>
        </w:rPr>
        <w:t>pada kelompok perlakuan dibandingkan kelompok kontrol (</w:t>
      </w:r>
      <w:r w:rsidRPr="001125B9">
        <w:rPr>
          <w:rFonts w:ascii="Arial" w:hAnsi="Arial" w:cs="Arial"/>
          <w:sz w:val="20"/>
          <w:szCs w:val="20"/>
          <w:lang w:val="id-ID"/>
        </w:rPr>
        <w:t>p</w:t>
      </w:r>
      <w:r w:rsidRPr="001125B9">
        <w:rPr>
          <w:rFonts w:ascii="Arial" w:hAnsi="Arial" w:cs="Arial"/>
          <w:sz w:val="20"/>
          <w:szCs w:val="20"/>
        </w:rPr>
        <w:t>&lt;</w:t>
      </w:r>
      <w:r w:rsidRPr="001125B9">
        <w:rPr>
          <w:rFonts w:ascii="Arial" w:hAnsi="Arial" w:cs="Arial"/>
          <w:sz w:val="20"/>
          <w:szCs w:val="20"/>
          <w:lang w:val="id-ID"/>
        </w:rPr>
        <w:t>0,05</w:t>
      </w:r>
      <w:r w:rsidRPr="001125B9">
        <w:rPr>
          <w:rFonts w:ascii="Arial" w:hAnsi="Arial" w:cs="Arial"/>
          <w:sz w:val="20"/>
          <w:szCs w:val="20"/>
        </w:rPr>
        <w:t>)</w:t>
      </w:r>
    </w:p>
    <w:p w:rsidR="003C7237" w:rsidRPr="001125B9" w:rsidRDefault="003C7237" w:rsidP="001125B9">
      <w:pPr>
        <w:tabs>
          <w:tab w:val="left" w:pos="540"/>
        </w:tabs>
        <w:spacing w:line="276" w:lineRule="auto"/>
        <w:jc w:val="both"/>
        <w:rPr>
          <w:rFonts w:ascii="Arial" w:hAnsi="Arial" w:cs="Arial"/>
          <w:b/>
          <w:sz w:val="20"/>
          <w:szCs w:val="20"/>
          <w:lang w:val="id-ID"/>
        </w:rPr>
      </w:pPr>
      <w:r w:rsidRPr="001125B9">
        <w:rPr>
          <w:rFonts w:ascii="Arial" w:hAnsi="Arial" w:cs="Arial"/>
          <w:b/>
          <w:sz w:val="20"/>
          <w:szCs w:val="20"/>
        </w:rPr>
        <w:t>S</w:t>
      </w:r>
      <w:r w:rsidRPr="001125B9">
        <w:rPr>
          <w:rFonts w:ascii="Arial" w:hAnsi="Arial" w:cs="Arial"/>
          <w:b/>
          <w:sz w:val="20"/>
          <w:szCs w:val="20"/>
          <w:lang w:val="id-ID"/>
        </w:rPr>
        <w:t>ARAN</w:t>
      </w:r>
    </w:p>
    <w:p w:rsidR="00DB131D" w:rsidRPr="001125B9" w:rsidRDefault="00DB131D" w:rsidP="001125B9">
      <w:pPr>
        <w:tabs>
          <w:tab w:val="left" w:pos="540"/>
        </w:tabs>
        <w:spacing w:line="276" w:lineRule="auto"/>
        <w:jc w:val="both"/>
        <w:rPr>
          <w:rFonts w:ascii="Arial" w:hAnsi="Arial" w:cs="Arial"/>
          <w:sz w:val="20"/>
          <w:szCs w:val="20"/>
        </w:rPr>
      </w:pPr>
      <w:r w:rsidRPr="001125B9">
        <w:rPr>
          <w:rFonts w:ascii="Arial" w:hAnsi="Arial" w:cs="Arial"/>
          <w:sz w:val="20"/>
          <w:szCs w:val="20"/>
        </w:rPr>
        <w:t xml:space="preserve">Berdasarkan hasil penelitian yang telah dilakukan, maka dapat disarankan sebagai </w:t>
      </w:r>
      <w:proofErr w:type="gramStart"/>
      <w:r w:rsidRPr="001125B9">
        <w:rPr>
          <w:rFonts w:ascii="Arial" w:hAnsi="Arial" w:cs="Arial"/>
          <w:sz w:val="20"/>
          <w:szCs w:val="20"/>
        </w:rPr>
        <w:t>berikut :</w:t>
      </w:r>
      <w:proofErr w:type="gramEnd"/>
    </w:p>
    <w:p w:rsidR="00DB131D" w:rsidRPr="001125B9" w:rsidRDefault="00DB131D" w:rsidP="001125B9">
      <w:pPr>
        <w:tabs>
          <w:tab w:val="left" w:pos="540"/>
        </w:tabs>
        <w:autoSpaceDE w:val="0"/>
        <w:autoSpaceDN w:val="0"/>
        <w:adjustRightInd w:val="0"/>
        <w:spacing w:line="276" w:lineRule="auto"/>
        <w:ind w:left="540" w:hanging="540"/>
        <w:jc w:val="both"/>
        <w:rPr>
          <w:rFonts w:ascii="Arial" w:hAnsi="Arial" w:cs="Arial"/>
          <w:sz w:val="20"/>
          <w:szCs w:val="20"/>
        </w:rPr>
      </w:pPr>
      <w:r w:rsidRPr="001125B9">
        <w:rPr>
          <w:rFonts w:ascii="Arial" w:hAnsi="Arial" w:cs="Arial"/>
          <w:sz w:val="20"/>
          <w:szCs w:val="20"/>
          <w:lang w:val="sv-SE"/>
        </w:rPr>
        <w:t xml:space="preserve">1. </w:t>
      </w:r>
      <w:r w:rsidRPr="001125B9">
        <w:rPr>
          <w:rFonts w:ascii="Arial" w:hAnsi="Arial" w:cs="Arial"/>
          <w:sz w:val="20"/>
          <w:szCs w:val="20"/>
          <w:lang w:val="sv-SE"/>
        </w:rPr>
        <w:tab/>
        <w:t xml:space="preserve">Memilih latihan </w:t>
      </w:r>
      <w:r w:rsidRPr="001125B9">
        <w:rPr>
          <w:rFonts w:ascii="Arial" w:hAnsi="Arial" w:cs="Arial"/>
          <w:i/>
          <w:sz w:val="20"/>
          <w:szCs w:val="20"/>
          <w:lang w:val="sv-SE"/>
        </w:rPr>
        <w:t>Hatha Yoga</w:t>
      </w:r>
      <w:r w:rsidRPr="001125B9">
        <w:rPr>
          <w:rFonts w:ascii="Arial" w:hAnsi="Arial" w:cs="Arial"/>
          <w:sz w:val="20"/>
          <w:szCs w:val="20"/>
          <w:lang w:val="sv-SE"/>
        </w:rPr>
        <w:t xml:space="preserve"> sebagai salah satu alternatif untuk meningkatkan nilai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p>
    <w:p w:rsidR="00DB131D" w:rsidRPr="001125B9" w:rsidRDefault="00DB131D" w:rsidP="001125B9">
      <w:pPr>
        <w:tabs>
          <w:tab w:val="left" w:pos="540"/>
        </w:tabs>
        <w:autoSpaceDE w:val="0"/>
        <w:autoSpaceDN w:val="0"/>
        <w:adjustRightInd w:val="0"/>
        <w:spacing w:line="276" w:lineRule="auto"/>
        <w:ind w:left="540" w:hanging="540"/>
        <w:jc w:val="both"/>
        <w:rPr>
          <w:rFonts w:ascii="Arial" w:hAnsi="Arial" w:cs="Arial"/>
          <w:sz w:val="20"/>
          <w:szCs w:val="20"/>
        </w:rPr>
      </w:pPr>
      <w:r w:rsidRPr="001125B9">
        <w:rPr>
          <w:rFonts w:ascii="Arial" w:hAnsi="Arial" w:cs="Arial"/>
          <w:sz w:val="20"/>
          <w:szCs w:val="20"/>
        </w:rPr>
        <w:lastRenderedPageBreak/>
        <w:t xml:space="preserve">2. </w:t>
      </w:r>
      <w:r w:rsidRPr="001125B9">
        <w:rPr>
          <w:rFonts w:ascii="Arial" w:hAnsi="Arial" w:cs="Arial"/>
          <w:sz w:val="20"/>
          <w:szCs w:val="20"/>
        </w:rPr>
        <w:tab/>
        <w:t xml:space="preserve">Diperlukan penelitian lebih lanjut mengenai pengaruh latihan </w:t>
      </w:r>
      <w:r w:rsidRPr="001125B9">
        <w:rPr>
          <w:rFonts w:ascii="Arial" w:hAnsi="Arial" w:cs="Arial"/>
          <w:i/>
          <w:sz w:val="20"/>
          <w:szCs w:val="20"/>
        </w:rPr>
        <w:t>Hatha Yoga</w:t>
      </w:r>
      <w:r w:rsidRPr="001125B9">
        <w:rPr>
          <w:rFonts w:ascii="Arial" w:hAnsi="Arial" w:cs="Arial"/>
          <w:sz w:val="20"/>
          <w:szCs w:val="20"/>
        </w:rPr>
        <w:t xml:space="preserve"> </w:t>
      </w:r>
      <w:proofErr w:type="gramStart"/>
      <w:r w:rsidRPr="001125B9">
        <w:rPr>
          <w:rFonts w:ascii="Arial" w:hAnsi="Arial" w:cs="Arial"/>
          <w:sz w:val="20"/>
          <w:szCs w:val="20"/>
        </w:rPr>
        <w:t>dengan  variabel</w:t>
      </w:r>
      <w:proofErr w:type="gramEnd"/>
      <w:r w:rsidRPr="001125B9">
        <w:rPr>
          <w:rFonts w:ascii="Arial" w:hAnsi="Arial" w:cs="Arial"/>
          <w:sz w:val="20"/>
          <w:szCs w:val="20"/>
        </w:rPr>
        <w:t xml:space="preserve"> yang  lebih bervariasi seperti kekuatan otot, daya tahan otot, kelenturan tubuh, serta dengan jumlah subjek yang lebih banyak.</w:t>
      </w:r>
    </w:p>
    <w:p w:rsidR="00E74E61" w:rsidRPr="001125B9" w:rsidRDefault="00E74E61" w:rsidP="001125B9">
      <w:pPr>
        <w:spacing w:line="276" w:lineRule="auto"/>
        <w:jc w:val="both"/>
        <w:outlineLvl w:val="0"/>
        <w:rPr>
          <w:rFonts w:ascii="Arial" w:hAnsi="Arial" w:cs="Arial"/>
          <w:b/>
          <w:sz w:val="20"/>
          <w:szCs w:val="20"/>
          <w:lang w:val="id-ID"/>
        </w:rPr>
      </w:pPr>
    </w:p>
    <w:p w:rsidR="000A04AB" w:rsidRPr="001125B9" w:rsidRDefault="000A04AB" w:rsidP="001125B9">
      <w:pPr>
        <w:spacing w:line="276" w:lineRule="auto"/>
        <w:jc w:val="both"/>
        <w:outlineLvl w:val="0"/>
        <w:rPr>
          <w:rFonts w:ascii="Arial" w:hAnsi="Arial" w:cs="Arial"/>
          <w:b/>
          <w:sz w:val="20"/>
          <w:szCs w:val="20"/>
          <w:lang w:val="id-ID"/>
        </w:rPr>
      </w:pPr>
      <w:r w:rsidRPr="001125B9">
        <w:rPr>
          <w:rFonts w:ascii="Arial" w:hAnsi="Arial" w:cs="Arial"/>
          <w:b/>
          <w:sz w:val="20"/>
          <w:szCs w:val="20"/>
        </w:rPr>
        <w:t>DAFTAR PUSTAKA</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bCs/>
          <w:sz w:val="20"/>
          <w:szCs w:val="20"/>
        </w:rPr>
        <w:t xml:space="preserve">Arridho, M.H., 2011. </w:t>
      </w:r>
      <w:proofErr w:type="gramStart"/>
      <w:r w:rsidRPr="001125B9">
        <w:rPr>
          <w:rFonts w:ascii="Arial" w:hAnsi="Arial" w:cs="Arial"/>
          <w:bCs/>
          <w:i/>
          <w:sz w:val="20"/>
          <w:szCs w:val="20"/>
        </w:rPr>
        <w:t>Hubungan antara Tingkat Kesegaran Jasmani dengan Kemampuan Motorik pada Siswa Kelas V Sekolah Dasar Negeri II Mojosongo Surakarta Tahun Pelajaran 2010/2011</w:t>
      </w:r>
      <w:r w:rsidRPr="001125B9">
        <w:rPr>
          <w:rFonts w:ascii="Arial" w:hAnsi="Arial" w:cs="Arial"/>
          <w:bCs/>
          <w:sz w:val="20"/>
          <w:szCs w:val="20"/>
        </w:rPr>
        <w:t>.</w:t>
      </w:r>
      <w:proofErr w:type="gramEnd"/>
      <w:r w:rsidRPr="001125B9">
        <w:rPr>
          <w:rFonts w:ascii="Arial" w:hAnsi="Arial" w:cs="Arial"/>
          <w:bCs/>
          <w:sz w:val="20"/>
          <w:szCs w:val="20"/>
        </w:rPr>
        <w:t xml:space="preserve"> </w:t>
      </w:r>
      <w:proofErr w:type="gramStart"/>
      <w:r w:rsidRPr="001125B9">
        <w:rPr>
          <w:rFonts w:ascii="Arial" w:hAnsi="Arial" w:cs="Arial"/>
          <w:bCs/>
          <w:sz w:val="20"/>
          <w:szCs w:val="20"/>
        </w:rPr>
        <w:t>Universitas Sebelas Maret Surakarta.</w:t>
      </w:r>
      <w:proofErr w:type="gramEnd"/>
      <w:r w:rsidRPr="001125B9">
        <w:rPr>
          <w:rFonts w:ascii="Arial" w:hAnsi="Arial" w:cs="Arial"/>
          <w:bCs/>
          <w:sz w:val="20"/>
          <w:szCs w:val="20"/>
        </w:rPr>
        <w:t xml:space="preserve"> </w:t>
      </w:r>
      <w:r w:rsidRPr="001125B9">
        <w:rPr>
          <w:rFonts w:ascii="Arial" w:hAnsi="Arial" w:cs="Arial"/>
          <w:sz w:val="20"/>
          <w:szCs w:val="20"/>
        </w:rPr>
        <w:t>Available at: &lt;</w:t>
      </w:r>
      <w:r w:rsidRPr="001125B9">
        <w:rPr>
          <w:rFonts w:ascii="Arial" w:hAnsi="Arial" w:cs="Arial"/>
          <w:bCs/>
          <w:sz w:val="20"/>
          <w:szCs w:val="20"/>
        </w:rPr>
        <w:t xml:space="preserve">http://eprints.uns.ac.id/8682/1/180831411201108181.pdf&gt; </w:t>
      </w:r>
      <w:r w:rsidRPr="001125B9">
        <w:rPr>
          <w:rFonts w:ascii="Arial" w:hAnsi="Arial" w:cs="Arial"/>
          <w:sz w:val="20"/>
          <w:szCs w:val="20"/>
        </w:rPr>
        <w:t>[Accessed on 30 April 2014].</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bCs/>
          <w:sz w:val="20"/>
          <w:szCs w:val="20"/>
        </w:rPr>
        <w:t xml:space="preserve">Arsendra, P., 2013. </w:t>
      </w:r>
      <w:proofErr w:type="gramStart"/>
      <w:r w:rsidRPr="001125B9">
        <w:rPr>
          <w:rFonts w:ascii="Arial" w:hAnsi="Arial" w:cs="Arial"/>
          <w:bCs/>
          <w:i/>
          <w:sz w:val="20"/>
          <w:szCs w:val="20"/>
        </w:rPr>
        <w:t xml:space="preserve">Pengaruh Indeks Massa Tubuh dan Faktor-faktor Lain terhadap Nilai </w:t>
      </w:r>
      <m:oMath>
        <m:sSub>
          <m:sSubPr>
            <m:ctrlPr>
              <w:rPr>
                <w:rFonts w:ascii="Cambria Math" w:hAnsi="Arial" w:cs="Arial"/>
                <w:i/>
                <w:sz w:val="20"/>
                <w:szCs w:val="20"/>
              </w:rPr>
            </m:ctrlPr>
          </m:sSubPr>
          <m:e>
            <m:r>
              <w:rPr>
                <w:rFonts w:ascii="Cambria Math" w:hAnsi="Cambria Math" w:cs="Arial"/>
                <w:sz w:val="20"/>
                <w:szCs w:val="20"/>
              </w:rPr>
              <m:t>VO</m:t>
            </m:r>
          </m:e>
          <m:sub>
            <m:r>
              <w:rPr>
                <w:rFonts w:ascii="Cambria Math" w:hAnsi="Arial" w:cs="Arial"/>
                <w:sz w:val="20"/>
                <w:szCs w:val="20"/>
              </w:rPr>
              <m:t>2</m:t>
            </m:r>
            <m:r>
              <w:rPr>
                <w:rFonts w:ascii="Cambria Math" w:hAnsi="Cambria Math" w:cs="Arial"/>
                <w:sz w:val="20"/>
                <w:szCs w:val="20"/>
              </w:rPr>
              <m:t>maks</m:t>
            </m:r>
          </m:sub>
        </m:sSub>
      </m:oMath>
      <w:r w:rsidRPr="001125B9">
        <w:rPr>
          <w:rFonts w:ascii="Arial" w:hAnsi="Arial" w:cs="Arial"/>
          <w:bCs/>
          <w:i/>
          <w:sz w:val="20"/>
          <w:szCs w:val="20"/>
        </w:rPr>
        <w:t xml:space="preserve"> Pilot Sipil di Indonesia</w:t>
      </w:r>
      <w:r w:rsidRPr="001125B9">
        <w:rPr>
          <w:rFonts w:ascii="Arial" w:hAnsi="Arial" w:cs="Arial"/>
          <w:bCs/>
          <w:sz w:val="20"/>
          <w:szCs w:val="20"/>
        </w:rPr>
        <w:t>.</w:t>
      </w:r>
      <w:proofErr w:type="gramEnd"/>
      <w:r w:rsidRPr="001125B9">
        <w:rPr>
          <w:rFonts w:ascii="Arial" w:hAnsi="Arial" w:cs="Arial"/>
          <w:bCs/>
          <w:sz w:val="20"/>
          <w:szCs w:val="20"/>
        </w:rPr>
        <w:t xml:space="preserve"> </w:t>
      </w:r>
      <w:proofErr w:type="gramStart"/>
      <w:r w:rsidRPr="001125B9">
        <w:rPr>
          <w:rFonts w:ascii="Arial" w:hAnsi="Arial" w:cs="Arial"/>
          <w:bCs/>
          <w:sz w:val="20"/>
          <w:szCs w:val="20"/>
        </w:rPr>
        <w:t>Universitas Indonesia.</w:t>
      </w:r>
      <w:proofErr w:type="gramEnd"/>
      <w:r w:rsidRPr="001125B9">
        <w:rPr>
          <w:rFonts w:ascii="Arial" w:hAnsi="Arial" w:cs="Arial"/>
          <w:bCs/>
          <w:sz w:val="20"/>
          <w:szCs w:val="20"/>
        </w:rPr>
        <w:t xml:space="preserve"> </w:t>
      </w:r>
      <w:r w:rsidRPr="001125B9">
        <w:rPr>
          <w:rFonts w:ascii="Arial" w:hAnsi="Arial" w:cs="Arial"/>
          <w:sz w:val="20"/>
          <w:szCs w:val="20"/>
        </w:rPr>
        <w:t xml:space="preserve">Available at: &lt; </w:t>
      </w:r>
      <w:r w:rsidRPr="001125B9">
        <w:rPr>
          <w:rStyle w:val="HTMLCite"/>
          <w:rFonts w:ascii="Arial" w:eastAsiaTheme="majorEastAsia" w:hAnsi="Arial" w:cs="Arial"/>
          <w:sz w:val="20"/>
          <w:szCs w:val="20"/>
        </w:rPr>
        <w:t>lib.ui.ac.id/file?file=digital/20351669-SP...</w:t>
      </w:r>
      <w:proofErr w:type="gramStart"/>
      <w:r w:rsidRPr="001125B9">
        <w:rPr>
          <w:rStyle w:val="HTMLCite"/>
          <w:rFonts w:ascii="Arial" w:eastAsiaTheme="majorEastAsia" w:hAnsi="Arial" w:cs="Arial"/>
          <w:sz w:val="20"/>
          <w:szCs w:val="20"/>
        </w:rPr>
        <w:t>pdf</w:t>
      </w:r>
      <w:proofErr w:type="gramEnd"/>
      <w:r w:rsidRPr="001125B9">
        <w:rPr>
          <w:rFonts w:ascii="Arial" w:hAnsi="Arial" w:cs="Arial"/>
          <w:sz w:val="20"/>
          <w:szCs w:val="20"/>
        </w:rPr>
        <w:t xml:space="preserve"> </w:t>
      </w:r>
      <w:r w:rsidRPr="001125B9">
        <w:rPr>
          <w:rFonts w:ascii="Arial" w:hAnsi="Arial" w:cs="Arial"/>
          <w:bCs/>
          <w:sz w:val="20"/>
          <w:szCs w:val="20"/>
        </w:rPr>
        <w:t xml:space="preserve">&gt; </w:t>
      </w:r>
      <w:r w:rsidRPr="001125B9">
        <w:rPr>
          <w:rFonts w:ascii="Arial" w:hAnsi="Arial" w:cs="Arial"/>
          <w:sz w:val="20"/>
          <w:szCs w:val="20"/>
        </w:rPr>
        <w:t>[Accessed on 1 November 2014].</w:t>
      </w:r>
    </w:p>
    <w:p w:rsidR="00173ED3" w:rsidRPr="001125B9" w:rsidRDefault="00173ED3" w:rsidP="001125B9">
      <w:pPr>
        <w:autoSpaceDE w:val="0"/>
        <w:autoSpaceDN w:val="0"/>
        <w:adjustRightInd w:val="0"/>
        <w:spacing w:line="276" w:lineRule="auto"/>
        <w:ind w:left="360" w:hanging="360"/>
        <w:jc w:val="both"/>
        <w:rPr>
          <w:rFonts w:ascii="Arial" w:hAnsi="Arial" w:cs="Arial"/>
          <w:bCs/>
          <w:sz w:val="20"/>
          <w:szCs w:val="20"/>
        </w:rPr>
      </w:pPr>
      <w:r w:rsidRPr="001125B9">
        <w:rPr>
          <w:rFonts w:ascii="Arial" w:hAnsi="Arial" w:cs="Arial"/>
          <w:bCs/>
          <w:sz w:val="20"/>
          <w:szCs w:val="20"/>
        </w:rPr>
        <w:t xml:space="preserve">Asmarani, D., 2011.  </w:t>
      </w:r>
      <w:proofErr w:type="gramStart"/>
      <w:r w:rsidRPr="001125B9">
        <w:rPr>
          <w:rFonts w:ascii="Arial" w:hAnsi="Arial" w:cs="Arial"/>
          <w:bCs/>
          <w:i/>
          <w:sz w:val="20"/>
          <w:szCs w:val="20"/>
        </w:rPr>
        <w:t>Yoga untuk Semua</w:t>
      </w:r>
      <w:r w:rsidRPr="001125B9">
        <w:rPr>
          <w:rFonts w:ascii="Arial" w:hAnsi="Arial" w:cs="Arial"/>
          <w:bCs/>
          <w:sz w:val="20"/>
          <w:szCs w:val="20"/>
        </w:rPr>
        <w:t>.</w:t>
      </w:r>
      <w:proofErr w:type="gramEnd"/>
      <w:r w:rsidRPr="001125B9">
        <w:rPr>
          <w:rFonts w:ascii="Arial" w:hAnsi="Arial" w:cs="Arial"/>
          <w:bCs/>
          <w:sz w:val="20"/>
          <w:szCs w:val="20"/>
        </w:rPr>
        <w:t xml:space="preserve"> </w:t>
      </w:r>
      <w:proofErr w:type="gramStart"/>
      <w:r w:rsidRPr="001125B9">
        <w:rPr>
          <w:rFonts w:ascii="Arial" w:hAnsi="Arial" w:cs="Arial"/>
          <w:bCs/>
          <w:sz w:val="20"/>
          <w:szCs w:val="20"/>
        </w:rPr>
        <w:t>Jakarta :</w:t>
      </w:r>
      <w:proofErr w:type="gramEnd"/>
      <w:r w:rsidRPr="001125B9">
        <w:rPr>
          <w:rFonts w:ascii="Arial" w:hAnsi="Arial" w:cs="Arial"/>
          <w:bCs/>
          <w:sz w:val="20"/>
          <w:szCs w:val="20"/>
        </w:rPr>
        <w:t xml:space="preserve"> PT Gramedia.</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 xml:space="preserve">Budiasih, K.A.S., 2011. </w:t>
      </w:r>
      <w:proofErr w:type="gramStart"/>
      <w:r w:rsidRPr="001125B9">
        <w:rPr>
          <w:rFonts w:ascii="Arial" w:hAnsi="Arial" w:cs="Arial"/>
          <w:bCs/>
          <w:i/>
          <w:sz w:val="20"/>
          <w:szCs w:val="20"/>
        </w:rPr>
        <w:t>Faktor-Faktor yang Mempengaruhi Kebugaran Jasmani Karyawan di PT. Amoco Mitsui Indonesia Tahun 2011</w:t>
      </w:r>
      <w:r w:rsidRPr="001125B9">
        <w:rPr>
          <w:rFonts w:ascii="Arial" w:hAnsi="Arial" w:cs="Arial"/>
          <w:bCs/>
          <w:sz w:val="20"/>
          <w:szCs w:val="20"/>
        </w:rPr>
        <w:t>.</w:t>
      </w:r>
      <w:proofErr w:type="gramEnd"/>
      <w:r w:rsidRPr="001125B9">
        <w:rPr>
          <w:rFonts w:ascii="Arial" w:hAnsi="Arial" w:cs="Arial"/>
          <w:bCs/>
          <w:sz w:val="20"/>
          <w:szCs w:val="20"/>
        </w:rPr>
        <w:t xml:space="preserve"> </w:t>
      </w:r>
      <w:proofErr w:type="gramStart"/>
      <w:r w:rsidRPr="001125B9">
        <w:rPr>
          <w:rFonts w:ascii="Arial" w:hAnsi="Arial" w:cs="Arial"/>
          <w:bCs/>
          <w:sz w:val="20"/>
          <w:szCs w:val="20"/>
        </w:rPr>
        <w:t>Universitas Pembangunan Nasional “Veteran” Jakarta</w:t>
      </w:r>
      <w:r w:rsidRPr="001125B9">
        <w:rPr>
          <w:rFonts w:ascii="Arial" w:hAnsi="Arial" w:cs="Arial"/>
          <w:b/>
          <w:bCs/>
          <w:sz w:val="20"/>
          <w:szCs w:val="20"/>
        </w:rPr>
        <w:t>.</w:t>
      </w:r>
      <w:proofErr w:type="gramEnd"/>
      <w:r w:rsidRPr="001125B9">
        <w:rPr>
          <w:rFonts w:ascii="Arial" w:hAnsi="Arial" w:cs="Arial"/>
          <w:b/>
          <w:bCs/>
          <w:sz w:val="20"/>
          <w:szCs w:val="20"/>
        </w:rPr>
        <w:t xml:space="preserve"> </w:t>
      </w:r>
      <w:r w:rsidRPr="001125B9">
        <w:rPr>
          <w:rFonts w:ascii="Arial" w:hAnsi="Arial" w:cs="Arial"/>
          <w:sz w:val="20"/>
          <w:szCs w:val="20"/>
        </w:rPr>
        <w:t>Available at: &lt;</w:t>
      </w:r>
      <w:r w:rsidRPr="001125B9">
        <w:rPr>
          <w:rFonts w:ascii="Arial" w:hAnsi="Arial" w:cs="Arial"/>
          <w:bCs/>
          <w:sz w:val="20"/>
          <w:szCs w:val="20"/>
        </w:rPr>
        <w:t xml:space="preserve">http://www.library.upnvj.ac.id/pdf/4s1kedokteran/207311051/COVER.pdf &gt; </w:t>
      </w:r>
      <w:r w:rsidRPr="001125B9">
        <w:rPr>
          <w:rFonts w:ascii="Arial" w:hAnsi="Arial" w:cs="Arial"/>
          <w:sz w:val="20"/>
          <w:szCs w:val="20"/>
        </w:rPr>
        <w:t>[Accessed on 1 November 2014].</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bCs/>
          <w:sz w:val="20"/>
          <w:szCs w:val="20"/>
        </w:rPr>
        <w:t xml:space="preserve">Balaji, P.A., Varne, S.R. and Ali, S.S., 2013. </w:t>
      </w:r>
      <w:proofErr w:type="gramStart"/>
      <w:r w:rsidRPr="001125B9">
        <w:rPr>
          <w:rFonts w:ascii="Arial" w:hAnsi="Arial" w:cs="Arial"/>
          <w:bCs/>
          <w:sz w:val="20"/>
          <w:szCs w:val="20"/>
        </w:rPr>
        <w:t>Physiological Effects of Yogic Practices and Transcendental Meditation in Health and Disease.</w:t>
      </w:r>
      <w:proofErr w:type="gramEnd"/>
      <w:r w:rsidRPr="001125B9">
        <w:rPr>
          <w:rFonts w:ascii="Arial" w:hAnsi="Arial" w:cs="Arial"/>
          <w:bCs/>
          <w:sz w:val="20"/>
          <w:szCs w:val="20"/>
        </w:rPr>
        <w:t xml:space="preserve"> </w:t>
      </w:r>
      <w:proofErr w:type="gramStart"/>
      <w:r w:rsidRPr="001125B9">
        <w:rPr>
          <w:rFonts w:ascii="Arial" w:hAnsi="Arial" w:cs="Arial"/>
          <w:bCs/>
          <w:i/>
          <w:sz w:val="20"/>
          <w:szCs w:val="20"/>
        </w:rPr>
        <w:t>North American Journal of Medical Sciences</w:t>
      </w:r>
      <w:r w:rsidRPr="001125B9">
        <w:rPr>
          <w:rFonts w:ascii="Arial" w:hAnsi="Arial" w:cs="Arial"/>
          <w:bCs/>
          <w:sz w:val="20"/>
          <w:szCs w:val="20"/>
        </w:rPr>
        <w:t>, 4 (10).</w:t>
      </w:r>
      <w:proofErr w:type="gramEnd"/>
      <w:r w:rsidRPr="001125B9">
        <w:rPr>
          <w:rFonts w:ascii="Arial" w:hAnsi="Arial" w:cs="Arial"/>
          <w:bCs/>
          <w:sz w:val="20"/>
          <w:szCs w:val="20"/>
        </w:rPr>
        <w:t xml:space="preserve"> </w:t>
      </w:r>
      <w:r w:rsidRPr="001125B9">
        <w:rPr>
          <w:rFonts w:ascii="Arial" w:hAnsi="Arial" w:cs="Arial"/>
          <w:sz w:val="20"/>
          <w:szCs w:val="20"/>
        </w:rPr>
        <w:t>Available at: &lt;</w:t>
      </w:r>
      <w:hyperlink r:id="rId15" w:history="1">
        <w:r w:rsidRPr="001125B9">
          <w:rPr>
            <w:rStyle w:val="Hyperlink"/>
            <w:rFonts w:ascii="Arial" w:hAnsi="Arial" w:cs="Arial"/>
            <w:color w:val="auto"/>
            <w:sz w:val="20"/>
            <w:szCs w:val="20"/>
            <w:u w:val="none"/>
            <w:lang w:val="id-ID"/>
          </w:rPr>
          <w:t>http://www.ncbi.nlm.nih.gov/pmc/articles/PMC3482773/</w:t>
        </w:r>
      </w:hyperlink>
      <w:r w:rsidRPr="001125B9">
        <w:rPr>
          <w:rFonts w:ascii="Arial" w:hAnsi="Arial" w:cs="Arial"/>
          <w:sz w:val="20"/>
          <w:szCs w:val="20"/>
        </w:rPr>
        <w:t xml:space="preserve">&gt; [Accessed on 30 April 2014]. </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 xml:space="preserve">Dahlan, M. S., 2010. </w:t>
      </w:r>
      <w:proofErr w:type="gramStart"/>
      <w:r w:rsidRPr="001125B9">
        <w:rPr>
          <w:rFonts w:ascii="Arial" w:hAnsi="Arial" w:cs="Arial"/>
          <w:i/>
          <w:sz w:val="20"/>
          <w:szCs w:val="20"/>
        </w:rPr>
        <w:t>Besar Sampel dan Cara Pengambilan Sampel</w:t>
      </w:r>
      <w:r w:rsidRPr="001125B9">
        <w:rPr>
          <w:rFonts w:ascii="Arial" w:hAnsi="Arial" w:cs="Arial"/>
          <w:sz w:val="20"/>
          <w:szCs w:val="20"/>
        </w:rPr>
        <w:t>.</w:t>
      </w:r>
      <w:proofErr w:type="gramEnd"/>
      <w:r w:rsidRPr="001125B9">
        <w:rPr>
          <w:rFonts w:ascii="Arial" w:hAnsi="Arial" w:cs="Arial"/>
          <w:sz w:val="20"/>
          <w:szCs w:val="20"/>
        </w:rPr>
        <w:t xml:space="preserve"> 3rd ed. Jakarta: Salemba Medika.</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lastRenderedPageBreak/>
        <w:t xml:space="preserve">Dahlan, M. S., 2011. </w:t>
      </w:r>
      <w:proofErr w:type="gramStart"/>
      <w:r w:rsidRPr="001125B9">
        <w:rPr>
          <w:rFonts w:ascii="Arial" w:hAnsi="Arial" w:cs="Arial"/>
          <w:i/>
          <w:sz w:val="20"/>
          <w:szCs w:val="20"/>
        </w:rPr>
        <w:t>Statistik untuk Kedokteran dan Kesehatan</w:t>
      </w:r>
      <w:r w:rsidRPr="001125B9">
        <w:rPr>
          <w:rFonts w:ascii="Arial" w:hAnsi="Arial" w:cs="Arial"/>
          <w:sz w:val="20"/>
          <w:szCs w:val="20"/>
        </w:rPr>
        <w:t>.</w:t>
      </w:r>
      <w:proofErr w:type="gramEnd"/>
      <w:r w:rsidRPr="001125B9">
        <w:rPr>
          <w:rFonts w:ascii="Arial" w:hAnsi="Arial" w:cs="Arial"/>
          <w:sz w:val="20"/>
          <w:szCs w:val="20"/>
        </w:rPr>
        <w:t xml:space="preserve"> 5th ed. Jakarta: Salemba Medika.</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 xml:space="preserve">Departemen Kesehatan RI, 2002. </w:t>
      </w:r>
      <w:proofErr w:type="gramStart"/>
      <w:r w:rsidRPr="001125B9">
        <w:rPr>
          <w:rFonts w:ascii="Arial" w:hAnsi="Arial" w:cs="Arial"/>
          <w:i/>
          <w:sz w:val="20"/>
          <w:szCs w:val="20"/>
        </w:rPr>
        <w:t>Panduan Kesehatan Olahraga bagi Petugas Kesehatan</w:t>
      </w:r>
      <w:r w:rsidRPr="001125B9">
        <w:rPr>
          <w:rFonts w:ascii="Arial" w:hAnsi="Arial" w:cs="Arial"/>
          <w:sz w:val="20"/>
          <w:szCs w:val="20"/>
        </w:rPr>
        <w:t>.</w:t>
      </w:r>
      <w:proofErr w:type="gramEnd"/>
      <w:r w:rsidRPr="001125B9">
        <w:rPr>
          <w:rFonts w:ascii="Arial" w:hAnsi="Arial" w:cs="Arial"/>
          <w:sz w:val="20"/>
          <w:szCs w:val="20"/>
        </w:rPr>
        <w:t xml:space="preserve"> [</w:t>
      </w:r>
      <w:proofErr w:type="gramStart"/>
      <w:r w:rsidRPr="001125B9">
        <w:rPr>
          <w:rFonts w:ascii="Arial" w:hAnsi="Arial" w:cs="Arial"/>
          <w:sz w:val="20"/>
          <w:szCs w:val="20"/>
        </w:rPr>
        <w:t>pdf</w:t>
      </w:r>
      <w:proofErr w:type="gramEnd"/>
      <w:r w:rsidRPr="001125B9">
        <w:rPr>
          <w:rFonts w:ascii="Arial" w:hAnsi="Arial" w:cs="Arial"/>
          <w:sz w:val="20"/>
          <w:szCs w:val="20"/>
        </w:rPr>
        <w:t>]</w:t>
      </w:r>
      <w:r w:rsidRPr="001125B9">
        <w:rPr>
          <w:rFonts w:ascii="Arial" w:hAnsi="Arial" w:cs="Arial"/>
          <w:color w:val="FF0000"/>
          <w:sz w:val="20"/>
          <w:szCs w:val="20"/>
        </w:rPr>
        <w:t xml:space="preserve"> </w:t>
      </w:r>
      <w:r w:rsidRPr="001125B9">
        <w:rPr>
          <w:rFonts w:ascii="Arial" w:hAnsi="Arial" w:cs="Arial"/>
          <w:sz w:val="20"/>
          <w:szCs w:val="20"/>
        </w:rPr>
        <w:t xml:space="preserve">Jakarta: Depkes RI. Available at: &lt;http://www.depkes.go.id/index.php?vw=2&amp;pg=BrokenLink&gt; [Accessed on 30 April 2014]. </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 xml:space="preserve">Departemen Kesehatan RI, 2009. </w:t>
      </w:r>
      <w:proofErr w:type="gramStart"/>
      <w:r w:rsidRPr="001125B9">
        <w:rPr>
          <w:rFonts w:ascii="Arial" w:hAnsi="Arial" w:cs="Arial"/>
          <w:i/>
          <w:sz w:val="20"/>
          <w:szCs w:val="20"/>
        </w:rPr>
        <w:t>Pedoman Pembinaan Kebugaran Jasmani Jemaah Haji bagi Petugas Kesehatan di Puskesmas</w:t>
      </w:r>
      <w:r w:rsidRPr="001125B9">
        <w:rPr>
          <w:rFonts w:ascii="Arial" w:hAnsi="Arial" w:cs="Arial"/>
          <w:sz w:val="20"/>
          <w:szCs w:val="20"/>
        </w:rPr>
        <w:t>.</w:t>
      </w:r>
      <w:proofErr w:type="gramEnd"/>
      <w:r w:rsidRPr="001125B9">
        <w:rPr>
          <w:rFonts w:ascii="Arial" w:hAnsi="Arial" w:cs="Arial"/>
          <w:sz w:val="20"/>
          <w:szCs w:val="20"/>
        </w:rPr>
        <w:t xml:space="preserve"> Jakarta: Depkes RI. Available at: &lt;</w:t>
      </w:r>
      <w:hyperlink r:id="rId16" w:history="1">
        <w:r w:rsidRPr="001125B9">
          <w:rPr>
            <w:rStyle w:val="Hyperlink"/>
            <w:rFonts w:ascii="Arial" w:hAnsi="Arial" w:cs="Arial"/>
            <w:color w:val="auto"/>
            <w:sz w:val="20"/>
            <w:szCs w:val="20"/>
            <w:u w:val="none"/>
          </w:rPr>
          <w:t>http://www.gizikia.depkes.go.id/wp-content/uploads/downloads/2012/04/Pedoman-Pembinaan-Kebugaran-Jasmani-Jemaah-Haji-Bagi-Petugas-Kesehatan.pdf</w:t>
        </w:r>
      </w:hyperlink>
      <w:r w:rsidRPr="001125B9">
        <w:rPr>
          <w:rFonts w:ascii="Arial" w:hAnsi="Arial" w:cs="Arial"/>
          <w:sz w:val="20"/>
          <w:szCs w:val="20"/>
        </w:rPr>
        <w:t xml:space="preserve">&gt; [Accessed on 25 April 2014]. </w:t>
      </w:r>
    </w:p>
    <w:p w:rsidR="00173ED3" w:rsidRPr="001125B9" w:rsidRDefault="00173ED3" w:rsidP="001125B9">
      <w:pPr>
        <w:spacing w:line="276" w:lineRule="auto"/>
        <w:ind w:left="720" w:hanging="720"/>
        <w:jc w:val="both"/>
        <w:rPr>
          <w:rFonts w:ascii="Arial" w:hAnsi="Arial" w:cs="Arial"/>
          <w:sz w:val="20"/>
          <w:szCs w:val="20"/>
        </w:rPr>
      </w:pPr>
      <w:proofErr w:type="gramStart"/>
      <w:r w:rsidRPr="001125B9">
        <w:rPr>
          <w:rFonts w:ascii="Arial" w:hAnsi="Arial" w:cs="Arial"/>
          <w:bCs/>
          <w:sz w:val="20"/>
          <w:szCs w:val="20"/>
        </w:rPr>
        <w:t>Dhivyalaxmi, S. and Murugavel, K., 2013.</w:t>
      </w:r>
      <w:proofErr w:type="gramEnd"/>
      <w:r w:rsidRPr="001125B9">
        <w:rPr>
          <w:rFonts w:ascii="Arial" w:hAnsi="Arial" w:cs="Arial"/>
          <w:bCs/>
          <w:sz w:val="20"/>
          <w:szCs w:val="20"/>
        </w:rPr>
        <w:t xml:space="preserve"> Effects of Asanas and Core Training on Breath Holding Time, </w:t>
      </w:r>
      <m:oMath>
        <m:sSub>
          <m:sSubPr>
            <m:ctrlPr>
              <w:rPr>
                <w:rFonts w:ascii="Cambria Math" w:hAnsi="Arial" w:cs="Arial"/>
                <w:i/>
                <w:sz w:val="20"/>
                <w:szCs w:val="20"/>
              </w:rPr>
            </m:ctrlPr>
          </m:sSubPr>
          <m:e>
            <m:r>
              <w:rPr>
                <w:rFonts w:ascii="Cambria Math" w:hAnsi="Cambria Math" w:cs="Arial"/>
                <w:sz w:val="20"/>
                <w:szCs w:val="20"/>
              </w:rPr>
              <m:t>VO</m:t>
            </m:r>
          </m:e>
          <m:sub>
            <m:r>
              <w:rPr>
                <w:rFonts w:ascii="Cambria Math" w:hAnsi="Arial" w:cs="Arial"/>
                <w:sz w:val="20"/>
                <w:szCs w:val="20"/>
              </w:rPr>
              <m:t>2</m:t>
            </m:r>
            <m:r>
              <w:rPr>
                <w:rFonts w:ascii="Cambria Math" w:hAnsi="Cambria Math" w:cs="Arial"/>
                <w:sz w:val="20"/>
                <w:szCs w:val="20"/>
              </w:rPr>
              <m:t>maks</m:t>
            </m:r>
          </m:sub>
        </m:sSub>
        <m:r>
          <w:rPr>
            <w:rFonts w:ascii="Cambria Math" w:hAnsi="Arial" w:cs="Arial"/>
            <w:sz w:val="20"/>
            <w:szCs w:val="20"/>
          </w:rPr>
          <m:t>,</m:t>
        </m:r>
      </m:oMath>
      <w:r w:rsidRPr="001125B9">
        <w:rPr>
          <w:rFonts w:ascii="Arial" w:hAnsi="Arial" w:cs="Arial"/>
          <w:bCs/>
          <w:sz w:val="20"/>
          <w:szCs w:val="20"/>
        </w:rPr>
        <w:t xml:space="preserve"> Resting Pulse Rate of Middle Aged Working Women</w:t>
      </w:r>
      <w:r w:rsidRPr="001125B9">
        <w:rPr>
          <w:rFonts w:ascii="Arial" w:hAnsi="Arial" w:cs="Arial"/>
          <w:bCs/>
          <w:i/>
          <w:sz w:val="20"/>
          <w:szCs w:val="20"/>
        </w:rPr>
        <w:t>. International Journal for Life Sciences and Educational Research</w:t>
      </w:r>
      <w:r w:rsidRPr="001125B9">
        <w:rPr>
          <w:rFonts w:ascii="Arial" w:hAnsi="Arial" w:cs="Arial"/>
          <w:bCs/>
          <w:sz w:val="20"/>
          <w:szCs w:val="20"/>
        </w:rPr>
        <w:t xml:space="preserve">, 1 (2), pp 96-99. </w:t>
      </w:r>
      <w:r w:rsidRPr="001125B9">
        <w:rPr>
          <w:rFonts w:ascii="Arial" w:hAnsi="Arial" w:cs="Arial"/>
          <w:sz w:val="20"/>
          <w:szCs w:val="20"/>
          <w:lang w:val="id-ID"/>
        </w:rPr>
        <w:t>Available from :</w:t>
      </w:r>
      <w:r w:rsidRPr="001125B9">
        <w:rPr>
          <w:rFonts w:ascii="Arial" w:hAnsi="Arial" w:cs="Arial"/>
          <w:sz w:val="20"/>
          <w:szCs w:val="20"/>
        </w:rPr>
        <w:t xml:space="preserve"> &lt;</w:t>
      </w:r>
      <w:hyperlink r:id="rId17" w:history="1">
        <w:r w:rsidRPr="001125B9">
          <w:rPr>
            <w:rStyle w:val="Hyperlink"/>
            <w:rFonts w:ascii="Arial" w:hAnsi="Arial" w:cs="Arial"/>
            <w:color w:val="auto"/>
            <w:sz w:val="20"/>
            <w:szCs w:val="20"/>
            <w:u w:val="none"/>
          </w:rPr>
          <w:t>http://www.ijlser.com/articles/MSJULY1007.pdf</w:t>
        </w:r>
      </w:hyperlink>
      <w:r w:rsidRPr="001125B9">
        <w:rPr>
          <w:rFonts w:ascii="Arial" w:hAnsi="Arial" w:cs="Arial"/>
          <w:sz w:val="20"/>
          <w:szCs w:val="20"/>
        </w:rPr>
        <w:t xml:space="preserve">&gt; [Accessed on 15 May 2014]. </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Doijad, V.P., Kamble, P. and Surdi, A.D., 2013. Effect of Yogic Exercises on Aerobic Capacity (</w:t>
      </w:r>
      <m:oMath>
        <m:sSub>
          <m:sSubPr>
            <m:ctrlPr>
              <w:rPr>
                <w:rFonts w:ascii="Cambria Math" w:hAnsi="Arial" w:cs="Arial"/>
                <w:i/>
                <w:sz w:val="20"/>
                <w:szCs w:val="20"/>
              </w:rPr>
            </m:ctrlPr>
          </m:sSubPr>
          <m:e>
            <m:r>
              <w:rPr>
                <w:rFonts w:ascii="Cambria Math" w:hAnsi="Cambria Math" w:cs="Arial"/>
                <w:sz w:val="20"/>
                <w:szCs w:val="20"/>
              </w:rPr>
              <m:t>VO</m:t>
            </m:r>
          </m:e>
          <m:sub>
            <m:r>
              <w:rPr>
                <w:rFonts w:ascii="Cambria Math" w:hAnsi="Arial" w:cs="Arial"/>
                <w:sz w:val="20"/>
                <w:szCs w:val="20"/>
              </w:rPr>
              <m:t>2</m:t>
            </m:r>
            <m:r>
              <w:rPr>
                <w:rFonts w:ascii="Cambria Math" w:hAnsi="Cambria Math" w:cs="Arial"/>
                <w:sz w:val="20"/>
                <w:szCs w:val="20"/>
              </w:rPr>
              <m:t>maks</m:t>
            </m:r>
          </m:sub>
        </m:sSub>
      </m:oMath>
      <w:r w:rsidRPr="001125B9">
        <w:rPr>
          <w:rFonts w:ascii="Arial" w:eastAsiaTheme="minorEastAsia" w:hAnsi="Arial" w:cs="Arial"/>
          <w:sz w:val="20"/>
          <w:szCs w:val="20"/>
        </w:rPr>
        <w:t xml:space="preserve"> </w:t>
      </w:r>
      <w:r w:rsidRPr="001125B9">
        <w:rPr>
          <w:rFonts w:ascii="Arial" w:hAnsi="Arial" w:cs="Arial"/>
          <w:i/>
          <w:sz w:val="20"/>
          <w:szCs w:val="20"/>
        </w:rPr>
        <w:t xml:space="preserve">International Journal of Recent Trends in Science </w:t>
      </w:r>
      <w:proofErr w:type="gramStart"/>
      <w:r w:rsidRPr="001125B9">
        <w:rPr>
          <w:rFonts w:ascii="Arial" w:hAnsi="Arial" w:cs="Arial"/>
          <w:i/>
          <w:sz w:val="20"/>
          <w:szCs w:val="20"/>
        </w:rPr>
        <w:t>And</w:t>
      </w:r>
      <w:proofErr w:type="gramEnd"/>
      <w:r w:rsidRPr="001125B9">
        <w:rPr>
          <w:rFonts w:ascii="Arial" w:hAnsi="Arial" w:cs="Arial"/>
          <w:i/>
          <w:sz w:val="20"/>
          <w:szCs w:val="20"/>
        </w:rPr>
        <w:t xml:space="preserve"> Technology</w:t>
      </w:r>
      <w:r w:rsidRPr="001125B9">
        <w:rPr>
          <w:rFonts w:ascii="Arial" w:hAnsi="Arial" w:cs="Arial"/>
          <w:sz w:val="20"/>
          <w:szCs w:val="20"/>
        </w:rPr>
        <w:t xml:space="preserve">. </w:t>
      </w:r>
      <w:r w:rsidRPr="001125B9">
        <w:rPr>
          <w:rFonts w:ascii="Arial" w:hAnsi="Arial" w:cs="Arial"/>
          <w:sz w:val="20"/>
          <w:szCs w:val="20"/>
          <w:lang w:val="id-ID"/>
        </w:rPr>
        <w:t>Available from :</w:t>
      </w:r>
      <w:r w:rsidRPr="001125B9">
        <w:rPr>
          <w:rFonts w:ascii="Arial" w:hAnsi="Arial" w:cs="Arial"/>
          <w:sz w:val="20"/>
          <w:szCs w:val="20"/>
        </w:rPr>
        <w:t xml:space="preserve"> &lt;</w:t>
      </w:r>
      <w:hyperlink r:id="rId18" w:history="1">
        <w:r w:rsidRPr="001125B9">
          <w:rPr>
            <w:rStyle w:val="Hyperlink"/>
            <w:rFonts w:ascii="Arial" w:hAnsi="Arial" w:cs="Arial"/>
            <w:color w:val="auto"/>
            <w:sz w:val="20"/>
            <w:szCs w:val="20"/>
            <w:u w:val="none"/>
          </w:rPr>
          <w:t>http://statperson.com/journal/scienceandtechnology/article/volume6issue3/6_3_2.pdf</w:t>
        </w:r>
      </w:hyperlink>
      <w:r w:rsidRPr="001125B9">
        <w:rPr>
          <w:rFonts w:ascii="Arial" w:hAnsi="Arial" w:cs="Arial"/>
          <w:sz w:val="20"/>
          <w:szCs w:val="20"/>
        </w:rPr>
        <w:t xml:space="preserve">&gt; [Accessed on 15 May 2014]. </w:t>
      </w:r>
    </w:p>
    <w:p w:rsidR="00173ED3" w:rsidRPr="001125B9" w:rsidRDefault="00173ED3" w:rsidP="001125B9">
      <w:pPr>
        <w:autoSpaceDE w:val="0"/>
        <w:autoSpaceDN w:val="0"/>
        <w:adjustRightInd w:val="0"/>
        <w:spacing w:line="276" w:lineRule="auto"/>
        <w:ind w:left="720" w:hanging="720"/>
        <w:jc w:val="both"/>
        <w:rPr>
          <w:rFonts w:ascii="Arial" w:hAnsi="Arial" w:cs="Arial"/>
          <w:bCs/>
          <w:i/>
          <w:sz w:val="20"/>
          <w:szCs w:val="20"/>
        </w:rPr>
      </w:pPr>
      <w:proofErr w:type="gramStart"/>
      <w:r w:rsidRPr="001125B9">
        <w:rPr>
          <w:rFonts w:ascii="Arial" w:hAnsi="Arial" w:cs="Arial"/>
          <w:sz w:val="20"/>
          <w:szCs w:val="20"/>
        </w:rPr>
        <w:t>Elly, I., 2006.</w:t>
      </w:r>
      <w:proofErr w:type="gramEnd"/>
      <w:r w:rsidRPr="001125B9">
        <w:rPr>
          <w:rFonts w:ascii="Arial" w:hAnsi="Arial" w:cs="Arial"/>
          <w:sz w:val="20"/>
          <w:szCs w:val="20"/>
        </w:rPr>
        <w:t xml:space="preserve"> </w:t>
      </w:r>
      <w:proofErr w:type="gramStart"/>
      <w:r w:rsidRPr="001125B9">
        <w:rPr>
          <w:rFonts w:ascii="Arial" w:hAnsi="Arial" w:cs="Arial"/>
          <w:bCs/>
          <w:i/>
          <w:sz w:val="20"/>
          <w:szCs w:val="20"/>
        </w:rPr>
        <w:t>Perubahan Denyut Nadi pada Mahasiswa Setelah Aktivitas Naik Turun Tangga</w:t>
      </w:r>
      <w:r w:rsidRPr="001125B9">
        <w:rPr>
          <w:rFonts w:ascii="Arial" w:hAnsi="Arial" w:cs="Arial"/>
          <w:bCs/>
          <w:sz w:val="20"/>
          <w:szCs w:val="20"/>
        </w:rPr>
        <w:t>.</w:t>
      </w:r>
      <w:proofErr w:type="gramEnd"/>
      <w:r w:rsidRPr="001125B9">
        <w:rPr>
          <w:rFonts w:ascii="Arial" w:hAnsi="Arial" w:cs="Arial"/>
          <w:bCs/>
          <w:sz w:val="20"/>
          <w:szCs w:val="20"/>
        </w:rPr>
        <w:t xml:space="preserve"> Universitas Diponegoro. </w:t>
      </w:r>
      <w:r w:rsidRPr="001125B9">
        <w:rPr>
          <w:rFonts w:ascii="Arial" w:hAnsi="Arial" w:cs="Arial"/>
          <w:sz w:val="20"/>
          <w:szCs w:val="20"/>
          <w:lang w:val="id-ID"/>
        </w:rPr>
        <w:t>Available from :</w:t>
      </w:r>
      <w:r w:rsidRPr="001125B9">
        <w:rPr>
          <w:rFonts w:ascii="Arial" w:hAnsi="Arial" w:cs="Arial"/>
          <w:bCs/>
          <w:sz w:val="20"/>
          <w:szCs w:val="20"/>
        </w:rPr>
        <w:t xml:space="preserve"> &lt;eprints.undip.ac.id/20417/1/Irenne.pdf &gt; </w:t>
      </w:r>
      <w:r w:rsidRPr="001125B9">
        <w:rPr>
          <w:rFonts w:ascii="Arial" w:hAnsi="Arial" w:cs="Arial"/>
          <w:sz w:val="20"/>
          <w:szCs w:val="20"/>
        </w:rPr>
        <w:t>[Accessed on 1 November 2014 ].</w:t>
      </w:r>
    </w:p>
    <w:p w:rsidR="00173ED3" w:rsidRPr="001125B9" w:rsidRDefault="00173ED3" w:rsidP="001125B9">
      <w:pPr>
        <w:autoSpaceDE w:val="0"/>
        <w:autoSpaceDN w:val="0"/>
        <w:adjustRightInd w:val="0"/>
        <w:spacing w:line="276" w:lineRule="auto"/>
        <w:ind w:left="720" w:hanging="720"/>
        <w:jc w:val="both"/>
        <w:rPr>
          <w:rFonts w:ascii="Arial" w:hAnsi="Arial" w:cs="Arial"/>
          <w:sz w:val="20"/>
          <w:szCs w:val="20"/>
        </w:rPr>
      </w:pPr>
      <w:r w:rsidRPr="001125B9">
        <w:rPr>
          <w:rFonts w:ascii="Arial" w:hAnsi="Arial" w:cs="Arial"/>
          <w:sz w:val="20"/>
          <w:szCs w:val="20"/>
        </w:rPr>
        <w:t xml:space="preserve">Guyton and </w:t>
      </w:r>
      <w:proofErr w:type="gramStart"/>
      <w:r w:rsidRPr="001125B9">
        <w:rPr>
          <w:rFonts w:ascii="Arial" w:hAnsi="Arial" w:cs="Arial"/>
          <w:sz w:val="20"/>
          <w:szCs w:val="20"/>
        </w:rPr>
        <w:t>Hall.,</w:t>
      </w:r>
      <w:proofErr w:type="gramEnd"/>
      <w:r w:rsidRPr="001125B9">
        <w:rPr>
          <w:rFonts w:ascii="Arial" w:hAnsi="Arial" w:cs="Arial"/>
          <w:sz w:val="20"/>
          <w:szCs w:val="20"/>
        </w:rPr>
        <w:t xml:space="preserve"> 2006. </w:t>
      </w:r>
      <w:proofErr w:type="gramStart"/>
      <w:r w:rsidRPr="001125B9">
        <w:rPr>
          <w:rFonts w:ascii="Arial" w:hAnsi="Arial" w:cs="Arial"/>
          <w:i/>
          <w:sz w:val="20"/>
          <w:szCs w:val="20"/>
        </w:rPr>
        <w:t>Buku Ajar Fisiologi Kedokteran</w:t>
      </w:r>
      <w:r w:rsidRPr="001125B9">
        <w:rPr>
          <w:rFonts w:ascii="Arial" w:hAnsi="Arial" w:cs="Arial"/>
          <w:sz w:val="20"/>
          <w:szCs w:val="20"/>
        </w:rPr>
        <w:t>.</w:t>
      </w:r>
      <w:proofErr w:type="gramEnd"/>
      <w:r w:rsidRPr="001125B9">
        <w:rPr>
          <w:rFonts w:ascii="Arial" w:hAnsi="Arial" w:cs="Arial"/>
          <w:sz w:val="20"/>
          <w:szCs w:val="20"/>
        </w:rPr>
        <w:t xml:space="preserve"> 11th ed. </w:t>
      </w:r>
      <w:proofErr w:type="gramStart"/>
      <w:r w:rsidRPr="001125B9">
        <w:rPr>
          <w:rFonts w:ascii="Arial" w:hAnsi="Arial" w:cs="Arial"/>
          <w:sz w:val="20"/>
          <w:szCs w:val="20"/>
        </w:rPr>
        <w:t>Jakarta :</w:t>
      </w:r>
      <w:proofErr w:type="gramEnd"/>
      <w:r w:rsidRPr="001125B9">
        <w:rPr>
          <w:rFonts w:ascii="Arial" w:hAnsi="Arial" w:cs="Arial"/>
          <w:sz w:val="20"/>
          <w:szCs w:val="20"/>
        </w:rPr>
        <w:t xml:space="preserve"> EGC</w:t>
      </w:r>
    </w:p>
    <w:p w:rsidR="00173ED3" w:rsidRPr="001125B9" w:rsidRDefault="00173ED3" w:rsidP="001125B9">
      <w:pPr>
        <w:autoSpaceDE w:val="0"/>
        <w:autoSpaceDN w:val="0"/>
        <w:adjustRightInd w:val="0"/>
        <w:spacing w:line="276" w:lineRule="auto"/>
        <w:ind w:left="720" w:hanging="720"/>
        <w:jc w:val="both"/>
        <w:rPr>
          <w:rFonts w:ascii="Arial" w:hAnsi="Arial" w:cs="Arial"/>
          <w:bCs/>
          <w:sz w:val="20"/>
          <w:szCs w:val="20"/>
        </w:rPr>
      </w:pPr>
      <w:r w:rsidRPr="001125B9">
        <w:rPr>
          <w:rFonts w:ascii="Arial" w:hAnsi="Arial" w:cs="Arial"/>
          <w:sz w:val="20"/>
          <w:szCs w:val="20"/>
        </w:rPr>
        <w:t xml:space="preserve">Gibson, S. C., Lambert, M. L. and Noakes, T. D., 2001.Neural Control of Force </w:t>
      </w:r>
      <w:r w:rsidRPr="001125B9">
        <w:rPr>
          <w:rFonts w:ascii="Arial" w:hAnsi="Arial" w:cs="Arial"/>
          <w:sz w:val="20"/>
          <w:szCs w:val="20"/>
        </w:rPr>
        <w:lastRenderedPageBreak/>
        <w:t xml:space="preserve">Output </w:t>
      </w:r>
      <w:proofErr w:type="gramStart"/>
      <w:r w:rsidRPr="001125B9">
        <w:rPr>
          <w:rFonts w:ascii="Arial" w:hAnsi="Arial" w:cs="Arial"/>
          <w:sz w:val="20"/>
          <w:szCs w:val="20"/>
        </w:rPr>
        <w:t>During</w:t>
      </w:r>
      <w:proofErr w:type="gramEnd"/>
      <w:r w:rsidRPr="001125B9">
        <w:rPr>
          <w:rFonts w:ascii="Arial" w:hAnsi="Arial" w:cs="Arial"/>
          <w:sz w:val="20"/>
          <w:szCs w:val="20"/>
        </w:rPr>
        <w:t xml:space="preserve"> Maximal and Submaximal Exercise. </w:t>
      </w:r>
      <w:r w:rsidRPr="001125B9">
        <w:rPr>
          <w:rFonts w:ascii="Arial" w:hAnsi="Arial" w:cs="Arial"/>
          <w:i/>
          <w:sz w:val="20"/>
          <w:szCs w:val="20"/>
        </w:rPr>
        <w:t>Sports Medicine</w:t>
      </w:r>
      <w:r w:rsidRPr="001125B9">
        <w:rPr>
          <w:rFonts w:ascii="Arial" w:hAnsi="Arial" w:cs="Arial"/>
          <w:sz w:val="20"/>
          <w:szCs w:val="20"/>
        </w:rPr>
        <w:t xml:space="preserve">, 31(9), p. 637-50. </w:t>
      </w:r>
      <w:r w:rsidRPr="001125B9">
        <w:rPr>
          <w:rFonts w:ascii="Arial" w:hAnsi="Arial" w:cs="Arial"/>
          <w:sz w:val="20"/>
          <w:szCs w:val="20"/>
          <w:lang w:val="id-ID"/>
        </w:rPr>
        <w:t>Available from :</w:t>
      </w:r>
      <w:r w:rsidRPr="001125B9">
        <w:rPr>
          <w:rFonts w:ascii="Arial" w:hAnsi="Arial" w:cs="Arial"/>
          <w:sz w:val="20"/>
          <w:szCs w:val="20"/>
        </w:rPr>
        <w:t xml:space="preserve"> &lt;</w:t>
      </w:r>
      <w:r w:rsidRPr="001125B9">
        <w:rPr>
          <w:rFonts w:ascii="Arial" w:hAnsi="Arial" w:cs="Arial"/>
          <w:bCs/>
          <w:sz w:val="20"/>
          <w:szCs w:val="20"/>
        </w:rPr>
        <w:t xml:space="preserve">http://www.ncbi.nlm.nih.gov/pubmed/11508520&gt; </w:t>
      </w:r>
      <w:r w:rsidRPr="001125B9">
        <w:rPr>
          <w:rFonts w:ascii="Arial" w:hAnsi="Arial" w:cs="Arial"/>
          <w:sz w:val="20"/>
          <w:szCs w:val="20"/>
        </w:rPr>
        <w:t>[Accessed on 30 July 2014].</w:t>
      </w:r>
    </w:p>
    <w:p w:rsidR="00173ED3" w:rsidRPr="001125B9" w:rsidRDefault="00173ED3" w:rsidP="001125B9">
      <w:pPr>
        <w:autoSpaceDE w:val="0"/>
        <w:autoSpaceDN w:val="0"/>
        <w:adjustRightInd w:val="0"/>
        <w:spacing w:line="276" w:lineRule="auto"/>
        <w:ind w:left="720" w:hanging="720"/>
        <w:jc w:val="both"/>
        <w:rPr>
          <w:rFonts w:ascii="Arial" w:hAnsi="Arial" w:cs="Arial"/>
          <w:bCs/>
          <w:sz w:val="20"/>
          <w:szCs w:val="20"/>
        </w:rPr>
      </w:pPr>
      <w:proofErr w:type="gramStart"/>
      <w:r w:rsidRPr="001125B9">
        <w:rPr>
          <w:rFonts w:ascii="Arial" w:hAnsi="Arial" w:cs="Arial"/>
          <w:bCs/>
          <w:sz w:val="20"/>
          <w:szCs w:val="20"/>
        </w:rPr>
        <w:t>Hardicar, W., 2007.</w:t>
      </w:r>
      <w:proofErr w:type="gramEnd"/>
      <w:r w:rsidRPr="001125B9">
        <w:rPr>
          <w:rFonts w:ascii="Arial" w:hAnsi="Arial" w:cs="Arial"/>
          <w:bCs/>
          <w:sz w:val="20"/>
          <w:szCs w:val="20"/>
        </w:rPr>
        <w:t xml:space="preserve"> </w:t>
      </w:r>
      <w:proofErr w:type="gramStart"/>
      <w:r w:rsidRPr="001125B9">
        <w:rPr>
          <w:rFonts w:ascii="Arial" w:hAnsi="Arial" w:cs="Arial"/>
          <w:bCs/>
          <w:i/>
          <w:sz w:val="20"/>
          <w:szCs w:val="20"/>
        </w:rPr>
        <w:t>Pengaruh Latihan Hatha Yoga Modifikasi Selama 12 Minggu terhadap Peak Flow Rate Wanita Berusia 50 Tahun ke Atas.</w:t>
      </w:r>
      <w:proofErr w:type="gramEnd"/>
      <w:r w:rsidRPr="001125B9">
        <w:rPr>
          <w:rFonts w:ascii="Arial" w:hAnsi="Arial" w:cs="Arial"/>
          <w:bCs/>
          <w:i/>
          <w:sz w:val="20"/>
          <w:szCs w:val="20"/>
        </w:rPr>
        <w:t xml:space="preserve"> </w:t>
      </w:r>
      <w:r w:rsidRPr="001125B9">
        <w:rPr>
          <w:rFonts w:ascii="Arial" w:hAnsi="Arial" w:cs="Arial"/>
          <w:bCs/>
          <w:sz w:val="20"/>
          <w:szCs w:val="20"/>
        </w:rPr>
        <w:t xml:space="preserve">Universitas Diponegoro. </w:t>
      </w:r>
      <w:r w:rsidRPr="001125B9">
        <w:rPr>
          <w:rFonts w:ascii="Arial" w:hAnsi="Arial" w:cs="Arial"/>
          <w:sz w:val="20"/>
          <w:szCs w:val="20"/>
          <w:lang w:val="id-ID"/>
        </w:rPr>
        <w:t>Available from :</w:t>
      </w:r>
      <w:r w:rsidRPr="001125B9">
        <w:rPr>
          <w:rFonts w:ascii="Arial" w:hAnsi="Arial" w:cs="Arial"/>
          <w:sz w:val="20"/>
          <w:szCs w:val="20"/>
        </w:rPr>
        <w:t xml:space="preserve"> &lt;</w:t>
      </w:r>
      <w:r w:rsidRPr="001125B9">
        <w:rPr>
          <w:rFonts w:ascii="Arial" w:hAnsi="Arial" w:cs="Arial"/>
          <w:bCs/>
          <w:sz w:val="20"/>
          <w:szCs w:val="20"/>
        </w:rPr>
        <w:t xml:space="preserve">http://eprints.undip.ac.id/22403/1/William.pdf&gt; </w:t>
      </w:r>
      <w:r w:rsidRPr="001125B9">
        <w:rPr>
          <w:rFonts w:ascii="Arial" w:hAnsi="Arial" w:cs="Arial"/>
          <w:sz w:val="20"/>
          <w:szCs w:val="20"/>
        </w:rPr>
        <w:t>[Accessed on 30 April 2014].</w:t>
      </w:r>
    </w:p>
    <w:p w:rsidR="00173ED3" w:rsidRPr="001125B9" w:rsidRDefault="00173ED3" w:rsidP="001125B9">
      <w:pPr>
        <w:spacing w:line="276" w:lineRule="auto"/>
        <w:ind w:left="720" w:hanging="720"/>
        <w:jc w:val="both"/>
        <w:rPr>
          <w:rFonts w:ascii="Arial" w:hAnsi="Arial" w:cs="Arial"/>
          <w:sz w:val="20"/>
          <w:szCs w:val="20"/>
        </w:rPr>
      </w:pPr>
      <w:proofErr w:type="gramStart"/>
      <w:r w:rsidRPr="001125B9">
        <w:rPr>
          <w:rFonts w:ascii="Arial" w:hAnsi="Arial" w:cs="Arial"/>
          <w:sz w:val="20"/>
          <w:szCs w:val="20"/>
        </w:rPr>
        <w:t>Hoeger, W. F. K. and Hoeger, S. A., 2011.</w:t>
      </w:r>
      <w:proofErr w:type="gramEnd"/>
      <w:r w:rsidRPr="001125B9">
        <w:rPr>
          <w:rFonts w:ascii="Arial" w:hAnsi="Arial" w:cs="Arial"/>
          <w:sz w:val="20"/>
          <w:szCs w:val="20"/>
        </w:rPr>
        <w:t xml:space="preserve"> </w:t>
      </w:r>
      <w:proofErr w:type="gramStart"/>
      <w:r w:rsidRPr="001125B9">
        <w:rPr>
          <w:rFonts w:ascii="Arial" w:hAnsi="Arial" w:cs="Arial"/>
          <w:i/>
          <w:sz w:val="20"/>
          <w:szCs w:val="20"/>
        </w:rPr>
        <w:t>Fitness and Wellness</w:t>
      </w:r>
      <w:r w:rsidRPr="001125B9">
        <w:rPr>
          <w:rFonts w:ascii="Arial" w:hAnsi="Arial" w:cs="Arial"/>
          <w:sz w:val="20"/>
          <w:szCs w:val="20"/>
        </w:rPr>
        <w:t>.</w:t>
      </w:r>
      <w:proofErr w:type="gramEnd"/>
      <w:r w:rsidRPr="001125B9">
        <w:rPr>
          <w:rFonts w:ascii="Arial" w:hAnsi="Arial" w:cs="Arial"/>
          <w:sz w:val="20"/>
          <w:szCs w:val="20"/>
        </w:rPr>
        <w:t xml:space="preserve"> 9th ed. USA: Wadsworth Cengage Learning.</w:t>
      </w:r>
    </w:p>
    <w:p w:rsidR="00173ED3" w:rsidRPr="001125B9" w:rsidRDefault="00173ED3" w:rsidP="001125B9">
      <w:pPr>
        <w:spacing w:line="276" w:lineRule="auto"/>
        <w:ind w:left="720" w:hanging="720"/>
        <w:jc w:val="both"/>
        <w:rPr>
          <w:rFonts w:ascii="Arial" w:eastAsia="Calibri" w:hAnsi="Arial" w:cs="Arial"/>
          <w:sz w:val="20"/>
          <w:szCs w:val="20"/>
        </w:rPr>
      </w:pPr>
      <w:r w:rsidRPr="001125B9">
        <w:rPr>
          <w:rFonts w:ascii="Arial" w:eastAsia="Calibri" w:hAnsi="Arial" w:cs="Arial"/>
          <w:sz w:val="20"/>
          <w:szCs w:val="20"/>
        </w:rPr>
        <w:t>Hootman, J.M., et al., 2001. Association Among Physical Activity Level</w:t>
      </w:r>
      <w:proofErr w:type="gramStart"/>
      <w:r w:rsidRPr="001125B9">
        <w:rPr>
          <w:rFonts w:ascii="Arial" w:eastAsia="Calibri" w:hAnsi="Arial" w:cs="Arial"/>
          <w:sz w:val="20"/>
          <w:szCs w:val="20"/>
        </w:rPr>
        <w:t>,  Cardiorespiratory</w:t>
      </w:r>
      <w:proofErr w:type="gramEnd"/>
      <w:r w:rsidRPr="001125B9">
        <w:rPr>
          <w:rFonts w:ascii="Arial" w:eastAsia="Calibri" w:hAnsi="Arial" w:cs="Arial"/>
          <w:sz w:val="20"/>
          <w:szCs w:val="20"/>
        </w:rPr>
        <w:t xml:space="preserve"> Fitness, and Risk of Musculoskeletal Injury. </w:t>
      </w:r>
      <w:proofErr w:type="gramStart"/>
      <w:r w:rsidRPr="001125B9">
        <w:rPr>
          <w:rFonts w:ascii="Arial" w:eastAsia="Calibri" w:hAnsi="Arial" w:cs="Arial"/>
          <w:i/>
          <w:sz w:val="20"/>
          <w:szCs w:val="20"/>
        </w:rPr>
        <w:t>American Journal of Epidemiology</w:t>
      </w:r>
      <w:r w:rsidRPr="001125B9">
        <w:rPr>
          <w:rFonts w:ascii="Arial" w:eastAsia="Calibri" w:hAnsi="Arial" w:cs="Arial"/>
          <w:sz w:val="20"/>
          <w:szCs w:val="20"/>
        </w:rPr>
        <w:t>.</w:t>
      </w:r>
      <w:proofErr w:type="gramEnd"/>
      <w:r w:rsidRPr="001125B9">
        <w:rPr>
          <w:rFonts w:ascii="Arial" w:eastAsia="Calibri" w:hAnsi="Arial" w:cs="Arial"/>
          <w:sz w:val="20"/>
          <w:szCs w:val="20"/>
        </w:rPr>
        <w:t xml:space="preserve"> </w:t>
      </w:r>
      <w:r w:rsidRPr="001125B9">
        <w:rPr>
          <w:rFonts w:ascii="Arial" w:hAnsi="Arial" w:cs="Arial"/>
          <w:sz w:val="20"/>
          <w:szCs w:val="20"/>
          <w:lang w:val="id-ID"/>
        </w:rPr>
        <w:t>Available from :</w:t>
      </w:r>
      <w:r w:rsidRPr="001125B9">
        <w:rPr>
          <w:rFonts w:ascii="Arial" w:hAnsi="Arial" w:cs="Arial"/>
          <w:sz w:val="20"/>
          <w:szCs w:val="20"/>
        </w:rPr>
        <w:t xml:space="preserve"> &lt;</w:t>
      </w:r>
      <w:hyperlink r:id="rId19" w:history="1">
        <w:r w:rsidRPr="001125B9">
          <w:rPr>
            <w:rStyle w:val="Hyperlink"/>
            <w:rFonts w:ascii="Arial" w:eastAsia="Calibri" w:hAnsi="Arial" w:cs="Arial"/>
            <w:color w:val="auto"/>
            <w:sz w:val="20"/>
            <w:szCs w:val="20"/>
            <w:u w:val="none"/>
          </w:rPr>
          <w:t>http://aje.oxfordjournals.org/content/154/3/251.full.pdf</w:t>
        </w:r>
      </w:hyperlink>
      <w:r w:rsidRPr="001125B9">
        <w:rPr>
          <w:rFonts w:ascii="Arial" w:eastAsia="Calibri" w:hAnsi="Arial" w:cs="Arial"/>
          <w:sz w:val="20"/>
          <w:szCs w:val="20"/>
        </w:rPr>
        <w:t xml:space="preserve">&gt; </w:t>
      </w:r>
      <w:r w:rsidRPr="001125B9">
        <w:rPr>
          <w:rFonts w:ascii="Arial" w:hAnsi="Arial" w:cs="Arial"/>
          <w:sz w:val="20"/>
          <w:szCs w:val="20"/>
        </w:rPr>
        <w:t>[Accessed on 15 May 2014].</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lang w:val="sv-SE"/>
        </w:rPr>
        <w:t xml:space="preserve">Jayanti, N.K.P.D., 2012. </w:t>
      </w:r>
      <w:proofErr w:type="gramStart"/>
      <w:r w:rsidRPr="001125B9">
        <w:rPr>
          <w:rFonts w:ascii="Arial" w:hAnsi="Arial" w:cs="Arial"/>
          <w:i/>
          <w:sz w:val="20"/>
          <w:szCs w:val="20"/>
        </w:rPr>
        <w:t>Pengaruh Latihan Hatha Yoga terhadap Nilai FEV1 dan FVC pada Mahasiswa</w:t>
      </w:r>
      <w:r w:rsidRPr="001125B9">
        <w:rPr>
          <w:rFonts w:ascii="Arial" w:hAnsi="Arial" w:cs="Arial"/>
          <w:sz w:val="20"/>
          <w:szCs w:val="20"/>
        </w:rPr>
        <w:t xml:space="preserve"> </w:t>
      </w:r>
      <w:r w:rsidRPr="001125B9">
        <w:rPr>
          <w:rFonts w:ascii="Arial" w:hAnsi="Arial" w:cs="Arial"/>
          <w:i/>
          <w:sz w:val="20"/>
          <w:szCs w:val="20"/>
        </w:rPr>
        <w:t>Universitas Mataram</w:t>
      </w:r>
      <w:r w:rsidRPr="001125B9">
        <w:rPr>
          <w:rFonts w:ascii="Arial" w:hAnsi="Arial" w:cs="Arial"/>
          <w:sz w:val="20"/>
          <w:szCs w:val="20"/>
        </w:rPr>
        <w:t>.</w:t>
      </w:r>
      <w:proofErr w:type="gramEnd"/>
      <w:r w:rsidRPr="001125B9">
        <w:rPr>
          <w:rFonts w:ascii="Arial" w:hAnsi="Arial" w:cs="Arial"/>
          <w:sz w:val="20"/>
          <w:szCs w:val="20"/>
        </w:rPr>
        <w:t xml:space="preserve"> Universitas Mataram</w:t>
      </w:r>
    </w:p>
    <w:p w:rsidR="00173ED3" w:rsidRPr="001125B9" w:rsidRDefault="00173ED3" w:rsidP="001125B9">
      <w:pPr>
        <w:spacing w:line="276" w:lineRule="auto"/>
        <w:ind w:left="720" w:hanging="720"/>
        <w:jc w:val="both"/>
        <w:rPr>
          <w:rFonts w:ascii="Arial" w:eastAsia="Calibri" w:hAnsi="Arial" w:cs="Arial"/>
          <w:sz w:val="20"/>
          <w:szCs w:val="20"/>
        </w:rPr>
      </w:pPr>
      <w:r w:rsidRPr="001125B9">
        <w:rPr>
          <w:rFonts w:ascii="Arial" w:hAnsi="Arial" w:cs="Arial"/>
          <w:sz w:val="20"/>
          <w:szCs w:val="20"/>
        </w:rPr>
        <w:t xml:space="preserve">Jimenez, A.R., et al., 2009. </w:t>
      </w:r>
      <w:proofErr w:type="gramStart"/>
      <w:r w:rsidRPr="001125B9">
        <w:rPr>
          <w:rFonts w:ascii="Arial" w:hAnsi="Arial" w:cs="Arial"/>
          <w:sz w:val="20"/>
          <w:szCs w:val="20"/>
        </w:rPr>
        <w:t>Cardiovascular and Metabolic Effects of Intensive Hatha Yoga Training in Middle-aged and Older Women from Northern Mexico.</w:t>
      </w:r>
      <w:proofErr w:type="gramEnd"/>
      <w:r w:rsidRPr="001125B9">
        <w:rPr>
          <w:rFonts w:ascii="Arial" w:hAnsi="Arial" w:cs="Arial"/>
          <w:sz w:val="20"/>
          <w:szCs w:val="20"/>
        </w:rPr>
        <w:t xml:space="preserve"> </w:t>
      </w:r>
      <w:proofErr w:type="gramStart"/>
      <w:r w:rsidRPr="001125B9">
        <w:rPr>
          <w:rFonts w:ascii="Arial" w:hAnsi="Arial" w:cs="Arial"/>
          <w:i/>
          <w:iCs/>
          <w:sz w:val="20"/>
          <w:szCs w:val="20"/>
        </w:rPr>
        <w:t>International Journal of Yoga.</w:t>
      </w:r>
      <w:proofErr w:type="gramEnd"/>
      <w:r w:rsidRPr="001125B9">
        <w:rPr>
          <w:rFonts w:ascii="Arial" w:hAnsi="Arial" w:cs="Arial"/>
          <w:sz w:val="20"/>
          <w:szCs w:val="20"/>
          <w:lang w:val="id-ID"/>
        </w:rPr>
        <w:t xml:space="preserve"> Available from :</w:t>
      </w:r>
      <w:r w:rsidRPr="001125B9">
        <w:rPr>
          <w:rFonts w:ascii="Arial" w:hAnsi="Arial" w:cs="Arial"/>
          <w:sz w:val="20"/>
          <w:szCs w:val="20"/>
        </w:rPr>
        <w:t xml:space="preserve"> &lt;http://www.ncbi.nlm.nih.gov/pubmed/20842264&gt; [Accessed on 1 October 2014].</w:t>
      </w:r>
    </w:p>
    <w:p w:rsidR="00173ED3" w:rsidRPr="001125B9" w:rsidRDefault="00173ED3" w:rsidP="001125B9">
      <w:pPr>
        <w:spacing w:line="276" w:lineRule="auto"/>
        <w:ind w:left="720" w:hanging="720"/>
        <w:jc w:val="both"/>
        <w:rPr>
          <w:rFonts w:ascii="Arial" w:eastAsia="Calibri" w:hAnsi="Arial" w:cs="Arial"/>
          <w:sz w:val="20"/>
          <w:szCs w:val="20"/>
        </w:rPr>
      </w:pPr>
      <w:r w:rsidRPr="001125B9">
        <w:rPr>
          <w:rFonts w:ascii="Arial" w:hAnsi="Arial" w:cs="Arial"/>
          <w:sz w:val="20"/>
          <w:szCs w:val="20"/>
        </w:rPr>
        <w:t xml:space="preserve">Kamajaya, D.M., Dantes, N. and Kanca, I. N., 2013. </w:t>
      </w:r>
      <w:proofErr w:type="gramStart"/>
      <w:r w:rsidRPr="001125B9">
        <w:rPr>
          <w:rFonts w:ascii="Arial" w:hAnsi="Arial" w:cs="Arial"/>
          <w:bCs/>
          <w:sz w:val="20"/>
          <w:szCs w:val="20"/>
        </w:rPr>
        <w:t>Pengaruh Pelatihan Senam Kesegaran Jasmani 2008 terhadap Volume Oksigen Maksimal Ditinjau dari Kemampuan Awal.</w:t>
      </w:r>
      <w:proofErr w:type="gramEnd"/>
      <w:r w:rsidRPr="001125B9">
        <w:rPr>
          <w:rFonts w:ascii="Arial" w:hAnsi="Arial" w:cs="Arial"/>
          <w:bCs/>
          <w:sz w:val="20"/>
          <w:szCs w:val="20"/>
        </w:rPr>
        <w:t xml:space="preserve"> </w:t>
      </w:r>
      <w:proofErr w:type="gramStart"/>
      <w:r w:rsidRPr="001125B9">
        <w:rPr>
          <w:rFonts w:ascii="Arial" w:hAnsi="Arial" w:cs="Arial"/>
          <w:i/>
          <w:sz w:val="20"/>
          <w:szCs w:val="20"/>
        </w:rPr>
        <w:t>e-Journal</w:t>
      </w:r>
      <w:proofErr w:type="gramEnd"/>
      <w:r w:rsidRPr="001125B9">
        <w:rPr>
          <w:rFonts w:ascii="Arial" w:hAnsi="Arial" w:cs="Arial"/>
          <w:i/>
          <w:sz w:val="20"/>
          <w:szCs w:val="20"/>
        </w:rPr>
        <w:t xml:space="preserve"> Program Pascasarjana Universitas Pendidikan Ganesha</w:t>
      </w:r>
      <w:r w:rsidRPr="001125B9">
        <w:rPr>
          <w:rFonts w:ascii="Arial" w:hAnsi="Arial" w:cs="Arial"/>
          <w:bCs/>
          <w:sz w:val="20"/>
          <w:szCs w:val="20"/>
        </w:rPr>
        <w:t xml:space="preserve">. </w:t>
      </w:r>
      <w:r w:rsidRPr="001125B9">
        <w:rPr>
          <w:rFonts w:ascii="Arial" w:hAnsi="Arial" w:cs="Arial"/>
          <w:sz w:val="20"/>
          <w:szCs w:val="20"/>
          <w:lang w:val="id-ID"/>
        </w:rPr>
        <w:t>Available from :</w:t>
      </w:r>
      <w:r w:rsidRPr="001125B9">
        <w:rPr>
          <w:rFonts w:ascii="Arial" w:hAnsi="Arial" w:cs="Arial"/>
          <w:sz w:val="20"/>
          <w:szCs w:val="20"/>
        </w:rPr>
        <w:t xml:space="preserve"> &lt;</w:t>
      </w:r>
      <w:r w:rsidRPr="001125B9">
        <w:rPr>
          <w:rStyle w:val="HTMLCite"/>
          <w:rFonts w:ascii="Arial" w:eastAsiaTheme="majorEastAsia" w:hAnsi="Arial" w:cs="Arial"/>
          <w:sz w:val="20"/>
          <w:szCs w:val="20"/>
        </w:rPr>
        <w:t xml:space="preserve">pasca.undiksha.ac.id/e-journal/index.php//398&gt; </w:t>
      </w:r>
      <w:r w:rsidRPr="001125B9">
        <w:rPr>
          <w:rFonts w:ascii="Arial" w:hAnsi="Arial" w:cs="Arial"/>
          <w:sz w:val="20"/>
          <w:szCs w:val="20"/>
        </w:rPr>
        <w:t>[Accessed on 15 May 2014].</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lastRenderedPageBreak/>
        <w:t xml:space="preserve">Katch, V.L., McArdle, W.D., Katch, F.I., 2011. </w:t>
      </w:r>
      <w:proofErr w:type="gramStart"/>
      <w:r w:rsidRPr="001125B9">
        <w:rPr>
          <w:rFonts w:ascii="Arial" w:hAnsi="Arial" w:cs="Arial"/>
          <w:i/>
          <w:sz w:val="20"/>
          <w:szCs w:val="20"/>
        </w:rPr>
        <w:t>Essentials of Exercise Physiology</w:t>
      </w:r>
      <w:r w:rsidRPr="001125B9">
        <w:rPr>
          <w:rFonts w:ascii="Arial" w:hAnsi="Arial" w:cs="Arial"/>
          <w:sz w:val="20"/>
          <w:szCs w:val="20"/>
        </w:rPr>
        <w:t>.</w:t>
      </w:r>
      <w:proofErr w:type="gramEnd"/>
      <w:r w:rsidRPr="001125B9">
        <w:rPr>
          <w:rFonts w:ascii="Arial" w:hAnsi="Arial" w:cs="Arial"/>
          <w:sz w:val="20"/>
          <w:szCs w:val="20"/>
        </w:rPr>
        <w:t xml:space="preserve"> </w:t>
      </w:r>
      <w:proofErr w:type="gramStart"/>
      <w:r w:rsidRPr="001125B9">
        <w:rPr>
          <w:rFonts w:ascii="Arial" w:hAnsi="Arial" w:cs="Arial"/>
          <w:sz w:val="20"/>
          <w:szCs w:val="20"/>
        </w:rPr>
        <w:t>4</w:t>
      </w:r>
      <w:r w:rsidRPr="001125B9">
        <w:rPr>
          <w:rFonts w:ascii="Arial" w:hAnsi="Arial" w:cs="Arial"/>
          <w:sz w:val="20"/>
          <w:szCs w:val="20"/>
          <w:vertAlign w:val="superscript"/>
        </w:rPr>
        <w:t>th</w:t>
      </w:r>
      <w:r w:rsidRPr="001125B9">
        <w:rPr>
          <w:rFonts w:ascii="Arial" w:hAnsi="Arial" w:cs="Arial"/>
          <w:sz w:val="20"/>
          <w:szCs w:val="20"/>
        </w:rPr>
        <w:t xml:space="preserve"> edn.</w:t>
      </w:r>
      <w:proofErr w:type="gramEnd"/>
      <w:r w:rsidRPr="001125B9">
        <w:rPr>
          <w:rFonts w:ascii="Arial" w:hAnsi="Arial" w:cs="Arial"/>
          <w:sz w:val="20"/>
          <w:szCs w:val="20"/>
        </w:rPr>
        <w:t xml:space="preserve"> Wolters Kluwer Business: Philadelphia.</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 xml:space="preserve">Kravitz, L., 2001. </w:t>
      </w:r>
      <w:r w:rsidRPr="001125B9">
        <w:rPr>
          <w:rFonts w:ascii="Arial" w:hAnsi="Arial" w:cs="Arial"/>
          <w:i/>
          <w:sz w:val="20"/>
          <w:szCs w:val="20"/>
        </w:rPr>
        <w:t xml:space="preserve">Panduan </w:t>
      </w:r>
      <w:proofErr w:type="gramStart"/>
      <w:r w:rsidRPr="001125B9">
        <w:rPr>
          <w:rFonts w:ascii="Arial" w:hAnsi="Arial" w:cs="Arial"/>
          <w:i/>
          <w:sz w:val="20"/>
          <w:szCs w:val="20"/>
        </w:rPr>
        <w:t>Lengkap :</w:t>
      </w:r>
      <w:proofErr w:type="gramEnd"/>
      <w:r w:rsidRPr="001125B9">
        <w:rPr>
          <w:rFonts w:ascii="Arial" w:hAnsi="Arial" w:cs="Arial"/>
          <w:i/>
          <w:sz w:val="20"/>
          <w:szCs w:val="20"/>
        </w:rPr>
        <w:t xml:space="preserve"> Bugar Total</w:t>
      </w:r>
      <w:r w:rsidRPr="001125B9">
        <w:rPr>
          <w:rFonts w:ascii="Arial" w:hAnsi="Arial" w:cs="Arial"/>
          <w:sz w:val="20"/>
          <w:szCs w:val="20"/>
        </w:rPr>
        <w:t xml:space="preserve">. </w:t>
      </w:r>
      <w:proofErr w:type="gramStart"/>
      <w:r w:rsidRPr="001125B9">
        <w:rPr>
          <w:rFonts w:ascii="Arial" w:hAnsi="Arial" w:cs="Arial"/>
          <w:sz w:val="20"/>
          <w:szCs w:val="20"/>
        </w:rPr>
        <w:t>Jakarta :</w:t>
      </w:r>
      <w:proofErr w:type="gramEnd"/>
      <w:r w:rsidRPr="001125B9">
        <w:rPr>
          <w:rFonts w:ascii="Arial" w:hAnsi="Arial" w:cs="Arial"/>
          <w:sz w:val="20"/>
          <w:szCs w:val="20"/>
        </w:rPr>
        <w:t xml:space="preserve"> PT Raja Grafindo Persada.</w:t>
      </w:r>
    </w:p>
    <w:p w:rsidR="00173ED3" w:rsidRPr="001125B9" w:rsidRDefault="00173ED3" w:rsidP="001125B9">
      <w:pPr>
        <w:autoSpaceDE w:val="0"/>
        <w:autoSpaceDN w:val="0"/>
        <w:adjustRightInd w:val="0"/>
        <w:spacing w:line="276" w:lineRule="auto"/>
        <w:ind w:left="720" w:hanging="720"/>
        <w:jc w:val="both"/>
        <w:rPr>
          <w:rFonts w:ascii="Arial" w:hAnsi="Arial" w:cs="Arial"/>
          <w:sz w:val="20"/>
          <w:szCs w:val="20"/>
        </w:rPr>
      </w:pPr>
      <w:proofErr w:type="gramStart"/>
      <w:r w:rsidRPr="001125B9">
        <w:rPr>
          <w:rFonts w:ascii="Arial" w:hAnsi="Arial" w:cs="Arial"/>
          <w:sz w:val="20"/>
          <w:szCs w:val="20"/>
        </w:rPr>
        <w:t>Kuntaraf, J. and Kuntaraf, K. L., 2003.</w:t>
      </w:r>
      <w:proofErr w:type="gramEnd"/>
      <w:r w:rsidRPr="001125B9">
        <w:rPr>
          <w:rFonts w:ascii="Arial" w:hAnsi="Arial" w:cs="Arial"/>
          <w:sz w:val="20"/>
          <w:szCs w:val="20"/>
        </w:rPr>
        <w:t xml:space="preserve"> </w:t>
      </w:r>
      <w:r w:rsidRPr="001125B9">
        <w:rPr>
          <w:rFonts w:ascii="Arial" w:hAnsi="Arial" w:cs="Arial"/>
          <w:i/>
          <w:sz w:val="20"/>
          <w:szCs w:val="20"/>
        </w:rPr>
        <w:t>Olahraga Sumber Kesehatan</w:t>
      </w:r>
      <w:r w:rsidRPr="001125B9">
        <w:rPr>
          <w:rFonts w:ascii="Arial" w:hAnsi="Arial" w:cs="Arial"/>
          <w:sz w:val="20"/>
          <w:szCs w:val="20"/>
        </w:rPr>
        <w:t xml:space="preserve">. </w:t>
      </w:r>
      <w:proofErr w:type="gramStart"/>
      <w:r w:rsidRPr="001125B9">
        <w:rPr>
          <w:rFonts w:ascii="Arial" w:hAnsi="Arial" w:cs="Arial"/>
          <w:sz w:val="20"/>
          <w:szCs w:val="20"/>
        </w:rPr>
        <w:t>Bandung :</w:t>
      </w:r>
      <w:proofErr w:type="gramEnd"/>
      <w:r w:rsidRPr="001125B9">
        <w:rPr>
          <w:rFonts w:ascii="Arial" w:hAnsi="Arial" w:cs="Arial"/>
          <w:sz w:val="20"/>
          <w:szCs w:val="20"/>
        </w:rPr>
        <w:t xml:space="preserve"> Indonesia Publishing House.</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 xml:space="preserve">Lathiifa, H., 2009. </w:t>
      </w:r>
      <w:proofErr w:type="gramStart"/>
      <w:r w:rsidRPr="001125B9">
        <w:rPr>
          <w:rFonts w:ascii="Arial" w:hAnsi="Arial" w:cs="Arial"/>
          <w:i/>
          <w:sz w:val="20"/>
          <w:szCs w:val="20"/>
        </w:rPr>
        <w:t>Gambaran Kebiasaan Olahraga terhadap Daya Tahan Kardiorespi pada Siswa-siswi SMU Triguna Utama Kampung Utan Ciputat Banten Tahun 2009</w:t>
      </w:r>
      <w:r w:rsidRPr="001125B9">
        <w:rPr>
          <w:rFonts w:ascii="Arial" w:hAnsi="Arial" w:cs="Arial"/>
          <w:sz w:val="20"/>
          <w:szCs w:val="20"/>
        </w:rPr>
        <w:t>.</w:t>
      </w:r>
      <w:proofErr w:type="gramEnd"/>
      <w:r w:rsidRPr="001125B9">
        <w:rPr>
          <w:rFonts w:ascii="Arial" w:hAnsi="Arial" w:cs="Arial"/>
          <w:sz w:val="20"/>
          <w:szCs w:val="20"/>
        </w:rPr>
        <w:t xml:space="preserve"> </w:t>
      </w:r>
      <w:r w:rsidRPr="001125B9">
        <w:rPr>
          <w:rFonts w:ascii="Arial" w:hAnsi="Arial" w:cs="Arial"/>
          <w:sz w:val="20"/>
          <w:szCs w:val="20"/>
          <w:lang w:val="id-ID"/>
        </w:rPr>
        <w:t xml:space="preserve">Universitas </w:t>
      </w:r>
      <w:r w:rsidRPr="001125B9">
        <w:rPr>
          <w:rFonts w:ascii="Arial" w:hAnsi="Arial" w:cs="Arial"/>
          <w:sz w:val="20"/>
          <w:szCs w:val="20"/>
        </w:rPr>
        <w:t xml:space="preserve">Islam Negeri Syarif Hidayatullah. </w:t>
      </w:r>
      <w:r w:rsidRPr="001125B9">
        <w:rPr>
          <w:rFonts w:ascii="Arial" w:hAnsi="Arial" w:cs="Arial"/>
          <w:sz w:val="20"/>
          <w:szCs w:val="20"/>
          <w:lang w:val="id-ID"/>
        </w:rPr>
        <w:t>Available from :</w:t>
      </w:r>
      <w:r w:rsidRPr="001125B9">
        <w:rPr>
          <w:rFonts w:ascii="Arial" w:hAnsi="Arial" w:cs="Arial"/>
          <w:sz w:val="20"/>
          <w:szCs w:val="20"/>
        </w:rPr>
        <w:t xml:space="preserve"> &lt;http://repository.uinjkt.ac.id/dspace/bitstream/123456789/1082/1/HUSNA%20LATHIIFA-FITK.PDF&gt; [Accessed on 15 May 2014].</w:t>
      </w:r>
    </w:p>
    <w:p w:rsidR="00173ED3" w:rsidRPr="001125B9" w:rsidRDefault="00173ED3" w:rsidP="001125B9">
      <w:pPr>
        <w:spacing w:line="276" w:lineRule="auto"/>
        <w:ind w:left="720" w:hanging="720"/>
        <w:jc w:val="both"/>
        <w:rPr>
          <w:rFonts w:ascii="Arial" w:hAnsi="Arial" w:cs="Arial"/>
          <w:sz w:val="20"/>
          <w:szCs w:val="20"/>
        </w:rPr>
      </w:pPr>
      <w:r w:rsidRPr="001125B9">
        <w:rPr>
          <w:rFonts w:ascii="Arial" w:hAnsi="Arial" w:cs="Arial"/>
          <w:sz w:val="20"/>
          <w:szCs w:val="20"/>
        </w:rPr>
        <w:t xml:space="preserve">Mackenzie, B., 2007. </w:t>
      </w:r>
      <w:proofErr w:type="gramStart"/>
      <w:r w:rsidRPr="001125B9">
        <w:rPr>
          <w:rStyle w:val="Emphasis"/>
          <w:rFonts w:ascii="Arial" w:hAnsi="Arial" w:cs="Arial"/>
          <w:sz w:val="20"/>
          <w:szCs w:val="20"/>
        </w:rPr>
        <w:t>Predicting Body Fat from Girth.</w:t>
      </w:r>
      <w:proofErr w:type="gramEnd"/>
      <w:r w:rsidRPr="001125B9">
        <w:rPr>
          <w:rStyle w:val="Emphasis"/>
          <w:rFonts w:ascii="Arial" w:hAnsi="Arial" w:cs="Arial"/>
          <w:sz w:val="20"/>
          <w:szCs w:val="20"/>
        </w:rPr>
        <w:t xml:space="preserve"> </w:t>
      </w:r>
      <w:r w:rsidRPr="001125B9">
        <w:rPr>
          <w:rFonts w:ascii="Arial" w:hAnsi="Arial" w:cs="Arial"/>
          <w:sz w:val="20"/>
          <w:szCs w:val="20"/>
        </w:rPr>
        <w:t>Available at: &lt;http://www.brianmac.co.uk/fatgirth.html</w:t>
      </w:r>
      <w:proofErr w:type="gramStart"/>
      <w:r w:rsidRPr="001125B9">
        <w:rPr>
          <w:rFonts w:ascii="Arial" w:hAnsi="Arial" w:cs="Arial"/>
          <w:sz w:val="20"/>
          <w:szCs w:val="20"/>
        </w:rPr>
        <w:t>&gt;</w:t>
      </w:r>
      <w:r w:rsidRPr="001125B9">
        <w:rPr>
          <w:rStyle w:val="apple-converted-space"/>
          <w:rFonts w:ascii="Arial" w:hAnsi="Arial" w:cs="Arial"/>
          <w:sz w:val="20"/>
          <w:szCs w:val="20"/>
        </w:rPr>
        <w:t xml:space="preserve"> </w:t>
      </w:r>
      <w:r w:rsidRPr="001125B9">
        <w:rPr>
          <w:rFonts w:ascii="Arial" w:hAnsi="Arial" w:cs="Arial"/>
          <w:sz w:val="20"/>
          <w:szCs w:val="20"/>
        </w:rPr>
        <w:t xml:space="preserve"> [</w:t>
      </w:r>
      <w:proofErr w:type="gramEnd"/>
      <w:r w:rsidRPr="001125B9">
        <w:rPr>
          <w:rFonts w:ascii="Arial" w:hAnsi="Arial" w:cs="Arial"/>
          <w:sz w:val="20"/>
          <w:szCs w:val="20"/>
        </w:rPr>
        <w:t xml:space="preserve">Accessed 10 February 2014]. </w:t>
      </w:r>
    </w:p>
    <w:p w:rsidR="00173ED3" w:rsidRPr="001125B9" w:rsidRDefault="00173ED3" w:rsidP="001125B9">
      <w:pPr>
        <w:spacing w:line="276" w:lineRule="auto"/>
        <w:ind w:left="426" w:hanging="426"/>
        <w:jc w:val="both"/>
        <w:rPr>
          <w:rFonts w:ascii="Arial" w:hAnsi="Arial" w:cs="Arial"/>
          <w:sz w:val="20"/>
          <w:szCs w:val="20"/>
        </w:rPr>
      </w:pPr>
      <w:r w:rsidRPr="001125B9">
        <w:rPr>
          <w:rFonts w:ascii="Arial" w:hAnsi="Arial" w:cs="Arial"/>
          <w:sz w:val="20"/>
          <w:szCs w:val="20"/>
        </w:rPr>
        <w:t xml:space="preserve">Maswinara, K., 2002. </w:t>
      </w:r>
      <w:r w:rsidRPr="001125B9">
        <w:rPr>
          <w:rFonts w:ascii="Arial" w:hAnsi="Arial" w:cs="Arial"/>
          <w:i/>
          <w:sz w:val="20"/>
          <w:szCs w:val="20"/>
        </w:rPr>
        <w:t xml:space="preserve">Asana, Pranayama, Mudra Bandha. </w:t>
      </w:r>
      <w:proofErr w:type="gramStart"/>
      <w:r w:rsidRPr="001125B9">
        <w:rPr>
          <w:rFonts w:ascii="Arial" w:hAnsi="Arial" w:cs="Arial"/>
          <w:sz w:val="20"/>
          <w:szCs w:val="20"/>
        </w:rPr>
        <w:t>Denpasar :</w:t>
      </w:r>
      <w:proofErr w:type="gramEnd"/>
      <w:r w:rsidRPr="001125B9">
        <w:rPr>
          <w:rFonts w:ascii="Arial" w:hAnsi="Arial" w:cs="Arial"/>
          <w:sz w:val="20"/>
          <w:szCs w:val="20"/>
        </w:rPr>
        <w:t xml:space="preserve"> Paramita.</w:t>
      </w:r>
    </w:p>
    <w:p w:rsidR="00173ED3" w:rsidRPr="001125B9" w:rsidRDefault="00173ED3" w:rsidP="001125B9">
      <w:pPr>
        <w:autoSpaceDE w:val="0"/>
        <w:autoSpaceDN w:val="0"/>
        <w:adjustRightInd w:val="0"/>
        <w:spacing w:line="276" w:lineRule="auto"/>
        <w:ind w:left="720" w:hanging="720"/>
        <w:jc w:val="both"/>
        <w:rPr>
          <w:rFonts w:ascii="Arial" w:hAnsi="Arial" w:cs="Arial"/>
          <w:bCs/>
          <w:sz w:val="20"/>
          <w:szCs w:val="20"/>
        </w:rPr>
      </w:pPr>
      <w:r w:rsidRPr="001125B9">
        <w:rPr>
          <w:rFonts w:ascii="Arial" w:hAnsi="Arial" w:cs="Arial"/>
          <w:bCs/>
          <w:sz w:val="20"/>
          <w:szCs w:val="20"/>
        </w:rPr>
        <w:t>Nafita, D.P., 2012</w:t>
      </w:r>
      <w:r w:rsidRPr="001125B9">
        <w:rPr>
          <w:rFonts w:ascii="Arial" w:hAnsi="Arial" w:cs="Arial"/>
          <w:bCs/>
          <w:i/>
          <w:sz w:val="20"/>
          <w:szCs w:val="20"/>
        </w:rPr>
        <w:t xml:space="preserve">. </w:t>
      </w:r>
      <w:proofErr w:type="gramStart"/>
      <w:r w:rsidRPr="001125B9">
        <w:rPr>
          <w:rFonts w:ascii="Arial" w:hAnsi="Arial" w:cs="Arial"/>
          <w:bCs/>
          <w:i/>
          <w:sz w:val="20"/>
          <w:szCs w:val="20"/>
        </w:rPr>
        <w:t xml:space="preserve">Pengaruh Pemberian Suplementasi Fe dan Vitamin C terhadap Nilai Estimasi </w:t>
      </w:r>
      <m:oMath>
        <m:sSub>
          <m:sSubPr>
            <m:ctrlPr>
              <w:rPr>
                <w:rFonts w:ascii="Cambria Math" w:hAnsi="Arial" w:cs="Arial"/>
                <w:i/>
                <w:sz w:val="20"/>
                <w:szCs w:val="20"/>
              </w:rPr>
            </m:ctrlPr>
          </m:sSubPr>
          <m:e>
            <m:r>
              <w:rPr>
                <w:rFonts w:ascii="Cambria Math" w:hAnsi="Cambria Math" w:cs="Arial"/>
                <w:sz w:val="20"/>
                <w:szCs w:val="20"/>
              </w:rPr>
              <m:t>VO</m:t>
            </m:r>
          </m:e>
          <m:sub>
            <m:r>
              <w:rPr>
                <w:rFonts w:ascii="Cambria Math" w:hAnsi="Arial" w:cs="Arial"/>
                <w:sz w:val="20"/>
                <w:szCs w:val="20"/>
              </w:rPr>
              <m:t>2</m:t>
            </m:r>
            <m:r>
              <w:rPr>
                <w:rFonts w:ascii="Cambria Math" w:hAnsi="Cambria Math" w:cs="Arial"/>
                <w:sz w:val="20"/>
                <w:szCs w:val="20"/>
              </w:rPr>
              <m:t>maks</m:t>
            </m:r>
          </m:sub>
        </m:sSub>
      </m:oMath>
      <w:r w:rsidRPr="001125B9">
        <w:rPr>
          <w:rFonts w:ascii="Arial" w:eastAsiaTheme="minorEastAsia" w:hAnsi="Arial" w:cs="Arial"/>
          <w:i/>
          <w:sz w:val="20"/>
          <w:szCs w:val="20"/>
        </w:rPr>
        <w:t xml:space="preserve"> </w:t>
      </w:r>
      <w:r w:rsidRPr="001125B9">
        <w:rPr>
          <w:rFonts w:ascii="Arial" w:hAnsi="Arial" w:cs="Arial"/>
          <w:bCs/>
          <w:i/>
          <w:sz w:val="20"/>
          <w:szCs w:val="20"/>
        </w:rPr>
        <w:t>Atlet Sepak Bola Laki-Laki Sekolah Khusus Olahragawan Ragunan Jakarta Selatan Tahun 2012</w:t>
      </w:r>
      <w:r w:rsidRPr="001125B9">
        <w:rPr>
          <w:rFonts w:ascii="Arial" w:hAnsi="Arial" w:cs="Arial"/>
          <w:bCs/>
          <w:sz w:val="20"/>
          <w:szCs w:val="20"/>
        </w:rPr>
        <w:t>.</w:t>
      </w:r>
      <w:proofErr w:type="gramEnd"/>
      <w:r w:rsidRPr="001125B9">
        <w:rPr>
          <w:rFonts w:ascii="Arial" w:hAnsi="Arial" w:cs="Arial"/>
          <w:bCs/>
          <w:sz w:val="20"/>
          <w:szCs w:val="20"/>
        </w:rPr>
        <w:t xml:space="preserve"> </w:t>
      </w:r>
      <w:proofErr w:type="gramStart"/>
      <w:r w:rsidRPr="001125B9">
        <w:rPr>
          <w:rFonts w:ascii="Arial" w:hAnsi="Arial" w:cs="Arial"/>
          <w:bCs/>
          <w:sz w:val="20"/>
          <w:szCs w:val="20"/>
        </w:rPr>
        <w:t>Universitas Indonesia.</w:t>
      </w:r>
      <w:proofErr w:type="gramEnd"/>
      <w:r w:rsidRPr="001125B9">
        <w:rPr>
          <w:rFonts w:ascii="Arial" w:hAnsi="Arial" w:cs="Arial"/>
          <w:bCs/>
          <w:sz w:val="20"/>
          <w:szCs w:val="20"/>
        </w:rPr>
        <w:t xml:space="preserve"> </w:t>
      </w:r>
      <w:r w:rsidRPr="001125B9">
        <w:rPr>
          <w:rFonts w:ascii="Arial" w:hAnsi="Arial" w:cs="Arial"/>
          <w:sz w:val="20"/>
          <w:szCs w:val="20"/>
        </w:rPr>
        <w:t>Available at: &lt;</w:t>
      </w:r>
      <w:r w:rsidRPr="001125B9">
        <w:rPr>
          <w:rStyle w:val="HTMLCite"/>
          <w:rFonts w:ascii="Arial" w:eastAsiaTheme="majorEastAsia" w:hAnsi="Arial" w:cs="Arial"/>
          <w:sz w:val="20"/>
          <w:szCs w:val="20"/>
        </w:rPr>
        <w:t>lib.ui.ac.id/file?file=pdf/metadata-20321353.pdf</w:t>
      </w:r>
      <w:r w:rsidRPr="001125B9">
        <w:rPr>
          <w:rFonts w:ascii="Arial" w:hAnsi="Arial" w:cs="Arial"/>
          <w:sz w:val="20"/>
          <w:szCs w:val="20"/>
        </w:rPr>
        <w:t>&gt; [Accessed on 5 November 2014].</w:t>
      </w:r>
    </w:p>
    <w:p w:rsidR="00173ED3" w:rsidRPr="001125B9" w:rsidRDefault="00173ED3" w:rsidP="001125B9">
      <w:pPr>
        <w:autoSpaceDE w:val="0"/>
        <w:autoSpaceDN w:val="0"/>
        <w:adjustRightInd w:val="0"/>
        <w:spacing w:line="276" w:lineRule="auto"/>
        <w:ind w:left="720" w:hanging="720"/>
        <w:jc w:val="both"/>
        <w:rPr>
          <w:rFonts w:ascii="Arial" w:hAnsi="Arial" w:cs="Arial"/>
          <w:sz w:val="20"/>
          <w:szCs w:val="20"/>
        </w:rPr>
      </w:pPr>
      <w:proofErr w:type="gramStart"/>
      <w:r w:rsidRPr="001125B9">
        <w:rPr>
          <w:rFonts w:ascii="Arial" w:hAnsi="Arial" w:cs="Arial"/>
          <w:sz w:val="20"/>
          <w:szCs w:val="20"/>
        </w:rPr>
        <w:t>Nasir, A., Muhith, A. and Ideputri, M. E., 2011.</w:t>
      </w:r>
      <w:proofErr w:type="gramEnd"/>
      <w:r w:rsidRPr="001125B9">
        <w:rPr>
          <w:rFonts w:ascii="Arial" w:hAnsi="Arial" w:cs="Arial"/>
          <w:sz w:val="20"/>
          <w:szCs w:val="20"/>
        </w:rPr>
        <w:t xml:space="preserve"> </w:t>
      </w:r>
      <w:r w:rsidRPr="001125B9">
        <w:rPr>
          <w:rFonts w:ascii="Arial" w:hAnsi="Arial" w:cs="Arial"/>
          <w:i/>
          <w:sz w:val="20"/>
          <w:szCs w:val="20"/>
        </w:rPr>
        <w:t xml:space="preserve">Buku </w:t>
      </w:r>
      <w:proofErr w:type="gramStart"/>
      <w:r w:rsidRPr="001125B9">
        <w:rPr>
          <w:rFonts w:ascii="Arial" w:hAnsi="Arial" w:cs="Arial"/>
          <w:i/>
          <w:sz w:val="20"/>
          <w:szCs w:val="20"/>
        </w:rPr>
        <w:t>Ajar :</w:t>
      </w:r>
      <w:proofErr w:type="gramEnd"/>
      <w:r w:rsidRPr="001125B9">
        <w:rPr>
          <w:rFonts w:ascii="Arial" w:hAnsi="Arial" w:cs="Arial"/>
          <w:i/>
          <w:sz w:val="20"/>
          <w:szCs w:val="20"/>
        </w:rPr>
        <w:t xml:space="preserve"> Metodologi Penelitian Kesehatan</w:t>
      </w:r>
      <w:r w:rsidRPr="001125B9">
        <w:rPr>
          <w:rFonts w:ascii="Arial" w:hAnsi="Arial" w:cs="Arial"/>
          <w:sz w:val="20"/>
          <w:szCs w:val="20"/>
        </w:rPr>
        <w:t xml:space="preserve">. </w:t>
      </w:r>
      <w:proofErr w:type="gramStart"/>
      <w:r w:rsidRPr="001125B9">
        <w:rPr>
          <w:rFonts w:ascii="Arial" w:hAnsi="Arial" w:cs="Arial"/>
          <w:sz w:val="20"/>
          <w:szCs w:val="20"/>
        </w:rPr>
        <w:t>Yogyakarta :</w:t>
      </w:r>
      <w:proofErr w:type="gramEnd"/>
      <w:r w:rsidRPr="001125B9">
        <w:rPr>
          <w:rFonts w:ascii="Arial" w:hAnsi="Arial" w:cs="Arial"/>
          <w:sz w:val="20"/>
          <w:szCs w:val="20"/>
        </w:rPr>
        <w:t xml:space="preserve"> Nuha Medika.</w:t>
      </w:r>
    </w:p>
    <w:p w:rsidR="00173ED3" w:rsidRPr="001125B9" w:rsidRDefault="00173ED3" w:rsidP="001125B9">
      <w:pPr>
        <w:autoSpaceDE w:val="0"/>
        <w:autoSpaceDN w:val="0"/>
        <w:adjustRightInd w:val="0"/>
        <w:spacing w:line="276" w:lineRule="auto"/>
        <w:ind w:left="720" w:hanging="720"/>
        <w:jc w:val="both"/>
        <w:rPr>
          <w:rFonts w:ascii="Arial" w:hAnsi="Arial" w:cs="Arial"/>
          <w:bCs/>
          <w:sz w:val="20"/>
          <w:szCs w:val="20"/>
        </w:rPr>
      </w:pPr>
      <w:r w:rsidRPr="001125B9">
        <w:rPr>
          <w:rFonts w:ascii="Arial" w:hAnsi="Arial" w:cs="Arial"/>
          <w:sz w:val="20"/>
          <w:szCs w:val="20"/>
        </w:rPr>
        <w:t xml:space="preserve">Noy, R.S., Pangkahila, A. </w:t>
      </w:r>
      <w:proofErr w:type="gramStart"/>
      <w:r w:rsidRPr="001125B9">
        <w:rPr>
          <w:rFonts w:ascii="Arial" w:hAnsi="Arial" w:cs="Arial"/>
          <w:sz w:val="20"/>
          <w:szCs w:val="20"/>
        </w:rPr>
        <w:t>and  Jawi</w:t>
      </w:r>
      <w:proofErr w:type="gramEnd"/>
      <w:r w:rsidRPr="001125B9">
        <w:rPr>
          <w:rFonts w:ascii="Arial" w:hAnsi="Arial" w:cs="Arial"/>
          <w:sz w:val="20"/>
          <w:szCs w:val="20"/>
        </w:rPr>
        <w:t xml:space="preserve">, I.M., 2014. </w:t>
      </w:r>
      <w:proofErr w:type="gramStart"/>
      <w:r w:rsidRPr="001125B9">
        <w:rPr>
          <w:rFonts w:ascii="Arial" w:hAnsi="Arial" w:cs="Arial"/>
          <w:bCs/>
          <w:sz w:val="20"/>
          <w:szCs w:val="20"/>
        </w:rPr>
        <w:t xml:space="preserve">Pelatihan Lari Sirkuit 2 X 10 Menit dan Pelatihan Lari Kontinyu 2 X 10 Menit Dapat Meningkatkan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r>
          <w:rPr>
            <w:rFonts w:ascii="Cambria Math" w:hAnsi="Arial" w:cs="Arial"/>
            <w:sz w:val="20"/>
            <w:szCs w:val="20"/>
          </w:rPr>
          <m:t xml:space="preserve"> </m:t>
        </m:r>
      </m:oMath>
      <w:r w:rsidRPr="001125B9">
        <w:rPr>
          <w:rFonts w:ascii="Arial" w:hAnsi="Arial" w:cs="Arial"/>
          <w:bCs/>
          <w:sz w:val="20"/>
          <w:szCs w:val="20"/>
        </w:rPr>
        <w:t>Taekwondoin Putra Kabupaten Manggarai – NTT.</w:t>
      </w:r>
      <w:proofErr w:type="gramEnd"/>
      <w:r w:rsidRPr="001125B9">
        <w:rPr>
          <w:rFonts w:ascii="Arial" w:hAnsi="Arial" w:cs="Arial"/>
          <w:bCs/>
          <w:sz w:val="20"/>
          <w:szCs w:val="20"/>
        </w:rPr>
        <w:t xml:space="preserve"> </w:t>
      </w:r>
      <w:proofErr w:type="gramStart"/>
      <w:r w:rsidRPr="001125B9">
        <w:rPr>
          <w:rFonts w:ascii="Arial" w:hAnsi="Arial" w:cs="Arial"/>
          <w:i/>
          <w:sz w:val="20"/>
          <w:szCs w:val="20"/>
        </w:rPr>
        <w:t>Sport and Fitness Journal</w:t>
      </w:r>
      <w:r w:rsidRPr="001125B9">
        <w:rPr>
          <w:rFonts w:ascii="Arial" w:hAnsi="Arial" w:cs="Arial"/>
          <w:sz w:val="20"/>
          <w:szCs w:val="20"/>
        </w:rPr>
        <w:t>.</w:t>
      </w:r>
      <w:proofErr w:type="gramEnd"/>
      <w:r w:rsidRPr="001125B9">
        <w:rPr>
          <w:rFonts w:ascii="Arial" w:hAnsi="Arial" w:cs="Arial"/>
          <w:sz w:val="20"/>
          <w:szCs w:val="20"/>
        </w:rPr>
        <w:t xml:space="preserve"> </w:t>
      </w:r>
      <w:r w:rsidRPr="001125B9">
        <w:rPr>
          <w:rFonts w:ascii="Arial" w:hAnsi="Arial" w:cs="Arial"/>
          <w:sz w:val="20"/>
          <w:szCs w:val="20"/>
          <w:lang w:val="id-ID"/>
        </w:rPr>
        <w:t>Available from :</w:t>
      </w:r>
      <w:r w:rsidRPr="001125B9">
        <w:rPr>
          <w:rFonts w:ascii="Arial" w:hAnsi="Arial" w:cs="Arial"/>
          <w:sz w:val="20"/>
          <w:szCs w:val="20"/>
        </w:rPr>
        <w:t xml:space="preserve"> &lt;</w:t>
      </w:r>
      <w:r w:rsidRPr="001125B9">
        <w:rPr>
          <w:rFonts w:ascii="Arial" w:hAnsi="Arial" w:cs="Arial"/>
          <w:sz w:val="20"/>
          <w:szCs w:val="20"/>
          <w:lang w:val="sv-SE"/>
        </w:rPr>
        <w:t xml:space="preserve"> http://ojs.unud.ac.id/index.php/sport/arti</w:t>
      </w:r>
      <w:r w:rsidRPr="001125B9">
        <w:rPr>
          <w:rFonts w:ascii="Arial" w:hAnsi="Arial" w:cs="Arial"/>
          <w:sz w:val="20"/>
          <w:szCs w:val="20"/>
          <w:lang w:val="sv-SE"/>
        </w:rPr>
        <w:lastRenderedPageBreak/>
        <w:t>cle/view/9621&gt;</w:t>
      </w:r>
      <w:r w:rsidRPr="001125B9">
        <w:rPr>
          <w:rFonts w:ascii="Arial" w:hAnsi="Arial" w:cs="Arial"/>
          <w:sz w:val="20"/>
          <w:szCs w:val="20"/>
        </w:rPr>
        <w:t xml:space="preserve"> [Accessed on 1 October 2014].</w:t>
      </w:r>
    </w:p>
    <w:p w:rsidR="00173ED3" w:rsidRPr="001125B9" w:rsidRDefault="00173ED3" w:rsidP="001125B9">
      <w:pPr>
        <w:autoSpaceDE w:val="0"/>
        <w:autoSpaceDN w:val="0"/>
        <w:adjustRightInd w:val="0"/>
        <w:spacing w:line="276" w:lineRule="auto"/>
        <w:ind w:left="720" w:hanging="720"/>
        <w:jc w:val="both"/>
        <w:rPr>
          <w:rFonts w:ascii="Arial" w:hAnsi="Arial" w:cs="Arial"/>
          <w:sz w:val="20"/>
          <w:szCs w:val="20"/>
        </w:rPr>
      </w:pPr>
      <w:r w:rsidRPr="001125B9">
        <w:rPr>
          <w:rFonts w:ascii="Arial" w:hAnsi="Arial" w:cs="Arial"/>
          <w:iCs/>
          <w:sz w:val="20"/>
          <w:szCs w:val="20"/>
        </w:rPr>
        <w:t xml:space="preserve">Putra, K.P., 2013. </w:t>
      </w:r>
      <w:proofErr w:type="gramStart"/>
      <w:r w:rsidRPr="001125B9">
        <w:rPr>
          <w:rFonts w:ascii="Arial" w:hAnsi="Arial" w:cs="Arial"/>
          <w:bCs/>
          <w:i/>
          <w:sz w:val="20"/>
          <w:szCs w:val="20"/>
        </w:rPr>
        <w:t xml:space="preserve">Pengaruh Program Pelatihan Fisik Militer terhadap Peningkatan </w:t>
      </w:r>
      <m:oMath>
        <m:sSub>
          <m:sSubPr>
            <m:ctrlPr>
              <w:rPr>
                <w:rFonts w:ascii="Cambria Math" w:hAnsi="Arial" w:cs="Arial"/>
                <w:i/>
                <w:sz w:val="20"/>
                <w:szCs w:val="20"/>
              </w:rPr>
            </m:ctrlPr>
          </m:sSubPr>
          <m:e>
            <m:r>
              <w:rPr>
                <w:rFonts w:ascii="Cambria Math" w:hAnsi="Cambria Math" w:cs="Arial"/>
                <w:sz w:val="20"/>
                <w:szCs w:val="20"/>
              </w:rPr>
              <m:t>VO</m:t>
            </m:r>
          </m:e>
          <m:sub>
            <m:r>
              <w:rPr>
                <w:rFonts w:ascii="Cambria Math" w:hAnsi="Arial" w:cs="Arial"/>
                <w:sz w:val="20"/>
                <w:szCs w:val="20"/>
              </w:rPr>
              <m:t>2</m:t>
            </m:r>
            <m:r>
              <w:rPr>
                <w:rFonts w:ascii="Cambria Math" w:hAnsi="Cambria Math" w:cs="Arial"/>
                <w:sz w:val="20"/>
                <w:szCs w:val="20"/>
              </w:rPr>
              <m:t>maks</m:t>
            </m:r>
          </m:sub>
        </m:sSub>
      </m:oMath>
      <w:r w:rsidRPr="001125B9">
        <w:rPr>
          <w:rFonts w:ascii="Arial" w:eastAsiaTheme="minorEastAsia" w:hAnsi="Arial" w:cs="Arial"/>
          <w:i/>
          <w:sz w:val="20"/>
          <w:szCs w:val="20"/>
        </w:rPr>
        <w:t xml:space="preserve"> </w:t>
      </w:r>
      <w:r w:rsidRPr="001125B9">
        <w:rPr>
          <w:rFonts w:ascii="Arial" w:hAnsi="Arial" w:cs="Arial"/>
          <w:bCs/>
          <w:i/>
          <w:sz w:val="20"/>
          <w:szCs w:val="20"/>
        </w:rPr>
        <w:t>Siswa Pendidikan Pertama Tamtama Tentara Nasional Indonesia Angkatan Laut.</w:t>
      </w:r>
      <w:proofErr w:type="gramEnd"/>
      <w:r w:rsidRPr="001125B9">
        <w:rPr>
          <w:rFonts w:ascii="Arial" w:hAnsi="Arial" w:cs="Arial"/>
          <w:bCs/>
          <w:i/>
          <w:sz w:val="20"/>
          <w:szCs w:val="20"/>
        </w:rPr>
        <w:t xml:space="preserve"> </w:t>
      </w:r>
      <w:proofErr w:type="gramStart"/>
      <w:r w:rsidRPr="001125B9">
        <w:rPr>
          <w:rFonts w:ascii="Arial" w:hAnsi="Arial" w:cs="Arial"/>
          <w:iCs/>
          <w:sz w:val="20"/>
          <w:szCs w:val="20"/>
        </w:rPr>
        <w:t>Universitas Negeri Surabaya.</w:t>
      </w:r>
      <w:proofErr w:type="gramEnd"/>
      <w:r w:rsidRPr="001125B9">
        <w:rPr>
          <w:rFonts w:ascii="Arial" w:hAnsi="Arial" w:cs="Arial"/>
          <w:iCs/>
          <w:sz w:val="20"/>
          <w:szCs w:val="20"/>
        </w:rPr>
        <w:t xml:space="preserve"> </w:t>
      </w:r>
      <w:r w:rsidRPr="001125B9">
        <w:rPr>
          <w:rFonts w:ascii="Arial" w:hAnsi="Arial" w:cs="Arial"/>
          <w:sz w:val="20"/>
          <w:szCs w:val="20"/>
        </w:rPr>
        <w:t xml:space="preserve">Available at: </w:t>
      </w:r>
      <w:r w:rsidRPr="001125B9">
        <w:rPr>
          <w:rFonts w:ascii="Arial" w:hAnsi="Arial" w:cs="Arial"/>
          <w:i/>
          <w:sz w:val="20"/>
          <w:szCs w:val="20"/>
        </w:rPr>
        <w:t>&lt;</w:t>
      </w:r>
      <w:r w:rsidRPr="001125B9">
        <w:rPr>
          <w:rStyle w:val="HTMLCite"/>
          <w:rFonts w:ascii="Arial" w:eastAsiaTheme="majorEastAsia" w:hAnsi="Arial" w:cs="Arial"/>
          <w:sz w:val="20"/>
          <w:szCs w:val="20"/>
        </w:rPr>
        <w:t xml:space="preserve">ejournal.unesa.ac.id/article/3514/66/article.pdf&gt; </w:t>
      </w:r>
      <w:r w:rsidRPr="001125B9">
        <w:rPr>
          <w:rFonts w:ascii="Arial" w:hAnsi="Arial" w:cs="Arial"/>
          <w:sz w:val="20"/>
          <w:szCs w:val="20"/>
        </w:rPr>
        <w:t>[Accessed on 30 April 2014].</w:t>
      </w:r>
    </w:p>
    <w:p w:rsidR="00173ED3" w:rsidRPr="001125B9" w:rsidRDefault="00173ED3" w:rsidP="001125B9">
      <w:pPr>
        <w:autoSpaceDE w:val="0"/>
        <w:autoSpaceDN w:val="0"/>
        <w:adjustRightInd w:val="0"/>
        <w:spacing w:line="276" w:lineRule="auto"/>
        <w:ind w:left="720" w:hanging="720"/>
        <w:jc w:val="both"/>
        <w:rPr>
          <w:rFonts w:ascii="Arial" w:hAnsi="Arial" w:cs="Arial"/>
          <w:sz w:val="20"/>
          <w:szCs w:val="20"/>
        </w:rPr>
      </w:pPr>
      <w:proofErr w:type="gramStart"/>
      <w:r w:rsidRPr="001125B9">
        <w:rPr>
          <w:rFonts w:ascii="Arial" w:hAnsi="Arial" w:cs="Arial"/>
          <w:sz w:val="20"/>
          <w:szCs w:val="20"/>
        </w:rPr>
        <w:t>Sastroasmoro, S. and Ismael, S., 2008.</w:t>
      </w:r>
      <w:proofErr w:type="gramEnd"/>
      <w:r w:rsidRPr="001125B9">
        <w:rPr>
          <w:rFonts w:ascii="Arial" w:hAnsi="Arial" w:cs="Arial"/>
          <w:sz w:val="20"/>
          <w:szCs w:val="20"/>
        </w:rPr>
        <w:t xml:space="preserve"> </w:t>
      </w:r>
      <w:proofErr w:type="gramStart"/>
      <w:r w:rsidRPr="001125B9">
        <w:rPr>
          <w:rFonts w:ascii="Arial" w:hAnsi="Arial" w:cs="Arial"/>
          <w:i/>
          <w:sz w:val="20"/>
          <w:szCs w:val="20"/>
        </w:rPr>
        <w:t>Dasar-dasar Metodologi Penelitian Klinis.</w:t>
      </w:r>
      <w:proofErr w:type="gramEnd"/>
      <w:r w:rsidRPr="001125B9">
        <w:rPr>
          <w:rFonts w:ascii="Arial" w:hAnsi="Arial" w:cs="Arial"/>
          <w:i/>
          <w:sz w:val="20"/>
          <w:szCs w:val="20"/>
        </w:rPr>
        <w:t xml:space="preserve"> </w:t>
      </w:r>
      <w:r w:rsidRPr="001125B9">
        <w:rPr>
          <w:rFonts w:ascii="Arial" w:hAnsi="Arial" w:cs="Arial"/>
          <w:sz w:val="20"/>
          <w:szCs w:val="20"/>
        </w:rPr>
        <w:t>3rd ed</w:t>
      </w:r>
      <w:r w:rsidRPr="001125B9">
        <w:rPr>
          <w:rFonts w:ascii="Arial" w:hAnsi="Arial" w:cs="Arial"/>
          <w:i/>
          <w:sz w:val="20"/>
          <w:szCs w:val="20"/>
        </w:rPr>
        <w:t>.</w:t>
      </w:r>
      <w:r w:rsidRPr="001125B9">
        <w:rPr>
          <w:rFonts w:ascii="Arial" w:hAnsi="Arial" w:cs="Arial"/>
          <w:sz w:val="20"/>
          <w:szCs w:val="20"/>
        </w:rPr>
        <w:t xml:space="preserve"> </w:t>
      </w:r>
      <w:proofErr w:type="gramStart"/>
      <w:r w:rsidRPr="001125B9">
        <w:rPr>
          <w:rFonts w:ascii="Arial" w:hAnsi="Arial" w:cs="Arial"/>
          <w:sz w:val="20"/>
          <w:szCs w:val="20"/>
        </w:rPr>
        <w:t>Jakarta :</w:t>
      </w:r>
      <w:proofErr w:type="gramEnd"/>
      <w:r w:rsidRPr="001125B9">
        <w:rPr>
          <w:rFonts w:ascii="Arial" w:hAnsi="Arial" w:cs="Arial"/>
          <w:sz w:val="20"/>
          <w:szCs w:val="20"/>
        </w:rPr>
        <w:t xml:space="preserve"> Sagung Seto.</w:t>
      </w:r>
    </w:p>
    <w:p w:rsidR="00173ED3" w:rsidRPr="001125B9" w:rsidRDefault="00173ED3" w:rsidP="001125B9">
      <w:pPr>
        <w:autoSpaceDE w:val="0"/>
        <w:autoSpaceDN w:val="0"/>
        <w:adjustRightInd w:val="0"/>
        <w:spacing w:line="276" w:lineRule="auto"/>
        <w:jc w:val="both"/>
        <w:rPr>
          <w:rFonts w:ascii="Arial" w:hAnsi="Arial" w:cs="Arial"/>
          <w:sz w:val="20"/>
          <w:szCs w:val="20"/>
        </w:rPr>
      </w:pPr>
      <w:proofErr w:type="gramStart"/>
      <w:r w:rsidRPr="001125B9">
        <w:rPr>
          <w:rFonts w:ascii="Arial" w:hAnsi="Arial" w:cs="Arial"/>
          <w:sz w:val="20"/>
          <w:szCs w:val="20"/>
        </w:rPr>
        <w:t>Somvir.,</w:t>
      </w:r>
      <w:proofErr w:type="gramEnd"/>
      <w:r w:rsidRPr="001125B9">
        <w:rPr>
          <w:rFonts w:ascii="Arial" w:hAnsi="Arial" w:cs="Arial"/>
          <w:sz w:val="20"/>
          <w:szCs w:val="20"/>
        </w:rPr>
        <w:t xml:space="preserve"> 2008. </w:t>
      </w:r>
      <w:r w:rsidRPr="001125B9">
        <w:rPr>
          <w:rFonts w:ascii="Arial" w:hAnsi="Arial" w:cs="Arial"/>
          <w:i/>
          <w:sz w:val="20"/>
          <w:szCs w:val="20"/>
        </w:rPr>
        <w:t>Mari Beryoga</w:t>
      </w:r>
      <w:r w:rsidRPr="001125B9">
        <w:rPr>
          <w:rFonts w:ascii="Arial" w:hAnsi="Arial" w:cs="Arial"/>
          <w:sz w:val="20"/>
          <w:szCs w:val="20"/>
        </w:rPr>
        <w:t xml:space="preserve">. </w:t>
      </w:r>
      <w:proofErr w:type="gramStart"/>
      <w:r w:rsidRPr="001125B9">
        <w:rPr>
          <w:rFonts w:ascii="Arial" w:hAnsi="Arial" w:cs="Arial"/>
          <w:sz w:val="20"/>
          <w:szCs w:val="20"/>
        </w:rPr>
        <w:t>Bali :</w:t>
      </w:r>
      <w:proofErr w:type="gramEnd"/>
      <w:r w:rsidRPr="001125B9">
        <w:rPr>
          <w:rFonts w:ascii="Arial" w:hAnsi="Arial" w:cs="Arial"/>
          <w:sz w:val="20"/>
          <w:szCs w:val="20"/>
        </w:rPr>
        <w:t xml:space="preserve"> Bali-India Foundation.</w:t>
      </w:r>
    </w:p>
    <w:p w:rsidR="00173ED3" w:rsidRPr="001125B9" w:rsidRDefault="00173ED3" w:rsidP="001125B9">
      <w:pPr>
        <w:autoSpaceDE w:val="0"/>
        <w:autoSpaceDN w:val="0"/>
        <w:adjustRightInd w:val="0"/>
        <w:spacing w:line="276" w:lineRule="auto"/>
        <w:ind w:left="720" w:hanging="720"/>
        <w:jc w:val="both"/>
        <w:rPr>
          <w:rFonts w:ascii="Arial" w:hAnsi="Arial" w:cs="Arial"/>
          <w:sz w:val="20"/>
          <w:szCs w:val="20"/>
        </w:rPr>
      </w:pPr>
      <w:r w:rsidRPr="001125B9">
        <w:rPr>
          <w:rFonts w:ascii="Arial" w:hAnsi="Arial" w:cs="Arial"/>
          <w:bCs/>
          <w:sz w:val="20"/>
          <w:szCs w:val="20"/>
        </w:rPr>
        <w:t>Santoso, L.Y., 2008</w:t>
      </w:r>
      <w:r w:rsidRPr="001125B9">
        <w:rPr>
          <w:rFonts w:ascii="Arial" w:hAnsi="Arial" w:cs="Arial"/>
          <w:bCs/>
          <w:i/>
          <w:sz w:val="20"/>
          <w:szCs w:val="20"/>
        </w:rPr>
        <w:t xml:space="preserve">. </w:t>
      </w:r>
      <w:proofErr w:type="gramStart"/>
      <w:r w:rsidRPr="001125B9">
        <w:rPr>
          <w:rFonts w:ascii="Arial" w:hAnsi="Arial" w:cs="Arial"/>
          <w:bCs/>
          <w:i/>
          <w:sz w:val="20"/>
          <w:szCs w:val="20"/>
        </w:rPr>
        <w:t>Pengaruh Yoga terhadap Stres pada Wanita Karir.</w:t>
      </w:r>
      <w:proofErr w:type="gramEnd"/>
      <w:r w:rsidRPr="001125B9">
        <w:rPr>
          <w:rFonts w:ascii="Arial" w:hAnsi="Arial" w:cs="Arial"/>
          <w:bCs/>
          <w:sz w:val="20"/>
          <w:szCs w:val="20"/>
        </w:rPr>
        <w:t xml:space="preserve"> Universitas Katolik Soegijapranata. </w:t>
      </w:r>
      <w:r w:rsidRPr="001125B9">
        <w:rPr>
          <w:rFonts w:ascii="Arial" w:hAnsi="Arial" w:cs="Arial"/>
          <w:sz w:val="20"/>
          <w:szCs w:val="20"/>
        </w:rPr>
        <w:t>Available at: &lt;</w:t>
      </w:r>
      <w:r w:rsidRPr="001125B9">
        <w:rPr>
          <w:rFonts w:ascii="Arial" w:hAnsi="Arial" w:cs="Arial"/>
          <w:bCs/>
          <w:sz w:val="20"/>
          <w:szCs w:val="20"/>
        </w:rPr>
        <w:t xml:space="preserve">http://eprints.unika.ac.id/2056/1/04.40.0182_Linda_Yuliana_S.pdf&gt; </w:t>
      </w:r>
      <w:r w:rsidRPr="001125B9">
        <w:rPr>
          <w:rFonts w:ascii="Arial" w:hAnsi="Arial" w:cs="Arial"/>
          <w:sz w:val="20"/>
          <w:szCs w:val="20"/>
        </w:rPr>
        <w:t>[Accessed on 15 May 2014].</w:t>
      </w:r>
    </w:p>
    <w:p w:rsidR="00173ED3" w:rsidRPr="001125B9" w:rsidRDefault="00173ED3" w:rsidP="001125B9">
      <w:pPr>
        <w:autoSpaceDE w:val="0"/>
        <w:autoSpaceDN w:val="0"/>
        <w:adjustRightInd w:val="0"/>
        <w:spacing w:line="276" w:lineRule="auto"/>
        <w:ind w:left="720" w:hanging="720"/>
        <w:jc w:val="both"/>
        <w:rPr>
          <w:rFonts w:ascii="Arial" w:hAnsi="Arial" w:cs="Arial"/>
          <w:sz w:val="20"/>
          <w:szCs w:val="20"/>
        </w:rPr>
      </w:pPr>
      <w:r w:rsidRPr="001125B9">
        <w:rPr>
          <w:rFonts w:ascii="Arial" w:hAnsi="Arial" w:cs="Arial"/>
          <w:sz w:val="20"/>
          <w:szCs w:val="20"/>
        </w:rPr>
        <w:t xml:space="preserve">Sasmita, A., 2007. </w:t>
      </w:r>
      <w:proofErr w:type="gramStart"/>
      <w:r w:rsidRPr="001125B9">
        <w:rPr>
          <w:rFonts w:ascii="Arial" w:hAnsi="Arial" w:cs="Arial"/>
          <w:bCs/>
          <w:i/>
          <w:sz w:val="20"/>
          <w:szCs w:val="20"/>
        </w:rPr>
        <w:t>Pengaruh Latihan Hatha Yoga Selama 12 Minggu terhadap Tekanan Darah Diastol dan Sistol Wanita Berusia 50 Tahun ke Atas.</w:t>
      </w:r>
      <w:proofErr w:type="gramEnd"/>
      <w:r w:rsidRPr="001125B9">
        <w:rPr>
          <w:rFonts w:ascii="Arial" w:hAnsi="Arial" w:cs="Arial"/>
          <w:bCs/>
          <w:sz w:val="20"/>
          <w:szCs w:val="20"/>
        </w:rPr>
        <w:t xml:space="preserve"> Universitas Diponegoro. </w:t>
      </w:r>
      <w:r w:rsidRPr="001125B9">
        <w:rPr>
          <w:rFonts w:ascii="Arial" w:hAnsi="Arial" w:cs="Arial"/>
          <w:sz w:val="20"/>
          <w:szCs w:val="20"/>
        </w:rPr>
        <w:t>Available at: &lt;</w:t>
      </w:r>
      <w:r w:rsidRPr="001125B9">
        <w:rPr>
          <w:rFonts w:ascii="Arial" w:hAnsi="Arial" w:cs="Arial"/>
          <w:bCs/>
          <w:sz w:val="20"/>
          <w:szCs w:val="20"/>
        </w:rPr>
        <w:t xml:space="preserve"> </w:t>
      </w:r>
      <w:hyperlink r:id="rId20" w:history="1">
        <w:r w:rsidRPr="001125B9">
          <w:rPr>
            <w:rStyle w:val="Hyperlink"/>
            <w:rFonts w:ascii="Arial" w:hAnsi="Arial" w:cs="Arial"/>
            <w:bCs/>
            <w:color w:val="auto"/>
            <w:sz w:val="20"/>
            <w:szCs w:val="20"/>
            <w:u w:val="none"/>
          </w:rPr>
          <w:t>http://eprints.undip.ac.id/22395/1/andri.pdf</w:t>
        </w:r>
      </w:hyperlink>
      <w:r w:rsidRPr="001125B9">
        <w:rPr>
          <w:rFonts w:ascii="Arial" w:hAnsi="Arial" w:cs="Arial"/>
          <w:bCs/>
          <w:sz w:val="20"/>
          <w:szCs w:val="20"/>
        </w:rPr>
        <w:t xml:space="preserve"> &gt; </w:t>
      </w:r>
      <w:r w:rsidRPr="001125B9">
        <w:rPr>
          <w:rFonts w:ascii="Arial" w:hAnsi="Arial" w:cs="Arial"/>
          <w:sz w:val="20"/>
          <w:szCs w:val="20"/>
        </w:rPr>
        <w:t>[Accessed on 15 May 2014].</w:t>
      </w:r>
    </w:p>
    <w:p w:rsidR="00173ED3" w:rsidRPr="001125B9" w:rsidRDefault="00173ED3" w:rsidP="001125B9">
      <w:pPr>
        <w:autoSpaceDE w:val="0"/>
        <w:autoSpaceDN w:val="0"/>
        <w:adjustRightInd w:val="0"/>
        <w:spacing w:line="276" w:lineRule="auto"/>
        <w:ind w:left="360" w:hanging="360"/>
        <w:jc w:val="both"/>
        <w:rPr>
          <w:rFonts w:ascii="Arial" w:hAnsi="Arial" w:cs="Arial"/>
          <w:sz w:val="20"/>
          <w:szCs w:val="20"/>
        </w:rPr>
      </w:pPr>
      <w:r w:rsidRPr="001125B9">
        <w:rPr>
          <w:rFonts w:ascii="Arial" w:hAnsi="Arial" w:cs="Arial"/>
          <w:sz w:val="20"/>
          <w:szCs w:val="20"/>
        </w:rPr>
        <w:t xml:space="preserve">Shi, J.R., 2013. </w:t>
      </w:r>
      <w:r w:rsidRPr="001125B9">
        <w:rPr>
          <w:rFonts w:ascii="Arial" w:hAnsi="Arial" w:cs="Arial"/>
          <w:i/>
          <w:sz w:val="20"/>
          <w:szCs w:val="20"/>
        </w:rPr>
        <w:t>Cardiac Structure and Function in Young Athletes</w:t>
      </w:r>
      <w:r w:rsidRPr="001125B9">
        <w:rPr>
          <w:rFonts w:ascii="Arial" w:hAnsi="Arial" w:cs="Arial"/>
          <w:sz w:val="20"/>
          <w:szCs w:val="20"/>
        </w:rPr>
        <w:t>. Victoria</w:t>
      </w:r>
    </w:p>
    <w:p w:rsidR="00173ED3" w:rsidRPr="001125B9" w:rsidRDefault="00173ED3" w:rsidP="001125B9">
      <w:pPr>
        <w:autoSpaceDE w:val="0"/>
        <w:autoSpaceDN w:val="0"/>
        <w:adjustRightInd w:val="0"/>
        <w:spacing w:line="276" w:lineRule="auto"/>
        <w:ind w:left="720" w:hanging="360"/>
        <w:jc w:val="both"/>
        <w:rPr>
          <w:rFonts w:ascii="Arial" w:hAnsi="Arial" w:cs="Arial"/>
          <w:bCs/>
          <w:sz w:val="20"/>
          <w:szCs w:val="20"/>
        </w:rPr>
      </w:pPr>
      <w:r w:rsidRPr="001125B9">
        <w:rPr>
          <w:rFonts w:ascii="Arial" w:hAnsi="Arial" w:cs="Arial"/>
          <w:sz w:val="20"/>
          <w:szCs w:val="20"/>
        </w:rPr>
        <w:t xml:space="preserve">      </w:t>
      </w:r>
      <w:proofErr w:type="gramStart"/>
      <w:r w:rsidRPr="001125B9">
        <w:rPr>
          <w:rFonts w:ascii="Arial" w:hAnsi="Arial" w:cs="Arial"/>
          <w:sz w:val="20"/>
          <w:szCs w:val="20"/>
        </w:rPr>
        <w:t>University of Technology.</w:t>
      </w:r>
      <w:proofErr w:type="gramEnd"/>
      <w:r w:rsidRPr="001125B9">
        <w:rPr>
          <w:rFonts w:ascii="Arial" w:hAnsi="Arial" w:cs="Arial"/>
          <w:sz w:val="20"/>
          <w:szCs w:val="20"/>
        </w:rPr>
        <w:t xml:space="preserve"> Available at: &lt;</w:t>
      </w:r>
      <w:r w:rsidRPr="001125B9">
        <w:rPr>
          <w:rFonts w:ascii="Arial" w:hAnsi="Arial" w:cs="Arial"/>
          <w:bCs/>
          <w:sz w:val="20"/>
          <w:szCs w:val="20"/>
        </w:rPr>
        <w:t xml:space="preserve">http://vuir.vu.edu.au/274/1/02whole.pdf&gt; </w:t>
      </w:r>
      <w:r w:rsidRPr="001125B9">
        <w:rPr>
          <w:rFonts w:ascii="Arial" w:hAnsi="Arial" w:cs="Arial"/>
          <w:sz w:val="20"/>
          <w:szCs w:val="20"/>
        </w:rPr>
        <w:t>[Accessed on 30 July 2014].</w:t>
      </w:r>
    </w:p>
    <w:p w:rsidR="00173ED3" w:rsidRPr="001125B9" w:rsidRDefault="00173ED3" w:rsidP="001125B9">
      <w:pPr>
        <w:autoSpaceDE w:val="0"/>
        <w:autoSpaceDN w:val="0"/>
        <w:adjustRightInd w:val="0"/>
        <w:spacing w:line="276" w:lineRule="auto"/>
        <w:ind w:left="720" w:hanging="720"/>
        <w:jc w:val="both"/>
        <w:rPr>
          <w:rFonts w:ascii="Arial" w:hAnsi="Arial" w:cs="Arial"/>
          <w:bCs/>
          <w:sz w:val="20"/>
          <w:szCs w:val="20"/>
        </w:rPr>
      </w:pPr>
      <w:r w:rsidRPr="001125B9">
        <w:rPr>
          <w:rFonts w:ascii="Arial" w:hAnsi="Arial" w:cs="Arial"/>
          <w:sz w:val="20"/>
          <w:szCs w:val="20"/>
        </w:rPr>
        <w:t xml:space="preserve">Stolt, A., Karjalainen, J., Heinonen, O.J. and Kujala, U.M., 2000. Left Ventricular Mass, Geometry, and Filling in Elite Female and Male Endurance Athletes. </w:t>
      </w:r>
      <w:proofErr w:type="gramStart"/>
      <w:r w:rsidRPr="001125B9">
        <w:rPr>
          <w:rFonts w:ascii="Arial" w:hAnsi="Arial" w:cs="Arial"/>
          <w:i/>
          <w:sz w:val="20"/>
          <w:szCs w:val="20"/>
        </w:rPr>
        <w:t>Scandinavian Journal of Medicne and Science in Sports</w:t>
      </w:r>
      <w:r w:rsidRPr="001125B9">
        <w:rPr>
          <w:rFonts w:ascii="Arial" w:hAnsi="Arial" w:cs="Arial"/>
          <w:sz w:val="20"/>
          <w:szCs w:val="20"/>
        </w:rPr>
        <w:t>.</w:t>
      </w:r>
      <w:proofErr w:type="gramEnd"/>
      <w:r w:rsidRPr="001125B9">
        <w:rPr>
          <w:rFonts w:ascii="Arial" w:hAnsi="Arial" w:cs="Arial"/>
          <w:sz w:val="20"/>
          <w:szCs w:val="20"/>
        </w:rPr>
        <w:t xml:space="preserve"> </w:t>
      </w:r>
      <w:r w:rsidRPr="001125B9">
        <w:rPr>
          <w:rFonts w:ascii="Arial" w:hAnsi="Arial" w:cs="Arial"/>
          <w:sz w:val="20"/>
          <w:szCs w:val="20"/>
          <w:lang w:val="id-ID"/>
        </w:rPr>
        <w:t>Available from :</w:t>
      </w:r>
      <w:r w:rsidRPr="001125B9">
        <w:rPr>
          <w:rFonts w:ascii="Arial" w:hAnsi="Arial" w:cs="Arial"/>
          <w:sz w:val="20"/>
          <w:szCs w:val="20"/>
        </w:rPr>
        <w:t xml:space="preserve"> &lt;</w:t>
      </w:r>
      <w:r w:rsidRPr="001125B9">
        <w:rPr>
          <w:rFonts w:ascii="Arial" w:hAnsi="Arial" w:cs="Arial"/>
          <w:bCs/>
          <w:sz w:val="20"/>
          <w:szCs w:val="20"/>
        </w:rPr>
        <w:t xml:space="preserve"> http://www.ncbi.nlm.nih.gov/pubmed/10693609&gt;</w:t>
      </w:r>
      <w:r w:rsidRPr="001125B9">
        <w:rPr>
          <w:rFonts w:ascii="Arial" w:hAnsi="Arial" w:cs="Arial"/>
          <w:sz w:val="20"/>
          <w:szCs w:val="20"/>
        </w:rPr>
        <w:t xml:space="preserve"> [Accessed on 15 May 2014].</w:t>
      </w:r>
    </w:p>
    <w:p w:rsidR="00173ED3" w:rsidRPr="001125B9" w:rsidRDefault="00173ED3" w:rsidP="001125B9">
      <w:pPr>
        <w:autoSpaceDE w:val="0"/>
        <w:autoSpaceDN w:val="0"/>
        <w:adjustRightInd w:val="0"/>
        <w:spacing w:line="276" w:lineRule="auto"/>
        <w:ind w:left="720" w:hanging="720"/>
        <w:jc w:val="both"/>
        <w:rPr>
          <w:rFonts w:ascii="Arial" w:hAnsi="Arial" w:cs="Arial"/>
          <w:bCs/>
          <w:sz w:val="20"/>
          <w:szCs w:val="20"/>
        </w:rPr>
      </w:pPr>
      <w:r w:rsidRPr="001125B9">
        <w:rPr>
          <w:rFonts w:ascii="Arial" w:hAnsi="Arial" w:cs="Arial"/>
          <w:sz w:val="20"/>
          <w:szCs w:val="20"/>
        </w:rPr>
        <w:t xml:space="preserve">Sudibyo, A., 2012. </w:t>
      </w:r>
      <w:r w:rsidRPr="001125B9">
        <w:rPr>
          <w:rFonts w:ascii="Arial" w:hAnsi="Arial" w:cs="Arial"/>
          <w:bCs/>
          <w:i/>
          <w:iCs/>
          <w:sz w:val="20"/>
          <w:szCs w:val="20"/>
        </w:rPr>
        <w:t xml:space="preserve">Survey </w:t>
      </w:r>
      <w:r w:rsidRPr="001125B9">
        <w:rPr>
          <w:rFonts w:ascii="Arial" w:hAnsi="Arial" w:cs="Arial"/>
          <w:bCs/>
          <w:i/>
          <w:sz w:val="20"/>
          <w:szCs w:val="20"/>
        </w:rPr>
        <w:t xml:space="preserve">Tingkat </w:t>
      </w:r>
      <m:oMath>
        <m:sSub>
          <m:sSubPr>
            <m:ctrlPr>
              <w:rPr>
                <w:rFonts w:ascii="Cambria Math" w:hAnsi="Arial" w:cs="Arial"/>
                <w:i/>
                <w:sz w:val="20"/>
                <w:szCs w:val="20"/>
              </w:rPr>
            </m:ctrlPr>
          </m:sSubPr>
          <m:e>
            <m:r>
              <w:rPr>
                <w:rFonts w:ascii="Cambria Math" w:hAnsi="Cambria Math" w:cs="Arial"/>
                <w:sz w:val="20"/>
                <w:szCs w:val="20"/>
              </w:rPr>
              <m:t>VO</m:t>
            </m:r>
          </m:e>
          <m:sub>
            <m:r>
              <w:rPr>
                <w:rFonts w:ascii="Cambria Math" w:hAnsi="Arial" w:cs="Arial"/>
                <w:sz w:val="20"/>
                <w:szCs w:val="20"/>
              </w:rPr>
              <m:t>2</m:t>
            </m:r>
            <m:r>
              <w:rPr>
                <w:rFonts w:ascii="Cambria Math" w:hAnsi="Cambria Math" w:cs="Arial"/>
                <w:sz w:val="20"/>
                <w:szCs w:val="20"/>
              </w:rPr>
              <m:t>maks</m:t>
            </m:r>
          </m:sub>
        </m:sSub>
      </m:oMath>
      <w:r w:rsidRPr="001125B9">
        <w:rPr>
          <w:rFonts w:ascii="Arial" w:hAnsi="Arial" w:cs="Arial"/>
          <w:bCs/>
          <w:i/>
          <w:iCs/>
          <w:sz w:val="20"/>
          <w:szCs w:val="20"/>
        </w:rPr>
        <w:t xml:space="preserve"> </w:t>
      </w:r>
      <w:r w:rsidRPr="001125B9">
        <w:rPr>
          <w:rFonts w:ascii="Arial" w:hAnsi="Arial" w:cs="Arial"/>
          <w:bCs/>
          <w:i/>
          <w:sz w:val="20"/>
          <w:szCs w:val="20"/>
        </w:rPr>
        <w:t xml:space="preserve">Anggota Tim Ekstrakulikuler </w:t>
      </w:r>
      <w:r w:rsidRPr="001125B9">
        <w:rPr>
          <w:rFonts w:ascii="Arial" w:hAnsi="Arial" w:cs="Arial"/>
          <w:bCs/>
          <w:i/>
          <w:iCs/>
          <w:sz w:val="20"/>
          <w:szCs w:val="20"/>
        </w:rPr>
        <w:t xml:space="preserve">Futsal </w:t>
      </w:r>
      <w:r w:rsidRPr="001125B9">
        <w:rPr>
          <w:rFonts w:ascii="Arial" w:hAnsi="Arial" w:cs="Arial"/>
          <w:bCs/>
          <w:i/>
          <w:sz w:val="20"/>
          <w:szCs w:val="20"/>
        </w:rPr>
        <w:t>Putri SMA di Kota Mojokerto</w:t>
      </w:r>
      <w:r w:rsidRPr="001125B9">
        <w:rPr>
          <w:rFonts w:ascii="Arial" w:hAnsi="Arial" w:cs="Arial"/>
          <w:bCs/>
          <w:sz w:val="20"/>
          <w:szCs w:val="20"/>
        </w:rPr>
        <w:t xml:space="preserve">. </w:t>
      </w:r>
      <w:proofErr w:type="gramStart"/>
      <w:r w:rsidRPr="001125B9">
        <w:rPr>
          <w:rFonts w:ascii="Arial" w:hAnsi="Arial" w:cs="Arial"/>
          <w:sz w:val="20"/>
          <w:szCs w:val="20"/>
        </w:rPr>
        <w:t>Universitas Negeri Surabaya.</w:t>
      </w:r>
      <w:proofErr w:type="gramEnd"/>
      <w:r w:rsidRPr="001125B9">
        <w:rPr>
          <w:rFonts w:ascii="Arial" w:hAnsi="Arial" w:cs="Arial"/>
          <w:sz w:val="20"/>
          <w:szCs w:val="20"/>
        </w:rPr>
        <w:t xml:space="preserve">  </w:t>
      </w:r>
      <w:r w:rsidRPr="001125B9">
        <w:rPr>
          <w:rFonts w:ascii="Arial" w:hAnsi="Arial" w:cs="Arial"/>
          <w:sz w:val="20"/>
          <w:szCs w:val="20"/>
          <w:lang w:val="id-ID"/>
        </w:rPr>
        <w:t>Available from :</w:t>
      </w:r>
      <w:r w:rsidRPr="001125B9">
        <w:rPr>
          <w:rFonts w:ascii="Arial" w:hAnsi="Arial" w:cs="Arial"/>
          <w:sz w:val="20"/>
          <w:szCs w:val="20"/>
        </w:rPr>
        <w:t xml:space="preserve"> &lt;</w:t>
      </w:r>
      <w:r w:rsidRPr="001125B9">
        <w:rPr>
          <w:rStyle w:val="HTMLCite"/>
          <w:rFonts w:ascii="Arial" w:eastAsiaTheme="majorEastAsia" w:hAnsi="Arial" w:cs="Arial"/>
          <w:sz w:val="20"/>
          <w:szCs w:val="20"/>
        </w:rPr>
        <w:t xml:space="preserve">ejournal.unesa.ac.id/article/3178/67/article.pdf&gt; </w:t>
      </w:r>
      <w:r w:rsidRPr="001125B9">
        <w:rPr>
          <w:rFonts w:ascii="Arial" w:hAnsi="Arial" w:cs="Arial"/>
          <w:sz w:val="20"/>
          <w:szCs w:val="20"/>
        </w:rPr>
        <w:t>[Accessed on 15 May 2014].</w:t>
      </w:r>
    </w:p>
    <w:p w:rsidR="00173ED3" w:rsidRPr="001125B9" w:rsidRDefault="00173ED3" w:rsidP="001125B9">
      <w:pPr>
        <w:autoSpaceDE w:val="0"/>
        <w:autoSpaceDN w:val="0"/>
        <w:adjustRightInd w:val="0"/>
        <w:spacing w:line="276" w:lineRule="auto"/>
        <w:ind w:left="720" w:hanging="720"/>
        <w:jc w:val="both"/>
        <w:rPr>
          <w:rFonts w:ascii="Arial" w:hAnsi="Arial" w:cs="Arial"/>
          <w:bCs/>
          <w:sz w:val="20"/>
          <w:szCs w:val="20"/>
        </w:rPr>
      </w:pPr>
      <w:r w:rsidRPr="001125B9">
        <w:rPr>
          <w:rFonts w:ascii="Arial" w:hAnsi="Arial" w:cs="Arial"/>
          <w:bCs/>
          <w:sz w:val="20"/>
          <w:szCs w:val="20"/>
        </w:rPr>
        <w:lastRenderedPageBreak/>
        <w:t xml:space="preserve">Uliyandari, A., 2009. </w:t>
      </w:r>
      <w:proofErr w:type="gramStart"/>
      <w:r w:rsidRPr="001125B9">
        <w:rPr>
          <w:rFonts w:ascii="Arial" w:hAnsi="Arial" w:cs="Arial"/>
          <w:bCs/>
          <w:i/>
          <w:sz w:val="20"/>
          <w:szCs w:val="20"/>
        </w:rPr>
        <w:t>Pengaruh Latihan Fisik Terprogram terhadap Perubahan Nilai Konsumsi Oksigen Maksimal (</w:t>
      </w:r>
      <m:oMath>
        <m:sSub>
          <m:sSubPr>
            <m:ctrlPr>
              <w:rPr>
                <w:rFonts w:ascii="Cambria Math" w:hAnsi="Arial" w:cs="Arial"/>
                <w:i/>
                <w:sz w:val="20"/>
                <w:szCs w:val="20"/>
              </w:rPr>
            </m:ctrlPr>
          </m:sSubPr>
          <m:e>
            <m:r>
              <w:rPr>
                <w:rFonts w:ascii="Cambria Math" w:hAnsi="Cambria Math" w:cs="Arial"/>
                <w:sz w:val="20"/>
                <w:szCs w:val="20"/>
              </w:rPr>
              <m:t>VO</m:t>
            </m:r>
          </m:e>
          <m:sub>
            <m:r>
              <w:rPr>
                <w:rFonts w:ascii="Cambria Math" w:hAnsi="Arial" w:cs="Arial"/>
                <w:sz w:val="20"/>
                <w:szCs w:val="20"/>
              </w:rPr>
              <m:t>2</m:t>
            </m:r>
            <m:r>
              <w:rPr>
                <w:rFonts w:ascii="Cambria Math" w:hAnsi="Cambria Math" w:cs="Arial"/>
                <w:sz w:val="20"/>
                <w:szCs w:val="20"/>
              </w:rPr>
              <m:t>maks</m:t>
            </m:r>
          </m:sub>
        </m:sSub>
      </m:oMath>
      <w:r w:rsidRPr="001125B9">
        <w:rPr>
          <w:rFonts w:ascii="Arial" w:eastAsiaTheme="minorEastAsia" w:hAnsi="Arial" w:cs="Arial"/>
          <w:i/>
          <w:sz w:val="20"/>
          <w:szCs w:val="20"/>
        </w:rPr>
        <w:t xml:space="preserve">) </w:t>
      </w:r>
      <w:r w:rsidRPr="001125B9">
        <w:rPr>
          <w:rFonts w:ascii="Arial" w:hAnsi="Arial" w:cs="Arial"/>
          <w:bCs/>
          <w:i/>
          <w:sz w:val="20"/>
          <w:szCs w:val="20"/>
        </w:rPr>
        <w:t>pada Siswi Sekolah Bola Voli Tugu Muda Semarang Usia 11-13 Tahun</w:t>
      </w:r>
      <w:r w:rsidRPr="001125B9">
        <w:rPr>
          <w:rFonts w:ascii="Arial" w:hAnsi="Arial" w:cs="Arial"/>
          <w:bCs/>
          <w:sz w:val="20"/>
          <w:szCs w:val="20"/>
        </w:rPr>
        <w:t>.</w:t>
      </w:r>
      <w:proofErr w:type="gramEnd"/>
      <w:r w:rsidRPr="001125B9">
        <w:rPr>
          <w:rFonts w:ascii="Arial" w:hAnsi="Arial" w:cs="Arial"/>
          <w:bCs/>
          <w:sz w:val="20"/>
          <w:szCs w:val="20"/>
        </w:rPr>
        <w:t xml:space="preserve"> Universitas Diponegoro. </w:t>
      </w:r>
      <w:r w:rsidRPr="001125B9">
        <w:rPr>
          <w:rFonts w:ascii="Arial" w:hAnsi="Arial" w:cs="Arial"/>
          <w:sz w:val="20"/>
          <w:szCs w:val="20"/>
          <w:lang w:val="id-ID"/>
        </w:rPr>
        <w:t>Available from :</w:t>
      </w:r>
      <w:r w:rsidRPr="001125B9">
        <w:rPr>
          <w:rFonts w:ascii="Arial" w:hAnsi="Arial" w:cs="Arial"/>
          <w:bCs/>
          <w:sz w:val="20"/>
          <w:szCs w:val="20"/>
        </w:rPr>
        <w:t xml:space="preserve"> &lt;http://eprints.undip.ac.id/8090/1/Adhikarma_Uliyandari.pdf&gt; </w:t>
      </w:r>
      <w:r w:rsidRPr="001125B9">
        <w:rPr>
          <w:rFonts w:ascii="Arial" w:hAnsi="Arial" w:cs="Arial"/>
          <w:sz w:val="20"/>
          <w:szCs w:val="20"/>
        </w:rPr>
        <w:t>[Accessed on 25 April 2014].</w:t>
      </w:r>
    </w:p>
    <w:p w:rsidR="00173ED3" w:rsidRPr="001125B9" w:rsidRDefault="00173ED3" w:rsidP="001125B9">
      <w:pPr>
        <w:pStyle w:val="Default"/>
        <w:spacing w:line="276" w:lineRule="auto"/>
        <w:ind w:left="720" w:hanging="720"/>
        <w:jc w:val="both"/>
        <w:rPr>
          <w:rFonts w:ascii="Arial" w:hAnsi="Arial" w:cs="Arial"/>
          <w:i/>
          <w:sz w:val="20"/>
          <w:szCs w:val="20"/>
        </w:rPr>
      </w:pPr>
      <w:r w:rsidRPr="001125B9">
        <w:rPr>
          <w:rFonts w:ascii="Arial" w:hAnsi="Arial" w:cs="Arial"/>
          <w:bCs/>
          <w:sz w:val="20"/>
          <w:szCs w:val="20"/>
        </w:rPr>
        <w:t xml:space="preserve">Wedana, I.M.A., Sudiana, I.K. and Wahyuni, N.P.D.S., 2014. </w:t>
      </w:r>
      <w:proofErr w:type="gramStart"/>
      <w:r w:rsidRPr="001125B9">
        <w:rPr>
          <w:rFonts w:ascii="Arial" w:hAnsi="Arial" w:cs="Arial"/>
          <w:bCs/>
          <w:sz w:val="20"/>
          <w:szCs w:val="20"/>
        </w:rPr>
        <w:t>Pengaruh Pelatihan Zig-Zag Run dan Lari 60 Meter terhadap Volume Oksigen Maksimal (</w:t>
      </w:r>
      <m:oMath>
        <m:sSub>
          <m:sSubPr>
            <m:ctrlPr>
              <w:rPr>
                <w:rFonts w:ascii="Cambria Math" w:hAnsi="Arial" w:cs="Arial"/>
                <w:sz w:val="20"/>
                <w:szCs w:val="20"/>
              </w:rPr>
            </m:ctrlPr>
          </m:sSubPr>
          <m:e>
            <m:r>
              <m:rPr>
                <m:sty m:val="p"/>
              </m:rPr>
              <w:rPr>
                <w:rFonts w:ascii="Cambria Math" w:hAnsi="Arial" w:cs="Arial"/>
                <w:sz w:val="20"/>
                <w:szCs w:val="20"/>
              </w:rPr>
              <m:t>VO</m:t>
            </m:r>
          </m:e>
          <m:sub>
            <m:r>
              <m:rPr>
                <m:sty m:val="p"/>
              </m:rPr>
              <w:rPr>
                <w:rFonts w:ascii="Cambria Math" w:hAnsi="Arial" w:cs="Arial"/>
                <w:sz w:val="20"/>
                <w:szCs w:val="20"/>
              </w:rPr>
              <m:t>2maks</m:t>
            </m:r>
          </m:sub>
        </m:sSub>
      </m:oMath>
      <w:r w:rsidRPr="001125B9">
        <w:rPr>
          <w:rFonts w:ascii="Arial" w:hAnsi="Arial" w:cs="Arial"/>
          <w:bCs/>
          <w:sz w:val="20"/>
          <w:szCs w:val="20"/>
        </w:rPr>
        <w:t>).</w:t>
      </w:r>
      <w:proofErr w:type="gramEnd"/>
      <w:r w:rsidRPr="001125B9">
        <w:rPr>
          <w:rFonts w:ascii="Arial" w:hAnsi="Arial" w:cs="Arial"/>
          <w:bCs/>
          <w:sz w:val="20"/>
          <w:szCs w:val="20"/>
        </w:rPr>
        <w:t xml:space="preserve"> </w:t>
      </w:r>
      <w:proofErr w:type="gramStart"/>
      <w:r w:rsidRPr="001125B9">
        <w:rPr>
          <w:rFonts w:ascii="Arial" w:hAnsi="Arial" w:cs="Arial"/>
          <w:i/>
          <w:sz w:val="20"/>
          <w:szCs w:val="20"/>
        </w:rPr>
        <w:t>e-Journal</w:t>
      </w:r>
      <w:proofErr w:type="gramEnd"/>
      <w:r w:rsidRPr="001125B9">
        <w:rPr>
          <w:rFonts w:ascii="Arial" w:hAnsi="Arial" w:cs="Arial"/>
          <w:i/>
          <w:sz w:val="20"/>
          <w:szCs w:val="20"/>
        </w:rPr>
        <w:t xml:space="preserve"> </w:t>
      </w:r>
      <w:r w:rsidRPr="001125B9">
        <w:rPr>
          <w:rFonts w:ascii="Arial" w:hAnsi="Arial" w:cs="Arial"/>
          <w:i/>
          <w:iCs/>
          <w:sz w:val="20"/>
          <w:szCs w:val="20"/>
        </w:rPr>
        <w:t xml:space="preserve">IKOR </w:t>
      </w:r>
      <w:r w:rsidRPr="001125B9">
        <w:rPr>
          <w:rFonts w:ascii="Arial" w:hAnsi="Arial" w:cs="Arial"/>
          <w:i/>
          <w:sz w:val="20"/>
          <w:szCs w:val="20"/>
        </w:rPr>
        <w:t>Universitas Pendidikan Ganesha</w:t>
      </w:r>
      <w:r w:rsidRPr="001125B9">
        <w:rPr>
          <w:rFonts w:ascii="Arial" w:hAnsi="Arial" w:cs="Arial"/>
          <w:sz w:val="20"/>
          <w:szCs w:val="20"/>
        </w:rPr>
        <w:t xml:space="preserve">. </w:t>
      </w:r>
      <w:r w:rsidRPr="001125B9">
        <w:rPr>
          <w:rFonts w:ascii="Arial" w:hAnsi="Arial" w:cs="Arial"/>
          <w:sz w:val="20"/>
          <w:szCs w:val="20"/>
          <w:lang w:val="id-ID"/>
        </w:rPr>
        <w:t>Available from :</w:t>
      </w:r>
      <w:r w:rsidRPr="001125B9">
        <w:rPr>
          <w:rFonts w:ascii="Arial" w:hAnsi="Arial" w:cs="Arial"/>
          <w:sz w:val="20"/>
          <w:szCs w:val="20"/>
        </w:rPr>
        <w:t xml:space="preserve"> &lt;</w:t>
      </w:r>
      <w:r w:rsidRPr="001125B9">
        <w:rPr>
          <w:rFonts w:ascii="Arial" w:hAnsi="Arial" w:cs="Arial"/>
          <w:sz w:val="20"/>
          <w:szCs w:val="20"/>
          <w:lang w:val="sv-SE"/>
        </w:rPr>
        <w:t xml:space="preserve"> http://ejournal.undiksha.ac.id/index.php/JJIK/article/view/2655&gt;</w:t>
      </w:r>
      <w:r w:rsidRPr="001125B9">
        <w:rPr>
          <w:rFonts w:ascii="Arial" w:hAnsi="Arial" w:cs="Arial"/>
          <w:sz w:val="20"/>
          <w:szCs w:val="20"/>
        </w:rPr>
        <w:t xml:space="preserve"> [Accessed on 1 October 2014].</w:t>
      </w:r>
    </w:p>
    <w:p w:rsidR="005C23DB" w:rsidRPr="001125B9" w:rsidRDefault="005C23DB" w:rsidP="001125B9">
      <w:pPr>
        <w:spacing w:line="276" w:lineRule="auto"/>
        <w:ind w:left="426" w:hanging="851"/>
        <w:jc w:val="both"/>
        <w:rPr>
          <w:rFonts w:ascii="Arial" w:hAnsi="Arial" w:cs="Arial"/>
          <w:sz w:val="20"/>
          <w:szCs w:val="20"/>
          <w:lang w:val="id-ID"/>
        </w:rPr>
      </w:pPr>
    </w:p>
    <w:p w:rsidR="001B2F31" w:rsidRPr="001125B9" w:rsidRDefault="001B2F31" w:rsidP="001125B9">
      <w:pPr>
        <w:spacing w:line="276" w:lineRule="auto"/>
        <w:ind w:left="426" w:hanging="851"/>
        <w:jc w:val="both"/>
        <w:rPr>
          <w:rFonts w:ascii="Arial" w:hAnsi="Arial" w:cs="Arial"/>
          <w:sz w:val="20"/>
          <w:szCs w:val="20"/>
          <w:lang w:val="id-ID"/>
        </w:rPr>
      </w:pPr>
    </w:p>
    <w:sectPr w:rsidR="001B2F31" w:rsidRPr="001125B9" w:rsidSect="00202CF8">
      <w:type w:val="continuous"/>
      <w:pgSz w:w="11907" w:h="16839" w:code="9"/>
      <w:pgMar w:top="2275" w:right="992" w:bottom="1699" w:left="1701"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B0" w:rsidRDefault="003E2EB0" w:rsidP="00B44435">
      <w:r>
        <w:separator/>
      </w:r>
    </w:p>
  </w:endnote>
  <w:endnote w:type="continuationSeparator" w:id="0">
    <w:p w:rsidR="003E2EB0" w:rsidRDefault="003E2EB0" w:rsidP="00B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BF" w:rsidRDefault="00D06ABF" w:rsidP="00D06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ABF" w:rsidRDefault="00D06ABF" w:rsidP="00D06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BF" w:rsidRDefault="00D06ABF" w:rsidP="00D06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06ABF" w:rsidRDefault="00D06ABF" w:rsidP="00D06A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6" w:rsidRPr="00E31230" w:rsidRDefault="00862C56" w:rsidP="00B44435">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B0" w:rsidRDefault="003E2EB0" w:rsidP="00B44435">
      <w:r>
        <w:separator/>
      </w:r>
    </w:p>
  </w:footnote>
  <w:footnote w:type="continuationSeparator" w:id="0">
    <w:p w:rsidR="003E2EB0" w:rsidRDefault="003E2EB0" w:rsidP="00B4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40"/>
      <w:docPartObj>
        <w:docPartGallery w:val="Page Numbers (Top of Page)"/>
        <w:docPartUnique/>
      </w:docPartObj>
    </w:sdtPr>
    <w:sdtEndPr/>
    <w:sdtContent>
      <w:p w:rsidR="00862C56" w:rsidRDefault="00D06ABF">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862C56" w:rsidRDefault="0086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39"/>
      <w:docPartObj>
        <w:docPartGallery w:val="Page Numbers (Top of Page)"/>
        <w:docPartUnique/>
      </w:docPartObj>
    </w:sdtPr>
    <w:sdtEndPr/>
    <w:sdtContent>
      <w:p w:rsidR="00862C56" w:rsidRDefault="00D06AB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62C56" w:rsidRDefault="00862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5DF"/>
    <w:multiLevelType w:val="hybridMultilevel"/>
    <w:tmpl w:val="971A399A"/>
    <w:lvl w:ilvl="0" w:tplc="6E74BAD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D22CF"/>
    <w:multiLevelType w:val="hybridMultilevel"/>
    <w:tmpl w:val="08C267BE"/>
    <w:lvl w:ilvl="0" w:tplc="44B66FE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26ED9"/>
    <w:multiLevelType w:val="hybridMultilevel"/>
    <w:tmpl w:val="A8A8ADB6"/>
    <w:lvl w:ilvl="0" w:tplc="932221D8">
      <w:start w:val="1"/>
      <w:numFmt w:val="decimal"/>
      <w:lvlText w:val="%1."/>
      <w:lvlJc w:val="left"/>
      <w:pPr>
        <w:ind w:left="1980" w:hanging="360"/>
      </w:pPr>
      <w:rPr>
        <w:rFonts w:ascii="Arial" w:eastAsia="Times New Roman" w:hAnsi="Arial" w:cs="Arial"/>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3">
    <w:nsid w:val="3FE158EA"/>
    <w:multiLevelType w:val="hybridMultilevel"/>
    <w:tmpl w:val="206C3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84DE3"/>
    <w:multiLevelType w:val="hybridMultilevel"/>
    <w:tmpl w:val="F74A66AA"/>
    <w:lvl w:ilvl="0" w:tplc="FC0610C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40D6095"/>
    <w:multiLevelType w:val="hybridMultilevel"/>
    <w:tmpl w:val="DD50DDB6"/>
    <w:lvl w:ilvl="0" w:tplc="0409000F">
      <w:start w:val="1"/>
      <w:numFmt w:val="decimal"/>
      <w:lvlText w:val="%1."/>
      <w:lvlJc w:val="left"/>
      <w:pPr>
        <w:ind w:left="252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6">
    <w:nsid w:val="49C84E7A"/>
    <w:multiLevelType w:val="hybridMultilevel"/>
    <w:tmpl w:val="03C4E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173318"/>
    <w:multiLevelType w:val="hybridMultilevel"/>
    <w:tmpl w:val="EDB0F7C4"/>
    <w:lvl w:ilvl="0" w:tplc="30C088B4">
      <w:start w:val="2"/>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67D3439"/>
    <w:multiLevelType w:val="multilevel"/>
    <w:tmpl w:val="3D94BAC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6601B4"/>
    <w:multiLevelType w:val="hybridMultilevel"/>
    <w:tmpl w:val="2FFAE4BA"/>
    <w:lvl w:ilvl="0" w:tplc="5846E5F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03789"/>
    <w:multiLevelType w:val="hybridMultilevel"/>
    <w:tmpl w:val="621E720C"/>
    <w:lvl w:ilvl="0" w:tplc="0409000F">
      <w:start w:val="1"/>
      <w:numFmt w:val="decimal"/>
      <w:lvlText w:val="%1."/>
      <w:lvlJc w:val="left"/>
      <w:pPr>
        <w:ind w:left="1980" w:hanging="360"/>
      </w:p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1">
    <w:nsid w:val="66367AD2"/>
    <w:multiLevelType w:val="hybridMultilevel"/>
    <w:tmpl w:val="30548596"/>
    <w:lvl w:ilvl="0" w:tplc="3FF4BDC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87E4F7F"/>
    <w:multiLevelType w:val="hybridMultilevel"/>
    <w:tmpl w:val="961C2046"/>
    <w:lvl w:ilvl="0" w:tplc="69426BF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0"/>
  </w:num>
  <w:num w:numId="8">
    <w:abstractNumId w:val="7"/>
  </w:num>
  <w:num w:numId="9">
    <w:abstractNumId w:val="3"/>
  </w:num>
  <w:num w:numId="10">
    <w:abstractNumId w:val="1"/>
  </w:num>
  <w:num w:numId="11">
    <w:abstractNumId w:val="4"/>
  </w:num>
  <w:num w:numId="12">
    <w:abstractNumId w:val="1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1BE3"/>
    <w:rsid w:val="00003A42"/>
    <w:rsid w:val="00012146"/>
    <w:rsid w:val="00012429"/>
    <w:rsid w:val="00061335"/>
    <w:rsid w:val="0006722A"/>
    <w:rsid w:val="000675BD"/>
    <w:rsid w:val="000844AD"/>
    <w:rsid w:val="0009296B"/>
    <w:rsid w:val="000A04AB"/>
    <w:rsid w:val="001125B9"/>
    <w:rsid w:val="001342FD"/>
    <w:rsid w:val="00146CF9"/>
    <w:rsid w:val="00173ED3"/>
    <w:rsid w:val="0019442B"/>
    <w:rsid w:val="00196426"/>
    <w:rsid w:val="001B2F31"/>
    <w:rsid w:val="001C7F08"/>
    <w:rsid w:val="001E2087"/>
    <w:rsid w:val="00202CF8"/>
    <w:rsid w:val="002258CD"/>
    <w:rsid w:val="0025344A"/>
    <w:rsid w:val="00281BE3"/>
    <w:rsid w:val="00281F52"/>
    <w:rsid w:val="002D7675"/>
    <w:rsid w:val="002E1283"/>
    <w:rsid w:val="002F6DB6"/>
    <w:rsid w:val="00306D17"/>
    <w:rsid w:val="0030769C"/>
    <w:rsid w:val="00334A0D"/>
    <w:rsid w:val="00360801"/>
    <w:rsid w:val="00360B78"/>
    <w:rsid w:val="00365DA3"/>
    <w:rsid w:val="00367C4D"/>
    <w:rsid w:val="003C7237"/>
    <w:rsid w:val="003D6F54"/>
    <w:rsid w:val="003E2A63"/>
    <w:rsid w:val="003E2EB0"/>
    <w:rsid w:val="004071FE"/>
    <w:rsid w:val="00454E28"/>
    <w:rsid w:val="0051144A"/>
    <w:rsid w:val="00530FFE"/>
    <w:rsid w:val="00565455"/>
    <w:rsid w:val="005C23DB"/>
    <w:rsid w:val="006837ED"/>
    <w:rsid w:val="00685A8E"/>
    <w:rsid w:val="006C0206"/>
    <w:rsid w:val="006F5A26"/>
    <w:rsid w:val="006F731A"/>
    <w:rsid w:val="00707946"/>
    <w:rsid w:val="0076565A"/>
    <w:rsid w:val="00814272"/>
    <w:rsid w:val="00815A69"/>
    <w:rsid w:val="00862C56"/>
    <w:rsid w:val="00866757"/>
    <w:rsid w:val="008943B4"/>
    <w:rsid w:val="00896A07"/>
    <w:rsid w:val="00934F17"/>
    <w:rsid w:val="00941240"/>
    <w:rsid w:val="00941AC3"/>
    <w:rsid w:val="009429E4"/>
    <w:rsid w:val="00952158"/>
    <w:rsid w:val="0097537F"/>
    <w:rsid w:val="00982676"/>
    <w:rsid w:val="009A2115"/>
    <w:rsid w:val="009B000F"/>
    <w:rsid w:val="009D3454"/>
    <w:rsid w:val="009D443D"/>
    <w:rsid w:val="009F2437"/>
    <w:rsid w:val="009F65BE"/>
    <w:rsid w:val="00A05A8F"/>
    <w:rsid w:val="00A214F9"/>
    <w:rsid w:val="00A25A6D"/>
    <w:rsid w:val="00A51275"/>
    <w:rsid w:val="00A73D9B"/>
    <w:rsid w:val="00A85F36"/>
    <w:rsid w:val="00A86428"/>
    <w:rsid w:val="00A9662E"/>
    <w:rsid w:val="00AA5A96"/>
    <w:rsid w:val="00AD05F4"/>
    <w:rsid w:val="00AE438F"/>
    <w:rsid w:val="00B44435"/>
    <w:rsid w:val="00B47FCD"/>
    <w:rsid w:val="00BA0D39"/>
    <w:rsid w:val="00BF4106"/>
    <w:rsid w:val="00C33813"/>
    <w:rsid w:val="00C40500"/>
    <w:rsid w:val="00C6439F"/>
    <w:rsid w:val="00C76EB2"/>
    <w:rsid w:val="00C91863"/>
    <w:rsid w:val="00CA19A2"/>
    <w:rsid w:val="00CB3D1F"/>
    <w:rsid w:val="00CF7A1D"/>
    <w:rsid w:val="00D03E07"/>
    <w:rsid w:val="00D06ABF"/>
    <w:rsid w:val="00D340B4"/>
    <w:rsid w:val="00D42B0F"/>
    <w:rsid w:val="00DB131D"/>
    <w:rsid w:val="00DD2D68"/>
    <w:rsid w:val="00DF41A1"/>
    <w:rsid w:val="00E15488"/>
    <w:rsid w:val="00E31230"/>
    <w:rsid w:val="00E46EBA"/>
    <w:rsid w:val="00E74E61"/>
    <w:rsid w:val="00E7623E"/>
    <w:rsid w:val="00ED4877"/>
    <w:rsid w:val="00EE4E53"/>
    <w:rsid w:val="00EE6F3B"/>
    <w:rsid w:val="00F023E6"/>
    <w:rsid w:val="00F559A8"/>
    <w:rsid w:val="00F729B6"/>
    <w:rsid w:val="00F873EB"/>
    <w:rsid w:val="00F9296A"/>
    <w:rsid w:val="00FE6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4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C7237"/>
    <w:pPr>
      <w:suppressAutoHyphens w:val="0"/>
      <w:spacing w:before="100" w:beforeAutospacing="1" w:after="100" w:afterAutospacing="1"/>
      <w:outlineLvl w:val="0"/>
    </w:pPr>
    <w:rPr>
      <w:b/>
      <w:bCs/>
      <w:kern w:val="36"/>
      <w:sz w:val="48"/>
      <w:szCs w:val="48"/>
      <w:lang w:eastAsia="en-US"/>
    </w:rPr>
  </w:style>
  <w:style w:type="paragraph" w:styleId="Heading3">
    <w:name w:val="heading 3"/>
    <w:basedOn w:val="Normal"/>
    <w:next w:val="Normal"/>
    <w:link w:val="Heading3Char"/>
    <w:uiPriority w:val="9"/>
    <w:unhideWhenUsed/>
    <w:qFormat/>
    <w:rsid w:val="003C723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813"/>
    <w:rPr>
      <w:rFonts w:ascii="Tahoma" w:hAnsi="Tahoma" w:cs="Tahoma"/>
      <w:sz w:val="16"/>
      <w:szCs w:val="16"/>
    </w:rPr>
  </w:style>
  <w:style w:type="character" w:customStyle="1" w:styleId="BalloonTextChar">
    <w:name w:val="Balloon Text Char"/>
    <w:basedOn w:val="DefaultParagraphFont"/>
    <w:link w:val="BalloonText"/>
    <w:uiPriority w:val="99"/>
    <w:semiHidden/>
    <w:rsid w:val="00C33813"/>
    <w:rPr>
      <w:rFonts w:ascii="Tahoma" w:eastAsia="Times New Roman" w:hAnsi="Tahoma" w:cs="Tahoma"/>
      <w:sz w:val="16"/>
      <w:szCs w:val="16"/>
      <w:lang w:eastAsia="ar-SA"/>
    </w:rPr>
  </w:style>
  <w:style w:type="paragraph" w:styleId="ListParagraph">
    <w:name w:val="List Paragraph"/>
    <w:basedOn w:val="Normal"/>
    <w:uiPriority w:val="34"/>
    <w:qFormat/>
    <w:rsid w:val="00685A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9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96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9662E"/>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A9662E"/>
  </w:style>
  <w:style w:type="paragraph" w:styleId="Header">
    <w:name w:val="header"/>
    <w:basedOn w:val="Normal"/>
    <w:link w:val="Head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662E"/>
  </w:style>
  <w:style w:type="paragraph" w:styleId="Footer">
    <w:name w:val="footer"/>
    <w:basedOn w:val="Normal"/>
    <w:link w:val="Foot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662E"/>
  </w:style>
  <w:style w:type="character" w:styleId="Hyperlink">
    <w:name w:val="Hyperlink"/>
    <w:basedOn w:val="DefaultParagraphFont"/>
    <w:uiPriority w:val="99"/>
    <w:unhideWhenUsed/>
    <w:rsid w:val="0009296B"/>
    <w:rPr>
      <w:color w:val="0000FF" w:themeColor="hyperlink"/>
      <w:u w:val="single"/>
    </w:rPr>
  </w:style>
  <w:style w:type="character" w:customStyle="1" w:styleId="st">
    <w:name w:val="st"/>
    <w:basedOn w:val="DefaultParagraphFont"/>
    <w:rsid w:val="003C7237"/>
  </w:style>
  <w:style w:type="character" w:styleId="Emphasis">
    <w:name w:val="Emphasis"/>
    <w:basedOn w:val="DefaultParagraphFont"/>
    <w:uiPriority w:val="20"/>
    <w:qFormat/>
    <w:rsid w:val="003C7237"/>
    <w:rPr>
      <w:i/>
      <w:iCs/>
    </w:rPr>
  </w:style>
  <w:style w:type="character" w:customStyle="1" w:styleId="apple-converted-space">
    <w:name w:val="apple-converted-space"/>
    <w:basedOn w:val="DefaultParagraphFont"/>
    <w:rsid w:val="003C7237"/>
  </w:style>
  <w:style w:type="character" w:customStyle="1" w:styleId="longtext">
    <w:name w:val="long_text"/>
    <w:basedOn w:val="DefaultParagraphFont"/>
    <w:rsid w:val="003C7237"/>
  </w:style>
  <w:style w:type="character" w:customStyle="1" w:styleId="Heading1Char">
    <w:name w:val="Heading 1 Char"/>
    <w:basedOn w:val="DefaultParagraphFont"/>
    <w:link w:val="Heading1"/>
    <w:uiPriority w:val="9"/>
    <w:rsid w:val="003C72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7237"/>
    <w:rPr>
      <w:rFonts w:asciiTheme="majorHAnsi" w:eastAsiaTheme="majorEastAsia" w:hAnsiTheme="majorHAnsi" w:cstheme="majorBidi"/>
      <w:b/>
      <w:bCs/>
      <w:color w:val="4F81BD" w:themeColor="accent1"/>
    </w:rPr>
  </w:style>
  <w:style w:type="character" w:customStyle="1" w:styleId="hps">
    <w:name w:val="hps"/>
    <w:basedOn w:val="DefaultParagraphFont"/>
    <w:rsid w:val="002E1283"/>
  </w:style>
  <w:style w:type="character" w:customStyle="1" w:styleId="atn">
    <w:name w:val="atn"/>
    <w:basedOn w:val="DefaultParagraphFont"/>
    <w:rsid w:val="002E1283"/>
  </w:style>
  <w:style w:type="paragraph" w:customStyle="1" w:styleId="Default">
    <w:name w:val="Default"/>
    <w:rsid w:val="00866757"/>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173ED3"/>
    <w:rPr>
      <w:i/>
      <w:iCs/>
    </w:rPr>
  </w:style>
  <w:style w:type="character" w:styleId="PageNumber">
    <w:name w:val="page number"/>
    <w:basedOn w:val="DefaultParagraphFont"/>
    <w:uiPriority w:val="99"/>
    <w:semiHidden/>
    <w:unhideWhenUsed/>
    <w:rsid w:val="00D06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tatperson.com/journal/scienceandtechnology/article/volume6issue3/6_3_2.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jlser.com/articles/MSJULY1007.pdf" TargetMode="External"/><Relationship Id="rId2" Type="http://schemas.openxmlformats.org/officeDocument/2006/relationships/styles" Target="styles.xml"/><Relationship Id="rId16" Type="http://schemas.openxmlformats.org/officeDocument/2006/relationships/hyperlink" Target="http://www.gizikia.depkes.go.id/wp-content/uploads/downloads/2012/04/Pedoman-Pembinaan-Kebugaran-Jasmani-Jemaah-Haji-Bagi-Petugas-Kesehatan.pdf" TargetMode="External"/><Relationship Id="rId20" Type="http://schemas.openxmlformats.org/officeDocument/2006/relationships/hyperlink" Target="http://eprints.undip.ac.id/22395/1/andri.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mc/articles/PMC3482773/" TargetMode="External"/><Relationship Id="rId10" Type="http://schemas.openxmlformats.org/officeDocument/2006/relationships/footer" Target="footer1.xml"/><Relationship Id="rId19" Type="http://schemas.openxmlformats.org/officeDocument/2006/relationships/hyperlink" Target="http://aje.oxfordjournals.org/content/154/3/251.ful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INTA's\KULIAH\Kti%20sinta%20awignamastu\awignam%20kti%20sinta\KTI%20sinta\grafik%20bab%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Kelompok Kontrol</c:v>
          </c:tx>
          <c:cat>
            <c:strRef>
              <c:f>Sheet1!$D$35:$E$35</c:f>
              <c:strCache>
                <c:ptCount val="2"/>
                <c:pt idx="0">
                  <c:v>Awal </c:v>
                </c:pt>
                <c:pt idx="1">
                  <c:v>Akhir</c:v>
                </c:pt>
              </c:strCache>
            </c:strRef>
          </c:cat>
          <c:val>
            <c:numRef>
              <c:f>Sheet1!$D$36:$E$36</c:f>
              <c:numCache>
                <c:formatCode>General</c:formatCode>
                <c:ptCount val="2"/>
                <c:pt idx="0">
                  <c:v>35.980000000000004</c:v>
                </c:pt>
                <c:pt idx="1">
                  <c:v>36.18</c:v>
                </c:pt>
              </c:numCache>
            </c:numRef>
          </c:val>
          <c:smooth val="0"/>
        </c:ser>
        <c:ser>
          <c:idx val="1"/>
          <c:order val="1"/>
          <c:tx>
            <c:v>Kelompok Perlakuan</c:v>
          </c:tx>
          <c:cat>
            <c:strRef>
              <c:f>Sheet1!$D$35:$E$35</c:f>
              <c:strCache>
                <c:ptCount val="2"/>
                <c:pt idx="0">
                  <c:v>Awal </c:v>
                </c:pt>
                <c:pt idx="1">
                  <c:v>Akhir</c:v>
                </c:pt>
              </c:strCache>
            </c:strRef>
          </c:cat>
          <c:val>
            <c:numRef>
              <c:f>Sheet1!$D$37:$E$37</c:f>
              <c:numCache>
                <c:formatCode>General</c:formatCode>
                <c:ptCount val="2"/>
                <c:pt idx="0">
                  <c:v>36.300000000000004</c:v>
                </c:pt>
                <c:pt idx="1">
                  <c:v>39.53</c:v>
                </c:pt>
              </c:numCache>
            </c:numRef>
          </c:val>
          <c:smooth val="0"/>
        </c:ser>
        <c:dLbls>
          <c:showLegendKey val="0"/>
          <c:showVal val="0"/>
          <c:showCatName val="0"/>
          <c:showSerName val="0"/>
          <c:showPercent val="0"/>
          <c:showBubbleSize val="0"/>
        </c:dLbls>
        <c:marker val="1"/>
        <c:smooth val="0"/>
        <c:axId val="231461248"/>
        <c:axId val="231463168"/>
      </c:lineChart>
      <c:catAx>
        <c:axId val="231461248"/>
        <c:scaling>
          <c:orientation val="minMax"/>
        </c:scaling>
        <c:delete val="0"/>
        <c:axPos val="b"/>
        <c:title>
          <c:tx>
            <c:rich>
              <a:bodyPr/>
              <a:lstStyle/>
              <a:p>
                <a:pPr>
                  <a:defRPr/>
                </a:pPr>
                <a:r>
                  <a:rPr lang="en-US" sz="1200">
                    <a:latin typeface="Times New Roman" pitchFamily="18" charset="0"/>
                    <a:cs typeface="Times New Roman" pitchFamily="18" charset="0"/>
                  </a:rPr>
                  <a:t>Waktu Pengukuran</a:t>
                </a:r>
              </a:p>
            </c:rich>
          </c:tx>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231463168"/>
        <c:crosses val="autoZero"/>
        <c:auto val="1"/>
        <c:lblAlgn val="ctr"/>
        <c:lblOffset val="100"/>
        <c:noMultiLvlLbl val="0"/>
      </c:catAx>
      <c:valAx>
        <c:axId val="231463168"/>
        <c:scaling>
          <c:orientation val="minMax"/>
        </c:scaling>
        <c:delete val="0"/>
        <c:axPos val="l"/>
        <c:majorGridlines/>
        <c:numFmt formatCode="General" sourceLinked="1"/>
        <c:majorTickMark val="out"/>
        <c:minorTickMark val="none"/>
        <c:tickLblPos val="nextTo"/>
        <c:txPr>
          <a:bodyPr/>
          <a:lstStyle/>
          <a:p>
            <a:pPr algn="just">
              <a:defRPr>
                <a:latin typeface="Times New Roman" pitchFamily="18" charset="0"/>
                <a:cs typeface="Times New Roman" pitchFamily="18" charset="0"/>
              </a:defRPr>
            </a:pPr>
            <a:endParaRPr lang="en-US"/>
          </a:p>
        </c:txPr>
        <c:crossAx val="231461248"/>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layout/>
      <c:overlay val="0"/>
    </c:legend>
    <c:plotVisOnly val="1"/>
    <c:dispBlanksAs val="gap"/>
    <c:showDLblsOverMax val="0"/>
  </c:chart>
  <c:spPr>
    <a:noFill/>
    <a:ln w="0" cap="flat" cmpd="sng" algn="ctr">
      <a:solidFill>
        <a:schemeClr val="bg1"/>
      </a:solidFill>
      <a:prstDash val="solid"/>
    </a:ln>
    <a:effectLst/>
  </c:spPr>
  <c:txPr>
    <a:bodyPr/>
    <a:lstStyle/>
    <a:p>
      <a:pPr algn="just">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Shaktisila</dc:creator>
  <cp:lastModifiedBy>Fadlu</cp:lastModifiedBy>
  <cp:revision>20</cp:revision>
  <cp:lastPrinted>2015-01-24T10:17:00Z</cp:lastPrinted>
  <dcterms:created xsi:type="dcterms:W3CDTF">2015-01-06T09:34:00Z</dcterms:created>
  <dcterms:modified xsi:type="dcterms:W3CDTF">2008-08-21T14:22:00Z</dcterms:modified>
</cp:coreProperties>
</file>