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4D" w:rsidRDefault="0013544D" w:rsidP="0013544D">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JURNAL KARYA ILMIAH</w:t>
      </w:r>
    </w:p>
    <w:p w:rsidR="0013544D" w:rsidRPr="0023528B"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FUNGSI AKTA JUAL BELI DALAM PROSES PERALIHAN HAK ATAS TANAH</w:t>
      </w: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noProof/>
          <w:sz w:val="24"/>
          <w:szCs w:val="24"/>
        </w:rPr>
        <w:drawing>
          <wp:inline distT="0" distB="0" distL="0" distR="0">
            <wp:extent cx="2162175" cy="2076450"/>
            <wp:effectExtent l="19050" t="0" r="9525" b="0"/>
            <wp:docPr id="2" name="Picture 1" descr="-UN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2"/>
                    <pic:cNvPicPr>
                      <a:picLocks noChangeAspect="1" noChangeArrowheads="1"/>
                    </pic:cNvPicPr>
                  </pic:nvPicPr>
                  <pic:blipFill>
                    <a:blip r:embed="rId4"/>
                    <a:srcRect/>
                    <a:stretch>
                      <a:fillRect/>
                    </a:stretch>
                  </pic:blipFill>
                  <pic:spPr bwMode="auto">
                    <a:xfrm>
                      <a:off x="0" y="0"/>
                      <a:ext cx="2162175" cy="2076450"/>
                    </a:xfrm>
                    <a:prstGeom prst="rect">
                      <a:avLst/>
                    </a:prstGeom>
                    <a:noFill/>
                    <a:ln w="9525">
                      <a:noFill/>
                      <a:miter lim="800000"/>
                      <a:headEnd/>
                      <a:tailEnd/>
                    </a:ln>
                  </pic:spPr>
                </pic:pic>
              </a:graphicData>
            </a:graphic>
          </wp:inline>
        </w:drawing>
      </w:r>
    </w:p>
    <w:p w:rsidR="0013544D" w:rsidRDefault="0013544D" w:rsidP="0013544D">
      <w:pPr>
        <w:spacing w:after="0" w:line="240" w:lineRule="auto"/>
        <w:jc w:val="center"/>
        <w:rPr>
          <w:rFonts w:asciiTheme="majorBidi" w:hAnsiTheme="majorBidi" w:cstheme="majorBidi"/>
          <w:b/>
          <w:bCs/>
          <w:sz w:val="24"/>
          <w:szCs w:val="24"/>
          <w:lang w:val="id-ID"/>
        </w:rPr>
      </w:pPr>
    </w:p>
    <w:p w:rsidR="0013544D" w:rsidRPr="00E705F3"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Oleh</w:t>
      </w:r>
      <w:proofErr w:type="spellEnd"/>
      <w:r>
        <w:rPr>
          <w:rFonts w:asciiTheme="majorBidi" w:hAnsiTheme="majorBidi" w:cstheme="majorBidi"/>
          <w:b/>
          <w:bCs/>
          <w:sz w:val="24"/>
          <w:szCs w:val="24"/>
        </w:rPr>
        <w:t>:</w:t>
      </w:r>
    </w:p>
    <w:p w:rsidR="0013544D" w:rsidRDefault="0013544D" w:rsidP="0013544D">
      <w:pPr>
        <w:spacing w:after="0" w:line="240" w:lineRule="auto"/>
        <w:jc w:val="center"/>
        <w:rPr>
          <w:rFonts w:asciiTheme="majorBidi" w:hAnsiTheme="majorBidi" w:cstheme="majorBidi"/>
          <w:b/>
          <w:bCs/>
          <w:sz w:val="24"/>
          <w:szCs w:val="24"/>
        </w:rPr>
      </w:pPr>
    </w:p>
    <w:p w:rsidR="0013544D" w:rsidRPr="0023528B" w:rsidRDefault="0013544D" w:rsidP="0013544D">
      <w:pPr>
        <w:spacing w:after="0"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LALE GENTEN YULIANA</w:t>
      </w:r>
    </w:p>
    <w:p w:rsidR="0013544D" w:rsidRPr="0023528B" w:rsidRDefault="0013544D" w:rsidP="0013544D">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NIM.D1A 010</w:t>
      </w:r>
      <w:r>
        <w:rPr>
          <w:rFonts w:asciiTheme="majorBidi" w:hAnsiTheme="majorBidi" w:cstheme="majorBidi"/>
          <w:b/>
          <w:bCs/>
          <w:sz w:val="24"/>
          <w:szCs w:val="24"/>
          <w:lang w:val="id-ID"/>
        </w:rPr>
        <w:t xml:space="preserve"> 079</w:t>
      </w: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FAKULTAS HUKUM</w:t>
      </w:r>
    </w:p>
    <w:p w:rsid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UNIVERSITAS MATARAM</w:t>
      </w:r>
    </w:p>
    <w:p w:rsid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MATARAM</w:t>
      </w:r>
    </w:p>
    <w:p w:rsidR="0013544D" w:rsidRP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2014</w:t>
      </w:r>
    </w:p>
    <w:p w:rsidR="0013544D"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spacing w:after="0" w:line="240" w:lineRule="auto"/>
        <w:jc w:val="center"/>
        <w:rPr>
          <w:rFonts w:asciiTheme="majorBidi" w:hAnsiTheme="majorBidi" w:cstheme="majorBidi"/>
          <w:b/>
          <w:bCs/>
          <w:sz w:val="24"/>
          <w:szCs w:val="24"/>
          <w:lang w:val="id-ID"/>
        </w:rPr>
      </w:pPr>
    </w:p>
    <w:p w:rsidR="0013544D" w:rsidRPr="00E705F3"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lastRenderedPageBreak/>
        <w:t>JURNAL KARYA ILMIAH</w:t>
      </w:r>
    </w:p>
    <w:p w:rsidR="0013544D" w:rsidRPr="0023528B"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FUNGSI AKTA JUAL BELI DALAM PROSES PERALIHAN HAK ATAS TANAH</w:t>
      </w: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r>
        <w:rPr>
          <w:rFonts w:asciiTheme="majorBidi" w:hAnsiTheme="majorBidi" w:cstheme="majorBidi"/>
          <w:b/>
          <w:noProof/>
          <w:sz w:val="24"/>
          <w:szCs w:val="24"/>
        </w:rPr>
        <w:drawing>
          <wp:inline distT="0" distB="0" distL="0" distR="0">
            <wp:extent cx="2162175" cy="2076450"/>
            <wp:effectExtent l="19050" t="0" r="9525" b="0"/>
            <wp:docPr id="1" name="Picture 1" descr="-UN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2"/>
                    <pic:cNvPicPr>
                      <a:picLocks noChangeAspect="1" noChangeArrowheads="1"/>
                    </pic:cNvPicPr>
                  </pic:nvPicPr>
                  <pic:blipFill>
                    <a:blip r:embed="rId4"/>
                    <a:srcRect/>
                    <a:stretch>
                      <a:fillRect/>
                    </a:stretch>
                  </pic:blipFill>
                  <pic:spPr bwMode="auto">
                    <a:xfrm>
                      <a:off x="0" y="0"/>
                      <a:ext cx="2162175" cy="2076450"/>
                    </a:xfrm>
                    <a:prstGeom prst="rect">
                      <a:avLst/>
                    </a:prstGeom>
                    <a:noFill/>
                    <a:ln w="9525">
                      <a:noFill/>
                      <a:miter lim="800000"/>
                      <a:headEnd/>
                      <a:tailEnd/>
                    </a:ln>
                  </pic:spPr>
                </pic:pic>
              </a:graphicData>
            </a:graphic>
          </wp:inline>
        </w:drawing>
      </w:r>
    </w:p>
    <w:p w:rsidR="0013544D" w:rsidRDefault="0013544D" w:rsidP="0013544D">
      <w:pPr>
        <w:spacing w:after="0" w:line="240" w:lineRule="auto"/>
        <w:jc w:val="center"/>
        <w:rPr>
          <w:rFonts w:asciiTheme="majorBidi" w:hAnsiTheme="majorBidi" w:cstheme="majorBidi"/>
          <w:b/>
          <w:bCs/>
          <w:sz w:val="24"/>
          <w:szCs w:val="24"/>
          <w:lang w:val="id-ID"/>
        </w:rPr>
      </w:pPr>
    </w:p>
    <w:p w:rsidR="0013544D" w:rsidRPr="00E705F3" w:rsidRDefault="0013544D" w:rsidP="0013544D">
      <w:pPr>
        <w:spacing w:after="0" w:line="240" w:lineRule="auto"/>
        <w:jc w:val="center"/>
        <w:rPr>
          <w:rFonts w:asciiTheme="majorBidi" w:hAnsiTheme="majorBidi" w:cstheme="majorBidi"/>
          <w:b/>
          <w:bCs/>
          <w:sz w:val="24"/>
          <w:szCs w:val="24"/>
          <w:lang w:val="id-ID"/>
        </w:rPr>
      </w:pPr>
    </w:p>
    <w:p w:rsidR="0013544D" w:rsidRDefault="0013544D" w:rsidP="0013544D">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Oleh</w:t>
      </w:r>
      <w:proofErr w:type="spellEnd"/>
      <w:r>
        <w:rPr>
          <w:rFonts w:asciiTheme="majorBidi" w:hAnsiTheme="majorBidi" w:cstheme="majorBidi"/>
          <w:b/>
          <w:bCs/>
          <w:sz w:val="24"/>
          <w:szCs w:val="24"/>
        </w:rPr>
        <w:t>:</w:t>
      </w:r>
    </w:p>
    <w:p w:rsidR="0013544D" w:rsidRDefault="0013544D" w:rsidP="0013544D">
      <w:pPr>
        <w:spacing w:after="0" w:line="240" w:lineRule="auto"/>
        <w:jc w:val="center"/>
        <w:rPr>
          <w:rFonts w:asciiTheme="majorBidi" w:hAnsiTheme="majorBidi" w:cstheme="majorBidi"/>
          <w:b/>
          <w:bCs/>
          <w:sz w:val="24"/>
          <w:szCs w:val="24"/>
        </w:rPr>
      </w:pPr>
    </w:p>
    <w:p w:rsidR="0013544D" w:rsidRPr="0023528B" w:rsidRDefault="0013544D" w:rsidP="0013544D">
      <w:pPr>
        <w:spacing w:after="0"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LALE GENTEN YULIANA</w:t>
      </w:r>
    </w:p>
    <w:p w:rsidR="0013544D" w:rsidRPr="0023528B" w:rsidRDefault="0013544D" w:rsidP="0013544D">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NIM.D1A 010</w:t>
      </w:r>
      <w:r>
        <w:rPr>
          <w:rFonts w:asciiTheme="majorBidi" w:hAnsiTheme="majorBidi" w:cstheme="majorBidi"/>
          <w:b/>
          <w:bCs/>
          <w:sz w:val="24"/>
          <w:szCs w:val="24"/>
          <w:lang w:val="id-ID"/>
        </w:rPr>
        <w:t xml:space="preserve"> 079</w:t>
      </w: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lang w:val="id-ID"/>
        </w:rPr>
      </w:pPr>
    </w:p>
    <w:p w:rsidR="0013544D" w:rsidRPr="0013544D" w:rsidRDefault="0013544D" w:rsidP="0013544D">
      <w:pPr>
        <w:spacing w:after="0" w:line="240" w:lineRule="auto"/>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Menyetujui</w:t>
      </w:r>
      <w:proofErr w:type="spellEnd"/>
      <w:r>
        <w:rPr>
          <w:rFonts w:asciiTheme="majorBidi" w:hAnsiTheme="majorBidi" w:cstheme="majorBidi"/>
          <w:b/>
          <w:bCs/>
          <w:sz w:val="24"/>
          <w:szCs w:val="24"/>
        </w:rPr>
        <w:t>,</w:t>
      </w:r>
    </w:p>
    <w:p w:rsidR="0013544D" w:rsidRDefault="0013544D" w:rsidP="0013544D">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Pembimbing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Pertama</w:t>
      </w:r>
      <w:proofErr w:type="spellEnd"/>
      <w:r>
        <w:rPr>
          <w:rFonts w:asciiTheme="majorBidi" w:hAnsiTheme="majorBidi" w:cstheme="majorBidi"/>
          <w:b/>
          <w:bCs/>
          <w:sz w:val="24"/>
          <w:szCs w:val="24"/>
        </w:rPr>
        <w:t>,</w:t>
      </w: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spacing w:after="0" w:line="240" w:lineRule="auto"/>
        <w:jc w:val="center"/>
        <w:rPr>
          <w:rFonts w:asciiTheme="majorBidi" w:hAnsiTheme="majorBidi" w:cstheme="majorBidi"/>
          <w:b/>
          <w:bCs/>
          <w:sz w:val="24"/>
          <w:szCs w:val="24"/>
        </w:rPr>
      </w:pPr>
    </w:p>
    <w:p w:rsidR="0013544D" w:rsidRDefault="0013544D" w:rsidP="0013544D">
      <w:pPr>
        <w:tabs>
          <w:tab w:val="left" w:pos="2552"/>
        </w:tabs>
        <w:spacing w:after="0" w:line="240" w:lineRule="auto"/>
        <w:rPr>
          <w:rFonts w:ascii="Times New Roman" w:hAnsi="Times New Roman" w:cs="Times New Roman"/>
          <w:b/>
          <w:sz w:val="24"/>
          <w:szCs w:val="24"/>
        </w:rPr>
      </w:pPr>
    </w:p>
    <w:p w:rsidR="0013544D" w:rsidRDefault="0013544D" w:rsidP="0013544D">
      <w:pPr>
        <w:spacing w:line="240" w:lineRule="auto"/>
        <w:ind w:left="567"/>
        <w:jc w:val="center"/>
        <w:rPr>
          <w:rFonts w:ascii="Times New Roman" w:hAnsi="Times New Roman" w:cs="Times New Roman"/>
          <w:b/>
          <w:sz w:val="24"/>
          <w:szCs w:val="24"/>
          <w:lang w:val="id-ID"/>
        </w:rPr>
      </w:pPr>
    </w:p>
    <w:p w:rsidR="0013544D" w:rsidRPr="0023528B" w:rsidRDefault="0013544D" w:rsidP="0013544D">
      <w:pPr>
        <w:spacing w:after="0"/>
        <w:jc w:val="center"/>
        <w:rPr>
          <w:rFonts w:asciiTheme="majorBidi" w:hAnsiTheme="majorBidi" w:cstheme="majorBidi"/>
          <w:b/>
          <w:sz w:val="24"/>
          <w:szCs w:val="24"/>
          <w:u w:val="single"/>
          <w:lang w:val="id-ID"/>
        </w:rPr>
      </w:pPr>
      <w:proofErr w:type="spellStart"/>
      <w:r w:rsidRPr="00E24BC8">
        <w:rPr>
          <w:rFonts w:asciiTheme="majorBidi" w:hAnsiTheme="majorBidi" w:cstheme="majorBidi"/>
          <w:b/>
          <w:sz w:val="24"/>
          <w:szCs w:val="24"/>
          <w:u w:val="single"/>
        </w:rPr>
        <w:t>Arief</w:t>
      </w:r>
      <w:proofErr w:type="spellEnd"/>
      <w:r w:rsidRPr="00E24BC8">
        <w:rPr>
          <w:rFonts w:asciiTheme="majorBidi" w:hAnsiTheme="majorBidi" w:cstheme="majorBidi"/>
          <w:b/>
          <w:sz w:val="24"/>
          <w:szCs w:val="24"/>
          <w:u w:val="single"/>
        </w:rPr>
        <w:t xml:space="preserve"> </w:t>
      </w:r>
      <w:proofErr w:type="spellStart"/>
      <w:r w:rsidRPr="00E24BC8">
        <w:rPr>
          <w:rFonts w:asciiTheme="majorBidi" w:hAnsiTheme="majorBidi" w:cstheme="majorBidi"/>
          <w:b/>
          <w:sz w:val="24"/>
          <w:szCs w:val="24"/>
          <w:u w:val="single"/>
        </w:rPr>
        <w:t>Rahman</w:t>
      </w:r>
      <w:proofErr w:type="spellEnd"/>
      <w:r w:rsidRPr="00E24BC8">
        <w:rPr>
          <w:rFonts w:asciiTheme="majorBidi" w:hAnsiTheme="majorBidi" w:cstheme="majorBidi"/>
          <w:b/>
          <w:sz w:val="24"/>
          <w:szCs w:val="24"/>
          <w:u w:val="single"/>
        </w:rPr>
        <w:t xml:space="preserve">, SH., </w:t>
      </w:r>
      <w:proofErr w:type="spellStart"/>
      <w:r w:rsidRPr="00E24BC8">
        <w:rPr>
          <w:rFonts w:asciiTheme="majorBidi" w:hAnsiTheme="majorBidi" w:cstheme="majorBidi"/>
          <w:b/>
          <w:sz w:val="24"/>
          <w:szCs w:val="24"/>
          <w:u w:val="single"/>
        </w:rPr>
        <w:t>M.Hum</w:t>
      </w:r>
      <w:proofErr w:type="spellEnd"/>
      <w:r>
        <w:rPr>
          <w:rFonts w:asciiTheme="majorBidi" w:hAnsiTheme="majorBidi" w:cstheme="majorBidi"/>
          <w:b/>
          <w:sz w:val="24"/>
          <w:szCs w:val="24"/>
          <w:u w:val="single"/>
          <w:lang w:val="id-ID"/>
        </w:rPr>
        <w:t>.</w:t>
      </w:r>
    </w:p>
    <w:p w:rsidR="0013544D" w:rsidRPr="00E24BC8" w:rsidRDefault="0013544D" w:rsidP="0013544D">
      <w:pPr>
        <w:spacing w:after="0"/>
        <w:jc w:val="center"/>
        <w:rPr>
          <w:rFonts w:asciiTheme="majorBidi" w:hAnsiTheme="majorBidi" w:cstheme="majorBidi"/>
          <w:b/>
          <w:sz w:val="24"/>
          <w:szCs w:val="24"/>
        </w:rPr>
      </w:pPr>
      <w:r w:rsidRPr="00E24BC8">
        <w:rPr>
          <w:rFonts w:asciiTheme="majorBidi" w:hAnsiTheme="majorBidi" w:cstheme="majorBidi"/>
          <w:b/>
          <w:sz w:val="24"/>
          <w:szCs w:val="24"/>
        </w:rPr>
        <w:t>NIP. 19610816 198803 1 004</w:t>
      </w:r>
    </w:p>
    <w:p w:rsidR="0013544D" w:rsidRDefault="0013544D" w:rsidP="0013544D">
      <w:pPr>
        <w:spacing w:line="240" w:lineRule="auto"/>
        <w:ind w:left="567"/>
        <w:jc w:val="center"/>
        <w:rPr>
          <w:rFonts w:ascii="Times New Roman" w:hAnsi="Times New Roman" w:cs="Times New Roman"/>
          <w:b/>
          <w:sz w:val="24"/>
          <w:szCs w:val="24"/>
          <w:lang w:val="id-ID"/>
        </w:rPr>
      </w:pPr>
    </w:p>
    <w:p w:rsidR="0013544D" w:rsidRPr="0013544D" w:rsidRDefault="0013544D" w:rsidP="0013544D">
      <w:pPr>
        <w:spacing w:line="240" w:lineRule="auto"/>
        <w:rPr>
          <w:rFonts w:ascii="Times New Roman" w:hAnsi="Times New Roman" w:cs="Times New Roman"/>
          <w:b/>
          <w:sz w:val="24"/>
          <w:szCs w:val="24"/>
        </w:rPr>
      </w:pPr>
    </w:p>
    <w:p w:rsidR="0013544D" w:rsidRDefault="0013544D" w:rsidP="0013544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FUNGSI AKTA JUAL </w:t>
      </w:r>
      <w:proofErr w:type="gramStart"/>
      <w:r>
        <w:rPr>
          <w:rFonts w:ascii="Times New Roman" w:hAnsi="Times New Roman" w:cs="Times New Roman"/>
          <w:b/>
          <w:bCs/>
          <w:sz w:val="28"/>
          <w:szCs w:val="28"/>
        </w:rPr>
        <w:t>BELI  DALAM</w:t>
      </w:r>
      <w:proofErr w:type="gramEnd"/>
      <w:r>
        <w:rPr>
          <w:rFonts w:ascii="Times New Roman" w:hAnsi="Times New Roman" w:cs="Times New Roman"/>
          <w:b/>
          <w:bCs/>
          <w:sz w:val="28"/>
          <w:szCs w:val="28"/>
        </w:rPr>
        <w:t xml:space="preserve"> PROSES PERALIHAN HAK ATAS TANAH</w:t>
      </w:r>
    </w:p>
    <w:p w:rsidR="0013544D" w:rsidRDefault="0013544D" w:rsidP="0013544D">
      <w:pPr>
        <w:spacing w:after="0" w:line="240" w:lineRule="auto"/>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rPr>
        <w:t>Lale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Genten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Yuliana</w:t>
      </w:r>
      <w:proofErr w:type="spellEnd"/>
    </w:p>
    <w:p w:rsidR="0013544D" w:rsidRDefault="0013544D" w:rsidP="0013544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NIM. D1A 010 079</w:t>
      </w:r>
    </w:p>
    <w:p w:rsidR="0013544D" w:rsidRDefault="0013544D" w:rsidP="0013544D">
      <w:pPr>
        <w:spacing w:after="0" w:line="240" w:lineRule="auto"/>
        <w:jc w:val="center"/>
        <w:rPr>
          <w:rFonts w:ascii="Times New Roman" w:hAnsi="Times New Roman" w:cs="Times New Roman"/>
          <w:bCs/>
          <w:sz w:val="24"/>
          <w:szCs w:val="24"/>
          <w:lang w:val="id-ID"/>
        </w:rPr>
      </w:pPr>
    </w:p>
    <w:p w:rsidR="0013544D" w:rsidRPr="003E2638" w:rsidRDefault="0013544D" w:rsidP="0013544D">
      <w:pPr>
        <w:spacing w:after="0" w:line="240" w:lineRule="auto"/>
        <w:jc w:val="center"/>
        <w:rPr>
          <w:rFonts w:ascii="Times New Roman" w:hAnsi="Times New Roman" w:cs="Times New Roman"/>
          <w:b/>
          <w:bCs/>
          <w:sz w:val="24"/>
          <w:szCs w:val="24"/>
          <w:lang w:val="id-ID"/>
        </w:rPr>
      </w:pPr>
      <w:r w:rsidRPr="003E2638">
        <w:rPr>
          <w:rFonts w:ascii="Times New Roman" w:hAnsi="Times New Roman" w:cs="Times New Roman"/>
          <w:b/>
          <w:bCs/>
          <w:sz w:val="24"/>
          <w:szCs w:val="24"/>
          <w:lang w:val="id-ID"/>
        </w:rPr>
        <w:t>Fakultas Hukum</w:t>
      </w:r>
    </w:p>
    <w:p w:rsidR="0013544D" w:rsidRPr="003E2638" w:rsidRDefault="0013544D" w:rsidP="0013544D">
      <w:pPr>
        <w:spacing w:after="0" w:line="240" w:lineRule="auto"/>
        <w:jc w:val="center"/>
        <w:rPr>
          <w:rFonts w:ascii="Times New Roman" w:hAnsi="Times New Roman" w:cs="Times New Roman"/>
          <w:b/>
          <w:bCs/>
          <w:sz w:val="24"/>
          <w:szCs w:val="24"/>
          <w:lang w:val="id-ID"/>
        </w:rPr>
      </w:pPr>
      <w:r w:rsidRPr="003E2638">
        <w:rPr>
          <w:rFonts w:ascii="Times New Roman" w:hAnsi="Times New Roman" w:cs="Times New Roman"/>
          <w:b/>
          <w:bCs/>
          <w:sz w:val="24"/>
          <w:szCs w:val="24"/>
          <w:lang w:val="id-ID"/>
        </w:rPr>
        <w:t>Universitas Mataram</w:t>
      </w:r>
    </w:p>
    <w:p w:rsidR="0013544D" w:rsidRPr="003E2638" w:rsidRDefault="0013544D" w:rsidP="0013544D">
      <w:pPr>
        <w:spacing w:after="0" w:line="240" w:lineRule="auto"/>
        <w:jc w:val="center"/>
        <w:rPr>
          <w:rFonts w:ascii="Times New Roman" w:hAnsi="Times New Roman" w:cs="Times New Roman"/>
          <w:b/>
          <w:bCs/>
          <w:sz w:val="24"/>
          <w:szCs w:val="24"/>
          <w:lang w:val="id-ID"/>
        </w:rPr>
      </w:pPr>
    </w:p>
    <w:p w:rsidR="0013544D" w:rsidRDefault="0013544D" w:rsidP="0013544D">
      <w:pPr>
        <w:jc w:val="both"/>
        <w:rPr>
          <w:rFonts w:ascii="Times New Roman" w:hAnsi="Times New Roman" w:cs="Times New Roman"/>
          <w:sz w:val="28"/>
          <w:szCs w:val="28"/>
          <w:lang w:val="id-ID"/>
        </w:rPr>
      </w:pPr>
      <w:r w:rsidRPr="0013544D">
        <w:rPr>
          <w:rFonts w:ascii="Times New Roman" w:hAnsi="Times New Roman" w:cs="Times New Roman"/>
          <w:sz w:val="24"/>
          <w:szCs w:val="24"/>
          <w:lang w:val="id-ID"/>
        </w:rPr>
        <w:t>Peralihan hak atas tanah dan untuk mengetahui proses pembuatan akta yang dibuat oleh Pejabat Pembuat Akta Tanah (PPAT). Adapun Metode penelitian yang digunakan adalah normatif. Hasil penelitian menunjukan bahwa akta jual-beli hak atas tanah itu sangat diperlukan oleh pihak pembeli sebagai bukti telah terjadinya proses jual-beli atas tanah, dan untuk melindungi pihak pembeli dikemudian hari apabila terjadi sengketa hak atas tanah. Berdasarkan ketentuan Peraturan Pemerintah No.24 Tahun 1997 tentang Pendaftaran Tanah, bahwa proses balik nama kepemilikan hak atas tanah yang dibuat oleh pembeli, yang dilakukan di Kantor Pertanahan, harus berdasarkan bukti akta jual-beli yang dibuat oleh Pejabat Pembuat Akta Tanah (PPAT).</w:t>
      </w:r>
    </w:p>
    <w:p w:rsidR="0013544D" w:rsidRDefault="0013544D" w:rsidP="0013544D">
      <w:pPr>
        <w:rPr>
          <w:rFonts w:ascii="Times New Roman" w:hAnsi="Times New Roman" w:cs="Times New Roman"/>
          <w:sz w:val="28"/>
          <w:szCs w:val="28"/>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Tanah</w:t>
      </w:r>
    </w:p>
    <w:p w:rsidR="0013544D" w:rsidRDefault="0013544D" w:rsidP="0013544D">
      <w:pPr>
        <w:tabs>
          <w:tab w:val="left" w:pos="5505"/>
        </w:tabs>
        <w:jc w:val="both"/>
        <w:rPr>
          <w:rFonts w:ascii="Times New Roman" w:hAnsi="Times New Roman" w:cs="Times New Roman"/>
          <w:sz w:val="24"/>
          <w:szCs w:val="24"/>
        </w:rPr>
      </w:pPr>
    </w:p>
    <w:p w:rsidR="0013544D" w:rsidRDefault="0013544D" w:rsidP="0013544D">
      <w:pPr>
        <w:jc w:val="center"/>
        <w:rPr>
          <w:rFonts w:asciiTheme="majorBidi" w:hAnsiTheme="majorBidi" w:cstheme="majorBidi"/>
          <w:b/>
          <w:bCs/>
          <w:sz w:val="24"/>
          <w:szCs w:val="24"/>
        </w:rPr>
      </w:pPr>
      <w:r>
        <w:rPr>
          <w:rFonts w:asciiTheme="majorBidi" w:hAnsiTheme="majorBidi" w:cstheme="majorBidi"/>
          <w:b/>
          <w:bCs/>
          <w:sz w:val="24"/>
          <w:szCs w:val="24"/>
        </w:rPr>
        <w:t>ABSTRACT</w:t>
      </w:r>
    </w:p>
    <w:p w:rsidR="0013544D" w:rsidRDefault="0013544D" w:rsidP="0013544D">
      <w:pPr>
        <w:jc w:val="center"/>
        <w:rPr>
          <w:rFonts w:ascii="Times New Roman" w:hAnsi="Times New Roman" w:cs="Times New Roman"/>
          <w:b/>
          <w:bCs/>
          <w:sz w:val="28"/>
          <w:szCs w:val="28"/>
        </w:rPr>
      </w:pPr>
      <w:r>
        <w:rPr>
          <w:rFonts w:ascii="Times New Roman" w:hAnsi="Times New Roman" w:cs="Times New Roman"/>
          <w:b/>
          <w:bCs/>
          <w:sz w:val="28"/>
          <w:szCs w:val="28"/>
        </w:rPr>
        <w:t>CONTRACT OF SALE FUNCTION IN PROCESSES ABOVEGROUND RIGHTS TRANSITION</w:t>
      </w:r>
    </w:p>
    <w:p w:rsidR="0013544D" w:rsidRDefault="0013544D" w:rsidP="0013544D">
      <w:pPr>
        <w:jc w:val="both"/>
        <w:rPr>
          <w:rFonts w:ascii="Times New Roman" w:hAnsi="Times New Roman" w:cs="Times New Roman"/>
          <w:sz w:val="24"/>
          <w:szCs w:val="24"/>
        </w:rPr>
      </w:pPr>
      <w:r>
        <w:rPr>
          <w:rFonts w:ascii="Times New Roman" w:hAnsi="Times New Roman" w:cs="Times New Roman"/>
          <w:sz w:val="24"/>
          <w:szCs w:val="24"/>
        </w:rPr>
        <w:t xml:space="preserve">Aboveground rights transition and to know deed makings process that made by Soiled deed Maker Official (PPAT). There is Method even research that is utilized is </w:t>
      </w:r>
      <w:proofErr w:type="spellStart"/>
      <w:r>
        <w:rPr>
          <w:rFonts w:ascii="Times New Roman" w:hAnsi="Times New Roman" w:cs="Times New Roman"/>
          <w:sz w:val="24"/>
          <w:szCs w:val="24"/>
        </w:rPr>
        <w:t>normatif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menunjukan's</w:t>
      </w:r>
      <w:proofErr w:type="spellEnd"/>
      <w:proofErr w:type="gramEnd"/>
      <w:r>
        <w:rPr>
          <w:rFonts w:ascii="Times New Roman" w:hAnsi="Times New Roman" w:cs="Times New Roman"/>
          <w:sz w:val="24"/>
          <w:szCs w:val="24"/>
        </w:rPr>
        <w:t xml:space="preserve"> observational result that aboveground rights contract of sale that indispensable by buyer as proof as have its happening aboveground merchant process, and to protect buyer at coming if happening dispute right for aboveground.  Base Commanding regulation rule No.24 Year 1997 about Cadastral, that process turns back aboveground rights ownership name that made by buyer, one that is done at land Office, shall base contract of sale prove that made by Soiled deed Maker Official (PPAT).</w:t>
      </w:r>
    </w:p>
    <w:p w:rsidR="00812FE1" w:rsidRPr="0013544D" w:rsidRDefault="0013544D" w:rsidP="0013544D">
      <w:pPr>
        <w:jc w:val="both"/>
        <w:rPr>
          <w:rFonts w:ascii="Times New Roman" w:hAnsi="Times New Roman" w:cs="Times New Roman"/>
          <w:sz w:val="24"/>
          <w:szCs w:val="24"/>
        </w:rPr>
      </w:pPr>
      <w:r>
        <w:rPr>
          <w:rFonts w:ascii="Times New Roman" w:hAnsi="Times New Roman" w:cs="Times New Roman"/>
          <w:sz w:val="24"/>
          <w:szCs w:val="24"/>
        </w:rPr>
        <w:t>Key word:  Deed function, Aboveground Rights transition</w:t>
      </w:r>
    </w:p>
    <w:sectPr w:rsidR="00812FE1" w:rsidRPr="0013544D" w:rsidSect="0013544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44D"/>
    <w:rsid w:val="000F5FE8"/>
    <w:rsid w:val="0013544D"/>
    <w:rsid w:val="00613A9F"/>
    <w:rsid w:val="00812FE1"/>
    <w:rsid w:val="0093422D"/>
    <w:rsid w:val="00C070A1"/>
    <w:rsid w:val="00F42F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4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ZAELANI</dc:creator>
  <cp:lastModifiedBy>ZAELANI</cp:lastModifiedBy>
  <cp:revision>1</cp:revision>
  <dcterms:created xsi:type="dcterms:W3CDTF">2014-08-30T05:21:00Z</dcterms:created>
  <dcterms:modified xsi:type="dcterms:W3CDTF">2014-08-30T05:23:00Z</dcterms:modified>
</cp:coreProperties>
</file>