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r w:rsidRPr="00072052">
        <w:rPr>
          <w:rFonts w:ascii="Times New Roman" w:hAnsi="Times New Roman" w:cs="Times New Roman"/>
          <w:sz w:val="24"/>
          <w:szCs w:val="24"/>
        </w:rPr>
        <w:t>TINJAUAN YURIDIS PERAN MASYARAKAT DALAM PENGELOLAAN HUTAN BERDASARKAN UNDANG-UNDANG NOMOR 41 TAHUN 1999 TENTANG KEHUTANAN</w:t>
      </w: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r w:rsidRPr="00072052">
        <w:rPr>
          <w:rFonts w:ascii="Times New Roman" w:hAnsi="Times New Roman" w:cs="Times New Roman"/>
          <w:sz w:val="24"/>
          <w:szCs w:val="24"/>
        </w:rPr>
        <w:t xml:space="preserve"> (STUDI DI DESA KABUL KECAM</w:t>
      </w:r>
      <w:r w:rsidR="00AE4031">
        <w:rPr>
          <w:rFonts w:ascii="Times New Roman" w:hAnsi="Times New Roman" w:cs="Times New Roman"/>
          <w:sz w:val="24"/>
          <w:szCs w:val="24"/>
        </w:rPr>
        <w:t>A</w:t>
      </w:r>
      <w:r w:rsidRPr="00072052">
        <w:rPr>
          <w:rFonts w:ascii="Times New Roman" w:hAnsi="Times New Roman" w:cs="Times New Roman"/>
          <w:sz w:val="24"/>
          <w:szCs w:val="24"/>
        </w:rPr>
        <w:t>TAN PRAYA BARAT DAYA)</w:t>
      </w: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r w:rsidRPr="00072052">
        <w:rPr>
          <w:rFonts w:ascii="Times New Roman" w:hAnsi="Times New Roman" w:cs="Times New Roman"/>
          <w:sz w:val="24"/>
          <w:szCs w:val="24"/>
        </w:rPr>
        <w:t>NAKZIM KHALID SIDDIQ</w:t>
      </w: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r w:rsidRPr="00072052">
        <w:rPr>
          <w:rFonts w:ascii="Times New Roman" w:hAnsi="Times New Roman" w:cs="Times New Roman"/>
          <w:sz w:val="24"/>
          <w:szCs w:val="24"/>
        </w:rPr>
        <w:t>D1A010149</w:t>
      </w: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r w:rsidRPr="00072052">
        <w:rPr>
          <w:rFonts w:ascii="Times New Roman" w:hAnsi="Times New Roman" w:cs="Times New Roman"/>
          <w:sz w:val="24"/>
          <w:szCs w:val="24"/>
        </w:rPr>
        <w:t>Fakultas Hukum Universitas Mataram</w:t>
      </w: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r w:rsidRPr="00072052">
        <w:rPr>
          <w:rFonts w:ascii="Times New Roman" w:hAnsi="Times New Roman" w:cs="Times New Roman"/>
          <w:sz w:val="24"/>
          <w:szCs w:val="24"/>
        </w:rPr>
        <w:t>ABSTRAK</w:t>
      </w:r>
    </w:p>
    <w:p w:rsidR="00C14B9D" w:rsidRPr="00072052" w:rsidRDefault="00C14B9D" w:rsidP="00C14B9D">
      <w:pPr>
        <w:tabs>
          <w:tab w:val="right" w:leader="dot" w:pos="0"/>
        </w:tabs>
        <w:spacing w:after="0" w:line="240" w:lineRule="auto"/>
        <w:ind w:left="360"/>
        <w:jc w:val="both"/>
        <w:rPr>
          <w:rFonts w:ascii="Times New Roman" w:hAnsi="Times New Roman" w:cs="Times New Roman"/>
          <w:sz w:val="24"/>
          <w:szCs w:val="24"/>
        </w:rPr>
      </w:pPr>
      <w:r w:rsidRPr="00072052">
        <w:rPr>
          <w:rFonts w:ascii="Times New Roman" w:hAnsi="Times New Roman" w:cs="Times New Roman"/>
          <w:sz w:val="24"/>
          <w:szCs w:val="24"/>
        </w:rPr>
        <w:tab/>
        <w:t xml:space="preserve">    Penelitian ini bertujuan untuk mengetahui dan menjelaskan mengenai kedudukan hukum dan fungsi dari hutan yang ada di Desa Kabul Kecamatan Praya Barat Daya dan untuk mengetahui peran serta masyarakat dalam pengelolaan hutan dengan PT. Sadhana Arifnusa. Metode penelitian yang digunakan adalah penelitian normatif empiris. Kesimpulan yang didapat dari penelitian ini adalah kedudukan hukum hutan di Desa Kabul Kecamatan Praya Barat Daya adalah hutan negara yang tidak dibebani hak atas tanah dengan fungsi hutan produksi dengan pengelolaan Hutan Tanaman Industri (HTI) dan Hutan Tanaman Rakyat (HTR). Masyarakat diberikan kesempatan untuk ikut mengelola kawasan hutan dengan PT. Sadhana Arifnusa.</w:t>
      </w:r>
    </w:p>
    <w:p w:rsidR="00C14B9D" w:rsidRPr="00072052" w:rsidRDefault="00C14B9D" w:rsidP="00C14B9D">
      <w:pPr>
        <w:tabs>
          <w:tab w:val="right" w:leader="dot" w:pos="8647"/>
        </w:tabs>
        <w:spacing w:after="0" w:line="240" w:lineRule="auto"/>
        <w:ind w:left="360"/>
        <w:jc w:val="both"/>
        <w:rPr>
          <w:rFonts w:ascii="Times New Roman" w:hAnsi="Times New Roman" w:cs="Times New Roman"/>
          <w:sz w:val="24"/>
          <w:szCs w:val="24"/>
        </w:rPr>
      </w:pPr>
    </w:p>
    <w:p w:rsidR="00C14B9D" w:rsidRPr="00072052" w:rsidRDefault="00C14B9D" w:rsidP="00C14B9D">
      <w:pPr>
        <w:tabs>
          <w:tab w:val="right" w:leader="dot" w:pos="8647"/>
        </w:tabs>
        <w:spacing w:after="0" w:line="240" w:lineRule="auto"/>
        <w:jc w:val="both"/>
        <w:rPr>
          <w:rFonts w:ascii="Times New Roman" w:hAnsi="Times New Roman" w:cs="Times New Roman"/>
          <w:sz w:val="24"/>
          <w:szCs w:val="24"/>
        </w:rPr>
      </w:pPr>
      <w:r w:rsidRPr="00072052">
        <w:rPr>
          <w:rFonts w:ascii="Times New Roman" w:hAnsi="Times New Roman" w:cs="Times New Roman"/>
          <w:sz w:val="24"/>
          <w:szCs w:val="24"/>
        </w:rPr>
        <w:t>Kata Kunci :  Peran Mayarakat, Mengelola Kawasan Hutan, Undang-Undang</w:t>
      </w:r>
    </w:p>
    <w:p w:rsidR="00C14B9D" w:rsidRPr="00072052" w:rsidRDefault="00C14B9D" w:rsidP="00C14B9D">
      <w:pPr>
        <w:tabs>
          <w:tab w:val="right" w:leader="dot" w:pos="8647"/>
        </w:tabs>
        <w:spacing w:after="0" w:line="240" w:lineRule="auto"/>
        <w:jc w:val="both"/>
        <w:rPr>
          <w:rFonts w:ascii="Times New Roman" w:hAnsi="Times New Roman" w:cs="Times New Roman"/>
          <w:sz w:val="24"/>
          <w:szCs w:val="24"/>
        </w:rPr>
      </w:pPr>
      <w:r w:rsidRPr="00072052">
        <w:rPr>
          <w:rFonts w:ascii="Times New Roman" w:hAnsi="Times New Roman" w:cs="Times New Roman"/>
          <w:sz w:val="24"/>
          <w:szCs w:val="24"/>
        </w:rPr>
        <w:t xml:space="preserve">                      Nomor 41 Tahun 1999 Tentang Kehutanan.</w:t>
      </w:r>
    </w:p>
    <w:p w:rsidR="00C14B9D" w:rsidRPr="00072052" w:rsidRDefault="00C14B9D" w:rsidP="00C14B9D">
      <w:pPr>
        <w:tabs>
          <w:tab w:val="left" w:pos="5067"/>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r w:rsidRPr="00072052">
        <w:rPr>
          <w:rFonts w:ascii="Times New Roman" w:hAnsi="Times New Roman" w:cs="Times New Roman"/>
          <w:sz w:val="24"/>
          <w:szCs w:val="24"/>
        </w:rPr>
        <w:t>JURIDICAL REVIEW OF THE ROLE OF COMMUNITIES IN FOREST MENEGEMENT BASED CONSTITUTION NUMBER 41 YEAR 1999 ABOUT FOREST. (STUDY IN DESA KABUL KECAMATAN PRAYA BARAT DAYA)</w:t>
      </w:r>
    </w:p>
    <w:p w:rsidR="00AA7E80" w:rsidRDefault="00AA7E80" w:rsidP="00C14B9D">
      <w:pPr>
        <w:tabs>
          <w:tab w:val="right" w:leader="dot" w:pos="8647"/>
        </w:tabs>
        <w:spacing w:after="0" w:line="240" w:lineRule="auto"/>
        <w:ind w:left="360"/>
        <w:jc w:val="center"/>
        <w:rPr>
          <w:rFonts w:ascii="Times New Roman" w:hAnsi="Times New Roman" w:cs="Times New Roman"/>
          <w:sz w:val="24"/>
          <w:szCs w:val="24"/>
        </w:rPr>
      </w:pPr>
    </w:p>
    <w:p w:rsidR="00C14B9D" w:rsidRPr="00072052" w:rsidRDefault="00C14B9D" w:rsidP="00C14B9D">
      <w:pPr>
        <w:tabs>
          <w:tab w:val="right" w:leader="dot" w:pos="8647"/>
        </w:tabs>
        <w:spacing w:after="0" w:line="240" w:lineRule="auto"/>
        <w:ind w:left="360"/>
        <w:jc w:val="center"/>
        <w:rPr>
          <w:rFonts w:ascii="Times New Roman" w:hAnsi="Times New Roman" w:cs="Times New Roman"/>
          <w:sz w:val="24"/>
          <w:szCs w:val="24"/>
        </w:rPr>
      </w:pPr>
      <w:r w:rsidRPr="00072052">
        <w:rPr>
          <w:rFonts w:ascii="Times New Roman" w:hAnsi="Times New Roman" w:cs="Times New Roman"/>
          <w:sz w:val="24"/>
          <w:szCs w:val="24"/>
        </w:rPr>
        <w:t>ABSTRACT</w:t>
      </w:r>
    </w:p>
    <w:p w:rsidR="00C14B9D" w:rsidRPr="00072052" w:rsidRDefault="00C14B9D" w:rsidP="00C14B9D">
      <w:pPr>
        <w:tabs>
          <w:tab w:val="right" w:leader="dot" w:pos="8647"/>
        </w:tabs>
        <w:spacing w:after="0" w:line="240" w:lineRule="auto"/>
        <w:ind w:left="360"/>
        <w:jc w:val="both"/>
        <w:rPr>
          <w:rFonts w:ascii="Times New Roman"/>
          <w:color w:val="000000"/>
          <w:sz w:val="24"/>
          <w:szCs w:val="24"/>
        </w:rPr>
      </w:pPr>
      <w:r w:rsidRPr="00072052">
        <w:rPr>
          <w:rFonts w:ascii="Times New Roman"/>
          <w:color w:val="000000"/>
          <w:sz w:val="24"/>
          <w:szCs w:val="24"/>
        </w:rPr>
        <w:t xml:space="preserve">             This research is to find out </w:t>
      </w:r>
      <w:r w:rsidRPr="00072052">
        <w:rPr>
          <w:rFonts w:ascii="Times New Roman"/>
          <w:color w:val="000000"/>
          <w:sz w:val="24"/>
          <w:szCs w:val="24"/>
          <w:lang w:val="en-US"/>
        </w:rPr>
        <w:t xml:space="preserve">and explaining about state of law and function from the forest that exist in </w:t>
      </w:r>
      <w:proofErr w:type="spellStart"/>
      <w:r w:rsidRPr="00072052">
        <w:rPr>
          <w:rFonts w:ascii="Times New Roman"/>
          <w:color w:val="000000"/>
          <w:sz w:val="24"/>
          <w:szCs w:val="24"/>
          <w:lang w:val="en-US"/>
        </w:rPr>
        <w:t>Desa</w:t>
      </w:r>
      <w:proofErr w:type="spellEnd"/>
      <w:r w:rsidRPr="00072052">
        <w:rPr>
          <w:rFonts w:ascii="Times New Roman"/>
          <w:color w:val="000000"/>
          <w:sz w:val="24"/>
          <w:szCs w:val="24"/>
          <w:lang w:val="en-US"/>
        </w:rPr>
        <w:t xml:space="preserve"> Kabul </w:t>
      </w:r>
      <w:proofErr w:type="spellStart"/>
      <w:r w:rsidRPr="00072052">
        <w:rPr>
          <w:rFonts w:ascii="Times New Roman"/>
          <w:color w:val="000000"/>
          <w:sz w:val="24"/>
          <w:szCs w:val="24"/>
          <w:lang w:val="en-US"/>
        </w:rPr>
        <w:t>Kecamatan</w:t>
      </w:r>
      <w:proofErr w:type="spellEnd"/>
      <w:r w:rsidRPr="00072052">
        <w:rPr>
          <w:rFonts w:ascii="Times New Roman"/>
          <w:color w:val="000000"/>
          <w:sz w:val="24"/>
          <w:szCs w:val="24"/>
          <w:lang w:val="en-US"/>
        </w:rPr>
        <w:t xml:space="preserve"> </w:t>
      </w:r>
      <w:proofErr w:type="spellStart"/>
      <w:r w:rsidRPr="00072052">
        <w:rPr>
          <w:rFonts w:ascii="Times New Roman"/>
          <w:color w:val="000000"/>
          <w:sz w:val="24"/>
          <w:szCs w:val="24"/>
          <w:lang w:val="en-US"/>
        </w:rPr>
        <w:t>Praya</w:t>
      </w:r>
      <w:proofErr w:type="spellEnd"/>
      <w:r w:rsidRPr="00072052">
        <w:rPr>
          <w:rFonts w:ascii="Times New Roman"/>
          <w:color w:val="000000"/>
          <w:sz w:val="24"/>
          <w:szCs w:val="24"/>
          <w:lang w:val="en-US"/>
        </w:rPr>
        <w:t xml:space="preserve"> Barat </w:t>
      </w:r>
      <w:proofErr w:type="spellStart"/>
      <w:r w:rsidRPr="00072052">
        <w:rPr>
          <w:rFonts w:ascii="Times New Roman"/>
          <w:color w:val="000000"/>
          <w:sz w:val="24"/>
          <w:szCs w:val="24"/>
          <w:lang w:val="en-US"/>
        </w:rPr>
        <w:t>Daya</w:t>
      </w:r>
      <w:proofErr w:type="spellEnd"/>
      <w:r w:rsidRPr="00072052">
        <w:rPr>
          <w:rFonts w:ascii="Times New Roman"/>
          <w:color w:val="000000"/>
          <w:sz w:val="24"/>
          <w:szCs w:val="24"/>
          <w:lang w:val="en-US"/>
        </w:rPr>
        <w:t xml:space="preserve"> and to find out how people managing the forest with PT. </w:t>
      </w:r>
      <w:proofErr w:type="spellStart"/>
      <w:r w:rsidRPr="00072052">
        <w:rPr>
          <w:rFonts w:ascii="Times New Roman"/>
          <w:color w:val="000000"/>
          <w:sz w:val="24"/>
          <w:szCs w:val="24"/>
          <w:lang w:val="en-US"/>
        </w:rPr>
        <w:t>Sadhana</w:t>
      </w:r>
      <w:proofErr w:type="spellEnd"/>
      <w:r w:rsidRPr="00072052">
        <w:rPr>
          <w:rFonts w:ascii="Times New Roman"/>
          <w:color w:val="000000"/>
          <w:sz w:val="24"/>
          <w:szCs w:val="24"/>
          <w:lang w:val="en-US"/>
        </w:rPr>
        <w:t xml:space="preserve"> </w:t>
      </w:r>
      <w:proofErr w:type="spellStart"/>
      <w:r w:rsidRPr="00072052">
        <w:rPr>
          <w:rFonts w:ascii="Times New Roman"/>
          <w:color w:val="000000"/>
          <w:sz w:val="24"/>
          <w:szCs w:val="24"/>
          <w:lang w:val="en-US"/>
        </w:rPr>
        <w:t>Arifnusa</w:t>
      </w:r>
      <w:proofErr w:type="spellEnd"/>
      <w:r w:rsidRPr="00072052">
        <w:rPr>
          <w:rFonts w:ascii="Times New Roman"/>
          <w:color w:val="000000"/>
          <w:sz w:val="24"/>
          <w:szCs w:val="24"/>
          <w:lang w:val="en-US"/>
        </w:rPr>
        <w:t xml:space="preserve">. The Method of this research is </w:t>
      </w:r>
      <w:proofErr w:type="spellStart"/>
      <w:r w:rsidRPr="00072052">
        <w:rPr>
          <w:rFonts w:ascii="Times New Roman"/>
          <w:color w:val="000000"/>
          <w:sz w:val="24"/>
          <w:szCs w:val="24"/>
          <w:lang w:val="en-US"/>
        </w:rPr>
        <w:t>Normatif</w:t>
      </w:r>
      <w:proofErr w:type="spellEnd"/>
      <w:r w:rsidRPr="00072052">
        <w:rPr>
          <w:rFonts w:ascii="Times New Roman"/>
          <w:color w:val="000000"/>
          <w:sz w:val="24"/>
          <w:szCs w:val="24"/>
          <w:lang w:val="en-US"/>
        </w:rPr>
        <w:t xml:space="preserve"> </w:t>
      </w:r>
      <w:proofErr w:type="spellStart"/>
      <w:r w:rsidRPr="00072052">
        <w:rPr>
          <w:rFonts w:ascii="Times New Roman"/>
          <w:color w:val="000000"/>
          <w:sz w:val="24"/>
          <w:szCs w:val="24"/>
          <w:lang w:val="en-US"/>
        </w:rPr>
        <w:t>Empiris</w:t>
      </w:r>
      <w:proofErr w:type="spellEnd"/>
      <w:r w:rsidRPr="00072052">
        <w:rPr>
          <w:rFonts w:ascii="Times New Roman"/>
          <w:color w:val="000000"/>
          <w:sz w:val="24"/>
          <w:szCs w:val="24"/>
          <w:lang w:val="en-US"/>
        </w:rPr>
        <w:t xml:space="preserve">. The conclusion from this research is </w:t>
      </w:r>
      <w:r w:rsidRPr="00072052">
        <w:rPr>
          <w:rFonts w:ascii="Times New Roman"/>
          <w:color w:val="000000"/>
          <w:sz w:val="24"/>
          <w:szCs w:val="24"/>
        </w:rPr>
        <w:t xml:space="preserve">that </w:t>
      </w:r>
      <w:r w:rsidRPr="00072052">
        <w:rPr>
          <w:rFonts w:ascii="Times New Roman"/>
          <w:color w:val="000000"/>
          <w:sz w:val="24"/>
          <w:szCs w:val="24"/>
          <w:lang w:val="en-US"/>
        </w:rPr>
        <w:t xml:space="preserve">state of law of forest in </w:t>
      </w:r>
      <w:proofErr w:type="spellStart"/>
      <w:r w:rsidRPr="00072052">
        <w:rPr>
          <w:rFonts w:ascii="Times New Roman"/>
          <w:color w:val="000000"/>
          <w:sz w:val="24"/>
          <w:szCs w:val="24"/>
          <w:lang w:val="en-US"/>
        </w:rPr>
        <w:t>Desa</w:t>
      </w:r>
      <w:proofErr w:type="spellEnd"/>
      <w:r w:rsidRPr="00072052">
        <w:rPr>
          <w:rFonts w:ascii="Times New Roman"/>
          <w:color w:val="000000"/>
          <w:sz w:val="24"/>
          <w:szCs w:val="24"/>
          <w:lang w:val="en-US"/>
        </w:rPr>
        <w:t xml:space="preserve"> Kabul </w:t>
      </w:r>
      <w:proofErr w:type="spellStart"/>
      <w:r w:rsidRPr="00072052">
        <w:rPr>
          <w:rFonts w:ascii="Times New Roman"/>
          <w:color w:val="000000"/>
          <w:sz w:val="24"/>
          <w:szCs w:val="24"/>
          <w:lang w:val="en-US"/>
        </w:rPr>
        <w:t>Kecamatan</w:t>
      </w:r>
      <w:proofErr w:type="spellEnd"/>
      <w:r w:rsidRPr="00072052">
        <w:rPr>
          <w:rFonts w:ascii="Times New Roman"/>
          <w:color w:val="000000"/>
          <w:sz w:val="24"/>
          <w:szCs w:val="24"/>
          <w:lang w:val="en-US"/>
        </w:rPr>
        <w:t xml:space="preserve"> </w:t>
      </w:r>
      <w:proofErr w:type="spellStart"/>
      <w:r w:rsidRPr="00072052">
        <w:rPr>
          <w:rFonts w:ascii="Times New Roman"/>
          <w:color w:val="000000"/>
          <w:sz w:val="24"/>
          <w:szCs w:val="24"/>
          <w:lang w:val="en-US"/>
        </w:rPr>
        <w:t>Praya</w:t>
      </w:r>
      <w:proofErr w:type="spellEnd"/>
      <w:r w:rsidRPr="00072052">
        <w:rPr>
          <w:rFonts w:ascii="Times New Roman"/>
          <w:color w:val="000000"/>
          <w:sz w:val="24"/>
          <w:szCs w:val="24"/>
          <w:lang w:val="en-US"/>
        </w:rPr>
        <w:t xml:space="preserve"> Barat </w:t>
      </w:r>
      <w:proofErr w:type="spellStart"/>
      <w:r w:rsidRPr="00072052">
        <w:rPr>
          <w:rFonts w:ascii="Times New Roman"/>
          <w:color w:val="000000"/>
          <w:sz w:val="24"/>
          <w:szCs w:val="24"/>
          <w:lang w:val="en-US"/>
        </w:rPr>
        <w:t>Dayat</w:t>
      </w:r>
      <w:proofErr w:type="spellEnd"/>
      <w:r w:rsidRPr="00072052">
        <w:rPr>
          <w:rFonts w:ascii="Times New Roman"/>
          <w:color w:val="000000"/>
          <w:sz w:val="24"/>
          <w:szCs w:val="24"/>
          <w:lang w:val="en-US"/>
        </w:rPr>
        <w:t xml:space="preserve"> is national forest without any rights of land and function as production forest with management of </w:t>
      </w:r>
      <w:proofErr w:type="spellStart"/>
      <w:r w:rsidRPr="00072052">
        <w:rPr>
          <w:rFonts w:ascii="Times New Roman"/>
          <w:color w:val="000000"/>
          <w:sz w:val="24"/>
          <w:szCs w:val="24"/>
          <w:lang w:val="en-US"/>
        </w:rPr>
        <w:t>Hutan</w:t>
      </w:r>
      <w:proofErr w:type="spellEnd"/>
      <w:r w:rsidRPr="00072052">
        <w:rPr>
          <w:rFonts w:ascii="Times New Roman"/>
          <w:color w:val="000000"/>
          <w:sz w:val="24"/>
          <w:szCs w:val="24"/>
          <w:lang w:val="en-US"/>
        </w:rPr>
        <w:t xml:space="preserve"> </w:t>
      </w:r>
      <w:proofErr w:type="spellStart"/>
      <w:r w:rsidRPr="00072052">
        <w:rPr>
          <w:rFonts w:ascii="Times New Roman"/>
          <w:color w:val="000000"/>
          <w:sz w:val="24"/>
          <w:szCs w:val="24"/>
          <w:lang w:val="en-US"/>
        </w:rPr>
        <w:t>Tanaman</w:t>
      </w:r>
      <w:proofErr w:type="spellEnd"/>
      <w:r w:rsidRPr="00072052">
        <w:rPr>
          <w:rFonts w:ascii="Times New Roman"/>
          <w:color w:val="000000"/>
          <w:sz w:val="24"/>
          <w:szCs w:val="24"/>
          <w:lang w:val="en-US"/>
        </w:rPr>
        <w:t xml:space="preserve"> </w:t>
      </w:r>
      <w:proofErr w:type="spellStart"/>
      <w:r w:rsidRPr="00072052">
        <w:rPr>
          <w:rFonts w:ascii="Times New Roman"/>
          <w:color w:val="000000"/>
          <w:sz w:val="24"/>
          <w:szCs w:val="24"/>
          <w:lang w:val="en-US"/>
        </w:rPr>
        <w:t>Industri</w:t>
      </w:r>
      <w:proofErr w:type="spellEnd"/>
      <w:r w:rsidRPr="00072052">
        <w:rPr>
          <w:rFonts w:ascii="Times New Roman"/>
          <w:color w:val="000000"/>
          <w:sz w:val="24"/>
          <w:szCs w:val="24"/>
          <w:lang w:val="en-US"/>
        </w:rPr>
        <w:t xml:space="preserve"> (HTI) and </w:t>
      </w:r>
      <w:proofErr w:type="spellStart"/>
      <w:r w:rsidRPr="00072052">
        <w:rPr>
          <w:rFonts w:ascii="Times New Roman"/>
          <w:color w:val="000000"/>
          <w:sz w:val="24"/>
          <w:szCs w:val="24"/>
          <w:lang w:val="en-US"/>
        </w:rPr>
        <w:t>Hutan</w:t>
      </w:r>
      <w:proofErr w:type="spellEnd"/>
      <w:r w:rsidRPr="00072052">
        <w:rPr>
          <w:rFonts w:ascii="Times New Roman"/>
          <w:color w:val="000000"/>
          <w:sz w:val="24"/>
          <w:szCs w:val="24"/>
          <w:lang w:val="en-US"/>
        </w:rPr>
        <w:t xml:space="preserve"> </w:t>
      </w:r>
      <w:proofErr w:type="spellStart"/>
      <w:r w:rsidRPr="00072052">
        <w:rPr>
          <w:rFonts w:ascii="Times New Roman"/>
          <w:color w:val="000000"/>
          <w:sz w:val="24"/>
          <w:szCs w:val="24"/>
          <w:lang w:val="en-US"/>
        </w:rPr>
        <w:t>Tanaman</w:t>
      </w:r>
      <w:proofErr w:type="spellEnd"/>
      <w:r w:rsidRPr="00072052">
        <w:rPr>
          <w:rFonts w:ascii="Times New Roman"/>
          <w:color w:val="000000"/>
          <w:sz w:val="24"/>
          <w:szCs w:val="24"/>
          <w:lang w:val="en-US"/>
        </w:rPr>
        <w:t xml:space="preserve"> Rakyat (HTR). The community or </w:t>
      </w:r>
      <w:proofErr w:type="gramStart"/>
      <w:r w:rsidRPr="00072052">
        <w:rPr>
          <w:rFonts w:ascii="Times New Roman"/>
          <w:color w:val="000000"/>
          <w:sz w:val="24"/>
          <w:szCs w:val="24"/>
          <w:lang w:val="en-US"/>
        </w:rPr>
        <w:t>people in that place has</w:t>
      </w:r>
      <w:proofErr w:type="gramEnd"/>
      <w:r w:rsidRPr="00072052">
        <w:rPr>
          <w:rFonts w:ascii="Times New Roman"/>
          <w:color w:val="000000"/>
          <w:sz w:val="24"/>
          <w:szCs w:val="24"/>
          <w:lang w:val="en-US"/>
        </w:rPr>
        <w:t xml:space="preserve"> an opportunity as a participant to manage the forest</w:t>
      </w:r>
      <w:r w:rsidRPr="00072052">
        <w:rPr>
          <w:rFonts w:ascii="Times New Roman"/>
          <w:color w:val="000000"/>
          <w:sz w:val="24"/>
          <w:szCs w:val="24"/>
        </w:rPr>
        <w:t xml:space="preserve"> with PT. Sadhana Arifnusa. </w:t>
      </w:r>
      <w:r w:rsidRPr="00072052">
        <w:rPr>
          <w:rFonts w:ascii="Times New Roman"/>
          <w:color w:val="000000"/>
          <w:sz w:val="24"/>
          <w:szCs w:val="24"/>
          <w:lang w:val="en-US"/>
        </w:rPr>
        <w:t xml:space="preserve"> </w:t>
      </w:r>
    </w:p>
    <w:p w:rsidR="00C14B9D" w:rsidRPr="00072052" w:rsidRDefault="00C14B9D" w:rsidP="00C14B9D">
      <w:pPr>
        <w:tabs>
          <w:tab w:val="right" w:leader="dot" w:pos="8647"/>
        </w:tabs>
        <w:spacing w:after="0" w:line="240" w:lineRule="auto"/>
        <w:jc w:val="both"/>
        <w:rPr>
          <w:rFonts w:ascii="Times New Roman"/>
          <w:color w:val="000000"/>
          <w:sz w:val="24"/>
          <w:szCs w:val="24"/>
          <w:lang w:val="en-US"/>
        </w:rPr>
      </w:pPr>
    </w:p>
    <w:p w:rsidR="00C14B9D" w:rsidRPr="00072052" w:rsidRDefault="00C14B9D" w:rsidP="00C14B9D">
      <w:pPr>
        <w:tabs>
          <w:tab w:val="left" w:pos="1134"/>
          <w:tab w:val="right" w:leader="dot" w:pos="8647"/>
        </w:tabs>
        <w:spacing w:after="0" w:line="240" w:lineRule="auto"/>
        <w:jc w:val="both"/>
        <w:rPr>
          <w:rFonts w:ascii="Times New Roman"/>
          <w:color w:val="000000"/>
          <w:sz w:val="24"/>
          <w:szCs w:val="24"/>
        </w:rPr>
      </w:pPr>
      <w:r w:rsidRPr="00072052">
        <w:rPr>
          <w:rFonts w:ascii="Times New Roman"/>
          <w:color w:val="000000"/>
          <w:sz w:val="24"/>
          <w:szCs w:val="24"/>
          <w:lang w:val="en-US"/>
        </w:rPr>
        <w:t>Keyword:</w:t>
      </w:r>
      <w:r w:rsidRPr="00072052">
        <w:rPr>
          <w:rFonts w:ascii="Times New Roman"/>
          <w:color w:val="000000"/>
          <w:sz w:val="24"/>
          <w:szCs w:val="24"/>
        </w:rPr>
        <w:t xml:space="preserve">  The role of community, </w:t>
      </w:r>
      <w:proofErr w:type="gramStart"/>
      <w:r w:rsidRPr="00072052">
        <w:rPr>
          <w:rFonts w:ascii="Times New Roman"/>
          <w:color w:val="000000"/>
          <w:sz w:val="24"/>
          <w:szCs w:val="24"/>
        </w:rPr>
        <w:t>Managing</w:t>
      </w:r>
      <w:proofErr w:type="gramEnd"/>
      <w:r w:rsidRPr="00072052">
        <w:rPr>
          <w:rFonts w:ascii="Times New Roman"/>
          <w:color w:val="000000"/>
          <w:sz w:val="24"/>
          <w:szCs w:val="24"/>
        </w:rPr>
        <w:t xml:space="preserve"> the forest, Constitution Number 41</w:t>
      </w:r>
    </w:p>
    <w:p w:rsidR="00C14B9D" w:rsidRPr="00072052" w:rsidRDefault="00C14B9D" w:rsidP="00C14B9D">
      <w:pPr>
        <w:tabs>
          <w:tab w:val="left" w:pos="1134"/>
          <w:tab w:val="right" w:leader="dot" w:pos="8647"/>
        </w:tabs>
        <w:spacing w:after="0" w:line="240" w:lineRule="auto"/>
        <w:jc w:val="both"/>
        <w:rPr>
          <w:rFonts w:ascii="Times New Roman"/>
          <w:color w:val="000000"/>
          <w:sz w:val="24"/>
          <w:szCs w:val="24"/>
        </w:rPr>
      </w:pPr>
      <w:r w:rsidRPr="00072052">
        <w:rPr>
          <w:rFonts w:ascii="Times New Roman"/>
          <w:color w:val="000000"/>
          <w:sz w:val="24"/>
          <w:szCs w:val="24"/>
        </w:rPr>
        <w:t xml:space="preserve">                  year 1999 about Forest.</w:t>
      </w:r>
    </w:p>
    <w:p w:rsidR="00644246" w:rsidRDefault="00644246"/>
    <w:sectPr w:rsidR="00644246" w:rsidSect="006442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20"/>
  <w:characterSpacingControl w:val="doNotCompress"/>
  <w:compat/>
  <w:rsids>
    <w:rsidRoot w:val="00C14B9D"/>
    <w:rsid w:val="000B5605"/>
    <w:rsid w:val="000F79DC"/>
    <w:rsid w:val="0029100D"/>
    <w:rsid w:val="004E5A74"/>
    <w:rsid w:val="00644246"/>
    <w:rsid w:val="0096029C"/>
    <w:rsid w:val="00AA7E80"/>
    <w:rsid w:val="00AE4031"/>
    <w:rsid w:val="00C14B9D"/>
    <w:rsid w:val="00C7585E"/>
    <w:rsid w:val="00E631C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9D"/>
    <w:pPr>
      <w:spacing w:before="0" w:beforeAutospacing="0" w:after="200" w:afterAutospacing="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2014-08-22T13:57:00Z</cp:lastPrinted>
  <dcterms:created xsi:type="dcterms:W3CDTF">2014-08-22T13:42:00Z</dcterms:created>
  <dcterms:modified xsi:type="dcterms:W3CDTF">2014-08-22T13:57:00Z</dcterms:modified>
</cp:coreProperties>
</file>