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BE" w:rsidRDefault="00DC74BE" w:rsidP="00DC74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A08">
        <w:rPr>
          <w:rFonts w:ascii="Times New Roman" w:hAnsi="Times New Roman" w:cs="Times New Roman"/>
          <w:b/>
          <w:sz w:val="24"/>
          <w:szCs w:val="24"/>
        </w:rPr>
        <w:t>DAFTAR  PUSTAKA</w:t>
      </w:r>
    </w:p>
    <w:p w:rsidR="00DC74BE" w:rsidRDefault="00DC74BE" w:rsidP="00DC7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BE" w:rsidRPr="00BE2A08" w:rsidRDefault="00DC74BE" w:rsidP="00DC7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BE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08">
        <w:rPr>
          <w:rFonts w:ascii="Times New Roman" w:hAnsi="Times New Roman" w:cs="Times New Roman"/>
          <w:b/>
          <w:sz w:val="24"/>
          <w:szCs w:val="24"/>
        </w:rPr>
        <w:t>Buku</w:t>
      </w:r>
      <w:r>
        <w:rPr>
          <w:rFonts w:ascii="Times New Roman" w:hAnsi="Times New Roman" w:cs="Times New Roman"/>
          <w:b/>
          <w:sz w:val="24"/>
          <w:szCs w:val="24"/>
        </w:rPr>
        <w:t>, Skripsi, Dan Artikel</w:t>
      </w: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BE" w:rsidRDefault="00DC74BE" w:rsidP="00DC74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 xml:space="preserve">Abdulkadir Muhammad, </w:t>
      </w:r>
      <w:r w:rsidRPr="00BE2A08">
        <w:rPr>
          <w:rFonts w:ascii="Times New Roman" w:hAnsi="Times New Roman" w:cs="Times New Roman"/>
          <w:i/>
          <w:sz w:val="24"/>
          <w:szCs w:val="24"/>
        </w:rPr>
        <w:t xml:space="preserve">Hukum Pengangkutan Darat Laut Dan Udara, </w:t>
      </w:r>
      <w:r w:rsidRPr="00BE2A08">
        <w:rPr>
          <w:rFonts w:ascii="Times New Roman" w:hAnsi="Times New Roman" w:cs="Times New Roman"/>
          <w:sz w:val="24"/>
          <w:szCs w:val="24"/>
        </w:rPr>
        <w:t>Citra Aditya Bhakti, Bandung,1994.</w:t>
      </w:r>
    </w:p>
    <w:p w:rsidR="00DC74BE" w:rsidRPr="00BE2A08" w:rsidRDefault="00DC74BE" w:rsidP="00DC74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Default="00DC74BE" w:rsidP="00DC74B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2A08">
        <w:rPr>
          <w:rFonts w:ascii="Times New Roman" w:hAnsi="Times New Roman" w:cs="Times New Roman"/>
          <w:sz w:val="24"/>
          <w:szCs w:val="24"/>
        </w:rPr>
        <w:t xml:space="preserve">Andi Hamzah, </w:t>
      </w:r>
      <w:r w:rsidRPr="00BE2A08">
        <w:rPr>
          <w:rFonts w:ascii="Times New Roman" w:hAnsi="Times New Roman" w:cs="Times New Roman"/>
          <w:i/>
          <w:iCs/>
          <w:sz w:val="24"/>
          <w:szCs w:val="24"/>
        </w:rPr>
        <w:t>Kitab Undang-Undang Hukum Perdata</w:t>
      </w:r>
      <w:r w:rsidR="008F6CB9">
        <w:rPr>
          <w:rFonts w:ascii="Times New Roman" w:hAnsi="Times New Roman" w:cs="Times New Roman"/>
          <w:sz w:val="24"/>
          <w:szCs w:val="24"/>
        </w:rPr>
        <w:t>, : Rineka Cipta, Jakarta 2005</w:t>
      </w:r>
    </w:p>
    <w:p w:rsidR="008F6CB9" w:rsidRPr="008F6CB9" w:rsidRDefault="008F6CB9" w:rsidP="00DC74B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6CB9" w:rsidRPr="008F6CB9" w:rsidRDefault="008F6CB9" w:rsidP="008F6CB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F6CB9">
        <w:rPr>
          <w:rFonts w:ascii="Times New Roman" w:hAnsi="Times New Roman" w:cs="Times New Roman"/>
          <w:sz w:val="24"/>
          <w:szCs w:val="24"/>
        </w:rPr>
        <w:t xml:space="preserve">Capt.R.P.Suyono, </w:t>
      </w:r>
      <w:r w:rsidRPr="008F6CB9">
        <w:rPr>
          <w:rFonts w:ascii="Times New Roman" w:hAnsi="Times New Roman" w:cs="Times New Roman"/>
          <w:i/>
          <w:iCs/>
          <w:sz w:val="24"/>
          <w:szCs w:val="24"/>
        </w:rPr>
        <w:t>Shipping Pengangkutan Intermodal Elspor Impor Melalui Laut</w:t>
      </w:r>
      <w:r w:rsidRPr="008F6CB9">
        <w:rPr>
          <w:rFonts w:ascii="Times New Roman" w:hAnsi="Times New Roman" w:cs="Times New Roman"/>
          <w:sz w:val="24"/>
          <w:szCs w:val="24"/>
        </w:rPr>
        <w:t>, Jakarta,PPM, 2003</w:t>
      </w:r>
    </w:p>
    <w:p w:rsidR="00DC74BE" w:rsidRDefault="00DC74BE" w:rsidP="00DC74B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Default="00DC74BE" w:rsidP="00DC74B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 xml:space="preserve">Departemen Pendidikan Dan Kebudayaan, </w:t>
      </w:r>
      <w:r w:rsidRPr="00BE2A08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 xml:space="preserve">, Cetakan </w:t>
      </w:r>
      <w:r w:rsidRPr="00BE2A08">
        <w:rPr>
          <w:rFonts w:ascii="Times New Roman" w:hAnsi="Times New Roman" w:cs="Times New Roman"/>
          <w:sz w:val="24"/>
          <w:szCs w:val="24"/>
        </w:rPr>
        <w:t>Ketujuh Edisi II, Balai Pustaka Jakarta, 1996.</w:t>
      </w:r>
    </w:p>
    <w:p w:rsidR="00DC74BE" w:rsidRDefault="00DC74BE" w:rsidP="00DC74B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Pr="00BE2A08" w:rsidRDefault="00DC74BE" w:rsidP="00DC74B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Default="00DC74BE" w:rsidP="00DC74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2A08">
        <w:rPr>
          <w:rFonts w:ascii="Times New Roman" w:hAnsi="Times New Roman" w:cs="Times New Roman"/>
          <w:sz w:val="24"/>
          <w:szCs w:val="24"/>
        </w:rPr>
        <w:t xml:space="preserve">Hmn Purwosutjipto, </w:t>
      </w:r>
      <w:r w:rsidRPr="00BE2A08">
        <w:rPr>
          <w:rFonts w:ascii="Times New Roman" w:hAnsi="Times New Roman" w:cs="Times New Roman"/>
          <w:i/>
          <w:sz w:val="24"/>
          <w:szCs w:val="24"/>
        </w:rPr>
        <w:t xml:space="preserve">Pengertian Pokok Hukum Dagang Indonesia, </w:t>
      </w:r>
      <w:r w:rsidRPr="00BE2A08">
        <w:rPr>
          <w:rFonts w:ascii="Times New Roman" w:hAnsi="Times New Roman" w:cs="Times New Roman"/>
          <w:sz w:val="24"/>
          <w:szCs w:val="24"/>
        </w:rPr>
        <w:t>Jilid 5, Djambatan, Jakarta, 2000.</w:t>
      </w:r>
    </w:p>
    <w:p w:rsidR="008F6CB9" w:rsidRPr="008F6CB9" w:rsidRDefault="008F6CB9" w:rsidP="00DC74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6CB9" w:rsidRDefault="008F6CB9" w:rsidP="008F6C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>Martono Dan Eka Tjahjono</w:t>
      </w:r>
      <w:r w:rsidRPr="00BE2A08">
        <w:rPr>
          <w:rFonts w:ascii="Times New Roman" w:hAnsi="Times New Roman" w:cs="Times New Roman"/>
          <w:i/>
          <w:sz w:val="24"/>
          <w:szCs w:val="24"/>
        </w:rPr>
        <w:t>, Transportasi Diperairan Berdasarkan Undang-Undang Nomor 17 Tahun 2008</w:t>
      </w:r>
      <w:r w:rsidRPr="00BE2A08">
        <w:rPr>
          <w:rFonts w:ascii="Times New Roman" w:hAnsi="Times New Roman" w:cs="Times New Roman"/>
          <w:sz w:val="24"/>
          <w:szCs w:val="24"/>
        </w:rPr>
        <w:t>, Raja Grafindo Persada, Jakarta, 2011.</w:t>
      </w:r>
    </w:p>
    <w:p w:rsidR="008F6CB9" w:rsidRPr="008F6CB9" w:rsidRDefault="008F6CB9" w:rsidP="00DC74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08">
        <w:rPr>
          <w:rFonts w:ascii="Times New Roman" w:hAnsi="Times New Roman" w:cs="Times New Roman"/>
          <w:bCs/>
          <w:sz w:val="24"/>
          <w:szCs w:val="24"/>
        </w:rPr>
        <w:t xml:space="preserve">Ika Muryaningsih, </w:t>
      </w:r>
      <w:r w:rsidRPr="001C1B50">
        <w:rPr>
          <w:rFonts w:ascii="Times New Roman" w:hAnsi="Times New Roman" w:cs="Times New Roman"/>
          <w:bCs/>
          <w:i/>
          <w:sz w:val="24"/>
          <w:szCs w:val="24"/>
        </w:rPr>
        <w:t>Pelaksanaan Bongkar Muat Barang Oleh Pt. Dharma Lautan Nusantara Di Pelabuhan Tanjung Emas Semarang Di  Tinjauan Dari Aspek Yuridis, Jurusan Hokum Dan Kewarganegaraan</w:t>
      </w:r>
      <w:r w:rsidRPr="00BE2A08">
        <w:rPr>
          <w:rFonts w:ascii="Times New Roman" w:hAnsi="Times New Roman" w:cs="Times New Roman"/>
          <w:bCs/>
          <w:sz w:val="24"/>
          <w:szCs w:val="24"/>
        </w:rPr>
        <w:t>, Fakultas Hukum Dan Ilmu Sosial, Universitas Negeri Semarang, 2006</w:t>
      </w: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Default="00DC74BE" w:rsidP="00DC74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Pr="001C1B50" w:rsidRDefault="00DC74BE" w:rsidP="00DC74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>Siti Aminah</w:t>
      </w:r>
      <w:r w:rsidRPr="00BE2A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2A08">
        <w:rPr>
          <w:rFonts w:ascii="Times New Roman" w:hAnsi="Times New Roman" w:cs="Times New Roman"/>
          <w:bCs/>
          <w:i/>
          <w:sz w:val="24"/>
          <w:szCs w:val="24"/>
        </w:rPr>
        <w:t>Pelaksanaan Tanggung Jawab Para Pihak dalam Perjanjian Pengangkutan Barang Melalui Laut Di Pt. Barwil Unitor Ships Service Semarang</w:t>
      </w:r>
      <w:r w:rsidRPr="00BE2A08">
        <w:rPr>
          <w:rFonts w:ascii="Times New Roman" w:hAnsi="Times New Roman" w:cs="Times New Roman"/>
          <w:bCs/>
          <w:sz w:val="24"/>
          <w:szCs w:val="24"/>
        </w:rPr>
        <w:t>, Skripsi, Jurusan Ilmu Hukum, Fakultas Hukum, Universitas Diponegoro, Semarang, 2007.</w:t>
      </w: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Default="00DC74BE" w:rsidP="00DC74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 xml:space="preserve">Soerjono Soekanto, </w:t>
      </w:r>
      <w:r w:rsidRPr="00BE2A08">
        <w:rPr>
          <w:rFonts w:ascii="Times New Roman" w:hAnsi="Times New Roman" w:cs="Times New Roman"/>
          <w:i/>
          <w:sz w:val="24"/>
          <w:szCs w:val="24"/>
        </w:rPr>
        <w:t>Pengantar Penelitian Hukum</w:t>
      </w:r>
      <w:r w:rsidRPr="00BE2A08">
        <w:rPr>
          <w:rFonts w:ascii="Times New Roman" w:hAnsi="Times New Roman" w:cs="Times New Roman"/>
          <w:sz w:val="24"/>
          <w:szCs w:val="24"/>
        </w:rPr>
        <w:t>,UI Press,Jakarta,2006.</w:t>
      </w: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Default="00DC74BE" w:rsidP="00DC74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 xml:space="preserve">Soerjatin, R, Drs., 1987, </w:t>
      </w:r>
      <w:r w:rsidRPr="00BE2A08">
        <w:rPr>
          <w:rFonts w:ascii="Times New Roman" w:hAnsi="Times New Roman" w:cs="Times New Roman"/>
          <w:bCs/>
          <w:sz w:val="24"/>
          <w:szCs w:val="24"/>
        </w:rPr>
        <w:t>Hukum Dagang I dan II</w:t>
      </w:r>
      <w:r w:rsidRPr="00BE2A08">
        <w:rPr>
          <w:rFonts w:ascii="Times New Roman" w:hAnsi="Times New Roman" w:cs="Times New Roman"/>
          <w:sz w:val="24"/>
          <w:szCs w:val="24"/>
        </w:rPr>
        <w:t>, Jakarta, Intermasa</w:t>
      </w: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 xml:space="preserve">Subekti, Prof , R ,SH, dan R.Tjitrosudibio, 1999, </w:t>
      </w:r>
      <w:r w:rsidRPr="00BE2A08">
        <w:rPr>
          <w:rFonts w:ascii="Times New Roman" w:hAnsi="Times New Roman" w:cs="Times New Roman"/>
          <w:bCs/>
          <w:sz w:val="24"/>
          <w:szCs w:val="24"/>
        </w:rPr>
        <w:t>KUHD dan UU Kepailitan</w:t>
      </w:r>
      <w:r w:rsidRPr="00BE2A08">
        <w:rPr>
          <w:rFonts w:ascii="Times New Roman" w:hAnsi="Times New Roman" w:cs="Times New Roman"/>
          <w:sz w:val="24"/>
          <w:szCs w:val="24"/>
        </w:rPr>
        <w:t>,</w:t>
      </w:r>
    </w:p>
    <w:p w:rsidR="00DC74BE" w:rsidRDefault="00DC74BE" w:rsidP="00DC74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>Jakarta, Pradnya Paramita.</w:t>
      </w: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 xml:space="preserve">Wiwoho Soedjono, </w:t>
      </w:r>
      <w:r w:rsidRPr="00BE2A08">
        <w:rPr>
          <w:rFonts w:ascii="Times New Roman" w:hAnsi="Times New Roman" w:cs="Times New Roman"/>
          <w:bCs/>
          <w:i/>
          <w:iCs/>
          <w:sz w:val="24"/>
          <w:szCs w:val="24"/>
        </w:rPr>
        <w:t>Hukum Perjanjian</w:t>
      </w:r>
      <w:r w:rsidRPr="00BE2A08">
        <w:rPr>
          <w:rFonts w:ascii="Times New Roman" w:hAnsi="Times New Roman" w:cs="Times New Roman"/>
          <w:sz w:val="24"/>
          <w:szCs w:val="24"/>
        </w:rPr>
        <w:t>,Bina Aksara, Jakarta, 1995</w:t>
      </w:r>
    </w:p>
    <w:p w:rsidR="00DC74BE" w:rsidRPr="008F6CB9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08">
        <w:rPr>
          <w:rFonts w:ascii="Times New Roman" w:hAnsi="Times New Roman" w:cs="Times New Roman"/>
          <w:b/>
          <w:sz w:val="24"/>
          <w:szCs w:val="24"/>
        </w:rPr>
        <w:lastRenderedPageBreak/>
        <w:t>Peraturan-Peraturan</w:t>
      </w: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BE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>Kitab Undang-Undang Hukum Dagang (KUHD)</w:t>
      </w:r>
    </w:p>
    <w:p w:rsidR="00DC74BE" w:rsidRPr="00BE2A08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>Kitab Undang-Undang Hukum Perdata (BW)</w:t>
      </w:r>
    </w:p>
    <w:p w:rsidR="00DC74BE" w:rsidRPr="00BE2A08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 xml:space="preserve">Inpres No.4 Tahun 1985 tentang </w:t>
      </w:r>
      <w:r w:rsidRPr="00BE2A08">
        <w:rPr>
          <w:rFonts w:ascii="Times New Roman" w:hAnsi="Times New Roman" w:cs="Times New Roman"/>
          <w:bCs/>
          <w:sz w:val="24"/>
          <w:szCs w:val="24"/>
        </w:rPr>
        <w:t>Kebijaksanaan Kelancaran Arus Barang untuk</w:t>
      </w:r>
    </w:p>
    <w:p w:rsidR="00DC74BE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2A08">
        <w:rPr>
          <w:rFonts w:ascii="Times New Roman" w:hAnsi="Times New Roman" w:cs="Times New Roman"/>
          <w:bCs/>
          <w:sz w:val="24"/>
          <w:szCs w:val="24"/>
        </w:rPr>
        <w:t>Menunjang Kegiatan Ekonomi</w:t>
      </w:r>
      <w:r w:rsidRPr="00BE2A08">
        <w:rPr>
          <w:rFonts w:ascii="Times New Roman" w:hAnsi="Times New Roman" w:cs="Times New Roman"/>
          <w:sz w:val="24"/>
          <w:szCs w:val="24"/>
        </w:rPr>
        <w:t>, Semarang, Aneka Ilmu, 1986.</w:t>
      </w:r>
    </w:p>
    <w:p w:rsidR="00DC74BE" w:rsidRPr="00BE2A08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08">
        <w:rPr>
          <w:rFonts w:ascii="Times New Roman" w:hAnsi="Times New Roman" w:cs="Times New Roman"/>
          <w:sz w:val="24"/>
          <w:szCs w:val="24"/>
        </w:rPr>
        <w:t xml:space="preserve">Keputusan Menteri Perhubungan No. KM 13 Tahun 1991 Tentang </w:t>
      </w:r>
      <w:r w:rsidRPr="00BE2A08">
        <w:rPr>
          <w:rFonts w:ascii="Times New Roman" w:hAnsi="Times New Roman" w:cs="Times New Roman"/>
          <w:bCs/>
          <w:sz w:val="24"/>
          <w:szCs w:val="24"/>
        </w:rPr>
        <w:t>Pembinaan</w:t>
      </w:r>
    </w:p>
    <w:p w:rsidR="00DC74BE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08">
        <w:rPr>
          <w:rFonts w:ascii="Times New Roman" w:hAnsi="Times New Roman" w:cs="Times New Roman"/>
          <w:bCs/>
          <w:sz w:val="24"/>
          <w:szCs w:val="24"/>
        </w:rPr>
        <w:t>Pengusahaan Bongkar Muat Dari Dan Ke Kapal.</w:t>
      </w:r>
    </w:p>
    <w:p w:rsidR="00DC74BE" w:rsidRPr="00BE2A08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4BE" w:rsidRPr="008F6CB9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E2A08">
        <w:rPr>
          <w:rFonts w:ascii="Times New Roman" w:hAnsi="Times New Roman" w:cs="Times New Roman"/>
          <w:bCs/>
          <w:sz w:val="24"/>
          <w:szCs w:val="24"/>
        </w:rPr>
        <w:t>Undang-undang nomor.19 tahun 2008 tentang pelayaran</w:t>
      </w:r>
      <w:r w:rsidR="008F6CB9">
        <w:rPr>
          <w:rFonts w:ascii="Times New Roman" w:hAnsi="Times New Roman" w:cs="Times New Roman"/>
          <w:bCs/>
          <w:sz w:val="24"/>
          <w:szCs w:val="24"/>
          <w:lang w:val="id-ID"/>
        </w:rPr>
        <w:t>’</w:t>
      </w:r>
    </w:p>
    <w:p w:rsidR="00DC74BE" w:rsidRPr="00BE2A08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4BE" w:rsidRPr="008F6CB9" w:rsidRDefault="008F6CB9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E2A08">
        <w:rPr>
          <w:rFonts w:ascii="Times New Roman" w:hAnsi="Times New Roman" w:cs="Times New Roman"/>
          <w:bCs/>
          <w:sz w:val="24"/>
          <w:szCs w:val="24"/>
        </w:rPr>
        <w:t xml:space="preserve">PM. </w:t>
      </w:r>
      <w:r w:rsidR="00DC74BE" w:rsidRPr="00BE2A08">
        <w:rPr>
          <w:rFonts w:ascii="Times New Roman" w:hAnsi="Times New Roman" w:cs="Times New Roman"/>
          <w:bCs/>
          <w:sz w:val="24"/>
          <w:szCs w:val="24"/>
        </w:rPr>
        <w:t>Nomor. 60 tahun 2014 tentang peraturan ment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 w:rsidR="00DC74BE" w:rsidRPr="00BE2A08">
        <w:rPr>
          <w:rFonts w:ascii="Times New Roman" w:hAnsi="Times New Roman" w:cs="Times New Roman"/>
          <w:bCs/>
          <w:sz w:val="24"/>
          <w:szCs w:val="24"/>
        </w:rPr>
        <w:t>ri perhubungan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DC74BE" w:rsidRPr="00BE2A08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4BE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08">
        <w:rPr>
          <w:rFonts w:ascii="Times New Roman" w:hAnsi="Times New Roman" w:cs="Times New Roman"/>
          <w:bCs/>
          <w:sz w:val="24"/>
          <w:szCs w:val="24"/>
        </w:rPr>
        <w:t>Peraturan pemerintah nomor 20 tahun 2010 tentang angkutan di perairan.</w:t>
      </w:r>
    </w:p>
    <w:p w:rsidR="00DC74BE" w:rsidRPr="00BE2A08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4BE" w:rsidRPr="00BE2A08" w:rsidRDefault="00DC74BE" w:rsidP="00DC74B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Pr="00BE2A08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BE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B96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DC74BE" w:rsidRPr="001F2B96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BE" w:rsidRPr="00DC74BE" w:rsidRDefault="000420B5" w:rsidP="00DC74BE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hyperlink r:id="rId6" w:history="1">
        <w:r w:rsidR="00DC74BE" w:rsidRPr="00DC74B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http://eprints.undip.ac.id/18109/1/siti_aminah.pdf</w:t>
        </w:r>
      </w:hyperlink>
    </w:p>
    <w:p w:rsidR="00DC74BE" w:rsidRPr="00DC74BE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74BE" w:rsidRPr="00DC74BE" w:rsidRDefault="000420B5" w:rsidP="00DC74BE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hyperlink r:id="rId7" w:history="1">
        <w:r w:rsidR="00DC74BE" w:rsidRPr="00DC74B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http://scholar.unand.ac.id/23522/2/bab%201%20%28pendahuluan%29.pf</w:t>
        </w:r>
      </w:hyperlink>
    </w:p>
    <w:p w:rsidR="00DC74BE" w:rsidRPr="001F2B96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74BE" w:rsidRPr="001F2B96" w:rsidRDefault="00DC74BE" w:rsidP="00DC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B96">
        <w:rPr>
          <w:rFonts w:ascii="Times New Roman" w:hAnsi="Times New Roman" w:cs="Times New Roman"/>
          <w:sz w:val="24"/>
          <w:szCs w:val="24"/>
          <w:u w:val="single"/>
        </w:rPr>
        <w:t>http://lib.unnes.ac.id/1243/1/2131.pdf</w:t>
      </w:r>
    </w:p>
    <w:p w:rsidR="002E4E26" w:rsidRDefault="002E4E26"/>
    <w:sectPr w:rsidR="002E4E26" w:rsidSect="00224A94">
      <w:headerReference w:type="default" r:id="rId8"/>
      <w:pgSz w:w="11907" w:h="16839" w:code="9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28" w:rsidRDefault="00636828" w:rsidP="00224A94">
      <w:pPr>
        <w:spacing w:after="0" w:line="240" w:lineRule="auto"/>
      </w:pPr>
      <w:r>
        <w:separator/>
      </w:r>
    </w:p>
  </w:endnote>
  <w:endnote w:type="continuationSeparator" w:id="0">
    <w:p w:rsidR="00636828" w:rsidRDefault="00636828" w:rsidP="002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28" w:rsidRDefault="00636828" w:rsidP="00224A94">
      <w:pPr>
        <w:spacing w:after="0" w:line="240" w:lineRule="auto"/>
      </w:pPr>
      <w:r>
        <w:separator/>
      </w:r>
    </w:p>
  </w:footnote>
  <w:footnote w:type="continuationSeparator" w:id="0">
    <w:p w:rsidR="00636828" w:rsidRDefault="00636828" w:rsidP="0022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94" w:rsidRDefault="00224A94">
    <w:pPr>
      <w:pStyle w:val="Header"/>
      <w:jc w:val="right"/>
    </w:pPr>
  </w:p>
  <w:p w:rsidR="00224A94" w:rsidRDefault="00224A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4BE"/>
    <w:rsid w:val="000420B5"/>
    <w:rsid w:val="00224A94"/>
    <w:rsid w:val="002E4E26"/>
    <w:rsid w:val="0042386D"/>
    <w:rsid w:val="004C57CE"/>
    <w:rsid w:val="006123F1"/>
    <w:rsid w:val="00636828"/>
    <w:rsid w:val="007F0BAC"/>
    <w:rsid w:val="00833C5C"/>
    <w:rsid w:val="0083533C"/>
    <w:rsid w:val="008F6CB9"/>
    <w:rsid w:val="00DC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4B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C74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74B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A94"/>
  </w:style>
  <w:style w:type="paragraph" w:styleId="Footer">
    <w:name w:val="footer"/>
    <w:basedOn w:val="Normal"/>
    <w:link w:val="FooterChar"/>
    <w:uiPriority w:val="99"/>
    <w:semiHidden/>
    <w:unhideWhenUsed/>
    <w:rsid w:val="0022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cholar.unand.ac.id/23522/2/bab%201%20%28pendahuluan%29.p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dip.ac.id/18109/1/SITI_AMINAH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NABIL GASSPOLL</cp:lastModifiedBy>
  <cp:revision>9</cp:revision>
  <dcterms:created xsi:type="dcterms:W3CDTF">2017-07-26T06:09:00Z</dcterms:created>
  <dcterms:modified xsi:type="dcterms:W3CDTF">2017-08-20T12:24:00Z</dcterms:modified>
</cp:coreProperties>
</file>