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9E" w:rsidRDefault="00D96F9E" w:rsidP="00D96F9E">
      <w:pPr>
        <w:shd w:val="clear" w:color="auto" w:fill="FFFFFF"/>
        <w:spacing w:after="0" w:line="360" w:lineRule="auto"/>
        <w:ind w:left="0" w:firstLine="0"/>
        <w:jc w:val="center"/>
        <w:rPr>
          <w:b/>
          <w:lang w:val="en-US"/>
        </w:rPr>
      </w:pPr>
      <w:r>
        <w:rPr>
          <w:b/>
          <w:lang w:val="en-US"/>
        </w:rPr>
        <w:t>JURNAL ILMIAH</w:t>
      </w:r>
    </w:p>
    <w:p w:rsidR="00D96F9E" w:rsidRDefault="00D96F9E" w:rsidP="00D96F9E">
      <w:pPr>
        <w:shd w:val="clear" w:color="auto" w:fill="FFFFFF"/>
        <w:spacing w:after="0" w:line="360" w:lineRule="auto"/>
        <w:ind w:left="0" w:firstLine="0"/>
        <w:jc w:val="center"/>
        <w:rPr>
          <w:b/>
          <w:lang w:val="en-US"/>
        </w:rPr>
      </w:pPr>
    </w:p>
    <w:p w:rsidR="00D96F9E" w:rsidRPr="0036388D" w:rsidRDefault="00D96F9E" w:rsidP="00D96F9E">
      <w:pPr>
        <w:shd w:val="clear" w:color="auto" w:fill="FFFFFF"/>
        <w:spacing w:after="0" w:line="360" w:lineRule="auto"/>
        <w:ind w:left="0" w:firstLine="0"/>
        <w:jc w:val="center"/>
        <w:rPr>
          <w:b/>
          <w:lang w:val="en-US"/>
        </w:rPr>
      </w:pPr>
      <w:r>
        <w:rPr>
          <w:b/>
          <w:lang w:val="en-US"/>
        </w:rPr>
        <w:t>EKSISTENSI AWIG-AWIG DALAM PENGELOLAAN HARTA KEKAYAAN PURA PADA MASYARAKAT PURA PEMAKSAN KARANG BANG-BANG KELURAHAN CILINAYA KECAMATAN CAKRANEGARA KOTA MATARAM</w:t>
      </w:r>
    </w:p>
    <w:p w:rsidR="00D96F9E" w:rsidRDefault="00D96F9E" w:rsidP="00D96F9E">
      <w:pPr>
        <w:shd w:val="clear" w:color="auto" w:fill="FFFFFF"/>
        <w:tabs>
          <w:tab w:val="left" w:pos="4920"/>
        </w:tabs>
        <w:spacing w:after="0" w:line="360" w:lineRule="auto"/>
        <w:ind w:left="0" w:firstLine="0"/>
        <w:rPr>
          <w:b/>
          <w:lang w:val="en-US"/>
        </w:rPr>
      </w:pPr>
    </w:p>
    <w:p w:rsidR="00D96F9E" w:rsidRDefault="00D96F9E" w:rsidP="00D96F9E">
      <w:pPr>
        <w:shd w:val="clear" w:color="auto" w:fill="FFFFFF"/>
        <w:tabs>
          <w:tab w:val="left" w:pos="4920"/>
        </w:tabs>
        <w:spacing w:after="0" w:line="360" w:lineRule="auto"/>
        <w:ind w:left="0" w:firstLine="0"/>
        <w:rPr>
          <w:b/>
          <w:lang w:val="en-US"/>
        </w:rPr>
      </w:pPr>
    </w:p>
    <w:p w:rsidR="00D96F9E" w:rsidRPr="00442742" w:rsidRDefault="00D96F9E" w:rsidP="00D96F9E">
      <w:pPr>
        <w:shd w:val="clear" w:color="auto" w:fill="FFFFFF"/>
        <w:spacing w:after="0" w:line="360" w:lineRule="auto"/>
        <w:ind w:left="0" w:firstLine="0"/>
        <w:jc w:val="center"/>
        <w:rPr>
          <w:lang w:val="en-US"/>
        </w:rPr>
      </w:pPr>
      <w:proofErr w:type="spellStart"/>
      <w:r w:rsidRPr="00442742">
        <w:rPr>
          <w:lang w:val="en-US"/>
        </w:rPr>
        <w:t>Untuk</w:t>
      </w:r>
      <w:proofErr w:type="spellEnd"/>
      <w:r w:rsidRPr="00442742">
        <w:rPr>
          <w:lang w:val="en-US"/>
        </w:rPr>
        <w:t xml:space="preserve"> </w:t>
      </w:r>
      <w:proofErr w:type="spellStart"/>
      <w:r w:rsidRPr="00442742">
        <w:rPr>
          <w:lang w:val="en-US"/>
        </w:rPr>
        <w:t>Memenuhi</w:t>
      </w:r>
      <w:proofErr w:type="spellEnd"/>
      <w:r w:rsidRPr="00442742">
        <w:rPr>
          <w:lang w:val="en-US"/>
        </w:rPr>
        <w:t xml:space="preserve"> </w:t>
      </w:r>
      <w:proofErr w:type="spellStart"/>
      <w:r w:rsidRPr="00442742">
        <w:rPr>
          <w:lang w:val="en-US"/>
        </w:rPr>
        <w:t>Sebagian</w:t>
      </w:r>
      <w:proofErr w:type="spellEnd"/>
      <w:r w:rsidRPr="00442742">
        <w:rPr>
          <w:lang w:val="en-US"/>
        </w:rPr>
        <w:t xml:space="preserve"> </w:t>
      </w:r>
      <w:proofErr w:type="spellStart"/>
      <w:r w:rsidRPr="00442742">
        <w:rPr>
          <w:lang w:val="en-US"/>
        </w:rPr>
        <w:t>Persyaratan</w:t>
      </w:r>
      <w:proofErr w:type="spellEnd"/>
    </w:p>
    <w:p w:rsidR="00D96F9E" w:rsidRPr="00442742" w:rsidRDefault="00D96F9E" w:rsidP="00D96F9E">
      <w:pPr>
        <w:shd w:val="clear" w:color="auto" w:fill="FFFFFF"/>
        <w:spacing w:after="0" w:line="360" w:lineRule="auto"/>
        <w:ind w:left="0" w:firstLine="0"/>
        <w:jc w:val="center"/>
        <w:rPr>
          <w:lang w:val="en-US"/>
        </w:rPr>
      </w:pPr>
      <w:proofErr w:type="spellStart"/>
      <w:r w:rsidRPr="00442742">
        <w:rPr>
          <w:lang w:val="en-US"/>
        </w:rPr>
        <w:t>Untuk</w:t>
      </w:r>
      <w:proofErr w:type="spellEnd"/>
      <w:r w:rsidRPr="00442742">
        <w:rPr>
          <w:lang w:val="en-US"/>
        </w:rPr>
        <w:t xml:space="preserve"> </w:t>
      </w:r>
      <w:proofErr w:type="spellStart"/>
      <w:r w:rsidRPr="00442742">
        <w:rPr>
          <w:lang w:val="en-US"/>
        </w:rPr>
        <w:t>Mencapai</w:t>
      </w:r>
      <w:proofErr w:type="spellEnd"/>
      <w:r w:rsidRPr="00442742">
        <w:rPr>
          <w:lang w:val="en-US"/>
        </w:rPr>
        <w:t xml:space="preserve"> </w:t>
      </w:r>
      <w:proofErr w:type="spellStart"/>
      <w:r w:rsidRPr="00442742">
        <w:rPr>
          <w:lang w:val="en-US"/>
        </w:rPr>
        <w:t>Derajat</w:t>
      </w:r>
      <w:proofErr w:type="spellEnd"/>
      <w:r w:rsidRPr="00442742">
        <w:rPr>
          <w:lang w:val="en-US"/>
        </w:rPr>
        <w:t xml:space="preserve"> S-1 </w:t>
      </w:r>
      <w:proofErr w:type="spellStart"/>
      <w:r w:rsidRPr="00442742">
        <w:rPr>
          <w:lang w:val="en-US"/>
        </w:rPr>
        <w:t>Pada</w:t>
      </w:r>
      <w:proofErr w:type="spellEnd"/>
    </w:p>
    <w:p w:rsidR="00D96F9E" w:rsidRPr="00F661EC" w:rsidRDefault="00D96F9E" w:rsidP="00D96F9E">
      <w:pPr>
        <w:shd w:val="clear" w:color="auto" w:fill="FFFFFF"/>
        <w:spacing w:after="0" w:line="360" w:lineRule="auto"/>
        <w:ind w:left="0" w:firstLine="0"/>
        <w:jc w:val="center"/>
        <w:rPr>
          <w:lang w:val="en-US"/>
        </w:rPr>
      </w:pPr>
      <w:r w:rsidRPr="00442742">
        <w:rPr>
          <w:lang w:val="en-US"/>
        </w:rPr>
        <w:t xml:space="preserve">Program </w:t>
      </w:r>
      <w:proofErr w:type="spellStart"/>
      <w:r w:rsidRPr="00442742">
        <w:rPr>
          <w:lang w:val="en-US"/>
        </w:rPr>
        <w:t>Studi</w:t>
      </w:r>
      <w:proofErr w:type="spellEnd"/>
      <w:r w:rsidRPr="00442742">
        <w:rPr>
          <w:lang w:val="en-US"/>
        </w:rPr>
        <w:t xml:space="preserve"> </w:t>
      </w:r>
      <w:proofErr w:type="spellStart"/>
      <w:r w:rsidRPr="00442742">
        <w:rPr>
          <w:lang w:val="en-US"/>
        </w:rPr>
        <w:t>Ilmu</w:t>
      </w:r>
      <w:proofErr w:type="spellEnd"/>
      <w:r w:rsidRPr="00442742">
        <w:rPr>
          <w:lang w:val="en-US"/>
        </w:rPr>
        <w:t xml:space="preserve"> </w:t>
      </w:r>
      <w:proofErr w:type="spellStart"/>
      <w:r w:rsidRPr="00442742">
        <w:rPr>
          <w:lang w:val="en-US"/>
        </w:rPr>
        <w:t>Hukum</w:t>
      </w:r>
      <w:proofErr w:type="spellEnd"/>
    </w:p>
    <w:p w:rsidR="00D96F9E" w:rsidRPr="00B22E57" w:rsidRDefault="00D96F9E" w:rsidP="00D96F9E">
      <w:pPr>
        <w:shd w:val="clear" w:color="auto" w:fill="FFFFFF"/>
        <w:spacing w:after="0" w:line="360" w:lineRule="auto"/>
        <w:ind w:left="-144"/>
        <w:jc w:val="center"/>
        <w:rPr>
          <w:b/>
        </w:rPr>
      </w:pPr>
    </w:p>
    <w:p w:rsidR="00D96F9E" w:rsidRPr="00B22E57" w:rsidRDefault="00D96F9E" w:rsidP="00D96F9E">
      <w:pPr>
        <w:shd w:val="clear" w:color="auto" w:fill="FFFFFF"/>
        <w:spacing w:line="240" w:lineRule="auto"/>
        <w:ind w:left="-144" w:firstLine="0"/>
        <w:jc w:val="center"/>
        <w:rPr>
          <w:b/>
        </w:rPr>
      </w:pPr>
      <w:r>
        <w:rPr>
          <w:b/>
          <w:noProof/>
          <w:lang w:val="en-US"/>
        </w:rPr>
        <w:drawing>
          <wp:inline distT="0" distB="0" distL="0" distR="0">
            <wp:extent cx="2457450" cy="2181225"/>
            <wp:effectExtent l="19050" t="0" r="0" b="0"/>
            <wp:docPr id="1"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6"/>
                    <a:srcRect/>
                    <a:stretch>
                      <a:fillRect/>
                    </a:stretch>
                  </pic:blipFill>
                  <pic:spPr bwMode="auto">
                    <a:xfrm>
                      <a:off x="0" y="0"/>
                      <a:ext cx="2457450" cy="2181225"/>
                    </a:xfrm>
                    <a:prstGeom prst="rect">
                      <a:avLst/>
                    </a:prstGeom>
                    <a:noFill/>
                    <a:ln w="9525">
                      <a:noFill/>
                      <a:miter lim="800000"/>
                      <a:headEnd/>
                      <a:tailEnd/>
                    </a:ln>
                  </pic:spPr>
                </pic:pic>
              </a:graphicData>
            </a:graphic>
          </wp:inline>
        </w:drawing>
      </w:r>
    </w:p>
    <w:p w:rsidR="00D96F9E" w:rsidRDefault="00D96F9E" w:rsidP="00D96F9E">
      <w:pPr>
        <w:shd w:val="clear" w:color="auto" w:fill="FFFFFF"/>
        <w:spacing w:line="240" w:lineRule="auto"/>
        <w:ind w:left="0" w:firstLine="0"/>
        <w:jc w:val="center"/>
        <w:rPr>
          <w:b/>
        </w:rPr>
      </w:pPr>
    </w:p>
    <w:p w:rsidR="00D96F9E" w:rsidRPr="00B22E57" w:rsidRDefault="00D96F9E" w:rsidP="00D96F9E">
      <w:pPr>
        <w:shd w:val="clear" w:color="auto" w:fill="FFFFFF"/>
        <w:spacing w:line="240" w:lineRule="auto"/>
        <w:ind w:left="0" w:firstLine="0"/>
        <w:jc w:val="center"/>
        <w:rPr>
          <w:b/>
        </w:rPr>
      </w:pPr>
      <w:r>
        <w:rPr>
          <w:b/>
        </w:rPr>
        <w:t>O</w:t>
      </w:r>
      <w:proofErr w:type="spellStart"/>
      <w:r>
        <w:rPr>
          <w:b/>
          <w:lang w:val="en-US"/>
        </w:rPr>
        <w:t>leh</w:t>
      </w:r>
      <w:proofErr w:type="spellEnd"/>
      <w:r w:rsidRPr="00B22E57">
        <w:rPr>
          <w:b/>
        </w:rPr>
        <w:t xml:space="preserve"> :</w:t>
      </w:r>
    </w:p>
    <w:p w:rsidR="00D96F9E" w:rsidRPr="00B22E57" w:rsidRDefault="00D96F9E" w:rsidP="00D96F9E">
      <w:pPr>
        <w:shd w:val="clear" w:color="auto" w:fill="FFFFFF"/>
        <w:spacing w:after="0" w:line="240" w:lineRule="auto"/>
        <w:ind w:left="0" w:firstLine="0"/>
        <w:jc w:val="center"/>
        <w:rPr>
          <w:b/>
        </w:rPr>
      </w:pPr>
    </w:p>
    <w:p w:rsidR="00D96F9E" w:rsidRPr="0036388D" w:rsidRDefault="00D96F9E" w:rsidP="00D96F9E">
      <w:pPr>
        <w:shd w:val="clear" w:color="auto" w:fill="FFFFFF"/>
        <w:spacing w:after="0" w:line="240" w:lineRule="auto"/>
        <w:ind w:left="0" w:firstLine="0"/>
        <w:jc w:val="center"/>
        <w:rPr>
          <w:b/>
          <w:lang w:val="en-US"/>
        </w:rPr>
      </w:pPr>
      <w:r>
        <w:rPr>
          <w:b/>
          <w:lang w:val="en-US"/>
        </w:rPr>
        <w:t>NI KADEK NONIK NARAYANI</w:t>
      </w:r>
    </w:p>
    <w:p w:rsidR="00D96F9E" w:rsidRPr="0036388D" w:rsidRDefault="00D96F9E" w:rsidP="00D96F9E">
      <w:pPr>
        <w:shd w:val="clear" w:color="auto" w:fill="FFFFFF"/>
        <w:spacing w:line="360" w:lineRule="auto"/>
        <w:ind w:left="0" w:firstLine="0"/>
        <w:jc w:val="center"/>
        <w:rPr>
          <w:b/>
          <w:lang w:val="en-US"/>
        </w:rPr>
      </w:pPr>
      <w:r>
        <w:rPr>
          <w:b/>
          <w:lang w:val="en-US"/>
        </w:rPr>
        <w:t>DIA.111.223</w:t>
      </w:r>
    </w:p>
    <w:p w:rsidR="00D96F9E" w:rsidRPr="00B22E57" w:rsidRDefault="00D96F9E" w:rsidP="00D96F9E">
      <w:pPr>
        <w:shd w:val="clear" w:color="auto" w:fill="FFFFFF"/>
        <w:spacing w:line="360" w:lineRule="auto"/>
        <w:ind w:left="-144"/>
        <w:jc w:val="center"/>
        <w:rPr>
          <w:b/>
        </w:rPr>
      </w:pPr>
    </w:p>
    <w:p w:rsidR="00D96F9E" w:rsidRPr="00B22E57" w:rsidRDefault="00D96F9E" w:rsidP="00D96F9E">
      <w:pPr>
        <w:shd w:val="clear" w:color="auto" w:fill="FFFFFF"/>
        <w:spacing w:line="240" w:lineRule="auto"/>
        <w:ind w:left="0" w:firstLine="2"/>
        <w:jc w:val="center"/>
        <w:rPr>
          <w:b/>
        </w:rPr>
      </w:pPr>
      <w:r w:rsidRPr="00B22E57">
        <w:rPr>
          <w:b/>
        </w:rPr>
        <w:t>FAKULTAS HUKUM</w:t>
      </w:r>
    </w:p>
    <w:p w:rsidR="00D96F9E" w:rsidRPr="00B22E57" w:rsidRDefault="00D96F9E" w:rsidP="00D96F9E">
      <w:pPr>
        <w:shd w:val="clear" w:color="auto" w:fill="FFFFFF"/>
        <w:spacing w:line="240" w:lineRule="auto"/>
        <w:ind w:left="0" w:firstLine="2"/>
        <w:jc w:val="center"/>
        <w:rPr>
          <w:b/>
        </w:rPr>
      </w:pPr>
      <w:r w:rsidRPr="00B22E57">
        <w:rPr>
          <w:b/>
        </w:rPr>
        <w:t>UNIVERSITAS MATARAM</w:t>
      </w:r>
    </w:p>
    <w:p w:rsidR="00186DC6" w:rsidRDefault="00D96F9E" w:rsidP="00D96F9E">
      <w:pPr>
        <w:shd w:val="clear" w:color="auto" w:fill="FFFFFF"/>
        <w:spacing w:line="240" w:lineRule="auto"/>
        <w:ind w:left="0" w:firstLine="0"/>
        <w:jc w:val="center"/>
        <w:rPr>
          <w:b/>
          <w:lang w:val="en-US"/>
        </w:rPr>
      </w:pPr>
      <w:r>
        <w:rPr>
          <w:b/>
          <w:lang w:val="en-US"/>
        </w:rPr>
        <w:t>2015</w:t>
      </w:r>
    </w:p>
    <w:p w:rsidR="00D96F9E" w:rsidRDefault="00D96F9E" w:rsidP="00D96F9E">
      <w:pPr>
        <w:shd w:val="clear" w:color="auto" w:fill="FFFFFF"/>
        <w:spacing w:line="240" w:lineRule="auto"/>
        <w:ind w:left="0" w:firstLine="0"/>
        <w:jc w:val="center"/>
        <w:rPr>
          <w:b/>
          <w:lang w:val="en-US"/>
        </w:rPr>
      </w:pPr>
      <w:r>
        <w:rPr>
          <w:b/>
          <w:lang w:val="en-US"/>
        </w:rPr>
        <w:lastRenderedPageBreak/>
        <w:t>LEMBAR PENGESAHAN JURNAL ILMIAH</w:t>
      </w:r>
    </w:p>
    <w:p w:rsidR="00D96F9E" w:rsidRDefault="00D96F9E" w:rsidP="00D96F9E">
      <w:pPr>
        <w:shd w:val="clear" w:color="auto" w:fill="FFFFFF"/>
        <w:spacing w:line="240" w:lineRule="auto"/>
        <w:ind w:left="0" w:firstLine="0"/>
        <w:jc w:val="center"/>
        <w:rPr>
          <w:b/>
          <w:lang w:val="en-US"/>
        </w:rPr>
      </w:pPr>
    </w:p>
    <w:p w:rsidR="00D96F9E" w:rsidRDefault="00D96F9E" w:rsidP="00D96F9E">
      <w:pPr>
        <w:shd w:val="clear" w:color="auto" w:fill="FFFFFF"/>
        <w:spacing w:line="240" w:lineRule="auto"/>
        <w:ind w:left="0" w:firstLine="0"/>
        <w:jc w:val="center"/>
        <w:rPr>
          <w:b/>
          <w:lang w:val="en-US"/>
        </w:rPr>
      </w:pPr>
      <w:r>
        <w:rPr>
          <w:b/>
          <w:lang w:val="en-US"/>
        </w:rPr>
        <w:t>EKSISTENSI AWIG-AWIG DALAM PENGELOLAAN HARTA KEKAYAAN PURA PADA MASYARAKAT PURA PEMAKSAN KARANG BANG-BANG KELURAHAN CILINAYA KECAMATAN CAKRANEGARA KOTA MATARAM</w:t>
      </w:r>
    </w:p>
    <w:p w:rsidR="00D96F9E" w:rsidRDefault="00D96F9E" w:rsidP="00D96F9E">
      <w:pPr>
        <w:shd w:val="clear" w:color="auto" w:fill="FFFFFF"/>
        <w:spacing w:line="240" w:lineRule="auto"/>
        <w:ind w:left="0" w:firstLine="0"/>
        <w:rPr>
          <w:b/>
          <w:lang w:val="en-US"/>
        </w:rPr>
      </w:pPr>
    </w:p>
    <w:p w:rsidR="00D96F9E" w:rsidRDefault="00D96F9E" w:rsidP="00D96F9E">
      <w:pPr>
        <w:shd w:val="clear" w:color="auto" w:fill="FFFFFF"/>
        <w:spacing w:line="240" w:lineRule="auto"/>
        <w:ind w:left="0" w:firstLine="0"/>
        <w:rPr>
          <w:b/>
          <w:lang w:val="en-US"/>
        </w:rPr>
      </w:pPr>
    </w:p>
    <w:p w:rsidR="00D96F9E" w:rsidRDefault="00D96F9E" w:rsidP="00D96F9E">
      <w:pPr>
        <w:shd w:val="clear" w:color="auto" w:fill="FFFFFF"/>
        <w:spacing w:line="240" w:lineRule="auto"/>
        <w:ind w:left="0" w:firstLine="0"/>
        <w:jc w:val="center"/>
        <w:rPr>
          <w:b/>
          <w:lang w:val="en-US"/>
        </w:rPr>
      </w:pPr>
      <w:r w:rsidRPr="00D96F9E">
        <w:rPr>
          <w:b/>
          <w:noProof/>
          <w:lang w:val="en-US"/>
        </w:rPr>
        <w:drawing>
          <wp:inline distT="0" distB="0" distL="0" distR="0">
            <wp:extent cx="2457450" cy="2181225"/>
            <wp:effectExtent l="19050" t="0" r="0" b="0"/>
            <wp:docPr id="2"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6"/>
                    <a:srcRect/>
                    <a:stretch>
                      <a:fillRect/>
                    </a:stretch>
                  </pic:blipFill>
                  <pic:spPr bwMode="auto">
                    <a:xfrm>
                      <a:off x="0" y="0"/>
                      <a:ext cx="2457450" cy="2181225"/>
                    </a:xfrm>
                    <a:prstGeom prst="rect">
                      <a:avLst/>
                    </a:prstGeom>
                    <a:noFill/>
                    <a:ln w="9525">
                      <a:noFill/>
                      <a:miter lim="800000"/>
                      <a:headEnd/>
                      <a:tailEnd/>
                    </a:ln>
                  </pic:spPr>
                </pic:pic>
              </a:graphicData>
            </a:graphic>
          </wp:inline>
        </w:drawing>
      </w:r>
    </w:p>
    <w:p w:rsidR="00D96F9E" w:rsidRDefault="00D96F9E" w:rsidP="00D96F9E">
      <w:pPr>
        <w:shd w:val="clear" w:color="auto" w:fill="FFFFFF"/>
        <w:spacing w:line="240" w:lineRule="auto"/>
        <w:ind w:left="0" w:firstLine="0"/>
        <w:jc w:val="center"/>
        <w:rPr>
          <w:b/>
          <w:lang w:val="en-US"/>
        </w:rPr>
      </w:pPr>
    </w:p>
    <w:p w:rsidR="00D96F9E" w:rsidRPr="00B22E57" w:rsidRDefault="00D96F9E" w:rsidP="00D96F9E">
      <w:pPr>
        <w:shd w:val="clear" w:color="auto" w:fill="FFFFFF"/>
        <w:spacing w:line="240" w:lineRule="auto"/>
        <w:ind w:left="0" w:firstLine="0"/>
        <w:jc w:val="center"/>
        <w:rPr>
          <w:b/>
        </w:rPr>
      </w:pPr>
      <w:r>
        <w:rPr>
          <w:b/>
        </w:rPr>
        <w:t>O</w:t>
      </w:r>
      <w:proofErr w:type="spellStart"/>
      <w:r>
        <w:rPr>
          <w:b/>
          <w:lang w:val="en-US"/>
        </w:rPr>
        <w:t>leh</w:t>
      </w:r>
      <w:proofErr w:type="spellEnd"/>
      <w:r w:rsidRPr="00B22E57">
        <w:rPr>
          <w:b/>
        </w:rPr>
        <w:t xml:space="preserve"> :</w:t>
      </w:r>
    </w:p>
    <w:p w:rsidR="00D96F9E" w:rsidRPr="00B22E57" w:rsidRDefault="00D96F9E" w:rsidP="00D96F9E">
      <w:pPr>
        <w:shd w:val="clear" w:color="auto" w:fill="FFFFFF"/>
        <w:spacing w:after="0" w:line="240" w:lineRule="auto"/>
        <w:ind w:left="0" w:firstLine="0"/>
        <w:jc w:val="center"/>
        <w:rPr>
          <w:b/>
        </w:rPr>
      </w:pPr>
    </w:p>
    <w:p w:rsidR="00D96F9E" w:rsidRPr="0036388D" w:rsidRDefault="00D96F9E" w:rsidP="00D96F9E">
      <w:pPr>
        <w:shd w:val="clear" w:color="auto" w:fill="FFFFFF"/>
        <w:spacing w:after="0" w:line="240" w:lineRule="auto"/>
        <w:ind w:left="0" w:firstLine="0"/>
        <w:jc w:val="center"/>
        <w:rPr>
          <w:b/>
          <w:lang w:val="en-US"/>
        </w:rPr>
      </w:pPr>
      <w:r>
        <w:rPr>
          <w:b/>
          <w:lang w:val="en-US"/>
        </w:rPr>
        <w:t>NI KADEK NONIK NARAYANI</w:t>
      </w:r>
    </w:p>
    <w:p w:rsidR="00D96F9E" w:rsidRPr="0036388D" w:rsidRDefault="00D96F9E" w:rsidP="00D96F9E">
      <w:pPr>
        <w:shd w:val="clear" w:color="auto" w:fill="FFFFFF"/>
        <w:spacing w:line="360" w:lineRule="auto"/>
        <w:ind w:left="0" w:firstLine="0"/>
        <w:jc w:val="center"/>
        <w:rPr>
          <w:b/>
          <w:lang w:val="en-US"/>
        </w:rPr>
      </w:pPr>
      <w:r>
        <w:rPr>
          <w:b/>
          <w:lang w:val="en-US"/>
        </w:rPr>
        <w:t>DIA.111.223</w:t>
      </w:r>
    </w:p>
    <w:p w:rsidR="00D96F9E" w:rsidRPr="00B22E57" w:rsidRDefault="00D96F9E" w:rsidP="00D96F9E">
      <w:pPr>
        <w:shd w:val="clear" w:color="auto" w:fill="FFFFFF"/>
        <w:spacing w:line="360" w:lineRule="auto"/>
        <w:ind w:left="-144"/>
        <w:jc w:val="center"/>
        <w:rPr>
          <w:b/>
        </w:rPr>
      </w:pPr>
    </w:p>
    <w:p w:rsidR="00D96F9E" w:rsidRDefault="00D96F9E" w:rsidP="00D96F9E">
      <w:pPr>
        <w:shd w:val="clear" w:color="auto" w:fill="FFFFFF"/>
        <w:spacing w:line="240" w:lineRule="auto"/>
        <w:ind w:left="0" w:firstLine="0"/>
        <w:jc w:val="center"/>
        <w:rPr>
          <w:b/>
          <w:lang w:val="en-US"/>
        </w:rPr>
      </w:pPr>
      <w:proofErr w:type="spellStart"/>
      <w:r>
        <w:rPr>
          <w:b/>
          <w:lang w:val="en-US"/>
        </w:rPr>
        <w:t>Menyetujui</w:t>
      </w:r>
      <w:proofErr w:type="spellEnd"/>
    </w:p>
    <w:p w:rsidR="00D96F9E" w:rsidRDefault="00D96F9E" w:rsidP="00D96F9E">
      <w:pPr>
        <w:shd w:val="clear" w:color="auto" w:fill="FFFFFF"/>
        <w:spacing w:line="240" w:lineRule="auto"/>
        <w:ind w:left="0" w:firstLine="0"/>
        <w:jc w:val="center"/>
        <w:rPr>
          <w:b/>
          <w:lang w:val="en-US"/>
        </w:rPr>
      </w:pPr>
      <w:proofErr w:type="spellStart"/>
      <w:r>
        <w:rPr>
          <w:b/>
          <w:lang w:val="en-US"/>
        </w:rPr>
        <w:t>Pembimbing</w:t>
      </w:r>
      <w:proofErr w:type="spellEnd"/>
      <w:r>
        <w:rPr>
          <w:b/>
          <w:lang w:val="en-US"/>
        </w:rPr>
        <w:t xml:space="preserve"> </w:t>
      </w:r>
      <w:proofErr w:type="spellStart"/>
      <w:r>
        <w:rPr>
          <w:b/>
          <w:lang w:val="en-US"/>
        </w:rPr>
        <w:t>Utama</w:t>
      </w:r>
      <w:proofErr w:type="spellEnd"/>
      <w:r>
        <w:rPr>
          <w:b/>
          <w:lang w:val="en-US"/>
        </w:rPr>
        <w:t>,</w:t>
      </w:r>
    </w:p>
    <w:p w:rsidR="00D96F9E" w:rsidRDefault="00D96F9E" w:rsidP="00D96F9E">
      <w:pPr>
        <w:shd w:val="clear" w:color="auto" w:fill="FFFFFF"/>
        <w:spacing w:line="240" w:lineRule="auto"/>
        <w:ind w:left="0" w:firstLine="0"/>
        <w:rPr>
          <w:b/>
          <w:lang w:val="en-US"/>
        </w:rPr>
      </w:pPr>
    </w:p>
    <w:p w:rsidR="00D96F9E" w:rsidRDefault="00D96F9E" w:rsidP="00D96F9E">
      <w:pPr>
        <w:shd w:val="clear" w:color="auto" w:fill="FFFFFF"/>
        <w:spacing w:line="240" w:lineRule="auto"/>
        <w:ind w:left="0" w:firstLine="0"/>
        <w:rPr>
          <w:b/>
          <w:lang w:val="en-US"/>
        </w:rPr>
      </w:pPr>
    </w:p>
    <w:p w:rsidR="00D96F9E" w:rsidRDefault="00D96F9E" w:rsidP="00D96F9E">
      <w:pPr>
        <w:shd w:val="clear" w:color="auto" w:fill="FFFFFF"/>
        <w:spacing w:line="240" w:lineRule="auto"/>
        <w:ind w:left="0" w:firstLine="0"/>
        <w:jc w:val="center"/>
        <w:rPr>
          <w:b/>
          <w:lang w:val="en-US"/>
        </w:rPr>
      </w:pPr>
    </w:p>
    <w:p w:rsidR="00D96F9E" w:rsidRDefault="00D96F9E" w:rsidP="00D96F9E">
      <w:pPr>
        <w:pStyle w:val="NoSpacing"/>
        <w:tabs>
          <w:tab w:val="center" w:pos="1985"/>
          <w:tab w:val="center" w:pos="3686"/>
          <w:tab w:val="left" w:pos="5670"/>
          <w:tab w:val="right" w:leader="dot" w:pos="7797"/>
        </w:tabs>
        <w:jc w:val="center"/>
        <w:rPr>
          <w:b/>
        </w:rPr>
      </w:pPr>
      <w:r>
        <w:rPr>
          <w:b/>
          <w:u w:val="single"/>
        </w:rPr>
        <w:t xml:space="preserve">H. L </w:t>
      </w:r>
      <w:proofErr w:type="spellStart"/>
      <w:r>
        <w:rPr>
          <w:b/>
          <w:u w:val="single"/>
        </w:rPr>
        <w:t>Syapruddin</w:t>
      </w:r>
      <w:proofErr w:type="spellEnd"/>
      <w:r>
        <w:rPr>
          <w:b/>
          <w:u w:val="single"/>
        </w:rPr>
        <w:t>, SH., M.HUM</w:t>
      </w:r>
    </w:p>
    <w:p w:rsidR="00D96F9E" w:rsidRPr="00D96F9E" w:rsidRDefault="00D96F9E" w:rsidP="00D96F9E">
      <w:pPr>
        <w:pStyle w:val="NoSpacing"/>
        <w:tabs>
          <w:tab w:val="center" w:pos="1985"/>
          <w:tab w:val="center" w:pos="3686"/>
          <w:tab w:val="left" w:pos="5670"/>
          <w:tab w:val="right" w:leader="dot" w:pos="7797"/>
        </w:tabs>
        <w:jc w:val="center"/>
        <w:rPr>
          <w:b/>
        </w:rPr>
      </w:pPr>
      <w:r w:rsidRPr="00D96F9E">
        <w:rPr>
          <w:b/>
        </w:rPr>
        <w:t>NIP. 19571231 198303 1 032</w:t>
      </w:r>
    </w:p>
    <w:p w:rsidR="00D96F9E" w:rsidRDefault="00D96F9E" w:rsidP="00D96F9E">
      <w:pPr>
        <w:shd w:val="clear" w:color="auto" w:fill="FFFFFF"/>
        <w:spacing w:line="240" w:lineRule="auto"/>
        <w:ind w:left="0" w:firstLine="0"/>
        <w:jc w:val="center"/>
        <w:rPr>
          <w:b/>
          <w:lang w:val="en-US"/>
        </w:rPr>
      </w:pPr>
    </w:p>
    <w:p w:rsidR="00D96F9E" w:rsidRPr="008F572A" w:rsidRDefault="00D96F9E" w:rsidP="00D96F9E">
      <w:pPr>
        <w:spacing w:line="240" w:lineRule="auto"/>
        <w:ind w:left="0" w:firstLine="0"/>
        <w:jc w:val="center"/>
        <w:rPr>
          <w:lang w:val="en-US"/>
        </w:rPr>
      </w:pPr>
      <w:r w:rsidRPr="008F572A">
        <w:rPr>
          <w:lang w:val="en-US"/>
        </w:rPr>
        <w:lastRenderedPageBreak/>
        <w:t>EKSISTENSI AWIG-AWIG DALAM PENGELOLAAN HARTA KEKAYAAN PURA PADA MASYARAKAT PURA PEMAKSAN KARANG BANG-BANG KELURAHAN CILI</w:t>
      </w:r>
      <w:r>
        <w:rPr>
          <w:lang w:val="en-US"/>
        </w:rPr>
        <w:t xml:space="preserve">NAYA KECAMATAN CAKRANEGARA KOTA </w:t>
      </w:r>
      <w:r w:rsidRPr="008F572A">
        <w:rPr>
          <w:lang w:val="en-US"/>
        </w:rPr>
        <w:t>MAT</w:t>
      </w:r>
      <w:r>
        <w:rPr>
          <w:lang w:val="en-US"/>
        </w:rPr>
        <w:t>A</w:t>
      </w:r>
      <w:r w:rsidRPr="008F572A">
        <w:rPr>
          <w:lang w:val="en-US"/>
        </w:rPr>
        <w:t>RAM</w:t>
      </w:r>
    </w:p>
    <w:p w:rsidR="00D96F9E" w:rsidRPr="008F572A" w:rsidRDefault="00D96F9E" w:rsidP="00D96F9E">
      <w:pPr>
        <w:spacing w:after="0" w:line="240" w:lineRule="auto"/>
        <w:ind w:left="0" w:firstLine="0"/>
        <w:jc w:val="center"/>
        <w:rPr>
          <w:lang w:val="en-US"/>
        </w:rPr>
      </w:pPr>
      <w:r>
        <w:rPr>
          <w:lang w:val="en-US"/>
        </w:rPr>
        <w:t>NI KADEK NONIK NARAYANI</w:t>
      </w:r>
    </w:p>
    <w:p w:rsidR="00D96F9E" w:rsidRDefault="00D96F9E" w:rsidP="00D96F9E">
      <w:pPr>
        <w:spacing w:after="0" w:line="240" w:lineRule="auto"/>
        <w:ind w:left="0" w:firstLine="0"/>
        <w:jc w:val="center"/>
        <w:rPr>
          <w:lang w:val="en-US"/>
        </w:rPr>
      </w:pPr>
      <w:r>
        <w:t>D1A.111.</w:t>
      </w:r>
      <w:r>
        <w:rPr>
          <w:lang w:val="en-US"/>
        </w:rPr>
        <w:t>223</w:t>
      </w:r>
    </w:p>
    <w:p w:rsidR="00D96F9E" w:rsidRPr="008F572A" w:rsidRDefault="00D96F9E" w:rsidP="00D96F9E">
      <w:pPr>
        <w:spacing w:after="0" w:line="240" w:lineRule="auto"/>
        <w:ind w:left="0" w:firstLine="0"/>
        <w:jc w:val="center"/>
        <w:rPr>
          <w:lang w:val="en-US"/>
        </w:rPr>
      </w:pPr>
    </w:p>
    <w:p w:rsidR="00D96F9E" w:rsidRDefault="00D96F9E" w:rsidP="00D96F9E">
      <w:pPr>
        <w:spacing w:line="240" w:lineRule="auto"/>
        <w:ind w:left="0" w:firstLine="0"/>
        <w:jc w:val="center"/>
      </w:pPr>
      <w:r>
        <w:t>FAKULTAS HUKUM UNIVERSITAS MATARAM</w:t>
      </w:r>
    </w:p>
    <w:p w:rsidR="00D96F9E" w:rsidRDefault="00D96F9E" w:rsidP="00D96F9E">
      <w:pPr>
        <w:spacing w:line="240" w:lineRule="auto"/>
        <w:ind w:left="0" w:firstLine="0"/>
        <w:jc w:val="center"/>
      </w:pPr>
      <w:r>
        <w:t>ABSTRAK</w:t>
      </w:r>
    </w:p>
    <w:p w:rsidR="00D96F9E" w:rsidRDefault="00D96F9E" w:rsidP="00D96F9E">
      <w:pPr>
        <w:spacing w:line="240" w:lineRule="auto"/>
        <w:ind w:left="0" w:firstLine="0"/>
        <w:jc w:val="both"/>
        <w:rPr>
          <w:lang w:val="en-US"/>
        </w:rPr>
      </w:pPr>
      <w:r>
        <w:rPr>
          <w:lang w:val="en-US"/>
        </w:rPr>
        <w:tab/>
      </w:r>
      <w:proofErr w:type="spellStart"/>
      <w:proofErr w:type="gram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mengkaji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menganalisis</w:t>
      </w:r>
      <w:proofErr w:type="spellEnd"/>
      <w:r>
        <w:rPr>
          <w:lang w:val="en-US"/>
        </w:rPr>
        <w:t xml:space="preserve"> yang </w:t>
      </w:r>
      <w:proofErr w:type="spellStart"/>
      <w:r>
        <w:rPr>
          <w:lang w:val="en-US"/>
        </w:rPr>
        <w:t>menjadi</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prinsip-prinsip</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pembuatan</w:t>
      </w:r>
      <w:proofErr w:type="spellEnd"/>
      <w:r>
        <w:rPr>
          <w:lang w:val="en-US"/>
        </w:rPr>
        <w:t xml:space="preserve"> </w:t>
      </w:r>
      <w:proofErr w:type="spellStart"/>
      <w:r>
        <w:rPr>
          <w:lang w:val="en-US"/>
        </w:rPr>
        <w:t>awig-awig</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menganalisis</w:t>
      </w:r>
      <w:proofErr w:type="spellEnd"/>
      <w:r>
        <w:rPr>
          <w:lang w:val="en-US"/>
        </w:rPr>
        <w:t xml:space="preserve"> </w:t>
      </w:r>
      <w:proofErr w:type="spellStart"/>
      <w:r>
        <w:rPr>
          <w:lang w:val="en-US"/>
        </w:rPr>
        <w:t>eksistensi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keberadaan</w:t>
      </w:r>
      <w:proofErr w:type="spellEnd"/>
      <w:r>
        <w:rPr>
          <w:lang w:val="en-US"/>
        </w:rPr>
        <w:t xml:space="preserve"> </w:t>
      </w:r>
      <w:proofErr w:type="spellStart"/>
      <w:r>
        <w:rPr>
          <w:lang w:val="en-US"/>
        </w:rPr>
        <w:t>awig-awig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pengelolaan</w:t>
      </w:r>
      <w:proofErr w:type="spellEnd"/>
      <w:r>
        <w:rPr>
          <w:lang w:val="en-US"/>
        </w:rPr>
        <w:t xml:space="preserve"> </w:t>
      </w:r>
      <w:proofErr w:type="spellStart"/>
      <w:r>
        <w:rPr>
          <w:lang w:val="en-US"/>
        </w:rPr>
        <w:t>harta</w:t>
      </w:r>
      <w:proofErr w:type="spellEnd"/>
      <w:r>
        <w:rPr>
          <w:lang w:val="en-US"/>
        </w:rPr>
        <w:t xml:space="preserve"> </w:t>
      </w:r>
      <w:proofErr w:type="spellStart"/>
      <w:r>
        <w:rPr>
          <w:lang w:val="en-US"/>
        </w:rPr>
        <w:t>kekayaan</w:t>
      </w:r>
      <w:proofErr w:type="spellEnd"/>
      <w:r>
        <w:rPr>
          <w:lang w:val="en-US"/>
        </w:rPr>
        <w:t xml:space="preserve"> </w:t>
      </w:r>
      <w:proofErr w:type="spellStart"/>
      <w:r>
        <w:rPr>
          <w:lang w:val="en-US"/>
        </w:rPr>
        <w:t>pura</w:t>
      </w:r>
      <w:proofErr w:type="spellEnd"/>
      <w:r>
        <w:rPr>
          <w:lang w:val="en-US"/>
        </w:rPr>
        <w:t>.</w:t>
      </w:r>
      <w:proofErr w:type="gramEnd"/>
      <w:r>
        <w:rPr>
          <w:lang w:val="en-US"/>
        </w:rPr>
        <w:t xml:space="preserve"> </w:t>
      </w:r>
      <w:proofErr w:type="spellStart"/>
      <w:proofErr w:type="gram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yuridis</w:t>
      </w:r>
      <w:proofErr w:type="spellEnd"/>
      <w:r>
        <w:rPr>
          <w:lang w:val="en-US"/>
        </w:rPr>
        <w:t xml:space="preserve"> </w:t>
      </w:r>
      <w:proofErr w:type="spellStart"/>
      <w:r>
        <w:rPr>
          <w:lang w:val="en-US"/>
        </w:rPr>
        <w:t>empiris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tiga</w:t>
      </w:r>
      <w:proofErr w:type="spellEnd"/>
      <w:r>
        <w:rPr>
          <w:lang w:val="en-US"/>
        </w:rPr>
        <w:t xml:space="preserve"> </w:t>
      </w:r>
      <w:proofErr w:type="spellStart"/>
      <w:r>
        <w:rPr>
          <w:lang w:val="en-US"/>
        </w:rPr>
        <w:t>macam</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konseptual</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perundang-undangan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empiris</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sosiologis</w:t>
      </w:r>
      <w:proofErr w:type="spellEnd"/>
      <w:r>
        <w:rPr>
          <w:lang w:val="en-US"/>
        </w:rPr>
        <w:t>.</w:t>
      </w:r>
      <w:proofErr w:type="gramEnd"/>
      <w:r>
        <w:rPr>
          <w:lang w:val="en-US"/>
        </w:rPr>
        <w:t xml:space="preserve"> </w:t>
      </w:r>
      <w:proofErr w:type="spellStart"/>
      <w:r>
        <w:rPr>
          <w:lang w:val="en-US"/>
        </w:rPr>
        <w:t>Prinsip-prinsip</w:t>
      </w:r>
      <w:proofErr w:type="spellEnd"/>
      <w:r>
        <w:rPr>
          <w:lang w:val="en-US"/>
        </w:rPr>
        <w:t xml:space="preserve"> </w:t>
      </w:r>
      <w:proofErr w:type="spellStart"/>
      <w:r>
        <w:rPr>
          <w:lang w:val="en-US"/>
        </w:rPr>
        <w:t>pembentukan</w:t>
      </w:r>
      <w:proofErr w:type="spellEnd"/>
      <w:r>
        <w:rPr>
          <w:lang w:val="en-US"/>
        </w:rPr>
        <w:t xml:space="preserve"> </w:t>
      </w:r>
      <w:proofErr w:type="spellStart"/>
      <w:r>
        <w:rPr>
          <w:lang w:val="en-US"/>
        </w:rPr>
        <w:t>awig-awig</w:t>
      </w:r>
      <w:proofErr w:type="spellEnd"/>
      <w:r>
        <w:rPr>
          <w:lang w:val="en-US"/>
        </w:rPr>
        <w:t xml:space="preserve"> </w:t>
      </w:r>
      <w:proofErr w:type="spellStart"/>
      <w:r>
        <w:rPr>
          <w:lang w:val="en-US"/>
        </w:rPr>
        <w:t>pura</w:t>
      </w:r>
      <w:proofErr w:type="spellEnd"/>
      <w:r>
        <w:rPr>
          <w:lang w:val="en-US"/>
        </w:rPr>
        <w:t xml:space="preserve"> </w:t>
      </w:r>
      <w:proofErr w:type="spellStart"/>
      <w:r>
        <w:rPr>
          <w:lang w:val="en-US"/>
        </w:rPr>
        <w:t>pemaksan</w:t>
      </w:r>
      <w:proofErr w:type="spellEnd"/>
      <w:r>
        <w:rPr>
          <w:lang w:val="en-US"/>
        </w:rPr>
        <w:t xml:space="preserve"> </w:t>
      </w:r>
      <w:proofErr w:type="spellStart"/>
      <w:r>
        <w:rPr>
          <w:lang w:val="en-US"/>
        </w:rPr>
        <w:t>karang</w:t>
      </w:r>
      <w:proofErr w:type="spellEnd"/>
      <w:r>
        <w:rPr>
          <w:lang w:val="en-US"/>
        </w:rPr>
        <w:t xml:space="preserve"> bang-bang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prinsip</w:t>
      </w:r>
      <w:proofErr w:type="spellEnd"/>
      <w:r>
        <w:rPr>
          <w:lang w:val="en-US"/>
        </w:rPr>
        <w:t xml:space="preserve"> </w:t>
      </w:r>
      <w:proofErr w:type="spellStart"/>
      <w:r>
        <w:rPr>
          <w:lang w:val="en-US"/>
        </w:rPr>
        <w:t>kebersamaan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kesetaraan</w:t>
      </w:r>
      <w:proofErr w:type="spellEnd"/>
      <w:r>
        <w:rPr>
          <w:lang w:val="en-US"/>
        </w:rPr>
        <w:t xml:space="preserve">, </w:t>
      </w:r>
      <w:proofErr w:type="spellStart"/>
      <w:r>
        <w:rPr>
          <w:lang w:val="en-US"/>
        </w:rPr>
        <w:t>prinsip</w:t>
      </w:r>
      <w:proofErr w:type="spellEnd"/>
      <w:r>
        <w:rPr>
          <w:lang w:val="en-US"/>
        </w:rPr>
        <w:t xml:space="preserve"> </w:t>
      </w:r>
      <w:proofErr w:type="spellStart"/>
      <w:r>
        <w:rPr>
          <w:lang w:val="en-US"/>
        </w:rPr>
        <w:t>keadilan</w:t>
      </w:r>
      <w:proofErr w:type="spellEnd"/>
      <w:r>
        <w:rPr>
          <w:lang w:val="en-US"/>
        </w:rPr>
        <w:t xml:space="preserve">, </w:t>
      </w:r>
      <w:proofErr w:type="spellStart"/>
      <w:r>
        <w:rPr>
          <w:lang w:val="en-US"/>
        </w:rPr>
        <w:t>prinsip</w:t>
      </w:r>
      <w:proofErr w:type="spellEnd"/>
      <w:r>
        <w:rPr>
          <w:lang w:val="en-US"/>
        </w:rPr>
        <w:t xml:space="preserve"> </w:t>
      </w:r>
      <w:proofErr w:type="spellStart"/>
      <w:r>
        <w:rPr>
          <w:lang w:val="en-US"/>
        </w:rPr>
        <w:t>kekeluargaan</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prinsip</w:t>
      </w:r>
      <w:proofErr w:type="spellEnd"/>
      <w:r>
        <w:rPr>
          <w:lang w:val="en-US"/>
        </w:rPr>
        <w:t xml:space="preserve"> </w:t>
      </w:r>
      <w:proofErr w:type="spellStart"/>
      <w:r>
        <w:rPr>
          <w:lang w:val="en-US"/>
        </w:rPr>
        <w:t>kebenaran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eksistensi</w:t>
      </w:r>
      <w:proofErr w:type="spellEnd"/>
      <w:r>
        <w:rPr>
          <w:lang w:val="en-US"/>
        </w:rPr>
        <w:t xml:space="preserve"> yang </w:t>
      </w:r>
      <w:proofErr w:type="spellStart"/>
      <w:r>
        <w:rPr>
          <w:lang w:val="en-US"/>
        </w:rPr>
        <w:t>mengatur</w:t>
      </w:r>
      <w:proofErr w:type="spellEnd"/>
      <w:r>
        <w:rPr>
          <w:lang w:val="en-US"/>
        </w:rPr>
        <w:t xml:space="preserve"> </w:t>
      </w:r>
      <w:proofErr w:type="spellStart"/>
      <w:r>
        <w:rPr>
          <w:lang w:val="en-US"/>
        </w:rPr>
        <w:t>pengelolaan</w:t>
      </w:r>
      <w:proofErr w:type="spellEnd"/>
      <w:r>
        <w:rPr>
          <w:lang w:val="en-US"/>
        </w:rPr>
        <w:t xml:space="preserve"> </w:t>
      </w:r>
      <w:proofErr w:type="spellStart"/>
      <w:r>
        <w:rPr>
          <w:lang w:val="en-US"/>
        </w:rPr>
        <w:t>harta</w:t>
      </w:r>
      <w:proofErr w:type="spellEnd"/>
      <w:r>
        <w:rPr>
          <w:lang w:val="en-US"/>
        </w:rPr>
        <w:t xml:space="preserve"> </w:t>
      </w:r>
      <w:proofErr w:type="spellStart"/>
      <w:r>
        <w:rPr>
          <w:lang w:val="en-US"/>
        </w:rPr>
        <w:t>kekayaan</w:t>
      </w:r>
      <w:proofErr w:type="spellEnd"/>
      <w:r>
        <w:rPr>
          <w:lang w:val="en-US"/>
        </w:rPr>
        <w:t xml:space="preserve"> </w:t>
      </w:r>
      <w:proofErr w:type="spellStart"/>
      <w:r>
        <w:rPr>
          <w:lang w:val="en-US"/>
        </w:rPr>
        <w:t>pura</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pura</w:t>
      </w:r>
      <w:proofErr w:type="spellEnd"/>
      <w:r>
        <w:rPr>
          <w:lang w:val="en-US"/>
        </w:rPr>
        <w:t xml:space="preserve"> </w:t>
      </w:r>
      <w:proofErr w:type="spellStart"/>
      <w:r>
        <w:rPr>
          <w:lang w:val="en-US"/>
        </w:rPr>
        <w:t>pemaksan</w:t>
      </w:r>
      <w:proofErr w:type="spellEnd"/>
      <w:r>
        <w:rPr>
          <w:lang w:val="en-US"/>
        </w:rPr>
        <w:t xml:space="preserve"> </w:t>
      </w:r>
      <w:proofErr w:type="spellStart"/>
      <w:r>
        <w:rPr>
          <w:lang w:val="en-US"/>
        </w:rPr>
        <w:t>karang</w:t>
      </w:r>
      <w:proofErr w:type="spellEnd"/>
      <w:r>
        <w:rPr>
          <w:lang w:val="en-US"/>
        </w:rPr>
        <w:t xml:space="preserve"> bang-bang </w:t>
      </w:r>
      <w:proofErr w:type="spellStart"/>
      <w:r>
        <w:rPr>
          <w:lang w:val="en-US"/>
        </w:rPr>
        <w:t>selama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diakui</w:t>
      </w:r>
      <w:proofErr w:type="spellEnd"/>
      <w:r>
        <w:rPr>
          <w:lang w:val="en-US"/>
        </w:rPr>
        <w:t xml:space="preserve"> </w:t>
      </w:r>
      <w:proofErr w:type="spellStart"/>
      <w:r>
        <w:rPr>
          <w:lang w:val="en-US"/>
        </w:rPr>
        <w:t>keberadaannya</w:t>
      </w:r>
      <w:proofErr w:type="spellEnd"/>
      <w:r>
        <w:rPr>
          <w:lang w:val="en-US"/>
        </w:rPr>
        <w:t>.</w:t>
      </w:r>
    </w:p>
    <w:p w:rsidR="00D96F9E" w:rsidRDefault="00D96F9E" w:rsidP="00D96F9E">
      <w:pPr>
        <w:spacing w:line="240" w:lineRule="auto"/>
        <w:ind w:left="0" w:firstLine="0"/>
        <w:jc w:val="both"/>
        <w:rPr>
          <w:b/>
          <w:lang w:val="en-US"/>
        </w:rPr>
      </w:pPr>
      <w:proofErr w:type="spellStart"/>
      <w:r w:rsidRPr="00FE0923">
        <w:rPr>
          <w:b/>
          <w:lang w:val="en-US"/>
        </w:rPr>
        <w:t>Kata</w:t>
      </w:r>
      <w:proofErr w:type="spellEnd"/>
      <w:r w:rsidRPr="00FE0923">
        <w:rPr>
          <w:b/>
          <w:lang w:val="en-US"/>
        </w:rPr>
        <w:t xml:space="preserve"> </w:t>
      </w:r>
      <w:proofErr w:type="spellStart"/>
      <w:r w:rsidRPr="00FE0923">
        <w:rPr>
          <w:b/>
          <w:lang w:val="en-US"/>
        </w:rPr>
        <w:t>Kunci</w:t>
      </w:r>
      <w:proofErr w:type="spellEnd"/>
      <w:r w:rsidRPr="00FE0923">
        <w:rPr>
          <w:b/>
          <w:lang w:val="en-US"/>
        </w:rPr>
        <w:t xml:space="preserve">: </w:t>
      </w:r>
      <w:proofErr w:type="spellStart"/>
      <w:r w:rsidRPr="00FE0923">
        <w:rPr>
          <w:b/>
          <w:lang w:val="en-US"/>
        </w:rPr>
        <w:t>Eksistensi</w:t>
      </w:r>
      <w:proofErr w:type="spellEnd"/>
      <w:r w:rsidRPr="00FE0923">
        <w:rPr>
          <w:b/>
          <w:lang w:val="en-US"/>
        </w:rPr>
        <w:t xml:space="preserve"> </w:t>
      </w:r>
      <w:proofErr w:type="spellStart"/>
      <w:r w:rsidRPr="00FE0923">
        <w:rPr>
          <w:b/>
          <w:lang w:val="en-US"/>
        </w:rPr>
        <w:t>Awig-awig</w:t>
      </w:r>
      <w:proofErr w:type="spellEnd"/>
      <w:r w:rsidRPr="00FE0923">
        <w:rPr>
          <w:b/>
          <w:lang w:val="en-US"/>
        </w:rPr>
        <w:t xml:space="preserve"> </w:t>
      </w:r>
      <w:proofErr w:type="spellStart"/>
      <w:r w:rsidRPr="00FE0923">
        <w:rPr>
          <w:b/>
          <w:lang w:val="en-US"/>
        </w:rPr>
        <w:t>dalam</w:t>
      </w:r>
      <w:proofErr w:type="spellEnd"/>
      <w:r w:rsidRPr="00FE0923">
        <w:rPr>
          <w:b/>
          <w:lang w:val="en-US"/>
        </w:rPr>
        <w:t xml:space="preserve"> </w:t>
      </w:r>
      <w:proofErr w:type="spellStart"/>
      <w:r w:rsidRPr="00FE0923">
        <w:rPr>
          <w:b/>
          <w:lang w:val="en-US"/>
        </w:rPr>
        <w:t>pengelolaan</w:t>
      </w:r>
      <w:proofErr w:type="spellEnd"/>
      <w:r w:rsidRPr="00FE0923">
        <w:rPr>
          <w:b/>
          <w:lang w:val="en-US"/>
        </w:rPr>
        <w:t xml:space="preserve"> </w:t>
      </w:r>
      <w:proofErr w:type="spellStart"/>
      <w:r w:rsidRPr="00FE0923">
        <w:rPr>
          <w:b/>
          <w:lang w:val="en-US"/>
        </w:rPr>
        <w:t>harta</w:t>
      </w:r>
      <w:proofErr w:type="spellEnd"/>
      <w:r w:rsidRPr="00FE0923">
        <w:rPr>
          <w:b/>
          <w:lang w:val="en-US"/>
        </w:rPr>
        <w:t xml:space="preserve"> </w:t>
      </w:r>
      <w:proofErr w:type="spellStart"/>
      <w:r w:rsidRPr="00FE0923">
        <w:rPr>
          <w:b/>
          <w:lang w:val="en-US"/>
        </w:rPr>
        <w:t>kekayaan</w:t>
      </w:r>
      <w:proofErr w:type="spellEnd"/>
      <w:r w:rsidRPr="00FE0923">
        <w:rPr>
          <w:b/>
          <w:lang w:val="en-US"/>
        </w:rPr>
        <w:t xml:space="preserve"> </w:t>
      </w:r>
      <w:proofErr w:type="spellStart"/>
      <w:r w:rsidRPr="00FE0923">
        <w:rPr>
          <w:b/>
          <w:lang w:val="en-US"/>
        </w:rPr>
        <w:t>pura</w:t>
      </w:r>
      <w:proofErr w:type="spellEnd"/>
    </w:p>
    <w:p w:rsidR="00D96F9E" w:rsidRPr="00490AE5" w:rsidRDefault="00D96F9E" w:rsidP="00D96F9E">
      <w:pPr>
        <w:spacing w:line="240" w:lineRule="auto"/>
        <w:ind w:left="0" w:firstLine="0"/>
        <w:jc w:val="both"/>
        <w:rPr>
          <w:lang w:val="en-US"/>
        </w:rPr>
      </w:pPr>
    </w:p>
    <w:p w:rsidR="00D96F9E" w:rsidRDefault="00D96F9E" w:rsidP="00D96F9E">
      <w:pPr>
        <w:spacing w:line="240" w:lineRule="auto"/>
        <w:ind w:left="0" w:firstLine="0"/>
        <w:jc w:val="center"/>
        <w:rPr>
          <w:lang w:val="en-US"/>
        </w:rPr>
      </w:pPr>
      <w:r w:rsidRPr="00490AE5">
        <w:rPr>
          <w:lang w:val="en-US"/>
        </w:rPr>
        <w:t>THE EXISTENCE OF AWIG – AWIG IN MANAGEMENT OF PUBLIC ASSETS OF THE TEMPLE IN PEMAKSAN TEMPLE KARANG BANG-BANG CILINAYA CAKRANEGARA MATARAM</w:t>
      </w:r>
    </w:p>
    <w:p w:rsidR="00D96F9E" w:rsidRPr="00490AE5" w:rsidRDefault="00D96F9E" w:rsidP="00D96F9E">
      <w:pPr>
        <w:spacing w:line="240" w:lineRule="auto"/>
        <w:ind w:left="0" w:firstLine="0"/>
        <w:jc w:val="center"/>
        <w:rPr>
          <w:lang w:val="en-US"/>
        </w:rPr>
      </w:pPr>
      <w:r w:rsidRPr="00490AE5">
        <w:rPr>
          <w:lang w:val="en-US"/>
        </w:rPr>
        <w:t>ABSTRAC</w:t>
      </w:r>
    </w:p>
    <w:p w:rsidR="00D96F9E" w:rsidRDefault="00D96F9E" w:rsidP="00D96F9E">
      <w:pPr>
        <w:spacing w:line="240" w:lineRule="auto"/>
        <w:ind w:left="0" w:firstLine="720"/>
        <w:jc w:val="both"/>
        <w:rPr>
          <w:lang w:val="en-US"/>
        </w:rPr>
      </w:pPr>
      <w:r w:rsidRPr="00490AE5">
        <w:rPr>
          <w:lang w:val="en-US"/>
        </w:rPr>
        <w:t>This study was conducted to assess and analyze</w:t>
      </w:r>
      <w:r>
        <w:rPr>
          <w:lang w:val="en-US"/>
        </w:rPr>
        <w:t xml:space="preserve"> the basic or principles in making </w:t>
      </w:r>
      <w:proofErr w:type="spellStart"/>
      <w:r>
        <w:rPr>
          <w:lang w:val="en-US"/>
        </w:rPr>
        <w:t>awig-awig</w:t>
      </w:r>
      <w:proofErr w:type="spellEnd"/>
      <w:r>
        <w:rPr>
          <w:lang w:val="en-US"/>
        </w:rPr>
        <w:t xml:space="preserve">, and analyze the existence of </w:t>
      </w:r>
      <w:proofErr w:type="spellStart"/>
      <w:r>
        <w:rPr>
          <w:lang w:val="en-US"/>
        </w:rPr>
        <w:t>awig-awig</w:t>
      </w:r>
      <w:proofErr w:type="spellEnd"/>
      <w:r>
        <w:rPr>
          <w:lang w:val="en-US"/>
        </w:rPr>
        <w:t xml:space="preserve"> in management of the temple treasures. This research is empirical juridical research and it also used three kinds of approaches. It consists of conceptual approach, the approach of legislation and empirically or sociological approach. The principles in establishment of </w:t>
      </w:r>
      <w:proofErr w:type="spellStart"/>
      <w:r>
        <w:rPr>
          <w:lang w:val="en-US"/>
        </w:rPr>
        <w:t>awig-awig</w:t>
      </w:r>
      <w:proofErr w:type="spellEnd"/>
      <w:r>
        <w:rPr>
          <w:lang w:val="en-US"/>
        </w:rPr>
        <w:t xml:space="preserve"> </w:t>
      </w:r>
      <w:proofErr w:type="spellStart"/>
      <w:r>
        <w:rPr>
          <w:lang w:val="en-US"/>
        </w:rPr>
        <w:t>pemaksan</w:t>
      </w:r>
      <w:proofErr w:type="spellEnd"/>
      <w:r>
        <w:rPr>
          <w:lang w:val="en-US"/>
        </w:rPr>
        <w:t xml:space="preserve"> temple </w:t>
      </w:r>
      <w:proofErr w:type="spellStart"/>
      <w:r>
        <w:rPr>
          <w:lang w:val="en-US"/>
        </w:rPr>
        <w:t>Karang</w:t>
      </w:r>
      <w:proofErr w:type="spellEnd"/>
      <w:r>
        <w:rPr>
          <w:lang w:val="en-US"/>
        </w:rPr>
        <w:t xml:space="preserve"> Bang-bang consist of the principles of solidarity and equality, fairness, kinship principles and the principles of truth, and the existence that organize the management of assets in </w:t>
      </w:r>
      <w:proofErr w:type="spellStart"/>
      <w:r>
        <w:rPr>
          <w:lang w:val="en-US"/>
        </w:rPr>
        <w:t>pemaksan</w:t>
      </w:r>
      <w:proofErr w:type="spellEnd"/>
      <w:r>
        <w:rPr>
          <w:lang w:val="en-US"/>
        </w:rPr>
        <w:t xml:space="preserve"> temple </w:t>
      </w:r>
      <w:proofErr w:type="spellStart"/>
      <w:r>
        <w:rPr>
          <w:lang w:val="en-US"/>
        </w:rPr>
        <w:t>Karang</w:t>
      </w:r>
      <w:proofErr w:type="spellEnd"/>
      <w:r>
        <w:rPr>
          <w:lang w:val="en-US"/>
        </w:rPr>
        <w:t xml:space="preserve"> Bang-bang is still recognized.</w:t>
      </w:r>
    </w:p>
    <w:p w:rsidR="00D96F9E" w:rsidRDefault="00D96F9E" w:rsidP="00D96F9E">
      <w:pPr>
        <w:spacing w:line="240" w:lineRule="auto"/>
        <w:ind w:left="0" w:firstLine="0"/>
        <w:rPr>
          <w:b/>
          <w:lang w:val="en-US"/>
        </w:rPr>
      </w:pPr>
      <w:r w:rsidRPr="00F37DEF">
        <w:rPr>
          <w:b/>
          <w:lang w:val="en-US"/>
        </w:rPr>
        <w:t xml:space="preserve">Keywords: The Existence of </w:t>
      </w:r>
      <w:proofErr w:type="spellStart"/>
      <w:r w:rsidRPr="00F37DEF">
        <w:rPr>
          <w:b/>
          <w:lang w:val="en-US"/>
        </w:rPr>
        <w:t>awig-awig</w:t>
      </w:r>
      <w:proofErr w:type="spellEnd"/>
      <w:r w:rsidRPr="00F37DEF">
        <w:rPr>
          <w:b/>
          <w:lang w:val="en-US"/>
        </w:rPr>
        <w:t xml:space="preserve"> in management of the temple treasures</w:t>
      </w:r>
    </w:p>
    <w:p w:rsidR="00D96F9E" w:rsidRDefault="00D96F9E" w:rsidP="00D96F9E">
      <w:pPr>
        <w:shd w:val="clear" w:color="auto" w:fill="FFFFFF"/>
        <w:spacing w:line="240" w:lineRule="auto"/>
        <w:ind w:left="0" w:firstLine="0"/>
        <w:rPr>
          <w:b/>
          <w:lang w:val="en-US"/>
        </w:rPr>
      </w:pPr>
    </w:p>
    <w:p w:rsidR="00D96F9E" w:rsidRDefault="00D96F9E" w:rsidP="00D96F9E">
      <w:pPr>
        <w:shd w:val="clear" w:color="auto" w:fill="FFFFFF"/>
        <w:spacing w:line="240" w:lineRule="auto"/>
        <w:ind w:left="0" w:firstLine="0"/>
        <w:rPr>
          <w:b/>
          <w:lang w:val="en-US"/>
        </w:rPr>
      </w:pPr>
    </w:p>
    <w:p w:rsidR="0063602A" w:rsidRDefault="0063602A" w:rsidP="0063602A">
      <w:pPr>
        <w:shd w:val="clear" w:color="auto" w:fill="FFFFFF"/>
        <w:spacing w:line="240" w:lineRule="auto"/>
        <w:ind w:left="0" w:firstLine="0"/>
        <w:jc w:val="center"/>
        <w:rPr>
          <w:b/>
          <w:lang w:val="en-US"/>
        </w:rPr>
      </w:pPr>
      <w:r>
        <w:rPr>
          <w:b/>
          <w:lang w:val="en-US"/>
        </w:rPr>
        <w:lastRenderedPageBreak/>
        <w:t>DAFTAR PUSTAKA</w:t>
      </w:r>
    </w:p>
    <w:p w:rsidR="0063602A" w:rsidRDefault="0063602A" w:rsidP="0063602A">
      <w:pPr>
        <w:shd w:val="clear" w:color="auto" w:fill="FFFFFF"/>
        <w:spacing w:line="240" w:lineRule="auto"/>
        <w:ind w:left="0" w:firstLine="0"/>
        <w:jc w:val="center"/>
        <w:rPr>
          <w:b/>
          <w:lang w:val="en-US"/>
        </w:rPr>
      </w:pPr>
    </w:p>
    <w:p w:rsidR="0063602A" w:rsidRDefault="0063602A" w:rsidP="0063602A">
      <w:pPr>
        <w:pStyle w:val="ListParagraph"/>
        <w:numPr>
          <w:ilvl w:val="0"/>
          <w:numId w:val="2"/>
        </w:numPr>
        <w:shd w:val="clear" w:color="auto" w:fill="FFFFFF"/>
        <w:spacing w:line="240" w:lineRule="auto"/>
        <w:rPr>
          <w:b/>
          <w:lang w:val="en-US"/>
        </w:rPr>
      </w:pPr>
      <w:r>
        <w:rPr>
          <w:b/>
          <w:lang w:val="en-US"/>
        </w:rPr>
        <w:t>BUKU-BUKU</w:t>
      </w:r>
    </w:p>
    <w:p w:rsidR="0063602A" w:rsidRDefault="0063602A" w:rsidP="0063602A">
      <w:pPr>
        <w:pStyle w:val="ListParagraph"/>
        <w:shd w:val="clear" w:color="auto" w:fill="FFFFFF"/>
        <w:spacing w:line="240" w:lineRule="auto"/>
        <w:ind w:firstLine="0"/>
        <w:rPr>
          <w:b/>
          <w:lang w:val="en-US"/>
        </w:rPr>
      </w:pPr>
    </w:p>
    <w:p w:rsidR="0063602A" w:rsidRDefault="0063602A" w:rsidP="0063602A">
      <w:pPr>
        <w:pStyle w:val="ListParagraph"/>
        <w:shd w:val="clear" w:color="auto" w:fill="FFFFFF"/>
        <w:spacing w:line="240" w:lineRule="auto"/>
        <w:ind w:left="1440" w:hanging="720"/>
        <w:jc w:val="both"/>
        <w:rPr>
          <w:lang w:val="en-US"/>
        </w:rPr>
      </w:pPr>
      <w:proofErr w:type="spellStart"/>
      <w:r>
        <w:rPr>
          <w:lang w:val="en-US"/>
        </w:rPr>
        <w:t>Ananda</w:t>
      </w:r>
      <w:proofErr w:type="spellEnd"/>
      <w:r>
        <w:rPr>
          <w:lang w:val="en-US"/>
        </w:rPr>
        <w:t xml:space="preserve"> </w:t>
      </w:r>
      <w:proofErr w:type="spellStart"/>
      <w:r>
        <w:rPr>
          <w:lang w:val="en-US"/>
        </w:rPr>
        <w:t>Kusuma</w:t>
      </w:r>
      <w:proofErr w:type="spellEnd"/>
      <w:r>
        <w:rPr>
          <w:lang w:val="en-US"/>
        </w:rPr>
        <w:t xml:space="preserve"> </w:t>
      </w:r>
      <w:proofErr w:type="spellStart"/>
      <w:r>
        <w:rPr>
          <w:lang w:val="en-US"/>
        </w:rPr>
        <w:t>dan</w:t>
      </w:r>
      <w:proofErr w:type="spellEnd"/>
      <w:r>
        <w:rPr>
          <w:lang w:val="en-US"/>
        </w:rPr>
        <w:t xml:space="preserve"> Sri </w:t>
      </w:r>
      <w:proofErr w:type="spellStart"/>
      <w:r>
        <w:rPr>
          <w:lang w:val="en-US"/>
        </w:rPr>
        <w:t>Reshi</w:t>
      </w:r>
      <w:proofErr w:type="spellEnd"/>
      <w:r>
        <w:rPr>
          <w:lang w:val="en-US"/>
        </w:rPr>
        <w:t xml:space="preserve">, </w:t>
      </w:r>
      <w:proofErr w:type="spellStart"/>
      <w:r>
        <w:rPr>
          <w:lang w:val="en-US"/>
        </w:rPr>
        <w:t>Kamus</w:t>
      </w:r>
      <w:proofErr w:type="spellEnd"/>
      <w:r>
        <w:rPr>
          <w:lang w:val="en-US"/>
        </w:rPr>
        <w:t xml:space="preserve"> </w:t>
      </w:r>
      <w:proofErr w:type="spellStart"/>
      <w:r>
        <w:rPr>
          <w:lang w:val="en-US"/>
        </w:rPr>
        <w:t>Bahasa</w:t>
      </w:r>
      <w:proofErr w:type="spellEnd"/>
      <w:r>
        <w:rPr>
          <w:lang w:val="en-US"/>
        </w:rPr>
        <w:t xml:space="preserve"> Bali, CV </w:t>
      </w:r>
      <w:proofErr w:type="spellStart"/>
      <w:r>
        <w:rPr>
          <w:lang w:val="en-US"/>
        </w:rPr>
        <w:t>Kayumas</w:t>
      </w:r>
      <w:proofErr w:type="spellEnd"/>
      <w:r>
        <w:rPr>
          <w:lang w:val="en-US"/>
        </w:rPr>
        <w:t xml:space="preserve"> </w:t>
      </w:r>
      <w:proofErr w:type="spellStart"/>
      <w:r>
        <w:rPr>
          <w:lang w:val="en-US"/>
        </w:rPr>
        <w:t>Agung</w:t>
      </w:r>
      <w:proofErr w:type="spellEnd"/>
      <w:r>
        <w:rPr>
          <w:lang w:val="en-US"/>
        </w:rPr>
        <w:t xml:space="preserve">, </w:t>
      </w:r>
      <w:proofErr w:type="spellStart"/>
      <w:r>
        <w:rPr>
          <w:lang w:val="en-US"/>
        </w:rPr>
        <w:t>Tkt</w:t>
      </w:r>
      <w:proofErr w:type="spellEnd"/>
      <w:r>
        <w:rPr>
          <w:lang w:val="en-US"/>
        </w:rPr>
        <w:t>, 1986</w:t>
      </w:r>
    </w:p>
    <w:p w:rsidR="0063602A" w:rsidRDefault="0063602A" w:rsidP="0063602A">
      <w:pPr>
        <w:pStyle w:val="ListParagraph"/>
        <w:shd w:val="clear" w:color="auto" w:fill="FFFFFF"/>
        <w:spacing w:line="240" w:lineRule="auto"/>
        <w:ind w:left="1440" w:hanging="720"/>
        <w:jc w:val="both"/>
        <w:rPr>
          <w:lang w:val="en-US"/>
        </w:rPr>
      </w:pPr>
    </w:p>
    <w:p w:rsidR="0063602A" w:rsidRDefault="0063602A" w:rsidP="0063602A">
      <w:pPr>
        <w:pStyle w:val="ListParagraph"/>
        <w:shd w:val="clear" w:color="auto" w:fill="FFFFFF"/>
        <w:spacing w:line="240" w:lineRule="auto"/>
        <w:ind w:left="1440" w:hanging="720"/>
        <w:jc w:val="both"/>
        <w:rPr>
          <w:lang w:val="en-US"/>
        </w:rPr>
      </w:pPr>
      <w:proofErr w:type="spellStart"/>
      <w:r>
        <w:rPr>
          <w:lang w:val="en-US"/>
        </w:rPr>
        <w:t>Djamanat</w:t>
      </w:r>
      <w:proofErr w:type="spellEnd"/>
      <w:r>
        <w:rPr>
          <w:lang w:val="en-US"/>
        </w:rPr>
        <w:t xml:space="preserve"> </w:t>
      </w:r>
      <w:proofErr w:type="spellStart"/>
      <w:r>
        <w:rPr>
          <w:lang w:val="en-US"/>
        </w:rPr>
        <w:t>Samosir</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Adat</w:t>
      </w:r>
      <w:proofErr w:type="spellEnd"/>
      <w:r>
        <w:rPr>
          <w:lang w:val="en-US"/>
        </w:rPr>
        <w:t xml:space="preserve"> </w:t>
      </w:r>
      <w:proofErr w:type="spellStart"/>
      <w:r>
        <w:rPr>
          <w:lang w:val="en-US"/>
        </w:rPr>
        <w:t>Eksistensi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Dinamika</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di</w:t>
      </w:r>
      <w:proofErr w:type="spellEnd"/>
      <w:r>
        <w:rPr>
          <w:lang w:val="en-US"/>
        </w:rPr>
        <w:t xml:space="preserve"> Indonesia, CV </w:t>
      </w:r>
      <w:proofErr w:type="spellStart"/>
      <w:r>
        <w:rPr>
          <w:lang w:val="en-US"/>
        </w:rPr>
        <w:t>Nuansa</w:t>
      </w:r>
      <w:proofErr w:type="spellEnd"/>
      <w:r>
        <w:rPr>
          <w:lang w:val="en-US"/>
        </w:rPr>
        <w:t xml:space="preserve"> </w:t>
      </w:r>
      <w:proofErr w:type="spellStart"/>
      <w:r>
        <w:rPr>
          <w:lang w:val="en-US"/>
        </w:rPr>
        <w:t>Aulia</w:t>
      </w:r>
      <w:proofErr w:type="spellEnd"/>
      <w:r>
        <w:rPr>
          <w:lang w:val="en-US"/>
        </w:rPr>
        <w:t>, Bandung, 2003</w:t>
      </w:r>
    </w:p>
    <w:p w:rsidR="0063602A" w:rsidRDefault="0063602A" w:rsidP="0063602A">
      <w:pPr>
        <w:pStyle w:val="ListParagraph"/>
        <w:shd w:val="clear" w:color="auto" w:fill="FFFFFF"/>
        <w:spacing w:line="240" w:lineRule="auto"/>
        <w:ind w:left="1440" w:hanging="720"/>
        <w:jc w:val="both"/>
        <w:rPr>
          <w:lang w:val="en-US"/>
        </w:rPr>
      </w:pPr>
    </w:p>
    <w:p w:rsidR="0063602A" w:rsidRDefault="0063602A" w:rsidP="0063602A">
      <w:pPr>
        <w:pStyle w:val="ListParagraph"/>
        <w:shd w:val="clear" w:color="auto" w:fill="FFFFFF"/>
        <w:spacing w:line="240" w:lineRule="auto"/>
        <w:ind w:left="1440" w:hanging="720"/>
        <w:jc w:val="both"/>
        <w:rPr>
          <w:lang w:val="en-US"/>
        </w:rPr>
      </w:pPr>
      <w:proofErr w:type="spellStart"/>
      <w:r>
        <w:rPr>
          <w:lang w:val="en-US"/>
        </w:rPr>
        <w:t>Widnyana</w:t>
      </w:r>
      <w:proofErr w:type="spellEnd"/>
      <w:r>
        <w:rPr>
          <w:lang w:val="en-US"/>
        </w:rPr>
        <w:t xml:space="preserve">, </w:t>
      </w:r>
      <w:proofErr w:type="spellStart"/>
      <w:r>
        <w:rPr>
          <w:lang w:val="en-US"/>
        </w:rPr>
        <w:t>Kapita</w:t>
      </w:r>
      <w:proofErr w:type="spellEnd"/>
      <w:r>
        <w:rPr>
          <w:lang w:val="en-US"/>
        </w:rPr>
        <w:t xml:space="preserve"> </w:t>
      </w:r>
      <w:proofErr w:type="spellStart"/>
      <w:r>
        <w:rPr>
          <w:lang w:val="en-US"/>
        </w:rPr>
        <w:t>Selekta</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Pidana</w:t>
      </w:r>
      <w:proofErr w:type="spellEnd"/>
      <w:r>
        <w:rPr>
          <w:lang w:val="en-US"/>
        </w:rPr>
        <w:t xml:space="preserve"> </w:t>
      </w:r>
      <w:proofErr w:type="spellStart"/>
      <w:r>
        <w:rPr>
          <w:lang w:val="en-US"/>
        </w:rPr>
        <w:t>Adat</w:t>
      </w:r>
      <w:proofErr w:type="spellEnd"/>
      <w:r>
        <w:rPr>
          <w:lang w:val="en-US"/>
        </w:rPr>
        <w:t xml:space="preserve">, PT </w:t>
      </w:r>
      <w:proofErr w:type="spellStart"/>
      <w:r>
        <w:rPr>
          <w:lang w:val="en-US"/>
        </w:rPr>
        <w:t>Eresco</w:t>
      </w:r>
      <w:proofErr w:type="spellEnd"/>
      <w:r>
        <w:rPr>
          <w:lang w:val="en-US"/>
        </w:rPr>
        <w:t>, Bandung, 1993</w:t>
      </w:r>
    </w:p>
    <w:p w:rsidR="0063602A" w:rsidRPr="0063602A" w:rsidRDefault="0063602A" w:rsidP="0063602A">
      <w:pPr>
        <w:pStyle w:val="ListParagraph"/>
        <w:shd w:val="clear" w:color="auto" w:fill="FFFFFF"/>
        <w:spacing w:line="240" w:lineRule="auto"/>
        <w:ind w:firstLine="0"/>
        <w:rPr>
          <w:lang w:val="en-US"/>
        </w:rPr>
      </w:pPr>
    </w:p>
    <w:sectPr w:rsidR="0063602A" w:rsidRPr="0063602A" w:rsidSect="00D96F9E">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A331C"/>
    <w:multiLevelType w:val="hybridMultilevel"/>
    <w:tmpl w:val="5FACB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2B110F"/>
    <w:multiLevelType w:val="hybridMultilevel"/>
    <w:tmpl w:val="8D742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displayVerticalDrawingGridEvery w:val="2"/>
  <w:characterSpacingControl w:val="doNotCompress"/>
  <w:compat/>
  <w:rsids>
    <w:rsidRoot w:val="00D96F9E"/>
    <w:rsid w:val="00186DC6"/>
    <w:rsid w:val="00193E75"/>
    <w:rsid w:val="004718B1"/>
    <w:rsid w:val="004C790C"/>
    <w:rsid w:val="0063602A"/>
    <w:rsid w:val="00636E4F"/>
    <w:rsid w:val="00764AD0"/>
    <w:rsid w:val="00931E46"/>
    <w:rsid w:val="00BD377C"/>
    <w:rsid w:val="00C8316C"/>
    <w:rsid w:val="00D96F9E"/>
    <w:rsid w:val="00E85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9E"/>
    <w:pPr>
      <w:ind w:left="714" w:hanging="357"/>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9E"/>
    <w:rPr>
      <w:rFonts w:ascii="Tahoma" w:eastAsia="Calibri" w:hAnsi="Tahoma" w:cs="Tahoma"/>
      <w:sz w:val="16"/>
      <w:szCs w:val="16"/>
      <w:lang w:val="id-ID"/>
    </w:rPr>
  </w:style>
  <w:style w:type="paragraph" w:styleId="NoSpacing">
    <w:name w:val="No Spacing"/>
    <w:uiPriority w:val="1"/>
    <w:qFormat/>
    <w:rsid w:val="00D96F9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60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DB9B-8E27-41E8-972F-CF65899F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WIN XP</cp:lastModifiedBy>
  <cp:revision>2</cp:revision>
  <dcterms:created xsi:type="dcterms:W3CDTF">2015-05-22T11:33:00Z</dcterms:created>
  <dcterms:modified xsi:type="dcterms:W3CDTF">2015-05-24T13:03:00Z</dcterms:modified>
</cp:coreProperties>
</file>