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E4" w:rsidRDefault="001614E4" w:rsidP="001614E4">
      <w:pPr>
        <w:spacing w:after="0"/>
        <w:jc w:val="center"/>
        <w:rPr>
          <w:rFonts w:ascii="Times New Roman" w:hAnsi="Times New Roman" w:cs="Times New Roman"/>
          <w:b/>
          <w:sz w:val="26"/>
          <w:szCs w:val="26"/>
          <w:lang w:val="id-ID"/>
        </w:rPr>
      </w:pPr>
      <w:r>
        <w:rPr>
          <w:rFonts w:ascii="Times New Roman" w:hAnsi="Times New Roman" w:cs="Times New Roman"/>
          <w:b/>
          <w:sz w:val="26"/>
          <w:szCs w:val="26"/>
        </w:rPr>
        <w:t xml:space="preserve">ANALISIS SEMIOLOGI PADA </w:t>
      </w:r>
      <w:r>
        <w:rPr>
          <w:rFonts w:ascii="Times New Roman" w:hAnsi="Times New Roman" w:cs="Times New Roman"/>
          <w:b/>
          <w:sz w:val="26"/>
          <w:szCs w:val="26"/>
          <w:lang w:val="id-ID"/>
        </w:rPr>
        <w:t>MITOS</w:t>
      </w:r>
    </w:p>
    <w:p w:rsidR="001614E4" w:rsidRDefault="001614E4" w:rsidP="001614E4">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DALAM NOVEL </w:t>
      </w:r>
      <w:r w:rsidRPr="006D1F80">
        <w:rPr>
          <w:rFonts w:ascii="Times New Roman" w:hAnsi="Times New Roman" w:cs="Times New Roman"/>
          <w:b/>
          <w:i/>
          <w:sz w:val="26"/>
          <w:szCs w:val="26"/>
        </w:rPr>
        <w:t>PERAHU KERTAS</w:t>
      </w:r>
      <w:r>
        <w:rPr>
          <w:rFonts w:ascii="Times New Roman" w:hAnsi="Times New Roman" w:cs="Times New Roman"/>
          <w:b/>
          <w:sz w:val="26"/>
          <w:szCs w:val="26"/>
        </w:rPr>
        <w:t xml:space="preserve"> KARYA DEWI LESTARI: PERSPEKTIF ROLAND BARTHES</w:t>
      </w:r>
    </w:p>
    <w:p w:rsidR="001614E4" w:rsidRDefault="001614E4" w:rsidP="001614E4">
      <w:pPr>
        <w:spacing w:after="0"/>
        <w:jc w:val="center"/>
        <w:rPr>
          <w:rFonts w:ascii="Times New Roman" w:hAnsi="Times New Roman" w:cs="Times New Roman"/>
          <w:b/>
          <w:sz w:val="26"/>
          <w:szCs w:val="26"/>
          <w:lang w:val="id-ID"/>
        </w:rPr>
      </w:pPr>
      <w:r>
        <w:rPr>
          <w:rFonts w:ascii="Times New Roman" w:hAnsi="Times New Roman" w:cs="Times New Roman"/>
          <w:b/>
          <w:sz w:val="26"/>
          <w:szCs w:val="26"/>
        </w:rPr>
        <w:t xml:space="preserve">DAN RELEVANSINYA DENGAN PEMBELAJARAN </w:t>
      </w:r>
    </w:p>
    <w:p w:rsidR="001614E4" w:rsidRPr="00E5038E" w:rsidRDefault="001614E4" w:rsidP="001614E4">
      <w:pPr>
        <w:spacing w:after="0"/>
        <w:jc w:val="center"/>
        <w:rPr>
          <w:rFonts w:ascii="Times New Roman" w:hAnsi="Times New Roman" w:cs="Times New Roman"/>
          <w:b/>
          <w:sz w:val="26"/>
          <w:szCs w:val="26"/>
        </w:rPr>
      </w:pPr>
      <w:r>
        <w:rPr>
          <w:rFonts w:ascii="Times New Roman" w:hAnsi="Times New Roman" w:cs="Times New Roman"/>
          <w:b/>
          <w:sz w:val="26"/>
          <w:szCs w:val="26"/>
        </w:rPr>
        <w:t>SASTRA DI SMA</w:t>
      </w:r>
    </w:p>
    <w:p w:rsidR="001614E4" w:rsidRDefault="001614E4" w:rsidP="001614E4">
      <w:pPr>
        <w:spacing w:after="0"/>
        <w:jc w:val="center"/>
        <w:rPr>
          <w:rFonts w:ascii="Times New Roman" w:hAnsi="Times New Roman" w:cs="Times New Roman"/>
          <w:b/>
          <w:sz w:val="32"/>
          <w:szCs w:val="32"/>
        </w:rPr>
      </w:pPr>
    </w:p>
    <w:p w:rsidR="001614E4" w:rsidRPr="00EA492E" w:rsidRDefault="001614E4" w:rsidP="001614E4">
      <w:pPr>
        <w:spacing w:after="0"/>
        <w:rPr>
          <w:rFonts w:ascii="Times New Roman" w:hAnsi="Times New Roman" w:cs="Times New Roman"/>
          <w:b/>
          <w:sz w:val="32"/>
          <w:szCs w:val="32"/>
          <w:lang w:val="id-ID"/>
        </w:rPr>
      </w:pPr>
    </w:p>
    <w:p w:rsidR="001614E4" w:rsidRDefault="001614E4" w:rsidP="001614E4">
      <w:pPr>
        <w:jc w:val="center"/>
        <w:rPr>
          <w:rFonts w:ascii="Times New Roman" w:hAnsi="Times New Roman" w:cs="Times New Roman"/>
          <w:b/>
          <w:sz w:val="32"/>
          <w:szCs w:val="32"/>
        </w:rPr>
      </w:pPr>
      <w:r w:rsidRPr="007141A0">
        <w:rPr>
          <w:rFonts w:ascii="Times New Roman" w:hAnsi="Times New Roman" w:cs="Times New Roman"/>
          <w:b/>
          <w:noProof/>
          <w:sz w:val="32"/>
          <w:szCs w:val="32"/>
        </w:rPr>
        <w:drawing>
          <wp:inline distT="0" distB="0" distL="0" distR="0">
            <wp:extent cx="1723292" cy="1617784"/>
            <wp:effectExtent l="19050" t="0" r="0" b="0"/>
            <wp:docPr id="4" name="Picture 1" descr="F:\Lisdaya\lOGO\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sdaya\lOGO\unram\LOGO UNRAM WARNA.jpg"/>
                    <pic:cNvPicPr>
                      <a:picLocks noChangeAspect="1" noChangeArrowheads="1"/>
                    </pic:cNvPicPr>
                  </pic:nvPicPr>
                  <pic:blipFill>
                    <a:blip r:embed="rId5" cstate="print"/>
                    <a:srcRect/>
                    <a:stretch>
                      <a:fillRect/>
                    </a:stretch>
                  </pic:blipFill>
                  <pic:spPr bwMode="auto">
                    <a:xfrm>
                      <a:off x="0" y="0"/>
                      <a:ext cx="1835253" cy="1722890"/>
                    </a:xfrm>
                    <a:prstGeom prst="rect">
                      <a:avLst/>
                    </a:prstGeom>
                    <a:noFill/>
                    <a:ln w="9525">
                      <a:noFill/>
                      <a:miter lim="800000"/>
                      <a:headEnd/>
                      <a:tailEnd/>
                    </a:ln>
                  </pic:spPr>
                </pic:pic>
              </a:graphicData>
            </a:graphic>
          </wp:inline>
        </w:drawing>
      </w:r>
    </w:p>
    <w:p w:rsidR="001614E4" w:rsidRDefault="001614E4" w:rsidP="001614E4">
      <w:pPr>
        <w:rPr>
          <w:rFonts w:ascii="Times New Roman" w:hAnsi="Times New Roman" w:cs="Times New Roman"/>
          <w:b/>
          <w:sz w:val="32"/>
          <w:szCs w:val="32"/>
        </w:rPr>
      </w:pPr>
    </w:p>
    <w:p w:rsidR="001614E4" w:rsidRPr="004346BB" w:rsidRDefault="001614E4" w:rsidP="001614E4">
      <w:pPr>
        <w:spacing w:after="0"/>
        <w:jc w:val="center"/>
        <w:rPr>
          <w:rFonts w:ascii="Times New Roman" w:hAnsi="Times New Roman" w:cs="Times New Roman"/>
          <w:b/>
          <w:color w:val="000000"/>
          <w:sz w:val="28"/>
          <w:szCs w:val="28"/>
          <w:lang w:val="de-DE"/>
        </w:rPr>
      </w:pPr>
      <w:r>
        <w:rPr>
          <w:rFonts w:ascii="Times New Roman" w:hAnsi="Times New Roman" w:cs="Times New Roman"/>
          <w:b/>
          <w:color w:val="000000"/>
          <w:sz w:val="28"/>
          <w:szCs w:val="28"/>
          <w:lang w:val="de-DE"/>
        </w:rPr>
        <w:t>JURNAL SKRIPSI</w:t>
      </w:r>
    </w:p>
    <w:p w:rsidR="001614E4" w:rsidRPr="00B50516" w:rsidRDefault="001614E4" w:rsidP="001614E4">
      <w:pPr>
        <w:spacing w:after="0"/>
        <w:jc w:val="center"/>
        <w:rPr>
          <w:rFonts w:ascii="Times New Roman" w:hAnsi="Times New Roman" w:cs="Times New Roman"/>
          <w:color w:val="000000"/>
          <w:sz w:val="24"/>
          <w:szCs w:val="24"/>
          <w:lang w:val="de-DE"/>
        </w:rPr>
      </w:pPr>
      <w:r w:rsidRPr="00B50516">
        <w:rPr>
          <w:rFonts w:ascii="Times New Roman" w:hAnsi="Times New Roman" w:cs="Times New Roman"/>
          <w:color w:val="000000"/>
          <w:sz w:val="24"/>
          <w:szCs w:val="24"/>
          <w:lang w:val="de-DE"/>
        </w:rPr>
        <w:t>Diajukan untuk Memenuhi Salah Satu Syarat dalam Menyelesaikan Studi Strata Satu (S1) pada Program Studi Pendidikan Bahasa, Sastra Indonesia dan Daerah</w:t>
      </w:r>
    </w:p>
    <w:p w:rsidR="001614E4" w:rsidRPr="0039311C" w:rsidRDefault="001614E4" w:rsidP="001614E4">
      <w:pPr>
        <w:spacing w:after="0"/>
        <w:jc w:val="center"/>
        <w:rPr>
          <w:rFonts w:ascii="Times New Roman" w:hAnsi="Times New Roman" w:cs="Times New Roman"/>
          <w:b/>
          <w:color w:val="000000"/>
          <w:sz w:val="24"/>
          <w:szCs w:val="24"/>
          <w:lang w:val="de-DE"/>
        </w:rPr>
      </w:pPr>
    </w:p>
    <w:p w:rsidR="001614E4" w:rsidRPr="009C745C" w:rsidRDefault="001614E4" w:rsidP="001614E4">
      <w:pPr>
        <w:spacing w:after="0"/>
        <w:rPr>
          <w:rFonts w:ascii="Times New Roman" w:hAnsi="Times New Roman" w:cs="Times New Roman"/>
          <w:b/>
          <w:sz w:val="24"/>
          <w:szCs w:val="24"/>
        </w:rPr>
      </w:pPr>
    </w:p>
    <w:p w:rsidR="001614E4" w:rsidRPr="00850CBA" w:rsidRDefault="001614E4" w:rsidP="001614E4">
      <w:pPr>
        <w:spacing w:after="0"/>
        <w:jc w:val="center"/>
        <w:rPr>
          <w:rFonts w:ascii="Times New Roman" w:hAnsi="Times New Roman" w:cs="Times New Roman"/>
          <w:b/>
          <w:sz w:val="24"/>
          <w:szCs w:val="24"/>
        </w:rPr>
      </w:pPr>
    </w:p>
    <w:p w:rsidR="001614E4" w:rsidRDefault="001614E4" w:rsidP="001614E4">
      <w:pPr>
        <w:spacing w:after="0"/>
        <w:jc w:val="center"/>
        <w:rPr>
          <w:rFonts w:ascii="Times New Roman" w:hAnsi="Times New Roman" w:cs="Times New Roman"/>
          <w:b/>
          <w:sz w:val="24"/>
          <w:szCs w:val="24"/>
        </w:rPr>
      </w:pPr>
      <w:r w:rsidRPr="00850CBA">
        <w:rPr>
          <w:rFonts w:ascii="Times New Roman" w:hAnsi="Times New Roman" w:cs="Times New Roman"/>
          <w:b/>
          <w:sz w:val="24"/>
          <w:szCs w:val="24"/>
        </w:rPr>
        <w:t>Oleh</w:t>
      </w:r>
    </w:p>
    <w:p w:rsidR="001614E4" w:rsidRPr="00850CBA" w:rsidRDefault="001614E4" w:rsidP="001614E4">
      <w:pPr>
        <w:spacing w:after="0"/>
        <w:jc w:val="center"/>
        <w:rPr>
          <w:rFonts w:ascii="Times New Roman" w:hAnsi="Times New Roman" w:cs="Times New Roman"/>
          <w:b/>
          <w:sz w:val="24"/>
          <w:szCs w:val="24"/>
        </w:rPr>
      </w:pPr>
    </w:p>
    <w:p w:rsidR="001614E4" w:rsidRPr="00850CBA" w:rsidRDefault="001614E4" w:rsidP="001614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Husnul Khotimah</w:t>
      </w:r>
    </w:p>
    <w:p w:rsidR="001614E4" w:rsidRPr="00850CBA" w:rsidRDefault="001614E4" w:rsidP="001614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E1C010007</w:t>
      </w:r>
    </w:p>
    <w:p w:rsidR="001614E4" w:rsidRDefault="001614E4" w:rsidP="001614E4">
      <w:pPr>
        <w:spacing w:after="0"/>
        <w:rPr>
          <w:rFonts w:ascii="Times New Roman" w:hAnsi="Times New Roman" w:cs="Times New Roman"/>
          <w:b/>
          <w:sz w:val="24"/>
          <w:szCs w:val="24"/>
        </w:rPr>
      </w:pPr>
    </w:p>
    <w:p w:rsidR="001614E4" w:rsidRDefault="001614E4" w:rsidP="001614E4">
      <w:pPr>
        <w:spacing w:after="0"/>
        <w:jc w:val="center"/>
        <w:rPr>
          <w:rFonts w:ascii="Times New Roman" w:hAnsi="Times New Roman" w:cs="Times New Roman"/>
          <w:b/>
          <w:sz w:val="24"/>
          <w:szCs w:val="24"/>
        </w:rPr>
      </w:pPr>
    </w:p>
    <w:p w:rsidR="001614E4" w:rsidRPr="00850CBA" w:rsidRDefault="001614E4" w:rsidP="001614E4">
      <w:pPr>
        <w:spacing w:after="0"/>
        <w:jc w:val="center"/>
        <w:rPr>
          <w:rFonts w:ascii="Times New Roman" w:hAnsi="Times New Roman" w:cs="Times New Roman"/>
          <w:b/>
          <w:sz w:val="24"/>
          <w:szCs w:val="24"/>
        </w:rPr>
      </w:pPr>
    </w:p>
    <w:p w:rsidR="001614E4" w:rsidRPr="00762604" w:rsidRDefault="001614E4" w:rsidP="001614E4">
      <w:pPr>
        <w:spacing w:after="0"/>
        <w:jc w:val="center"/>
        <w:rPr>
          <w:rFonts w:ascii="Times New Roman" w:hAnsi="Times New Roman" w:cs="Times New Roman"/>
          <w:b/>
          <w:sz w:val="24"/>
          <w:szCs w:val="24"/>
        </w:rPr>
      </w:pPr>
      <w:r>
        <w:rPr>
          <w:rFonts w:ascii="Times New Roman" w:hAnsi="Times New Roman" w:cs="Times New Roman"/>
          <w:b/>
          <w:sz w:val="24"/>
          <w:szCs w:val="24"/>
        </w:rPr>
        <w:t>PENDIDIKAN BAHASA, SASTRA INDONESIA DAN DAERAH</w:t>
      </w:r>
    </w:p>
    <w:p w:rsidR="001614E4" w:rsidRPr="00762604" w:rsidRDefault="001614E4" w:rsidP="001614E4">
      <w:pPr>
        <w:spacing w:after="0"/>
        <w:jc w:val="center"/>
        <w:rPr>
          <w:rFonts w:ascii="Times New Roman" w:hAnsi="Times New Roman" w:cs="Times New Roman"/>
          <w:b/>
          <w:sz w:val="24"/>
          <w:szCs w:val="24"/>
        </w:rPr>
      </w:pPr>
      <w:r>
        <w:rPr>
          <w:rFonts w:ascii="Times New Roman" w:hAnsi="Times New Roman" w:cs="Times New Roman"/>
          <w:b/>
          <w:sz w:val="24"/>
          <w:szCs w:val="24"/>
        </w:rPr>
        <w:t>JURUSAN PENDIDIKAN BAHASA DAN SENI</w:t>
      </w:r>
    </w:p>
    <w:p w:rsidR="001614E4" w:rsidRPr="00762604" w:rsidRDefault="001614E4" w:rsidP="001614E4">
      <w:pPr>
        <w:spacing w:after="0"/>
        <w:jc w:val="center"/>
        <w:rPr>
          <w:rFonts w:ascii="Times New Roman" w:hAnsi="Times New Roman" w:cs="Times New Roman"/>
          <w:b/>
          <w:sz w:val="24"/>
          <w:szCs w:val="24"/>
        </w:rPr>
      </w:pPr>
      <w:r>
        <w:rPr>
          <w:rFonts w:ascii="Times New Roman" w:hAnsi="Times New Roman" w:cs="Times New Roman"/>
          <w:b/>
          <w:sz w:val="24"/>
          <w:szCs w:val="24"/>
        </w:rPr>
        <w:t>FAKULTAS KEGURUAN DAN ILMU PENDIDIKAN</w:t>
      </w:r>
    </w:p>
    <w:p w:rsidR="001614E4" w:rsidRPr="00762604" w:rsidRDefault="001614E4" w:rsidP="001614E4">
      <w:pPr>
        <w:spacing w:after="0"/>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1614E4" w:rsidRDefault="001614E4" w:rsidP="001614E4">
      <w:pPr>
        <w:spacing w:after="0"/>
        <w:jc w:val="center"/>
        <w:rPr>
          <w:rFonts w:ascii="Times New Roman" w:hAnsi="Times New Roman" w:cs="Times New Roman"/>
          <w:b/>
          <w:sz w:val="24"/>
          <w:szCs w:val="24"/>
        </w:rPr>
      </w:pPr>
      <w:r>
        <w:rPr>
          <w:rFonts w:ascii="Times New Roman" w:hAnsi="Times New Roman" w:cs="Times New Roman"/>
          <w:b/>
          <w:sz w:val="24"/>
          <w:szCs w:val="24"/>
        </w:rPr>
        <w:t>2014</w:t>
      </w:r>
    </w:p>
    <w:p w:rsidR="00F87588" w:rsidRDefault="00F87588" w:rsidP="00132B01">
      <w:pPr>
        <w:jc w:val="center"/>
        <w:rPr>
          <w:rFonts w:ascii="Times New Roman" w:hAnsi="Times New Roman" w:cs="Times New Roman"/>
          <w:b/>
          <w:sz w:val="32"/>
          <w:szCs w:val="32"/>
          <w:u w:val="single"/>
        </w:rPr>
      </w:pPr>
      <w:r>
        <w:rPr>
          <w:rFonts w:ascii="Times New Roman" w:hAnsi="Times New Roman" w:cs="Times New Roman"/>
          <w:b/>
          <w:noProof/>
          <w:sz w:val="32"/>
          <w:szCs w:val="32"/>
          <w:u w:val="single"/>
        </w:rPr>
        <w:lastRenderedPageBreak/>
        <w:drawing>
          <wp:anchor distT="0" distB="0" distL="114300" distR="114300" simplePos="0" relativeHeight="251672576" behindDoc="1" locked="0" layoutInCell="1" allowOverlap="1">
            <wp:simplePos x="0" y="0"/>
            <wp:positionH relativeFrom="column">
              <wp:posOffset>-101272</wp:posOffset>
            </wp:positionH>
            <wp:positionV relativeFrom="paragraph">
              <wp:posOffset>-85637</wp:posOffset>
            </wp:positionV>
            <wp:extent cx="5461000" cy="7662041"/>
            <wp:effectExtent l="19050" t="0" r="6350" b="0"/>
            <wp:wrapNone/>
            <wp:docPr id="1" name="Picture 1" descr="E:\SCAN\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N\Untitled-1.jpg"/>
                    <pic:cNvPicPr>
                      <a:picLocks noChangeAspect="1" noChangeArrowheads="1"/>
                    </pic:cNvPicPr>
                  </pic:nvPicPr>
                  <pic:blipFill>
                    <a:blip r:embed="rId6"/>
                    <a:srcRect l="15244" t="3089" r="11224" b="22224"/>
                    <a:stretch>
                      <a:fillRect/>
                    </a:stretch>
                  </pic:blipFill>
                  <pic:spPr bwMode="auto">
                    <a:xfrm>
                      <a:off x="0" y="0"/>
                      <a:ext cx="5461000" cy="7662041"/>
                    </a:xfrm>
                    <a:prstGeom prst="rect">
                      <a:avLst/>
                    </a:prstGeom>
                    <a:noFill/>
                    <a:ln w="9525">
                      <a:noFill/>
                      <a:miter lim="800000"/>
                      <a:headEnd/>
                      <a:tailEnd/>
                    </a:ln>
                  </pic:spPr>
                </pic:pic>
              </a:graphicData>
            </a:graphic>
          </wp:anchor>
        </w:drawing>
      </w:r>
    </w:p>
    <w:p w:rsidR="00F87588" w:rsidRDefault="00F87588" w:rsidP="00132B01">
      <w:pPr>
        <w:jc w:val="center"/>
        <w:rPr>
          <w:rFonts w:ascii="Times New Roman" w:hAnsi="Times New Roman" w:cs="Times New Roman"/>
          <w:b/>
          <w:sz w:val="32"/>
          <w:szCs w:val="32"/>
          <w:u w:val="single"/>
        </w:rPr>
      </w:pPr>
    </w:p>
    <w:p w:rsidR="00F87588" w:rsidRDefault="00F87588" w:rsidP="00132B01">
      <w:pPr>
        <w:jc w:val="center"/>
        <w:rPr>
          <w:rFonts w:ascii="Times New Roman" w:hAnsi="Times New Roman" w:cs="Times New Roman"/>
          <w:b/>
          <w:sz w:val="32"/>
          <w:szCs w:val="32"/>
          <w:u w:val="single"/>
        </w:rPr>
      </w:pPr>
    </w:p>
    <w:p w:rsidR="00F87588" w:rsidRDefault="00F87588" w:rsidP="00132B01">
      <w:pPr>
        <w:jc w:val="center"/>
        <w:rPr>
          <w:rFonts w:ascii="Times New Roman" w:hAnsi="Times New Roman" w:cs="Times New Roman"/>
          <w:b/>
          <w:sz w:val="32"/>
          <w:szCs w:val="32"/>
          <w:u w:val="single"/>
        </w:rPr>
      </w:pPr>
    </w:p>
    <w:p w:rsidR="00F87588" w:rsidRDefault="00F87588" w:rsidP="00132B01">
      <w:pPr>
        <w:jc w:val="center"/>
        <w:rPr>
          <w:rFonts w:ascii="Times New Roman" w:hAnsi="Times New Roman" w:cs="Times New Roman"/>
          <w:b/>
          <w:sz w:val="32"/>
          <w:szCs w:val="32"/>
          <w:u w:val="single"/>
        </w:rPr>
      </w:pPr>
    </w:p>
    <w:p w:rsidR="00F87588" w:rsidRDefault="00F87588" w:rsidP="00132B01">
      <w:pPr>
        <w:jc w:val="center"/>
        <w:rPr>
          <w:rFonts w:ascii="Times New Roman" w:hAnsi="Times New Roman" w:cs="Times New Roman"/>
          <w:b/>
          <w:sz w:val="32"/>
          <w:szCs w:val="32"/>
          <w:u w:val="single"/>
        </w:rPr>
      </w:pPr>
    </w:p>
    <w:p w:rsidR="00F87588" w:rsidRDefault="00F87588" w:rsidP="00132B01">
      <w:pPr>
        <w:jc w:val="center"/>
        <w:rPr>
          <w:rFonts w:ascii="Times New Roman" w:hAnsi="Times New Roman" w:cs="Times New Roman"/>
          <w:b/>
          <w:sz w:val="32"/>
          <w:szCs w:val="32"/>
          <w:u w:val="single"/>
        </w:rPr>
      </w:pPr>
    </w:p>
    <w:p w:rsidR="00F87588" w:rsidRDefault="00F87588" w:rsidP="00132B01">
      <w:pPr>
        <w:jc w:val="center"/>
        <w:rPr>
          <w:rFonts w:ascii="Times New Roman" w:hAnsi="Times New Roman" w:cs="Times New Roman"/>
          <w:b/>
          <w:sz w:val="32"/>
          <w:szCs w:val="32"/>
          <w:u w:val="single"/>
        </w:rPr>
      </w:pPr>
    </w:p>
    <w:p w:rsidR="00F87588" w:rsidRDefault="00F87588" w:rsidP="00132B01">
      <w:pPr>
        <w:jc w:val="center"/>
        <w:rPr>
          <w:rFonts w:ascii="Times New Roman" w:hAnsi="Times New Roman" w:cs="Times New Roman"/>
          <w:b/>
          <w:sz w:val="32"/>
          <w:szCs w:val="32"/>
          <w:u w:val="single"/>
        </w:rPr>
      </w:pPr>
    </w:p>
    <w:p w:rsidR="00F87588" w:rsidRDefault="00F87588" w:rsidP="00132B01">
      <w:pPr>
        <w:jc w:val="center"/>
        <w:rPr>
          <w:rFonts w:ascii="Times New Roman" w:hAnsi="Times New Roman" w:cs="Times New Roman"/>
          <w:b/>
          <w:sz w:val="32"/>
          <w:szCs w:val="32"/>
          <w:u w:val="single"/>
        </w:rPr>
      </w:pPr>
    </w:p>
    <w:p w:rsidR="00F87588" w:rsidRDefault="00F87588" w:rsidP="00132B01">
      <w:pPr>
        <w:jc w:val="center"/>
        <w:rPr>
          <w:rFonts w:ascii="Times New Roman" w:hAnsi="Times New Roman" w:cs="Times New Roman"/>
          <w:b/>
          <w:sz w:val="32"/>
          <w:szCs w:val="32"/>
          <w:u w:val="single"/>
        </w:rPr>
      </w:pPr>
    </w:p>
    <w:p w:rsidR="00F87588" w:rsidRDefault="00F87588" w:rsidP="00132B01">
      <w:pPr>
        <w:jc w:val="center"/>
        <w:rPr>
          <w:rFonts w:ascii="Times New Roman" w:hAnsi="Times New Roman" w:cs="Times New Roman"/>
          <w:b/>
          <w:sz w:val="32"/>
          <w:szCs w:val="32"/>
          <w:u w:val="single"/>
        </w:rPr>
      </w:pPr>
    </w:p>
    <w:p w:rsidR="00F87588" w:rsidRDefault="00F87588" w:rsidP="00132B01">
      <w:pPr>
        <w:jc w:val="center"/>
        <w:rPr>
          <w:rFonts w:ascii="Times New Roman" w:hAnsi="Times New Roman" w:cs="Times New Roman"/>
          <w:b/>
          <w:sz w:val="32"/>
          <w:szCs w:val="32"/>
          <w:u w:val="single"/>
        </w:rPr>
      </w:pPr>
    </w:p>
    <w:p w:rsidR="00F87588" w:rsidRDefault="00F87588" w:rsidP="00132B01">
      <w:pPr>
        <w:jc w:val="center"/>
        <w:rPr>
          <w:rFonts w:ascii="Times New Roman" w:hAnsi="Times New Roman" w:cs="Times New Roman"/>
          <w:b/>
          <w:sz w:val="32"/>
          <w:szCs w:val="32"/>
          <w:u w:val="single"/>
        </w:rPr>
      </w:pPr>
    </w:p>
    <w:p w:rsidR="00F87588" w:rsidRDefault="00F87588" w:rsidP="00132B01">
      <w:pPr>
        <w:jc w:val="center"/>
        <w:rPr>
          <w:rFonts w:ascii="Times New Roman" w:hAnsi="Times New Roman" w:cs="Times New Roman"/>
          <w:b/>
          <w:sz w:val="32"/>
          <w:szCs w:val="32"/>
          <w:u w:val="single"/>
        </w:rPr>
      </w:pPr>
    </w:p>
    <w:p w:rsidR="00F87588" w:rsidRDefault="00F87588" w:rsidP="00132B01">
      <w:pPr>
        <w:jc w:val="center"/>
        <w:rPr>
          <w:rFonts w:ascii="Times New Roman" w:hAnsi="Times New Roman" w:cs="Times New Roman"/>
          <w:b/>
          <w:sz w:val="32"/>
          <w:szCs w:val="32"/>
          <w:u w:val="single"/>
        </w:rPr>
      </w:pPr>
    </w:p>
    <w:p w:rsidR="00F87588" w:rsidRDefault="00F87588" w:rsidP="00132B01">
      <w:pPr>
        <w:jc w:val="center"/>
        <w:rPr>
          <w:rFonts w:ascii="Times New Roman" w:hAnsi="Times New Roman" w:cs="Times New Roman"/>
          <w:b/>
          <w:sz w:val="32"/>
          <w:szCs w:val="32"/>
          <w:u w:val="single"/>
        </w:rPr>
      </w:pPr>
    </w:p>
    <w:p w:rsidR="00F87588" w:rsidRDefault="00F87588" w:rsidP="00132B01">
      <w:pPr>
        <w:jc w:val="center"/>
        <w:rPr>
          <w:rFonts w:ascii="Times New Roman" w:hAnsi="Times New Roman" w:cs="Times New Roman"/>
          <w:b/>
          <w:sz w:val="32"/>
          <w:szCs w:val="32"/>
          <w:u w:val="single"/>
        </w:rPr>
      </w:pPr>
    </w:p>
    <w:p w:rsidR="00F87588" w:rsidRDefault="00F87588" w:rsidP="00132B01">
      <w:pPr>
        <w:jc w:val="center"/>
        <w:rPr>
          <w:rFonts w:ascii="Times New Roman" w:hAnsi="Times New Roman" w:cs="Times New Roman"/>
          <w:b/>
          <w:sz w:val="32"/>
          <w:szCs w:val="32"/>
          <w:u w:val="single"/>
        </w:rPr>
      </w:pPr>
    </w:p>
    <w:p w:rsidR="00132B01" w:rsidRPr="00132B01" w:rsidRDefault="00132B01" w:rsidP="00132B01">
      <w:pPr>
        <w:jc w:val="center"/>
        <w:rPr>
          <w:rFonts w:ascii="Times New Roman" w:hAnsi="Times New Roman" w:cs="Times New Roman"/>
          <w:b/>
          <w:sz w:val="32"/>
          <w:szCs w:val="32"/>
          <w:u w:val="single"/>
          <w:lang w:val="id-ID"/>
        </w:rPr>
      </w:pPr>
      <w:r w:rsidRPr="00132B01">
        <w:rPr>
          <w:rFonts w:ascii="Times New Roman" w:hAnsi="Times New Roman" w:cs="Times New Roman"/>
          <w:b/>
          <w:sz w:val="32"/>
          <w:szCs w:val="32"/>
          <w:u w:val="single"/>
          <w:lang w:val="id-ID"/>
        </w:rPr>
        <w:lastRenderedPageBreak/>
        <w:t>JURNAL</w:t>
      </w:r>
    </w:p>
    <w:p w:rsidR="00F45B3C" w:rsidRDefault="004176E1" w:rsidP="00132B01">
      <w:pPr>
        <w:jc w:val="center"/>
        <w:rPr>
          <w:rFonts w:ascii="Times New Roman" w:hAnsi="Times New Roman" w:cs="Times New Roman"/>
          <w:b/>
          <w:sz w:val="24"/>
          <w:szCs w:val="24"/>
        </w:rPr>
      </w:pPr>
      <w:r>
        <w:rPr>
          <w:rFonts w:ascii="Times New Roman" w:hAnsi="Times New Roman" w:cs="Times New Roman"/>
          <w:b/>
          <w:sz w:val="24"/>
          <w:szCs w:val="24"/>
        </w:rPr>
        <w:t xml:space="preserve">ANALISIS SEMIOLOGI PADA MITOS DALAM NOVEL </w:t>
      </w:r>
      <w:r>
        <w:rPr>
          <w:rFonts w:ascii="Times New Roman" w:hAnsi="Times New Roman" w:cs="Times New Roman"/>
          <w:b/>
          <w:i/>
          <w:sz w:val="24"/>
          <w:szCs w:val="24"/>
        </w:rPr>
        <w:t xml:space="preserve">PERAHU KERTAS </w:t>
      </w:r>
      <w:r>
        <w:rPr>
          <w:rFonts w:ascii="Times New Roman" w:hAnsi="Times New Roman" w:cs="Times New Roman"/>
          <w:b/>
          <w:sz w:val="24"/>
          <w:szCs w:val="24"/>
        </w:rPr>
        <w:t>KARYA DEWI LESTARI: PERSPEKTIF ROLAND BARTHES DAN RELEVANSINYA DENGAN PEMBELAJARAN SASTRA DI SMA</w:t>
      </w:r>
    </w:p>
    <w:p w:rsidR="004176E1" w:rsidRPr="004176E1" w:rsidRDefault="004176E1" w:rsidP="004176E1">
      <w:pPr>
        <w:jc w:val="center"/>
        <w:rPr>
          <w:rFonts w:ascii="Times New Roman" w:hAnsi="Times New Roman" w:cs="Times New Roman"/>
          <w:b/>
          <w:sz w:val="24"/>
          <w:szCs w:val="24"/>
        </w:rPr>
      </w:pPr>
      <w:r w:rsidRPr="004176E1">
        <w:rPr>
          <w:rFonts w:ascii="Times New Roman" w:hAnsi="Times New Roman" w:cs="Times New Roman"/>
          <w:b/>
          <w:sz w:val="24"/>
          <w:szCs w:val="24"/>
        </w:rPr>
        <w:t>Oleh</w:t>
      </w:r>
    </w:p>
    <w:p w:rsidR="004176E1" w:rsidRDefault="00FB4E04" w:rsidP="004176E1">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25pt;margin-top:16.4pt;width:413.25pt;height:0;z-index:251671552" o:connectortype="straight" strokeweight="2pt"/>
        </w:pict>
      </w:r>
      <w:r w:rsidR="004176E1" w:rsidRPr="004176E1">
        <w:rPr>
          <w:rFonts w:ascii="Times New Roman" w:hAnsi="Times New Roman" w:cs="Times New Roman"/>
          <w:b/>
          <w:sz w:val="24"/>
          <w:szCs w:val="24"/>
        </w:rPr>
        <w:t>HUSNUL KHOTIMAH</w:t>
      </w:r>
    </w:p>
    <w:p w:rsidR="004176E1" w:rsidRDefault="004176E1" w:rsidP="004176E1">
      <w:pPr>
        <w:jc w:val="center"/>
        <w:rPr>
          <w:rFonts w:ascii="Times New Roman" w:hAnsi="Times New Roman" w:cs="Times New Roman"/>
          <w:b/>
          <w:sz w:val="24"/>
          <w:szCs w:val="24"/>
        </w:rPr>
      </w:pPr>
    </w:p>
    <w:p w:rsidR="004176E1" w:rsidRDefault="004176E1" w:rsidP="004176E1">
      <w:pPr>
        <w:spacing w:line="240" w:lineRule="auto"/>
        <w:ind w:firstLine="567"/>
        <w:jc w:val="both"/>
        <w:rPr>
          <w:rFonts w:ascii="Times New Roman" w:hAnsi="Times New Roman"/>
          <w:sz w:val="24"/>
          <w:szCs w:val="24"/>
        </w:rPr>
      </w:pPr>
      <w:r>
        <w:rPr>
          <w:rFonts w:ascii="Times New Roman" w:hAnsi="Times New Roman" w:cs="Times New Roman"/>
          <w:b/>
          <w:sz w:val="24"/>
          <w:szCs w:val="24"/>
        </w:rPr>
        <w:t xml:space="preserve">Abstrak: </w:t>
      </w:r>
      <w:r>
        <w:rPr>
          <w:rFonts w:ascii="Times New Roman" w:hAnsi="Times New Roman" w:cs="Times New Roman"/>
          <w:sz w:val="24"/>
          <w:szCs w:val="24"/>
        </w:rPr>
        <w:t xml:space="preserve">Permasalahan yang diangkat dalam penelitian ini yaitu; (1) bagaimanakah analisis semiologi pada mitos dalam novel </w:t>
      </w:r>
      <w:r>
        <w:rPr>
          <w:rFonts w:ascii="Times New Roman" w:hAnsi="Times New Roman" w:cs="Times New Roman"/>
          <w:i/>
          <w:sz w:val="24"/>
          <w:szCs w:val="24"/>
        </w:rPr>
        <w:t xml:space="preserve">Perahu Kertas </w:t>
      </w:r>
      <w:r>
        <w:rPr>
          <w:rFonts w:ascii="Times New Roman" w:hAnsi="Times New Roman" w:cs="Times New Roman"/>
          <w:sz w:val="24"/>
          <w:szCs w:val="24"/>
        </w:rPr>
        <w:t xml:space="preserve">karya Dewi Lestari? (2) bagaimanakah relevansi dari hasil analisis semiologi pada mitos tersebut dengan pembelajaran sastra di SMA? Tujuan penelitian ini yaitu untuk mengetahui </w:t>
      </w:r>
      <w:r>
        <w:rPr>
          <w:rFonts w:ascii="Times New Roman" w:hAnsi="Times New Roman" w:cs="Times New Roman"/>
          <w:sz w:val="24"/>
          <w:szCs w:val="24"/>
          <w:lang w:val="id-ID"/>
        </w:rPr>
        <w:t xml:space="preserve">analisis semiologi pada </w:t>
      </w:r>
      <w:r w:rsidRPr="00207AB1">
        <w:rPr>
          <w:rFonts w:ascii="Times New Roman" w:hAnsi="Times New Roman" w:cs="Times New Roman"/>
          <w:sz w:val="24"/>
          <w:szCs w:val="24"/>
        </w:rPr>
        <w:t>mitos</w:t>
      </w:r>
      <w:r w:rsidRPr="00033137">
        <w:rPr>
          <w:rFonts w:ascii="Times New Roman" w:hAnsi="Times New Roman" w:cs="Times New Roman"/>
          <w:sz w:val="24"/>
          <w:szCs w:val="24"/>
        </w:rPr>
        <w:t xml:space="preserve"> dalam novel </w:t>
      </w:r>
      <w:r w:rsidRPr="00DE458C">
        <w:rPr>
          <w:rFonts w:ascii="Times New Roman" w:hAnsi="Times New Roman" w:cs="Times New Roman"/>
          <w:i/>
          <w:sz w:val="24"/>
          <w:szCs w:val="24"/>
        </w:rPr>
        <w:t>Perahu Kertas</w:t>
      </w:r>
      <w:r w:rsidRPr="00033137">
        <w:rPr>
          <w:rFonts w:ascii="Times New Roman" w:hAnsi="Times New Roman" w:cs="Times New Roman"/>
          <w:sz w:val="24"/>
          <w:szCs w:val="24"/>
        </w:rPr>
        <w:t xml:space="preserve"> karya Dewi Lestari</w:t>
      </w:r>
      <w:r>
        <w:rPr>
          <w:rFonts w:ascii="Times New Roman" w:hAnsi="Times New Roman" w:cs="Times New Roman"/>
          <w:sz w:val="24"/>
          <w:szCs w:val="24"/>
        </w:rPr>
        <w:t xml:space="preserve">, serta untuk mengetahui relevansi dari hasil analisis semiologi pada mitos tersebut dengan pembelajaran sastra di SMA. Teori yang digunakan </w:t>
      </w:r>
      <w:r>
        <w:rPr>
          <w:rFonts w:ascii="Times New Roman" w:hAnsi="Times New Roman"/>
          <w:sz w:val="24"/>
          <w:szCs w:val="24"/>
        </w:rPr>
        <w:t>sebagai landasan berpijak dalam membahas masalah tersebut</w:t>
      </w:r>
      <w:r>
        <w:rPr>
          <w:rFonts w:ascii="Times New Roman" w:hAnsi="Times New Roman"/>
          <w:sz w:val="24"/>
          <w:szCs w:val="24"/>
          <w:lang w:val="id-ID"/>
        </w:rPr>
        <w:t xml:space="preserve"> yaitu</w:t>
      </w:r>
      <w:r>
        <w:rPr>
          <w:rFonts w:ascii="Times New Roman" w:hAnsi="Times New Roman"/>
          <w:sz w:val="24"/>
          <w:szCs w:val="24"/>
        </w:rPr>
        <w:t xml:space="preserve"> teori semiologi Roland Barthes yang mengkaji tentang mitos. Dalam pengumpulan data penelitian</w:t>
      </w:r>
      <w:r>
        <w:rPr>
          <w:rFonts w:ascii="Times New Roman" w:hAnsi="Times New Roman"/>
          <w:sz w:val="24"/>
          <w:szCs w:val="24"/>
          <w:lang w:val="id-ID"/>
        </w:rPr>
        <w:t>,</w:t>
      </w:r>
      <w:r>
        <w:rPr>
          <w:rFonts w:ascii="Times New Roman" w:hAnsi="Times New Roman"/>
          <w:sz w:val="24"/>
          <w:szCs w:val="24"/>
        </w:rPr>
        <w:t xml:space="preserve"> digunakan metode studi </w:t>
      </w:r>
      <w:r>
        <w:rPr>
          <w:rFonts w:ascii="Times New Roman" w:hAnsi="Times New Roman"/>
          <w:sz w:val="24"/>
          <w:szCs w:val="24"/>
          <w:lang w:val="id-ID"/>
        </w:rPr>
        <w:t>ke</w:t>
      </w:r>
      <w:r>
        <w:rPr>
          <w:rFonts w:ascii="Times New Roman" w:hAnsi="Times New Roman"/>
          <w:sz w:val="24"/>
          <w:szCs w:val="24"/>
        </w:rPr>
        <w:t>pustak</w:t>
      </w:r>
      <w:r>
        <w:rPr>
          <w:rFonts w:ascii="Times New Roman" w:hAnsi="Times New Roman"/>
          <w:sz w:val="24"/>
          <w:szCs w:val="24"/>
          <w:lang w:val="id-ID"/>
        </w:rPr>
        <w:t>a</w:t>
      </w:r>
      <w:r>
        <w:rPr>
          <w:rFonts w:ascii="Times New Roman" w:hAnsi="Times New Roman"/>
          <w:sz w:val="24"/>
          <w:szCs w:val="24"/>
        </w:rPr>
        <w:t>a</w:t>
      </w:r>
      <w:r>
        <w:rPr>
          <w:rFonts w:ascii="Times New Roman" w:hAnsi="Times New Roman"/>
          <w:sz w:val="24"/>
          <w:szCs w:val="24"/>
          <w:lang w:val="id-ID"/>
        </w:rPr>
        <w:t>n</w:t>
      </w:r>
      <w:r>
        <w:rPr>
          <w:rFonts w:ascii="Times New Roman" w:hAnsi="Times New Roman"/>
          <w:sz w:val="24"/>
          <w:szCs w:val="24"/>
        </w:rPr>
        <w:t xml:space="preserve">. Metode analisis data yang digunakan untuk menyajikan analisis </w:t>
      </w:r>
      <w:r>
        <w:rPr>
          <w:rFonts w:ascii="Times New Roman" w:hAnsi="Times New Roman" w:cs="Times New Roman"/>
          <w:sz w:val="24"/>
          <w:szCs w:val="24"/>
          <w:lang w:val="id-ID"/>
        </w:rPr>
        <w:t xml:space="preserve">semiologi pada </w:t>
      </w:r>
      <w:r w:rsidRPr="00207AB1">
        <w:rPr>
          <w:rFonts w:ascii="Times New Roman" w:hAnsi="Times New Roman" w:cs="Times New Roman"/>
          <w:sz w:val="24"/>
          <w:szCs w:val="24"/>
        </w:rPr>
        <w:t>mitos</w:t>
      </w:r>
      <w:r w:rsidRPr="00033137">
        <w:rPr>
          <w:rFonts w:ascii="Times New Roman" w:hAnsi="Times New Roman" w:cs="Times New Roman"/>
          <w:sz w:val="24"/>
          <w:szCs w:val="24"/>
        </w:rPr>
        <w:t xml:space="preserve"> dalam novel </w:t>
      </w:r>
      <w:r w:rsidRPr="00DE458C">
        <w:rPr>
          <w:rFonts w:ascii="Times New Roman" w:hAnsi="Times New Roman" w:cs="Times New Roman"/>
          <w:i/>
          <w:sz w:val="24"/>
          <w:szCs w:val="24"/>
        </w:rPr>
        <w:t>Perahu Kertas</w:t>
      </w:r>
      <w:r w:rsidRPr="00033137">
        <w:rPr>
          <w:rFonts w:ascii="Times New Roman" w:hAnsi="Times New Roman" w:cs="Times New Roman"/>
          <w:sz w:val="24"/>
          <w:szCs w:val="24"/>
        </w:rPr>
        <w:t xml:space="preserve"> karya Dewi Lestari</w:t>
      </w:r>
      <w:r>
        <w:rPr>
          <w:rFonts w:ascii="Times New Roman" w:hAnsi="Times New Roman"/>
          <w:sz w:val="24"/>
          <w:szCs w:val="24"/>
        </w:rPr>
        <w:t xml:space="preserve"> yaitu</w:t>
      </w:r>
      <w:r>
        <w:rPr>
          <w:rFonts w:ascii="Times New Roman" w:hAnsi="Times New Roman"/>
          <w:sz w:val="24"/>
          <w:szCs w:val="24"/>
          <w:lang w:val="id-ID"/>
        </w:rPr>
        <w:t>,</w:t>
      </w:r>
      <w:r>
        <w:rPr>
          <w:rFonts w:ascii="Times New Roman" w:hAnsi="Times New Roman"/>
          <w:sz w:val="24"/>
          <w:szCs w:val="24"/>
        </w:rPr>
        <w:t xml:space="preserve"> metode </w:t>
      </w:r>
      <w:r>
        <w:rPr>
          <w:rFonts w:ascii="Times New Roman" w:hAnsi="Times New Roman"/>
          <w:sz w:val="24"/>
          <w:szCs w:val="24"/>
          <w:lang w:val="id-ID"/>
        </w:rPr>
        <w:t xml:space="preserve">deskriptif yang dikombinasikan dengan metode ciri khas Roland Barthes, yaitu metode sintagmatik dan paradigmatik. </w:t>
      </w:r>
      <w:r>
        <w:rPr>
          <w:rFonts w:ascii="Times New Roman" w:hAnsi="Times New Roman"/>
          <w:sz w:val="24"/>
          <w:szCs w:val="24"/>
        </w:rPr>
        <w:t>Setelah data selesai dianalisis, maka data-data disajikan dengan mendeskripsikan hasil penelitian.</w:t>
      </w:r>
    </w:p>
    <w:p w:rsidR="004176E1" w:rsidRPr="00C616A2" w:rsidRDefault="004176E1" w:rsidP="004176E1">
      <w:pPr>
        <w:spacing w:line="240" w:lineRule="auto"/>
        <w:ind w:firstLine="567"/>
        <w:jc w:val="both"/>
        <w:rPr>
          <w:rFonts w:ascii="Times New Roman" w:hAnsi="Times New Roman"/>
          <w:sz w:val="24"/>
          <w:szCs w:val="24"/>
        </w:rPr>
      </w:pPr>
      <w:r>
        <w:rPr>
          <w:rFonts w:ascii="Times New Roman" w:hAnsi="Times New Roman"/>
          <w:sz w:val="24"/>
          <w:szCs w:val="24"/>
        </w:rPr>
        <w:t>Hasil penelitian ini menunjukkan bahwa</w:t>
      </w:r>
      <w:r>
        <w:rPr>
          <w:rFonts w:ascii="Times New Roman" w:hAnsi="Times New Roman"/>
          <w:sz w:val="24"/>
          <w:szCs w:val="24"/>
          <w:lang w:val="id-ID"/>
        </w:rPr>
        <w:t xml:space="preserve"> di dalam novel </w:t>
      </w:r>
      <w:r>
        <w:rPr>
          <w:rFonts w:ascii="Times New Roman" w:hAnsi="Times New Roman"/>
          <w:i/>
          <w:sz w:val="24"/>
          <w:szCs w:val="24"/>
          <w:lang w:val="id-ID"/>
        </w:rPr>
        <w:t xml:space="preserve">Perahu Kertas </w:t>
      </w:r>
      <w:r>
        <w:rPr>
          <w:rFonts w:ascii="Times New Roman" w:hAnsi="Times New Roman"/>
          <w:sz w:val="24"/>
          <w:szCs w:val="24"/>
          <w:lang w:val="id-ID"/>
        </w:rPr>
        <w:t xml:space="preserve">terdapat 30 buah mitos yang kehadirannya diwakili oleh lima mitos utama, yaitu: (1) </w:t>
      </w:r>
      <w:r>
        <w:rPr>
          <w:rFonts w:ascii="Times New Roman" w:hAnsi="Times New Roman" w:cs="Times New Roman"/>
          <w:sz w:val="24"/>
          <w:szCs w:val="24"/>
          <w:lang w:val="id-ID"/>
        </w:rPr>
        <w:t xml:space="preserve">jika seseorang berada dalam situasi yang bebas maka ia bisa mewujudkan cita-citanya, (2) Kugy adalah seorang gadis yang memiliki keunikan, (3) Keenan mewarisi bakat melukis, (4) orang Jakarta memiliki penampilan berkelas, (5) wanita feminim selalu terlihat cantik. </w:t>
      </w:r>
      <w:r>
        <w:rPr>
          <w:rFonts w:ascii="Times New Roman" w:hAnsi="Times New Roman" w:cs="Times New Roman"/>
          <w:sz w:val="24"/>
          <w:szCs w:val="24"/>
        </w:rPr>
        <w:t>K</w:t>
      </w:r>
      <w:r>
        <w:rPr>
          <w:rFonts w:ascii="Times New Roman" w:hAnsi="Times New Roman" w:cs="Times New Roman"/>
          <w:sz w:val="24"/>
          <w:szCs w:val="24"/>
          <w:lang w:val="id-ID"/>
        </w:rPr>
        <w:t>elima mitos utama ini memiliki satu inti yaitu “segala sesuatu yang ada di alam semesta ini pasti akan kembali pada porosnya.” Relevansi dari mitos tersebut terhadap pembelajaran sastra di SMA yaitu pada materi “m</w:t>
      </w:r>
      <w:r w:rsidRPr="00307B53">
        <w:rPr>
          <w:rFonts w:ascii="Times New Roman" w:hAnsi="Times New Roman" w:cs="Times New Roman"/>
          <w:sz w:val="24"/>
          <w:szCs w:val="24"/>
          <w:lang w:val="sv-SE"/>
        </w:rPr>
        <w:t>eng</w:t>
      </w:r>
      <w:r>
        <w:rPr>
          <w:rFonts w:ascii="Times New Roman" w:hAnsi="Times New Roman" w:cs="Times New Roman"/>
          <w:sz w:val="24"/>
          <w:szCs w:val="24"/>
          <w:lang w:val="sv-SE"/>
        </w:rPr>
        <w:t>analisis unsur-unsur intrinsik</w:t>
      </w:r>
      <w:r>
        <w:rPr>
          <w:rFonts w:ascii="Times New Roman" w:hAnsi="Times New Roman" w:cs="Times New Roman"/>
          <w:sz w:val="24"/>
          <w:szCs w:val="24"/>
          <w:lang w:val="id-ID"/>
        </w:rPr>
        <w:t xml:space="preserve"> </w:t>
      </w:r>
      <w:r w:rsidRPr="00307B53">
        <w:rPr>
          <w:rFonts w:ascii="Times New Roman" w:hAnsi="Times New Roman" w:cs="Times New Roman"/>
          <w:sz w:val="24"/>
          <w:szCs w:val="24"/>
          <w:lang w:val="sv-SE"/>
        </w:rPr>
        <w:t>dan ekstrinsik novel Indonesia/terjemahan</w:t>
      </w:r>
      <w:r>
        <w:rPr>
          <w:rFonts w:ascii="Times New Roman" w:hAnsi="Times New Roman" w:cs="Times New Roman"/>
          <w:sz w:val="24"/>
          <w:szCs w:val="24"/>
          <w:lang w:val="sv-SE"/>
        </w:rPr>
        <w:t>,</w:t>
      </w:r>
      <w:r>
        <w:rPr>
          <w:rFonts w:ascii="Times New Roman" w:hAnsi="Times New Roman" w:cs="Times New Roman"/>
          <w:sz w:val="24"/>
          <w:szCs w:val="24"/>
          <w:lang w:val="id-ID"/>
        </w:rPr>
        <w:t>”</w:t>
      </w:r>
      <w:r>
        <w:rPr>
          <w:rFonts w:ascii="Times New Roman" w:hAnsi="Times New Roman" w:cs="Times New Roman"/>
          <w:sz w:val="24"/>
          <w:szCs w:val="24"/>
        </w:rPr>
        <w:t xml:space="preserve"> kelas XI semester 1. </w:t>
      </w:r>
    </w:p>
    <w:p w:rsidR="004176E1" w:rsidRDefault="004176E1" w:rsidP="004176E1">
      <w:pPr>
        <w:spacing w:line="240" w:lineRule="auto"/>
        <w:jc w:val="both"/>
        <w:rPr>
          <w:rFonts w:ascii="Times New Roman" w:hAnsi="Times New Roman" w:cs="Times New Roman"/>
          <w:i/>
          <w:sz w:val="24"/>
          <w:szCs w:val="24"/>
          <w:lang w:val="id-ID"/>
        </w:rPr>
      </w:pPr>
      <w:r w:rsidRPr="001F339E">
        <w:rPr>
          <w:rFonts w:ascii="Times New Roman" w:hAnsi="Times New Roman"/>
          <w:i/>
          <w:sz w:val="24"/>
          <w:szCs w:val="24"/>
        </w:rPr>
        <w:t xml:space="preserve"> </w:t>
      </w:r>
      <w:r w:rsidRPr="001F339E">
        <w:rPr>
          <w:rFonts w:ascii="Times New Roman" w:hAnsi="Times New Roman"/>
          <w:i/>
          <w:sz w:val="24"/>
          <w:szCs w:val="24"/>
          <w:lang w:val="id-ID"/>
        </w:rPr>
        <w:t xml:space="preserve">Kata </w:t>
      </w:r>
      <w:r>
        <w:rPr>
          <w:rFonts w:ascii="Times New Roman" w:hAnsi="Times New Roman"/>
          <w:i/>
          <w:sz w:val="24"/>
          <w:szCs w:val="24"/>
          <w:lang w:val="id-ID"/>
        </w:rPr>
        <w:t xml:space="preserve">kunci : </w:t>
      </w:r>
      <w:r>
        <w:rPr>
          <w:rFonts w:ascii="Times New Roman" w:hAnsi="Times New Roman"/>
          <w:i/>
          <w:sz w:val="24"/>
          <w:szCs w:val="24"/>
        </w:rPr>
        <w:t xml:space="preserve"> Novel, </w:t>
      </w:r>
      <w:r>
        <w:rPr>
          <w:rFonts w:ascii="Times New Roman" w:hAnsi="Times New Roman"/>
          <w:i/>
          <w:sz w:val="24"/>
          <w:szCs w:val="24"/>
          <w:lang w:val="id-ID"/>
        </w:rPr>
        <w:t>Mitos, Teori Semiologi Roland Barthes, Pembelajaran S</w:t>
      </w:r>
      <w:r w:rsidRPr="001F339E">
        <w:rPr>
          <w:rFonts w:ascii="Times New Roman" w:hAnsi="Times New Roman"/>
          <w:i/>
          <w:sz w:val="24"/>
          <w:szCs w:val="24"/>
          <w:lang w:val="id-ID"/>
        </w:rPr>
        <w:t>astra</w:t>
      </w:r>
      <w:r>
        <w:rPr>
          <w:rFonts w:ascii="Times New Roman" w:hAnsi="Times New Roman"/>
          <w:i/>
          <w:sz w:val="24"/>
          <w:szCs w:val="24"/>
          <w:lang w:val="id-ID"/>
        </w:rPr>
        <w:t>.</w:t>
      </w:r>
    </w:p>
    <w:p w:rsidR="00132B01" w:rsidRDefault="00132B01" w:rsidP="004176E1">
      <w:pPr>
        <w:spacing w:line="240" w:lineRule="auto"/>
        <w:jc w:val="both"/>
        <w:rPr>
          <w:rFonts w:ascii="Times New Roman" w:hAnsi="Times New Roman" w:cs="Times New Roman"/>
          <w:i/>
          <w:sz w:val="24"/>
          <w:szCs w:val="24"/>
          <w:lang w:val="id-ID"/>
        </w:rPr>
      </w:pPr>
    </w:p>
    <w:p w:rsidR="00132B01" w:rsidRDefault="00132B01" w:rsidP="004176E1">
      <w:pPr>
        <w:spacing w:line="240" w:lineRule="auto"/>
        <w:jc w:val="both"/>
        <w:rPr>
          <w:rFonts w:ascii="Times New Roman" w:hAnsi="Times New Roman" w:cs="Times New Roman"/>
          <w:i/>
          <w:sz w:val="24"/>
          <w:szCs w:val="24"/>
          <w:lang w:val="id-ID"/>
        </w:rPr>
      </w:pPr>
    </w:p>
    <w:p w:rsidR="00132B01" w:rsidRPr="00132B01" w:rsidRDefault="00132B01" w:rsidP="004176E1">
      <w:pPr>
        <w:spacing w:line="240" w:lineRule="auto"/>
        <w:jc w:val="both"/>
        <w:rPr>
          <w:rFonts w:ascii="Times New Roman" w:hAnsi="Times New Roman" w:cs="Times New Roman"/>
          <w:i/>
          <w:sz w:val="24"/>
          <w:szCs w:val="24"/>
          <w:lang w:val="id-ID"/>
        </w:rPr>
      </w:pPr>
    </w:p>
    <w:p w:rsidR="004176E1" w:rsidRPr="0048127B" w:rsidRDefault="004176E1" w:rsidP="0048127B">
      <w:pPr>
        <w:pStyle w:val="ListParagraph"/>
        <w:numPr>
          <w:ilvl w:val="0"/>
          <w:numId w:val="28"/>
        </w:numPr>
        <w:spacing w:line="240" w:lineRule="auto"/>
        <w:jc w:val="both"/>
        <w:rPr>
          <w:rFonts w:ascii="Times New Roman" w:hAnsi="Times New Roman" w:cs="Times New Roman"/>
          <w:b/>
          <w:sz w:val="24"/>
          <w:szCs w:val="24"/>
        </w:rPr>
      </w:pPr>
      <w:r w:rsidRPr="0048127B">
        <w:rPr>
          <w:rFonts w:ascii="Times New Roman" w:hAnsi="Times New Roman" w:cs="Times New Roman"/>
          <w:b/>
          <w:sz w:val="24"/>
          <w:szCs w:val="24"/>
        </w:rPr>
        <w:lastRenderedPageBreak/>
        <w:t>PENDAHULUAN</w:t>
      </w:r>
    </w:p>
    <w:p w:rsidR="004176E1" w:rsidRDefault="004176E1" w:rsidP="004176E1">
      <w:pPr>
        <w:spacing w:line="240" w:lineRule="auto"/>
        <w:ind w:firstLine="360"/>
        <w:jc w:val="both"/>
        <w:rPr>
          <w:rFonts w:ascii="Times New Roman" w:hAnsi="Times New Roman" w:cs="Times New Roman"/>
          <w:sz w:val="24"/>
          <w:szCs w:val="24"/>
        </w:rPr>
      </w:pPr>
      <w:r w:rsidRPr="004176E1">
        <w:rPr>
          <w:rFonts w:ascii="Times New Roman" w:hAnsi="Times New Roman" w:cs="Times New Roman"/>
          <w:sz w:val="24"/>
          <w:szCs w:val="24"/>
        </w:rPr>
        <w:t>Novel</w:t>
      </w:r>
      <w:r w:rsidR="000D1EA4">
        <w:rPr>
          <w:rFonts w:ascii="Times New Roman" w:hAnsi="Times New Roman" w:cs="Times New Roman"/>
          <w:sz w:val="24"/>
          <w:szCs w:val="24"/>
        </w:rPr>
        <w:t xml:space="preserve"> </w:t>
      </w:r>
      <w:r w:rsidR="000D1EA4">
        <w:rPr>
          <w:rFonts w:ascii="Times New Roman" w:hAnsi="Times New Roman" w:cs="Times New Roman"/>
          <w:i/>
          <w:sz w:val="24"/>
          <w:szCs w:val="24"/>
        </w:rPr>
        <w:t>Perahu Kertas</w:t>
      </w:r>
      <w:r w:rsidRPr="004176E1">
        <w:rPr>
          <w:rFonts w:ascii="Times New Roman" w:hAnsi="Times New Roman" w:cs="Times New Roman"/>
          <w:sz w:val="24"/>
          <w:szCs w:val="24"/>
        </w:rPr>
        <w:t xml:space="preserve"> memiliki beberapa kelebihan dibandingkan dengan novel remaja lainnya sehingga membuat penulis tertarik untuk mengkajinya lebih dalam. Kelebihan pertama yaitu, bahwa novel ini ‘dibungkus’ dengan kemasan cerita yang ringan dan segar, sehingga semua kalangan dapat ’mencerna’ maksud novel ini dari halaman pertamanya. Kelebihan keduanya yaitu, bahwa novel ini memiliki dua dunia penceritaan, yaitu; dunia nyata (yang ditinggali oleh para tokohnya) dan dunia khayalan/imajinasi (yang hanya ditinggali oleh tokoh utama perempuannya). Kedua dunia ini disatukan tanpa terlihat sekat pemisah yang tinggi antara kedua dunia tersebut yang ditampilkan dalam suguhan wajar, alami, dan tanpa dibuat-buat.</w:t>
      </w:r>
    </w:p>
    <w:p w:rsidR="004176E1" w:rsidRDefault="004176E1" w:rsidP="004176E1">
      <w:pPr>
        <w:spacing w:line="240" w:lineRule="auto"/>
        <w:ind w:firstLine="360"/>
        <w:jc w:val="both"/>
        <w:rPr>
          <w:rFonts w:ascii="Times New Roman" w:hAnsi="Times New Roman" w:cs="Times New Roman"/>
          <w:sz w:val="24"/>
          <w:szCs w:val="24"/>
        </w:rPr>
      </w:pPr>
      <w:r w:rsidRPr="004176E1">
        <w:rPr>
          <w:rFonts w:ascii="Times New Roman" w:hAnsi="Times New Roman" w:cs="Times New Roman"/>
          <w:sz w:val="24"/>
          <w:szCs w:val="24"/>
        </w:rPr>
        <w:t xml:space="preserve">Hal ini dapat dilihat dalam penokohan tokoh utama perempuan pada novel ini yang bernama Kugy, ia adalah seorang gadis yang memiliki karakter ganda yaitu ceria sekaligus penyendiri, seperti layaknya ia hidup dalam dua dunia yang sangat jauh berbeda yaitu; dunia imajinasi dan dunia nyata dalam kisah novelnya. Ia (Kugy) lebih senang bercerita pada Dewa Neptunus dengan menggunakan sebuah perahu kertas sebagai perantaranya yang ia buat sendiri, untuk bisa menceritakan segala hal yang terjadi dalam hidupnya, daripada harus bercerita pada keluarganya dan sahabat-sahabatnya termasuk pacarnya sendiri. Namun hanya satu orang yang bisa memahami kedua dunia yang dijalani oleh Kugy, yaitu Keenan. Keenan adalah sepupu dari Eko pacar dari Noni sahabatnya. Keenan bisa memahami karakter ganda yang dimiliki Kugy dan dua dunia yang dihidupinnya, karena Keenan berhasil masuk ke dalam dunia imajinasi Kugy. Sehingga sampai akhir cerita Kugy tetap hidup bahagia dalam dua dunianya bersama Keenan. Inilah yang membuat pembaca novel ini seperti sedang membaca dua jenis karya sastra sekaligus, yaitu; novel dan dongeng dengan perpaduan yang apik. </w:t>
      </w:r>
    </w:p>
    <w:p w:rsidR="004176E1" w:rsidRDefault="004176E1" w:rsidP="004176E1">
      <w:pPr>
        <w:spacing w:line="240" w:lineRule="auto"/>
        <w:ind w:firstLine="360"/>
        <w:jc w:val="both"/>
        <w:rPr>
          <w:rFonts w:ascii="Times New Roman" w:hAnsi="Times New Roman" w:cs="Times New Roman"/>
          <w:sz w:val="24"/>
          <w:szCs w:val="24"/>
        </w:rPr>
      </w:pPr>
      <w:r w:rsidRPr="004176E1">
        <w:rPr>
          <w:rFonts w:ascii="Times New Roman" w:hAnsi="Times New Roman" w:cs="Times New Roman"/>
          <w:sz w:val="24"/>
          <w:szCs w:val="24"/>
        </w:rPr>
        <w:t xml:space="preserve">Novel ini sangat berpotensi untuk melahirkan banyak mitos yang tidak disadari oleh para pembaca, karena sejatinya mitos-mitos yang menyelimuti hidup kita bekerja sedemikian halus, justru karena mereka terkesan benar-benar alami (Cobley dan Jansz, 2002:46). Munculnya mitos-mitos dalam novel ini dipengaruhi oleh beberapa faktor yaitu; faktor pertama, novel ini menghadirkan </w:t>
      </w:r>
      <w:r w:rsidRPr="004176E1">
        <w:rPr>
          <w:rFonts w:ascii="Times New Roman" w:hAnsi="Times New Roman" w:cs="Times New Roman"/>
          <w:i/>
          <w:sz w:val="24"/>
          <w:szCs w:val="24"/>
        </w:rPr>
        <w:t>setting</w:t>
      </w:r>
      <w:r w:rsidRPr="004176E1">
        <w:rPr>
          <w:rFonts w:ascii="Times New Roman" w:hAnsi="Times New Roman" w:cs="Times New Roman"/>
          <w:sz w:val="24"/>
          <w:szCs w:val="24"/>
        </w:rPr>
        <w:t xml:space="preserve"> cerita bukan hanya di Indonesia tetapi juga di negeri Belanda, sehingga bukan tidak mungkin akan terjadi ‘perkawinan’ budaya di dalam cerita, di samping itu cerita dalam novel ini juga melibatkan dua suku di Indonesia, yaitu Suku Sunda dan Suku Bali. Faktor yang kedua yaitu karena novel ini merupakan sebuah novel remaja. Seperti yang diketahui bersama, masa-masa remaja adalah masa di mana seseorang selalu “haus” akan informasi, baik dari dalam lingkungannya maupun dari luar lingkungnnya. Sehingga bukan tidak mungkin karakter-karakter remaja dalam cerita ini akan menyerap nilai-nilai modern yang berbeda dari budaya asli tokoh dalam cerita. Faktor yang ketiga, cerita ini di</w:t>
      </w:r>
      <w:r w:rsidRPr="004176E1">
        <w:rPr>
          <w:rFonts w:ascii="Times New Roman" w:hAnsi="Times New Roman" w:cs="Times New Roman"/>
          <w:i/>
          <w:sz w:val="24"/>
          <w:szCs w:val="24"/>
        </w:rPr>
        <w:t>design</w:t>
      </w:r>
      <w:r w:rsidRPr="004176E1">
        <w:rPr>
          <w:rFonts w:ascii="Times New Roman" w:hAnsi="Times New Roman" w:cs="Times New Roman"/>
          <w:sz w:val="24"/>
          <w:szCs w:val="24"/>
        </w:rPr>
        <w:t xml:space="preserve"> dengan dua dunia penceritaan, yaitu; dunia imajinasi dan dunia nyata, sehingga hal ini mengakibatkan dialog tokohnya sangat riskan untuk dimasuki </w:t>
      </w:r>
      <w:r w:rsidRPr="004176E1">
        <w:rPr>
          <w:rFonts w:ascii="Times New Roman" w:hAnsi="Times New Roman" w:cs="Times New Roman"/>
          <w:sz w:val="24"/>
          <w:szCs w:val="24"/>
        </w:rPr>
        <w:lastRenderedPageBreak/>
        <w:t xml:space="preserve">oleh mitos.  Ketiga faktor di atas jelas nantinya akan sangat mempengaruhi pembentukan mitos di dalam novel </w:t>
      </w:r>
      <w:r w:rsidRPr="004176E1">
        <w:rPr>
          <w:rFonts w:ascii="Times New Roman" w:hAnsi="Times New Roman" w:cs="Times New Roman"/>
          <w:i/>
          <w:sz w:val="24"/>
          <w:szCs w:val="24"/>
        </w:rPr>
        <w:t>Perahu Kertas.</w:t>
      </w:r>
    </w:p>
    <w:p w:rsidR="004176E1" w:rsidRDefault="004176E1" w:rsidP="004176E1">
      <w:pPr>
        <w:spacing w:line="240" w:lineRule="auto"/>
        <w:ind w:firstLine="360"/>
        <w:jc w:val="both"/>
        <w:rPr>
          <w:rFonts w:ascii="Times New Roman" w:hAnsi="Times New Roman" w:cs="Times New Roman"/>
          <w:sz w:val="24"/>
          <w:szCs w:val="24"/>
        </w:rPr>
      </w:pPr>
      <w:r w:rsidRPr="004176E1">
        <w:rPr>
          <w:rFonts w:ascii="Times New Roman" w:hAnsi="Times New Roman" w:cs="Times New Roman"/>
          <w:sz w:val="24"/>
          <w:szCs w:val="24"/>
        </w:rPr>
        <w:t xml:space="preserve">Bercermin dari ketiga faktor </w:t>
      </w:r>
      <w:r w:rsidRPr="004176E1">
        <w:rPr>
          <w:rFonts w:ascii="Times New Roman" w:hAnsi="Times New Roman" w:cs="Times New Roman"/>
          <w:sz w:val="24"/>
          <w:szCs w:val="24"/>
          <w:lang w:val="id-ID"/>
        </w:rPr>
        <w:t>tersebut,</w:t>
      </w:r>
      <w:r w:rsidRPr="004176E1">
        <w:rPr>
          <w:rFonts w:ascii="Times New Roman" w:hAnsi="Times New Roman" w:cs="Times New Roman"/>
          <w:sz w:val="24"/>
          <w:szCs w:val="24"/>
        </w:rPr>
        <w:t xml:space="preserve"> dalam penenlitian ini penulis menggunakan Teori Barthes yaitu signifikasi dua tahap </w:t>
      </w:r>
      <w:r w:rsidRPr="004176E1">
        <w:rPr>
          <w:rFonts w:ascii="Times New Roman" w:hAnsi="Times New Roman" w:cs="Times New Roman"/>
          <w:i/>
          <w:sz w:val="24"/>
          <w:szCs w:val="24"/>
        </w:rPr>
        <w:t>(two order of signification).</w:t>
      </w:r>
      <w:r w:rsidRPr="004176E1">
        <w:rPr>
          <w:rFonts w:ascii="Times New Roman" w:hAnsi="Times New Roman" w:cs="Times New Roman"/>
          <w:sz w:val="24"/>
          <w:szCs w:val="24"/>
        </w:rPr>
        <w:t xml:space="preserve"> Model sistematis yang dibuat oleh Barthes ini berfungsi untuk menemukan mitos kultural dalam novel yang diteliti. Mitos kultural tersebut diperoleh dari proses signifikasi tahap pertama dilanjutkan dengan signifikasi tahap kedua. Di mana proses signifikasi tahap pertama tersebut melibatkan tanda-tanda yaitu; penanda </w:t>
      </w:r>
      <w:r w:rsidRPr="004176E1">
        <w:rPr>
          <w:rFonts w:ascii="Times New Roman" w:hAnsi="Times New Roman" w:cs="Times New Roman"/>
          <w:i/>
          <w:sz w:val="24"/>
          <w:szCs w:val="24"/>
        </w:rPr>
        <w:t>(</w:t>
      </w:r>
      <w:r w:rsidRPr="004176E1">
        <w:rPr>
          <w:rFonts w:ascii="Times New Roman" w:hAnsi="Times New Roman" w:cs="Times New Roman"/>
          <w:i/>
          <w:sz w:val="24"/>
          <w:szCs w:val="24"/>
          <w:lang w:val="id-ID"/>
        </w:rPr>
        <w:t>signifiant</w:t>
      </w:r>
      <w:r w:rsidRPr="004176E1">
        <w:rPr>
          <w:rFonts w:ascii="Times New Roman" w:hAnsi="Times New Roman" w:cs="Times New Roman"/>
          <w:i/>
          <w:sz w:val="24"/>
          <w:szCs w:val="24"/>
        </w:rPr>
        <w:t>)</w:t>
      </w:r>
      <w:r w:rsidRPr="004176E1">
        <w:rPr>
          <w:rFonts w:ascii="Times New Roman" w:hAnsi="Times New Roman" w:cs="Times New Roman"/>
          <w:sz w:val="24"/>
          <w:szCs w:val="24"/>
        </w:rPr>
        <w:t xml:space="preserve"> dan petanda </w:t>
      </w:r>
      <w:r w:rsidRPr="004176E1">
        <w:rPr>
          <w:rFonts w:ascii="Times New Roman" w:hAnsi="Times New Roman" w:cs="Times New Roman"/>
          <w:i/>
          <w:sz w:val="24"/>
          <w:szCs w:val="24"/>
        </w:rPr>
        <w:t>(signifi</w:t>
      </w:r>
      <w:r w:rsidRPr="004176E1">
        <w:rPr>
          <w:rFonts w:ascii="Times New Roman" w:hAnsi="Times New Roman" w:cs="Times New Roman"/>
          <w:i/>
          <w:sz w:val="24"/>
          <w:szCs w:val="24"/>
          <w:lang w:val="id-ID"/>
        </w:rPr>
        <w:t>e</w:t>
      </w:r>
      <w:r w:rsidRPr="004176E1">
        <w:rPr>
          <w:rFonts w:ascii="Times New Roman" w:hAnsi="Times New Roman" w:cs="Times New Roman"/>
          <w:i/>
          <w:sz w:val="24"/>
          <w:szCs w:val="24"/>
        </w:rPr>
        <w:t>).</w:t>
      </w:r>
      <w:r w:rsidRPr="004176E1">
        <w:rPr>
          <w:rFonts w:ascii="Times New Roman" w:hAnsi="Times New Roman" w:cs="Times New Roman"/>
          <w:sz w:val="24"/>
          <w:szCs w:val="24"/>
        </w:rPr>
        <w:t xml:space="preserve"> Tanda-tanda yang digunakan adalah tanda yang memiliki sebuah nilai yang berasal dari lingkungan sekelilingnnya (Barthes, 2012:73), dan untuk itu, kita harus memahami tanda bukan melalui “komposisi”-nya, melainkan melalui “</w:t>
      </w:r>
      <w:r w:rsidRPr="004176E1">
        <w:rPr>
          <w:rFonts w:ascii="Times New Roman" w:hAnsi="Times New Roman" w:cs="Times New Roman"/>
          <w:i/>
          <w:sz w:val="24"/>
          <w:szCs w:val="24"/>
        </w:rPr>
        <w:t>setting</w:t>
      </w:r>
      <w:r w:rsidRPr="004176E1">
        <w:rPr>
          <w:rFonts w:ascii="Times New Roman" w:hAnsi="Times New Roman" w:cs="Times New Roman"/>
          <w:sz w:val="24"/>
          <w:szCs w:val="24"/>
        </w:rPr>
        <w:t>”-nya (Barthes, 2012:81).</w:t>
      </w:r>
    </w:p>
    <w:p w:rsidR="0048127B" w:rsidRDefault="004176E1" w:rsidP="0048127B">
      <w:pPr>
        <w:spacing w:line="240" w:lineRule="auto"/>
        <w:ind w:firstLine="360"/>
        <w:jc w:val="both"/>
        <w:rPr>
          <w:rFonts w:ascii="Times New Roman" w:hAnsi="Times New Roman" w:cs="Times New Roman"/>
          <w:sz w:val="24"/>
          <w:szCs w:val="24"/>
        </w:rPr>
      </w:pPr>
      <w:r w:rsidRPr="004176E1">
        <w:rPr>
          <w:rFonts w:ascii="Times New Roman" w:hAnsi="Times New Roman" w:cs="Times New Roman"/>
          <w:sz w:val="24"/>
          <w:szCs w:val="24"/>
        </w:rPr>
        <w:t xml:space="preserve">Inilah yang menginspirasi penelitian ini untuk mengkaji tentang mitos dalam Novel </w:t>
      </w:r>
      <w:r w:rsidRPr="004176E1">
        <w:rPr>
          <w:rFonts w:ascii="Times New Roman" w:hAnsi="Times New Roman" w:cs="Times New Roman"/>
          <w:i/>
          <w:sz w:val="24"/>
          <w:szCs w:val="24"/>
        </w:rPr>
        <w:t>Perahu Kertas</w:t>
      </w:r>
      <w:r w:rsidRPr="004176E1">
        <w:rPr>
          <w:rFonts w:ascii="Times New Roman" w:hAnsi="Times New Roman" w:cs="Times New Roman"/>
          <w:sz w:val="24"/>
          <w:szCs w:val="24"/>
        </w:rPr>
        <w:t xml:space="preserve"> karya Dewi Lestari menggunakan Teori Roland Barthes. Ketika dikaitkan dengan proses pembelajaran maka kajian mitos ini akan dijumpai dalam materi pembelajaran SMA kelas XI semester satu dengan kompetensi dasar “Menganalisis unsur-unsur intrinsik (alur, tema, penokohan, sudut pandang, latar, dan amanat) dan unsur ekstrinsik (nilai moral, sosial, religius dan lain-lain) novel Indonesia/terjemahan.” Namun penelitian ini akan difokuskan untuk menganalisis unsur ekstrinsik pada novel.</w:t>
      </w:r>
      <w:r w:rsidR="0048127B">
        <w:rPr>
          <w:rFonts w:ascii="Times New Roman" w:hAnsi="Times New Roman" w:cs="Times New Roman"/>
          <w:sz w:val="24"/>
          <w:szCs w:val="24"/>
        </w:rPr>
        <w:t xml:space="preserve"> </w:t>
      </w:r>
    </w:p>
    <w:p w:rsidR="0048127B" w:rsidRDefault="0048127B" w:rsidP="0048127B">
      <w:pPr>
        <w:spacing w:line="240" w:lineRule="auto"/>
        <w:ind w:firstLine="360"/>
        <w:jc w:val="both"/>
        <w:rPr>
          <w:rFonts w:ascii="Times New Roman" w:hAnsi="Times New Roman" w:cs="Times New Roman"/>
          <w:sz w:val="24"/>
          <w:szCs w:val="24"/>
        </w:rPr>
      </w:pPr>
      <w:r w:rsidRPr="0048127B">
        <w:rPr>
          <w:rFonts w:ascii="Times New Roman" w:hAnsi="Times New Roman" w:cs="Times New Roman"/>
          <w:sz w:val="24"/>
          <w:szCs w:val="24"/>
        </w:rPr>
        <w:t xml:space="preserve">Berdasarkan uraian di atas, maka masalah yang dikaji dalam penelitian ini yaitu </w:t>
      </w:r>
      <w:r w:rsidR="001E5E6D" w:rsidRPr="0048127B">
        <w:rPr>
          <w:rFonts w:ascii="Times New Roman" w:hAnsi="Times New Roman" w:cs="Times New Roman"/>
          <w:sz w:val="24"/>
          <w:szCs w:val="24"/>
          <w:lang w:val="id-ID"/>
        </w:rPr>
        <w:t xml:space="preserve">analisis semiologi pada </w:t>
      </w:r>
      <w:r w:rsidR="001E5E6D" w:rsidRPr="0048127B">
        <w:rPr>
          <w:rFonts w:ascii="Times New Roman" w:hAnsi="Times New Roman" w:cs="Times New Roman"/>
          <w:sz w:val="24"/>
          <w:szCs w:val="24"/>
        </w:rPr>
        <w:t xml:space="preserve">mitos dalam novel </w:t>
      </w:r>
      <w:r w:rsidR="001E5E6D" w:rsidRPr="0048127B">
        <w:rPr>
          <w:rFonts w:ascii="Times New Roman" w:hAnsi="Times New Roman" w:cs="Times New Roman"/>
          <w:i/>
          <w:sz w:val="24"/>
          <w:szCs w:val="24"/>
        </w:rPr>
        <w:t>Perahu Kertas</w:t>
      </w:r>
      <w:r w:rsidR="001E5E6D" w:rsidRPr="0048127B">
        <w:rPr>
          <w:rFonts w:ascii="Times New Roman" w:hAnsi="Times New Roman" w:cs="Times New Roman"/>
          <w:sz w:val="24"/>
          <w:szCs w:val="24"/>
        </w:rPr>
        <w:t xml:space="preserve"> </w:t>
      </w:r>
      <w:r w:rsidRPr="0048127B">
        <w:rPr>
          <w:rFonts w:ascii="Times New Roman" w:hAnsi="Times New Roman" w:cs="Times New Roman"/>
          <w:sz w:val="24"/>
          <w:szCs w:val="24"/>
        </w:rPr>
        <w:t xml:space="preserve">karya Dewi Lestari, dan </w:t>
      </w:r>
      <w:r w:rsidR="001E5E6D" w:rsidRPr="0048127B">
        <w:rPr>
          <w:rFonts w:ascii="Times New Roman" w:hAnsi="Times New Roman" w:cs="Times New Roman"/>
          <w:sz w:val="24"/>
          <w:szCs w:val="24"/>
        </w:rPr>
        <w:t>relevansi dari hasil analisis semiologi pada mitos tersebut de</w:t>
      </w:r>
      <w:r w:rsidRPr="0048127B">
        <w:rPr>
          <w:rFonts w:ascii="Times New Roman" w:hAnsi="Times New Roman" w:cs="Times New Roman"/>
          <w:sz w:val="24"/>
          <w:szCs w:val="24"/>
        </w:rPr>
        <w:t xml:space="preserve">ngan pembelajaran sastra di SMA. Sedangkan tujuan penelitian ini yaitu untuk Menyajikan </w:t>
      </w:r>
      <w:r w:rsidRPr="0048127B">
        <w:rPr>
          <w:rFonts w:ascii="Times New Roman" w:hAnsi="Times New Roman" w:cs="Times New Roman"/>
          <w:sz w:val="24"/>
          <w:szCs w:val="24"/>
          <w:lang w:val="id-ID"/>
        </w:rPr>
        <w:t xml:space="preserve">analisis semiologi pada </w:t>
      </w:r>
      <w:r w:rsidRPr="0048127B">
        <w:rPr>
          <w:rFonts w:ascii="Times New Roman" w:hAnsi="Times New Roman" w:cs="Times New Roman"/>
          <w:sz w:val="24"/>
          <w:szCs w:val="24"/>
        </w:rPr>
        <w:t xml:space="preserve">mitos dalam novel </w:t>
      </w:r>
      <w:r w:rsidRPr="0048127B">
        <w:rPr>
          <w:rFonts w:ascii="Times New Roman" w:hAnsi="Times New Roman" w:cs="Times New Roman"/>
          <w:i/>
          <w:sz w:val="24"/>
          <w:szCs w:val="24"/>
        </w:rPr>
        <w:t>Perahu Kertas</w:t>
      </w:r>
      <w:r w:rsidRPr="0048127B">
        <w:rPr>
          <w:rFonts w:ascii="Times New Roman" w:hAnsi="Times New Roman" w:cs="Times New Roman"/>
          <w:sz w:val="24"/>
          <w:szCs w:val="24"/>
        </w:rPr>
        <w:t xml:space="preserve"> karya Dewi Lestari dan mendeskripsikan relevansi dari hasil analisis semiologi pada mitos tersebut dengan pembelajaran sastra di SMA.</w:t>
      </w:r>
    </w:p>
    <w:p w:rsidR="0048127B" w:rsidRDefault="0048127B" w:rsidP="0048127B">
      <w:pPr>
        <w:spacing w:line="240" w:lineRule="auto"/>
        <w:ind w:firstLine="360"/>
        <w:jc w:val="both"/>
        <w:rPr>
          <w:rFonts w:ascii="Times New Roman" w:hAnsi="Times New Roman" w:cs="Times New Roman"/>
          <w:sz w:val="24"/>
          <w:szCs w:val="24"/>
          <w:lang w:val="id-ID"/>
        </w:rPr>
      </w:pPr>
      <w:r>
        <w:rPr>
          <w:rFonts w:ascii="Times New Roman" w:hAnsi="Times New Roman" w:cs="Times New Roman"/>
          <w:sz w:val="24"/>
          <w:szCs w:val="24"/>
        </w:rPr>
        <w:t>Penelitian ini diupayakan bisa memberikan manfaat bagi peneliti guna</w:t>
      </w:r>
      <w:r>
        <w:rPr>
          <w:rFonts w:ascii="Times New Roman" w:hAnsi="Times New Roman" w:cs="Times New Roman"/>
          <w:sz w:val="24"/>
          <w:szCs w:val="24"/>
          <w:lang w:val="id-ID"/>
        </w:rPr>
        <w:t xml:space="preserve"> memberikan kesadaran </w:t>
      </w:r>
      <w:r w:rsidRPr="00747A34">
        <w:rPr>
          <w:rFonts w:ascii="Times New Roman" w:hAnsi="Times New Roman" w:cs="Times New Roman"/>
          <w:sz w:val="24"/>
          <w:szCs w:val="24"/>
        </w:rPr>
        <w:t>bahwa segala sesuatu yang ada pada novel tidak akan habis untuk diteliti, baik dari unsurnya, struktur penceritaannya, kandungan dari setiap dialog tokohnya dan masih banyak lagi.</w:t>
      </w:r>
      <w:r w:rsidR="00466A27">
        <w:rPr>
          <w:rFonts w:ascii="Times New Roman" w:hAnsi="Times New Roman" w:cs="Times New Roman"/>
          <w:sz w:val="24"/>
          <w:szCs w:val="24"/>
          <w:lang w:val="id-ID"/>
        </w:rPr>
        <w:t xml:space="preserve"> Penelitian ini juga diharapkan dapat memberi manfaat bagi </w:t>
      </w:r>
      <w:r w:rsidR="00466A27" w:rsidRPr="00466A27">
        <w:rPr>
          <w:rFonts w:ascii="Times New Roman" w:hAnsi="Times New Roman" w:cs="Times New Roman"/>
          <w:sz w:val="24"/>
          <w:szCs w:val="24"/>
          <w:lang w:val="id-ID"/>
        </w:rPr>
        <w:t xml:space="preserve">lingkungan akademisi, yaitu bahwa penelitian ini bisa dijadikan rujukan untuk penelitian selanjutnya baik yang berhubungan dengan kajian mitos, novel, ataupun teori semiologi Roland Barthes. Selain itu penelitian ini diharapkan dapat memberikan manfaat bagi siswa </w:t>
      </w:r>
      <w:r w:rsidR="00466A27">
        <w:rPr>
          <w:rFonts w:ascii="Times New Roman" w:hAnsi="Times New Roman" w:cs="Times New Roman"/>
          <w:sz w:val="24"/>
          <w:szCs w:val="24"/>
          <w:lang w:val="id-ID"/>
        </w:rPr>
        <w:t xml:space="preserve">di </w:t>
      </w:r>
      <w:r w:rsidR="00466A27" w:rsidRPr="00466A27">
        <w:rPr>
          <w:rFonts w:ascii="Times New Roman" w:hAnsi="Times New Roman" w:cs="Times New Roman"/>
          <w:sz w:val="24"/>
          <w:szCs w:val="24"/>
          <w:lang w:val="id-ID"/>
        </w:rPr>
        <w:t>sekolah agar bisa membuka pemahaman mereka bahwa kebudayaan bukanlah terus-menerus berbicara tentang adat istiadat, tarian daerah, ataupun bahasa daerah.</w:t>
      </w:r>
      <w:r w:rsidR="00466A27">
        <w:rPr>
          <w:rFonts w:ascii="Times New Roman" w:hAnsi="Times New Roman" w:cs="Times New Roman"/>
          <w:sz w:val="24"/>
          <w:szCs w:val="24"/>
          <w:lang w:val="id-ID"/>
        </w:rPr>
        <w:t xml:space="preserve"> Sedangkan bagi masyarakat umum diharapkan dengan adanya penelitian ini masyarakat </w:t>
      </w:r>
      <w:r w:rsidR="00466A27" w:rsidRPr="00466A27">
        <w:rPr>
          <w:rFonts w:ascii="Times New Roman" w:hAnsi="Times New Roman" w:cs="Times New Roman"/>
          <w:sz w:val="24"/>
          <w:szCs w:val="24"/>
          <w:lang w:val="id-ID"/>
        </w:rPr>
        <w:t xml:space="preserve">bisa membedakan mana ujaran yang disampaikan berlandaskan asas keobjektifan dan mana yang berlandaskan asas </w:t>
      </w:r>
      <w:r w:rsidR="00466A27" w:rsidRPr="00466A27">
        <w:rPr>
          <w:rFonts w:ascii="Times New Roman" w:hAnsi="Times New Roman" w:cs="Times New Roman"/>
          <w:sz w:val="24"/>
          <w:szCs w:val="24"/>
          <w:lang w:val="id-ID"/>
        </w:rPr>
        <w:lastRenderedPageBreak/>
        <w:t>kesubjektifan, sehingga ujaran yang bersifat subjektif tidak perlu untuk diyakini kebenarannya karena ujaran tersebut sejatinya hanya mitos belaka.</w:t>
      </w:r>
    </w:p>
    <w:p w:rsidR="00304C1A" w:rsidRDefault="00466A27" w:rsidP="003E1144">
      <w:pPr>
        <w:spacing w:line="240" w:lineRule="auto"/>
        <w:ind w:firstLine="360"/>
        <w:jc w:val="both"/>
        <w:rPr>
          <w:rFonts w:ascii="Times New Roman" w:hAnsi="Times New Roman" w:cs="Times New Roman"/>
          <w:i/>
          <w:sz w:val="24"/>
          <w:szCs w:val="24"/>
          <w:lang w:val="id-ID"/>
        </w:rPr>
      </w:pPr>
      <w:r>
        <w:rPr>
          <w:rFonts w:ascii="Times New Roman" w:hAnsi="Times New Roman" w:cs="Times New Roman"/>
          <w:sz w:val="24"/>
          <w:szCs w:val="24"/>
          <w:lang w:val="id-ID"/>
        </w:rPr>
        <w:t>Penelitian ini diperkuat dengan tiga penelitian relevan yaitu p</w:t>
      </w:r>
      <w:r w:rsidR="00304C1A" w:rsidRPr="00304C1A">
        <w:rPr>
          <w:rFonts w:ascii="Times New Roman" w:hAnsi="Times New Roman" w:cs="Times New Roman"/>
          <w:sz w:val="24"/>
          <w:szCs w:val="24"/>
          <w:lang w:val="id-ID"/>
        </w:rPr>
        <w:t>enelitian yang dilakukan oleh Dewi Kartika Wati  (2011) yang berjudul Analisis Struktural Naskah Sandiwara “Kenari Oh Kenari” Karya Bening Dahmuji Melalui Pendekatan Semiotika dan Hubunganya dengan Pembelajaran Sastra di SMA</w:t>
      </w:r>
      <w:r w:rsidR="00304C1A" w:rsidRPr="00304C1A">
        <w:rPr>
          <w:rFonts w:ascii="Times New Roman" w:hAnsi="Times New Roman" w:cs="Times New Roman"/>
          <w:i/>
          <w:sz w:val="24"/>
          <w:szCs w:val="24"/>
          <w:lang w:val="id-ID"/>
        </w:rPr>
        <w:t>.</w:t>
      </w:r>
      <w:r w:rsidR="003E1144">
        <w:rPr>
          <w:rFonts w:ascii="Times New Roman" w:hAnsi="Times New Roman" w:cs="Times New Roman"/>
          <w:i/>
          <w:sz w:val="24"/>
          <w:szCs w:val="24"/>
          <w:lang w:val="id-ID"/>
        </w:rPr>
        <w:t xml:space="preserve"> </w:t>
      </w:r>
      <w:r w:rsidR="00304C1A" w:rsidRPr="00B263A2">
        <w:rPr>
          <w:rFonts w:ascii="Times New Roman" w:hAnsi="Times New Roman" w:cs="Times New Roman"/>
          <w:sz w:val="24"/>
          <w:szCs w:val="24"/>
          <w:lang w:val="id-ID"/>
        </w:rPr>
        <w:t xml:space="preserve">Penelitian yang dilakukan oleh Ahmad Abdan Syakur (2012) yang berjudul </w:t>
      </w:r>
      <w:r w:rsidR="00304C1A" w:rsidRPr="00644EFB">
        <w:rPr>
          <w:rFonts w:ascii="Times New Roman" w:hAnsi="Times New Roman" w:cs="Times New Roman"/>
          <w:sz w:val="24"/>
          <w:szCs w:val="24"/>
          <w:lang w:val="id-ID"/>
        </w:rPr>
        <w:t xml:space="preserve">Analisis Naskah </w:t>
      </w:r>
      <w:r w:rsidR="00304C1A" w:rsidRPr="00383BB2">
        <w:rPr>
          <w:rFonts w:ascii="Times New Roman" w:hAnsi="Times New Roman" w:cs="Times New Roman"/>
          <w:i/>
          <w:sz w:val="24"/>
          <w:szCs w:val="24"/>
          <w:lang w:val="id-ID"/>
        </w:rPr>
        <w:t>Tartuffe</w:t>
      </w:r>
      <w:r w:rsidR="00304C1A" w:rsidRPr="00644EFB">
        <w:rPr>
          <w:rFonts w:ascii="Times New Roman" w:hAnsi="Times New Roman" w:cs="Times New Roman"/>
          <w:sz w:val="24"/>
          <w:szCs w:val="24"/>
          <w:lang w:val="id-ID"/>
        </w:rPr>
        <w:t xml:space="preserve"> Karya Moliere: Tinjauan Semiotika Bartesian Serta Hubungannya dengan Pembelajaran Sastra di SMA</w:t>
      </w:r>
      <w:r w:rsidR="00304C1A" w:rsidRPr="00D11582">
        <w:rPr>
          <w:rFonts w:ascii="Times New Roman" w:hAnsi="Times New Roman" w:cs="Times New Roman"/>
          <w:i/>
          <w:sz w:val="24"/>
          <w:szCs w:val="24"/>
          <w:lang w:val="id-ID"/>
        </w:rPr>
        <w:t>.</w:t>
      </w:r>
      <w:r>
        <w:rPr>
          <w:rFonts w:ascii="Times New Roman" w:hAnsi="Times New Roman" w:cs="Times New Roman"/>
          <w:i/>
          <w:sz w:val="24"/>
          <w:szCs w:val="24"/>
          <w:lang w:val="id-ID"/>
        </w:rPr>
        <w:t xml:space="preserve"> </w:t>
      </w:r>
      <w:r w:rsidR="00304C1A">
        <w:rPr>
          <w:rFonts w:ascii="Times New Roman" w:hAnsi="Times New Roman" w:cs="Times New Roman"/>
          <w:sz w:val="24"/>
          <w:szCs w:val="24"/>
        </w:rPr>
        <w:t>P</w:t>
      </w:r>
      <w:r w:rsidR="00304C1A">
        <w:rPr>
          <w:rFonts w:ascii="Times New Roman" w:hAnsi="Times New Roman" w:cs="Times New Roman"/>
          <w:sz w:val="24"/>
          <w:szCs w:val="24"/>
          <w:lang w:val="id-ID"/>
        </w:rPr>
        <w:t>ene</w:t>
      </w:r>
      <w:r w:rsidR="00304C1A" w:rsidRPr="005E0D46">
        <w:rPr>
          <w:rFonts w:ascii="Times New Roman" w:hAnsi="Times New Roman" w:cs="Times New Roman"/>
          <w:sz w:val="24"/>
          <w:szCs w:val="24"/>
          <w:lang w:val="id-ID"/>
        </w:rPr>
        <w:t>litian yang dilakukan oleh Yuli Wulandari (2012) yang berjudul Analisis Semiotika Naskah Drama “Suara-suara Mati” Karya Manuel Van Loggem dan Hubungannya de</w:t>
      </w:r>
      <w:r w:rsidR="00304C1A" w:rsidRPr="00644EFB">
        <w:rPr>
          <w:rFonts w:ascii="Times New Roman" w:hAnsi="Times New Roman" w:cs="Times New Roman"/>
          <w:sz w:val="24"/>
          <w:szCs w:val="24"/>
          <w:lang w:val="id-ID"/>
        </w:rPr>
        <w:t>n</w:t>
      </w:r>
      <w:r w:rsidR="00304C1A" w:rsidRPr="005E0D46">
        <w:rPr>
          <w:rFonts w:ascii="Times New Roman" w:hAnsi="Times New Roman" w:cs="Times New Roman"/>
          <w:sz w:val="24"/>
          <w:szCs w:val="24"/>
          <w:lang w:val="id-ID"/>
        </w:rPr>
        <w:t>gan Pembelajaran Apresiasi Sastra di SMA</w:t>
      </w:r>
      <w:r w:rsidR="00304C1A" w:rsidRPr="005E0D46">
        <w:rPr>
          <w:rFonts w:ascii="Times New Roman" w:hAnsi="Times New Roman" w:cs="Times New Roman"/>
          <w:i/>
          <w:sz w:val="24"/>
          <w:szCs w:val="24"/>
          <w:lang w:val="id-ID"/>
        </w:rPr>
        <w:t>.</w:t>
      </w:r>
    </w:p>
    <w:p w:rsidR="007D068D" w:rsidRPr="003E1144" w:rsidRDefault="003E1144" w:rsidP="003E1144">
      <w:pPr>
        <w:spacing w:line="24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Selain ketiga penelitian relevan di atas, penelitian ini juga menggunakan beberapa landasan teoritis yaitu sebagai berikut:</w:t>
      </w:r>
    </w:p>
    <w:p w:rsidR="00DC0DDF" w:rsidRDefault="00DC0DDF" w:rsidP="003E1144">
      <w:pPr>
        <w:pStyle w:val="ListParagraph"/>
        <w:numPr>
          <w:ilvl w:val="0"/>
          <w:numId w:val="25"/>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Sastra/Novel</w:t>
      </w:r>
    </w:p>
    <w:p w:rsidR="00DC0DDF" w:rsidRDefault="00DC0DDF" w:rsidP="003E1144">
      <w:pPr>
        <w:pStyle w:val="ListParagraph"/>
        <w:spacing w:line="240" w:lineRule="auto"/>
        <w:ind w:left="360" w:firstLine="360"/>
        <w:jc w:val="both"/>
        <w:rPr>
          <w:rFonts w:ascii="Times New Roman" w:hAnsi="Times New Roman" w:cs="Times New Roman"/>
          <w:sz w:val="24"/>
          <w:szCs w:val="24"/>
        </w:rPr>
      </w:pPr>
      <w:r w:rsidRPr="00DC0DDF">
        <w:rPr>
          <w:rFonts w:ascii="Times New Roman" w:hAnsi="Times New Roman" w:cs="Times New Roman"/>
          <w:sz w:val="24"/>
          <w:szCs w:val="24"/>
        </w:rPr>
        <w:t>S</w:t>
      </w:r>
      <w:r w:rsidRPr="00DC0DDF">
        <w:rPr>
          <w:rFonts w:ascii="Times New Roman" w:hAnsi="Times New Roman" w:cs="Times New Roman"/>
          <w:sz w:val="24"/>
          <w:szCs w:val="24"/>
          <w:lang w:val="id-ID"/>
        </w:rPr>
        <w:t xml:space="preserve">astra merupakan sebuah karya seni yang dihasilkan dari pemikiran orang-orang yang memperhatikan alam ini dari sudut yang tidak pernah diperhatikan oleh orang lain, karena di dalam sastra terekam segala jenis kebudayaan masyarakat mulai dari kebudayaan yang mendapatkan perhatian secara luas, sampai kebudayaan yang terabaikan. Sehingga sebuah karya sastra merupakan sebuah seni yang sangat layak untuk diteliti </w:t>
      </w:r>
      <w:r w:rsidRPr="00DC0DDF">
        <w:rPr>
          <w:rFonts w:ascii="Times New Roman" w:hAnsi="Times New Roman" w:cs="Times New Roman"/>
          <w:sz w:val="24"/>
          <w:szCs w:val="24"/>
        </w:rPr>
        <w:t>guna</w:t>
      </w:r>
      <w:r w:rsidRPr="00DC0DDF">
        <w:rPr>
          <w:rFonts w:ascii="Times New Roman" w:hAnsi="Times New Roman" w:cs="Times New Roman"/>
          <w:sz w:val="24"/>
          <w:szCs w:val="24"/>
          <w:lang w:val="id-ID"/>
        </w:rPr>
        <w:t xml:space="preserve"> mengetahui peradaban suatu masyarakat.</w:t>
      </w:r>
    </w:p>
    <w:p w:rsidR="00DC0DDF" w:rsidRDefault="00DC0DDF" w:rsidP="003E1144">
      <w:pPr>
        <w:pStyle w:val="ListParagraph"/>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N</w:t>
      </w:r>
      <w:r w:rsidRPr="00DC0DDF">
        <w:rPr>
          <w:rFonts w:ascii="Times New Roman" w:hAnsi="Times New Roman" w:cs="Times New Roman"/>
          <w:sz w:val="24"/>
          <w:szCs w:val="24"/>
          <w:lang w:val="id-ID"/>
        </w:rPr>
        <w:t>ovel adalah sebuah karya sastra berbentuk prosa yang memiliki tingkat imajinasi tinggi, karena banyak dipengaruhi oleh budaya yang berada di sekitar pengarang. B</w:t>
      </w:r>
      <w:r w:rsidRPr="00DC0DDF">
        <w:rPr>
          <w:rFonts w:ascii="Times New Roman" w:hAnsi="Times New Roman" w:cs="Times New Roman"/>
          <w:sz w:val="24"/>
          <w:szCs w:val="24"/>
        </w:rPr>
        <w:t>udaya yang mempengaruhi novel bi</w:t>
      </w:r>
      <w:r w:rsidRPr="00DC0DDF">
        <w:rPr>
          <w:rFonts w:ascii="Times New Roman" w:hAnsi="Times New Roman" w:cs="Times New Roman"/>
          <w:sz w:val="24"/>
          <w:szCs w:val="24"/>
          <w:lang w:val="id-ID"/>
        </w:rPr>
        <w:t>sa</w:t>
      </w:r>
      <w:r w:rsidRPr="00DC0DDF">
        <w:rPr>
          <w:rFonts w:ascii="Times New Roman" w:hAnsi="Times New Roman" w:cs="Times New Roman"/>
          <w:sz w:val="24"/>
          <w:szCs w:val="24"/>
        </w:rPr>
        <w:t xml:space="preserve"> terlihat secara langsung dan secara tidak langsung. Budaya yang terlihat secara langsung </w:t>
      </w:r>
      <w:r w:rsidRPr="00DC0DDF">
        <w:rPr>
          <w:rFonts w:ascii="Times New Roman" w:hAnsi="Times New Roman" w:cs="Times New Roman"/>
          <w:sz w:val="24"/>
          <w:szCs w:val="24"/>
          <w:lang w:val="id-ID"/>
        </w:rPr>
        <w:t>dapat ditemukan dengan mudah dalam proses pembacaan novel. Sedangkan budaya yang tidak terlihat secara langsung dapat ditemukan melalui proses analisis yang mendalam terhadap novel tersebut.</w:t>
      </w:r>
    </w:p>
    <w:p w:rsidR="00DC0DDF" w:rsidRDefault="00DC0DDF" w:rsidP="003E1144">
      <w:pPr>
        <w:pStyle w:val="ListParagraph"/>
        <w:numPr>
          <w:ilvl w:val="0"/>
          <w:numId w:val="25"/>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Mitos</w:t>
      </w:r>
    </w:p>
    <w:p w:rsidR="00DC0DDF" w:rsidRDefault="00DC0DDF" w:rsidP="003E1144">
      <w:pPr>
        <w:pStyle w:val="ListParagraph"/>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Mitos merupakan s</w:t>
      </w:r>
      <w:r>
        <w:rPr>
          <w:rFonts w:ascii="Times New Roman" w:hAnsi="Times New Roman" w:cs="Times New Roman"/>
          <w:sz w:val="24"/>
          <w:szCs w:val="24"/>
          <w:lang w:val="id-ID"/>
        </w:rPr>
        <w:t>i</w:t>
      </w:r>
      <w:r>
        <w:rPr>
          <w:rFonts w:ascii="Times New Roman" w:hAnsi="Times New Roman" w:cs="Times New Roman"/>
          <w:sz w:val="24"/>
          <w:szCs w:val="24"/>
        </w:rPr>
        <w:t>stem komunikasi dan</w:t>
      </w:r>
      <w:r>
        <w:rPr>
          <w:rFonts w:ascii="Times New Roman" w:hAnsi="Times New Roman" w:cs="Times New Roman"/>
          <w:sz w:val="24"/>
          <w:szCs w:val="24"/>
          <w:lang w:val="id-ID"/>
        </w:rPr>
        <w:t xml:space="preserve"> mitos adalah tipe wicara, segala sesuatu bisa menjadi mitos asalkan disajikan oleh sebuah wacana.</w:t>
      </w:r>
      <w:r>
        <w:rPr>
          <w:rFonts w:ascii="Times New Roman" w:hAnsi="Times New Roman" w:cs="Times New Roman"/>
          <w:sz w:val="24"/>
          <w:szCs w:val="24"/>
        </w:rPr>
        <w:t xml:space="preserve"> Dalam mitos, terdapat  pola tiga dimensi, yaitu; penanda (</w:t>
      </w:r>
      <w:r>
        <w:rPr>
          <w:rFonts w:ascii="Times New Roman" w:hAnsi="Times New Roman" w:cs="Times New Roman"/>
          <w:i/>
          <w:sz w:val="24"/>
          <w:szCs w:val="24"/>
        </w:rPr>
        <w:t>signifiant</w:t>
      </w:r>
      <w:r>
        <w:rPr>
          <w:rFonts w:ascii="Times New Roman" w:hAnsi="Times New Roman" w:cs="Times New Roman"/>
          <w:sz w:val="24"/>
          <w:szCs w:val="24"/>
        </w:rPr>
        <w:t>), petanda (</w:t>
      </w:r>
      <w:r>
        <w:rPr>
          <w:rFonts w:ascii="Times New Roman" w:hAnsi="Times New Roman" w:cs="Times New Roman"/>
          <w:i/>
          <w:sz w:val="24"/>
          <w:szCs w:val="24"/>
        </w:rPr>
        <w:t>signifie</w:t>
      </w:r>
      <w:r>
        <w:rPr>
          <w:rFonts w:ascii="Times New Roman" w:hAnsi="Times New Roman" w:cs="Times New Roman"/>
          <w:sz w:val="24"/>
          <w:szCs w:val="24"/>
        </w:rPr>
        <w:t>), dan tanda</w:t>
      </w:r>
      <w:r>
        <w:rPr>
          <w:rFonts w:ascii="Times New Roman" w:hAnsi="Times New Roman" w:cs="Times New Roman"/>
          <w:sz w:val="24"/>
          <w:szCs w:val="24"/>
          <w:lang w:val="id-ID"/>
        </w:rPr>
        <w:t xml:space="preserve"> (</w:t>
      </w:r>
      <w:r w:rsidRPr="00EB5453">
        <w:rPr>
          <w:rFonts w:ascii="Times New Roman" w:hAnsi="Times New Roman" w:cs="Times New Roman"/>
          <w:i/>
          <w:sz w:val="24"/>
          <w:szCs w:val="24"/>
          <w:lang w:val="id-ID"/>
        </w:rPr>
        <w:t>signe</w:t>
      </w:r>
      <w:r>
        <w:rPr>
          <w:rFonts w:ascii="Times New Roman" w:hAnsi="Times New Roman" w:cs="Times New Roman"/>
          <w:sz w:val="24"/>
          <w:szCs w:val="24"/>
          <w:lang w:val="id-ID"/>
        </w:rPr>
        <w:t>)</w:t>
      </w:r>
      <w:r>
        <w:rPr>
          <w:rFonts w:ascii="Times New Roman" w:hAnsi="Times New Roman" w:cs="Times New Roman"/>
          <w:sz w:val="24"/>
          <w:szCs w:val="24"/>
        </w:rPr>
        <w:t>. Tanda (yakni gabungan total antara konsep citra) pada s</w:t>
      </w:r>
      <w:r>
        <w:rPr>
          <w:rFonts w:ascii="Times New Roman" w:hAnsi="Times New Roman" w:cs="Times New Roman"/>
          <w:sz w:val="24"/>
          <w:szCs w:val="24"/>
          <w:lang w:val="id-ID"/>
        </w:rPr>
        <w:t>i</w:t>
      </w:r>
      <w:r>
        <w:rPr>
          <w:rFonts w:ascii="Times New Roman" w:hAnsi="Times New Roman" w:cs="Times New Roman"/>
          <w:sz w:val="24"/>
          <w:szCs w:val="24"/>
        </w:rPr>
        <w:t>stem pertama</w:t>
      </w:r>
      <w:r>
        <w:rPr>
          <w:rFonts w:ascii="Times New Roman" w:hAnsi="Times New Roman" w:cs="Times New Roman"/>
          <w:sz w:val="24"/>
          <w:szCs w:val="24"/>
          <w:lang w:val="id-ID"/>
        </w:rPr>
        <w:t>,</w:t>
      </w:r>
      <w:r>
        <w:rPr>
          <w:rFonts w:ascii="Times New Roman" w:hAnsi="Times New Roman" w:cs="Times New Roman"/>
          <w:sz w:val="24"/>
          <w:szCs w:val="24"/>
        </w:rPr>
        <w:t xml:space="preserve"> menjadi </w:t>
      </w:r>
      <w:r>
        <w:rPr>
          <w:rFonts w:ascii="Times New Roman" w:hAnsi="Times New Roman" w:cs="Times New Roman"/>
          <w:sz w:val="24"/>
          <w:szCs w:val="24"/>
          <w:lang w:val="id-ID"/>
        </w:rPr>
        <w:t>p</w:t>
      </w:r>
      <w:r>
        <w:rPr>
          <w:rFonts w:ascii="Times New Roman" w:hAnsi="Times New Roman" w:cs="Times New Roman"/>
          <w:sz w:val="24"/>
          <w:szCs w:val="24"/>
        </w:rPr>
        <w:t>enanda</w:t>
      </w:r>
      <w:r>
        <w:rPr>
          <w:rFonts w:ascii="Times New Roman" w:hAnsi="Times New Roman" w:cs="Times New Roman"/>
          <w:sz w:val="24"/>
          <w:szCs w:val="24"/>
          <w:lang w:val="id-ID"/>
        </w:rPr>
        <w:t xml:space="preserve"> pada sistem kedua. </w:t>
      </w:r>
      <w:r>
        <w:rPr>
          <w:rFonts w:ascii="Times New Roman" w:hAnsi="Times New Roman" w:cs="Times New Roman"/>
          <w:sz w:val="24"/>
          <w:szCs w:val="24"/>
        </w:rPr>
        <w:t>Penanda-penanda pada sistem semiologi tingkat kedua tersusun dari tanda-tanda yang ada pada s</w:t>
      </w:r>
      <w:r>
        <w:rPr>
          <w:rFonts w:ascii="Times New Roman" w:hAnsi="Times New Roman" w:cs="Times New Roman"/>
          <w:sz w:val="24"/>
          <w:szCs w:val="24"/>
          <w:lang w:val="id-ID"/>
        </w:rPr>
        <w:t>i</w:t>
      </w:r>
      <w:r>
        <w:rPr>
          <w:rFonts w:ascii="Times New Roman" w:hAnsi="Times New Roman" w:cs="Times New Roman"/>
          <w:sz w:val="24"/>
          <w:szCs w:val="24"/>
        </w:rPr>
        <w:t xml:space="preserve">stem pertama, sedangkan petanda-petandanya </w:t>
      </w:r>
      <w:r>
        <w:rPr>
          <w:rFonts w:ascii="Times New Roman" w:hAnsi="Times New Roman" w:cs="Times New Roman"/>
          <w:sz w:val="24"/>
          <w:szCs w:val="24"/>
          <w:lang w:val="id-ID"/>
        </w:rPr>
        <w:t>sendiri dinamakan sebagai ideologi (</w:t>
      </w:r>
      <w:r w:rsidRPr="00EB5453">
        <w:rPr>
          <w:rFonts w:ascii="Times New Roman" w:hAnsi="Times New Roman" w:cs="Times New Roman"/>
          <w:i/>
          <w:sz w:val="24"/>
          <w:szCs w:val="24"/>
          <w:lang w:val="id-ID"/>
        </w:rPr>
        <w:t>fragmen</w:t>
      </w:r>
      <w:r>
        <w:rPr>
          <w:rFonts w:ascii="Times New Roman" w:hAnsi="Times New Roman" w:cs="Times New Roman"/>
          <w:sz w:val="24"/>
          <w:szCs w:val="24"/>
          <w:lang w:val="id-ID"/>
        </w:rPr>
        <w:t>).</w:t>
      </w:r>
    </w:p>
    <w:p w:rsidR="007F73C1" w:rsidRDefault="007F73C1" w:rsidP="003E1144">
      <w:pPr>
        <w:pStyle w:val="ListParagraph"/>
        <w:numPr>
          <w:ilvl w:val="0"/>
          <w:numId w:val="25"/>
        </w:numPr>
        <w:spacing w:line="240" w:lineRule="auto"/>
        <w:ind w:left="360"/>
        <w:jc w:val="both"/>
        <w:rPr>
          <w:rFonts w:ascii="Times New Roman" w:hAnsi="Times New Roman" w:cs="Times New Roman"/>
          <w:b/>
          <w:sz w:val="24"/>
          <w:szCs w:val="24"/>
        </w:rPr>
      </w:pPr>
      <w:r w:rsidRPr="007F73C1">
        <w:rPr>
          <w:rFonts w:ascii="Times New Roman" w:hAnsi="Times New Roman" w:cs="Times New Roman"/>
          <w:b/>
          <w:sz w:val="24"/>
          <w:szCs w:val="24"/>
        </w:rPr>
        <w:t xml:space="preserve">Semiologi Roland Barthes </w:t>
      </w:r>
    </w:p>
    <w:p w:rsidR="007F73C1" w:rsidRPr="0048127B" w:rsidRDefault="007F73C1" w:rsidP="003E1144">
      <w:pPr>
        <w:pStyle w:val="ListParagraph"/>
        <w:spacing w:line="240" w:lineRule="auto"/>
        <w:ind w:left="360" w:firstLine="360"/>
        <w:jc w:val="both"/>
        <w:rPr>
          <w:rFonts w:ascii="Times New Roman" w:hAnsi="Times New Roman" w:cs="Times New Roman"/>
          <w:sz w:val="24"/>
          <w:szCs w:val="24"/>
          <w:lang w:val="id-ID"/>
        </w:rPr>
      </w:pPr>
      <w:r w:rsidRPr="00F9499D">
        <w:rPr>
          <w:rFonts w:ascii="Times New Roman" w:hAnsi="Times New Roman" w:cs="Times New Roman"/>
          <w:i/>
          <w:sz w:val="24"/>
          <w:szCs w:val="24"/>
          <w:lang w:val="id-ID"/>
        </w:rPr>
        <w:t>Semiotik</w:t>
      </w:r>
      <w:r>
        <w:rPr>
          <w:rFonts w:ascii="Times New Roman" w:hAnsi="Times New Roman" w:cs="Times New Roman"/>
          <w:sz w:val="24"/>
          <w:szCs w:val="24"/>
          <w:lang w:val="id-ID"/>
        </w:rPr>
        <w:t xml:space="preserve"> juga biasa disebut dengan </w:t>
      </w:r>
      <w:r w:rsidRPr="00F9499D">
        <w:rPr>
          <w:rFonts w:ascii="Times New Roman" w:hAnsi="Times New Roman" w:cs="Times New Roman"/>
          <w:i/>
          <w:sz w:val="24"/>
          <w:szCs w:val="24"/>
          <w:lang w:val="id-ID"/>
        </w:rPr>
        <w:t>semiologi,</w:t>
      </w:r>
      <w:r>
        <w:rPr>
          <w:rFonts w:ascii="Times New Roman" w:hAnsi="Times New Roman" w:cs="Times New Roman"/>
          <w:sz w:val="24"/>
          <w:szCs w:val="24"/>
          <w:lang w:val="id-ID"/>
        </w:rPr>
        <w:t xml:space="preserve"> keduanya kurang lebih dapat saling menggantikan karena sama-sama digunakan untuk mengacu kepada ilmu tentang </w:t>
      </w:r>
      <w:r>
        <w:rPr>
          <w:rFonts w:ascii="Times New Roman" w:hAnsi="Times New Roman" w:cs="Times New Roman"/>
          <w:sz w:val="24"/>
          <w:szCs w:val="24"/>
        </w:rPr>
        <w:t xml:space="preserve">sistem </w:t>
      </w:r>
      <w:r>
        <w:rPr>
          <w:rFonts w:ascii="Times New Roman" w:hAnsi="Times New Roman" w:cs="Times New Roman"/>
          <w:sz w:val="24"/>
          <w:szCs w:val="24"/>
          <w:lang w:val="id-ID"/>
        </w:rPr>
        <w:t xml:space="preserve">tanda tadi. Komaruddin Hidayat (dalam Sobur, 2012:106), </w:t>
      </w:r>
      <w:r>
        <w:rPr>
          <w:rFonts w:ascii="Times New Roman" w:hAnsi="Times New Roman" w:cs="Times New Roman"/>
          <w:sz w:val="24"/>
          <w:szCs w:val="24"/>
          <w:lang w:val="id-ID"/>
        </w:rPr>
        <w:lastRenderedPageBreak/>
        <w:t xml:space="preserve">misalnya, menyebutkan bahwa bidang kajian </w:t>
      </w:r>
      <w:r w:rsidRPr="00C66FD1">
        <w:rPr>
          <w:rFonts w:ascii="Times New Roman" w:hAnsi="Times New Roman" w:cs="Times New Roman"/>
          <w:i/>
          <w:sz w:val="24"/>
          <w:szCs w:val="24"/>
          <w:lang w:val="id-ID"/>
        </w:rPr>
        <w:t>semiotik</w:t>
      </w:r>
      <w:r>
        <w:rPr>
          <w:rFonts w:ascii="Times New Roman" w:hAnsi="Times New Roman" w:cs="Times New Roman"/>
          <w:sz w:val="24"/>
          <w:szCs w:val="24"/>
          <w:lang w:val="id-ID"/>
        </w:rPr>
        <w:t xml:space="preserve"> atau</w:t>
      </w:r>
      <w:r w:rsidRPr="00C66FD1">
        <w:rPr>
          <w:rFonts w:ascii="Times New Roman" w:hAnsi="Times New Roman" w:cs="Times New Roman"/>
          <w:i/>
          <w:sz w:val="24"/>
          <w:szCs w:val="24"/>
          <w:lang w:val="id-ID"/>
        </w:rPr>
        <w:t xml:space="preserve"> semiologi</w:t>
      </w:r>
      <w:r>
        <w:rPr>
          <w:rFonts w:ascii="Times New Roman" w:hAnsi="Times New Roman" w:cs="Times New Roman"/>
          <w:sz w:val="24"/>
          <w:szCs w:val="24"/>
          <w:lang w:val="id-ID"/>
        </w:rPr>
        <w:t xml:space="preserve"> adalah mempelajari tanda dalam teks, yaitu bagaimana memahami sistem tanda yang ada dalam teks yang berperan membimbing pembacanya agar bisa menangkap pesan yang terkandung di dalamnya.</w:t>
      </w:r>
    </w:p>
    <w:p w:rsidR="00C77C72" w:rsidRDefault="00C77C72" w:rsidP="003E1144">
      <w:pPr>
        <w:pStyle w:val="ListParagraph"/>
        <w:numPr>
          <w:ilvl w:val="0"/>
          <w:numId w:val="25"/>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Pembelajaran Sastra</w:t>
      </w:r>
    </w:p>
    <w:p w:rsidR="00830E6C" w:rsidRDefault="00C77C72" w:rsidP="00830E6C">
      <w:pPr>
        <w:pStyle w:val="ListParagraph"/>
        <w:spacing w:line="24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Pembelajaran berarti pengembangan pengetahuan, keterampilan, dan sikap baru yang tumbuh saat seorang individu berinteraksi dengan informasi dan lingkungan, dan terjadi di setiap waktu. Pembelajaran mencakup pemilihan, penyusunan, dan penyampaian informasi dalam suatu lingkungan yang sesuai dan cara siswa berinteraksi dengan informasi itu (Suyatno dan Subandiyah, 2003:36).</w:t>
      </w:r>
      <w:r w:rsidR="00FB1AAD">
        <w:rPr>
          <w:rFonts w:ascii="Times New Roman" w:hAnsi="Times New Roman" w:cs="Times New Roman"/>
          <w:sz w:val="24"/>
          <w:szCs w:val="24"/>
        </w:rPr>
        <w:t xml:space="preserve"> </w:t>
      </w:r>
      <w:r w:rsidR="00FB1AAD">
        <w:rPr>
          <w:rFonts w:ascii="Times New Roman" w:hAnsi="Times New Roman" w:cs="Times New Roman"/>
          <w:sz w:val="24"/>
          <w:szCs w:val="24"/>
          <w:lang w:val="id-ID"/>
        </w:rPr>
        <w:t>Dalam penelitian ini jenis pembelajaran yang menjadi pokok bahasan utama yaitu pembelajaran sastra di SMA kelas XI semester satu. Di mana pembelajaran sastra di SMA kelas XI semester satu ini berkaitan dengan menemukan unsur intrinsik dan unsur ekstrinsik novel Indonesia dan novel terjemahan.</w:t>
      </w:r>
    </w:p>
    <w:p w:rsidR="00830E6C" w:rsidRDefault="00830E6C" w:rsidP="00830E6C">
      <w:pPr>
        <w:pStyle w:val="ListParagraph"/>
        <w:spacing w:line="240" w:lineRule="auto"/>
        <w:ind w:left="360" w:firstLine="360"/>
        <w:jc w:val="both"/>
        <w:rPr>
          <w:rFonts w:ascii="Times New Roman" w:hAnsi="Times New Roman" w:cs="Times New Roman"/>
          <w:sz w:val="24"/>
          <w:szCs w:val="24"/>
          <w:lang w:val="id-ID"/>
        </w:rPr>
      </w:pPr>
    </w:p>
    <w:p w:rsidR="003F3EDC" w:rsidRDefault="00C17CA3" w:rsidP="00830E6C">
      <w:pPr>
        <w:pStyle w:val="ListParagraph"/>
        <w:spacing w:line="24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Jenis </w:t>
      </w:r>
      <w:r w:rsidR="003E1144">
        <w:rPr>
          <w:rFonts w:ascii="Times New Roman" w:hAnsi="Times New Roman" w:cs="Times New Roman"/>
          <w:sz w:val="24"/>
          <w:szCs w:val="24"/>
        </w:rPr>
        <w:t xml:space="preserve">penelitian </w:t>
      </w:r>
      <w:r>
        <w:rPr>
          <w:rFonts w:ascii="Times New Roman" w:hAnsi="Times New Roman" w:cs="Times New Roman"/>
          <w:sz w:val="24"/>
          <w:szCs w:val="24"/>
        </w:rPr>
        <w:t>ini adalah penelitian kualitatif. Penelitian kualitatif m</w:t>
      </w:r>
      <w:r>
        <w:rPr>
          <w:rFonts w:ascii="Times New Roman" w:hAnsi="Times New Roman" w:cs="Times New Roman"/>
          <w:sz w:val="24"/>
          <w:szCs w:val="24"/>
          <w:lang w:val="id-ID"/>
        </w:rPr>
        <w:t xml:space="preserve">enurut Kirk dan Miller (dalam Moleong, 2000:3) </w:t>
      </w:r>
      <w:r>
        <w:rPr>
          <w:rFonts w:ascii="Times New Roman" w:hAnsi="Times New Roman" w:cs="Times New Roman"/>
          <w:sz w:val="24"/>
          <w:szCs w:val="24"/>
        </w:rPr>
        <w:t xml:space="preserve">merupakan </w:t>
      </w:r>
      <w:r>
        <w:rPr>
          <w:rFonts w:ascii="Times New Roman" w:hAnsi="Times New Roman" w:cs="Times New Roman"/>
          <w:sz w:val="24"/>
          <w:szCs w:val="24"/>
          <w:lang w:val="id-ID"/>
        </w:rPr>
        <w:t>tradisi tertentu dalam  ilmu pengetahuan sosial yang secara fundamental bergatung pada pengamatan pada manusia dalam kawasannya sendiri dan berhubungan dengan orang-orang tersebut dalam bahasanya dan dalam peristilahannya.</w:t>
      </w:r>
      <w:r w:rsidR="00830E6C">
        <w:rPr>
          <w:rFonts w:ascii="Times New Roman" w:hAnsi="Times New Roman" w:cs="Times New Roman"/>
          <w:sz w:val="24"/>
          <w:szCs w:val="24"/>
          <w:lang w:val="id-ID"/>
        </w:rPr>
        <w:t xml:space="preserve"> </w:t>
      </w:r>
      <w:r w:rsidR="008B57CD">
        <w:rPr>
          <w:rFonts w:ascii="Times New Roman" w:hAnsi="Times New Roman" w:cs="Times New Roman"/>
          <w:sz w:val="24"/>
          <w:szCs w:val="24"/>
        </w:rPr>
        <w:t>D</w:t>
      </w:r>
      <w:r w:rsidR="008B57CD">
        <w:rPr>
          <w:rFonts w:ascii="Times New Roman" w:hAnsi="Times New Roman" w:cs="Times New Roman"/>
          <w:sz w:val="24"/>
          <w:szCs w:val="24"/>
          <w:lang w:val="id-ID"/>
        </w:rPr>
        <w:t xml:space="preserve">ata </w:t>
      </w:r>
      <w:r w:rsidR="008B57CD">
        <w:rPr>
          <w:rFonts w:ascii="Times New Roman" w:hAnsi="Times New Roman" w:cs="Times New Roman"/>
          <w:sz w:val="24"/>
          <w:szCs w:val="24"/>
        </w:rPr>
        <w:t xml:space="preserve">yang dibutuhkan dalam penelitian ini adalah dalam bentuk </w:t>
      </w:r>
      <w:r w:rsidR="008B57CD">
        <w:rPr>
          <w:rFonts w:ascii="Times New Roman" w:hAnsi="Times New Roman" w:cs="Times New Roman"/>
          <w:sz w:val="24"/>
          <w:szCs w:val="24"/>
          <w:lang w:val="id-ID"/>
        </w:rPr>
        <w:t>teks yang disebut sebagai l</w:t>
      </w:r>
      <w:r w:rsidR="008B57CD">
        <w:rPr>
          <w:rFonts w:ascii="Times New Roman" w:hAnsi="Times New Roman" w:cs="Times New Roman"/>
          <w:sz w:val="24"/>
          <w:szCs w:val="24"/>
        </w:rPr>
        <w:t>eksia. Leksia merupakan unit bacaan yang besar, dapat diuraikan secara berbeda menurut individu-individu yang terkait tanpa henti (Barthes, 2012:71), sehingga dalam penelitian ini leksia berupa satu atau dua patah kata, kelompok kata, beberapa kalimat bahkan paragraf yang memiliki fungsi yang khas jika dibadingkan dengan teks lainnya. Sumber data dalam penelitian ini</w:t>
      </w:r>
      <w:r w:rsidR="008B57CD">
        <w:rPr>
          <w:rFonts w:ascii="Times New Roman" w:hAnsi="Times New Roman" w:cs="Times New Roman"/>
          <w:sz w:val="24"/>
          <w:szCs w:val="24"/>
          <w:lang w:val="id-ID"/>
        </w:rPr>
        <w:t xml:space="preserve"> adalah sebuah novel dengan judul </w:t>
      </w:r>
      <w:r w:rsidR="008B57CD" w:rsidRPr="00AD505E">
        <w:rPr>
          <w:rFonts w:ascii="Times New Roman" w:hAnsi="Times New Roman" w:cs="Times New Roman"/>
          <w:i/>
          <w:sz w:val="24"/>
          <w:szCs w:val="24"/>
          <w:lang w:val="id-ID"/>
        </w:rPr>
        <w:t>Perahu Kertas</w:t>
      </w:r>
      <w:r w:rsidR="008B57CD">
        <w:rPr>
          <w:rFonts w:ascii="Times New Roman" w:hAnsi="Times New Roman" w:cs="Times New Roman"/>
          <w:sz w:val="24"/>
          <w:szCs w:val="24"/>
          <w:lang w:val="id-ID"/>
        </w:rPr>
        <w:t xml:space="preserve"> karya Dewi Lestari.</w:t>
      </w:r>
    </w:p>
    <w:p w:rsidR="00830E6C" w:rsidRPr="00830E6C" w:rsidRDefault="00830E6C" w:rsidP="00830E6C">
      <w:pPr>
        <w:pStyle w:val="ListParagraph"/>
        <w:spacing w:line="240" w:lineRule="auto"/>
        <w:ind w:left="0" w:firstLine="360"/>
        <w:jc w:val="both"/>
        <w:rPr>
          <w:rFonts w:ascii="Times New Roman" w:hAnsi="Times New Roman" w:cs="Times New Roman"/>
          <w:sz w:val="24"/>
          <w:szCs w:val="24"/>
          <w:lang w:val="id-ID"/>
        </w:rPr>
      </w:pPr>
    </w:p>
    <w:p w:rsidR="003F3EDC" w:rsidRPr="00830E6C" w:rsidRDefault="003F3EDC" w:rsidP="00830E6C">
      <w:pPr>
        <w:pStyle w:val="ListParagraph"/>
        <w:spacing w:line="240" w:lineRule="auto"/>
        <w:ind w:left="0" w:firstLine="360"/>
        <w:jc w:val="both"/>
        <w:rPr>
          <w:rFonts w:ascii="Times New Roman" w:hAnsi="Times New Roman" w:cs="Times New Roman"/>
          <w:sz w:val="24"/>
          <w:szCs w:val="24"/>
        </w:rPr>
      </w:pPr>
      <w:r w:rsidRPr="00CE153A">
        <w:rPr>
          <w:rFonts w:ascii="Times New Roman" w:hAnsi="Times New Roman" w:cs="Times New Roman"/>
          <w:sz w:val="24"/>
          <w:szCs w:val="24"/>
        </w:rPr>
        <w:t>Dalam penelitian ini peneliti mengggunakan metode studi kepustaka</w:t>
      </w:r>
      <w:r>
        <w:rPr>
          <w:rFonts w:ascii="Times New Roman" w:hAnsi="Times New Roman" w:cs="Times New Roman"/>
          <w:sz w:val="24"/>
          <w:szCs w:val="24"/>
        </w:rPr>
        <w:t>a</w:t>
      </w:r>
      <w:r w:rsidRPr="00CE153A">
        <w:rPr>
          <w:rFonts w:ascii="Times New Roman" w:hAnsi="Times New Roman" w:cs="Times New Roman"/>
          <w:sz w:val="24"/>
          <w:szCs w:val="24"/>
        </w:rPr>
        <w:t>n</w:t>
      </w:r>
      <w:r>
        <w:rPr>
          <w:rFonts w:ascii="Times New Roman" w:hAnsi="Times New Roman" w:cs="Times New Roman"/>
          <w:sz w:val="24"/>
          <w:szCs w:val="24"/>
        </w:rPr>
        <w:t xml:space="preserve"> untuk mengumpulkan data.</w:t>
      </w:r>
      <w:r>
        <w:rPr>
          <w:rFonts w:ascii="Times New Roman" w:hAnsi="Times New Roman" w:cs="Times New Roman"/>
          <w:b/>
          <w:sz w:val="24"/>
          <w:szCs w:val="24"/>
        </w:rPr>
        <w:t xml:space="preserve"> </w:t>
      </w:r>
      <w:r w:rsidRPr="00417F34">
        <w:rPr>
          <w:rFonts w:ascii="Times New Roman" w:hAnsi="Times New Roman" w:cs="Times New Roman"/>
          <w:sz w:val="24"/>
          <w:szCs w:val="24"/>
        </w:rPr>
        <w:t xml:space="preserve">Metode studi kepustakaan dilakukan dengan mempelajari dan mengidentifikasi sumber tertulis yang berkaitan dengan informasi data. Salah satunya yaitu dengan membaca novel </w:t>
      </w:r>
      <w:r w:rsidRPr="00417F34">
        <w:rPr>
          <w:rFonts w:ascii="Times New Roman" w:hAnsi="Times New Roman" w:cs="Times New Roman"/>
          <w:i/>
          <w:sz w:val="24"/>
          <w:szCs w:val="24"/>
        </w:rPr>
        <w:t>Perahu Kertas</w:t>
      </w:r>
      <w:r w:rsidRPr="00417F34">
        <w:rPr>
          <w:rFonts w:ascii="Times New Roman" w:hAnsi="Times New Roman" w:cs="Times New Roman"/>
          <w:sz w:val="24"/>
          <w:szCs w:val="24"/>
        </w:rPr>
        <w:t xml:space="preserve"> karya Dewi Lestari</w:t>
      </w:r>
      <w:r w:rsidRPr="00417F34">
        <w:rPr>
          <w:rFonts w:ascii="Times New Roman" w:hAnsi="Times New Roman" w:cs="Times New Roman"/>
          <w:i/>
          <w:sz w:val="24"/>
          <w:szCs w:val="24"/>
        </w:rPr>
        <w:t xml:space="preserve"> </w:t>
      </w:r>
      <w:r w:rsidRPr="00417F34">
        <w:rPr>
          <w:rFonts w:ascii="Times New Roman" w:hAnsi="Times New Roman" w:cs="Times New Roman"/>
          <w:sz w:val="24"/>
          <w:szCs w:val="24"/>
        </w:rPr>
        <w:t>secara keseluruhan sebagai data primer</w:t>
      </w:r>
      <w:r>
        <w:rPr>
          <w:rFonts w:ascii="Times New Roman" w:hAnsi="Times New Roman" w:cs="Times New Roman"/>
          <w:sz w:val="24"/>
          <w:szCs w:val="24"/>
        </w:rPr>
        <w:t xml:space="preserve"> yang disebut sebagai leksia</w:t>
      </w:r>
      <w:r w:rsidRPr="00417F34">
        <w:rPr>
          <w:rFonts w:ascii="Times New Roman" w:hAnsi="Times New Roman" w:cs="Times New Roman"/>
          <w:sz w:val="24"/>
          <w:szCs w:val="24"/>
        </w:rPr>
        <w:t xml:space="preserve">, dan untuk melengkapi data yang yang berasal dari novel </w:t>
      </w:r>
      <w:r w:rsidRPr="00417F34">
        <w:rPr>
          <w:rFonts w:ascii="Times New Roman" w:hAnsi="Times New Roman" w:cs="Times New Roman"/>
          <w:i/>
          <w:sz w:val="24"/>
          <w:szCs w:val="24"/>
        </w:rPr>
        <w:t>Perahu Kertas</w:t>
      </w:r>
      <w:r w:rsidRPr="00417F34">
        <w:rPr>
          <w:rFonts w:ascii="Times New Roman" w:hAnsi="Times New Roman" w:cs="Times New Roman"/>
          <w:sz w:val="24"/>
          <w:szCs w:val="24"/>
        </w:rPr>
        <w:t xml:space="preserve"> tersebut, penulis berusaha mengumpulkan bahan bacaan yang berhubungan dengan data seperti; kajian semiologi, teori Roland Barthes dan berbagai sumber pendukung lainnya sebagai data sekunder.</w:t>
      </w:r>
      <w:r w:rsidR="00830E6C">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penelitian ini metode yang digunakan untuk menganalisis data yaitu metode deskriptif karena data yang dikumpulkan adalah dalam bentuk kata-kata dan bukan angka-angka (Moleong, 2000:6). Metode ini diaplikasikan menggunakan dua metode </w:t>
      </w:r>
      <w:r w:rsidR="00351F43">
        <w:rPr>
          <w:rFonts w:ascii="Times New Roman" w:hAnsi="Times New Roman" w:cs="Times New Roman"/>
          <w:sz w:val="24"/>
          <w:szCs w:val="24"/>
        </w:rPr>
        <w:t>ci</w:t>
      </w:r>
      <w:r>
        <w:rPr>
          <w:rFonts w:ascii="Times New Roman" w:hAnsi="Times New Roman" w:cs="Times New Roman"/>
          <w:sz w:val="24"/>
          <w:szCs w:val="24"/>
        </w:rPr>
        <w:t>ri khas Roland Barthes yaitu meto</w:t>
      </w:r>
      <w:r w:rsidR="00F25415">
        <w:rPr>
          <w:rFonts w:ascii="Times New Roman" w:hAnsi="Times New Roman" w:cs="Times New Roman"/>
          <w:sz w:val="24"/>
          <w:szCs w:val="24"/>
        </w:rPr>
        <w:t>de sintagmatik dan paradigmati</w:t>
      </w:r>
      <w:r w:rsidR="00F25415">
        <w:rPr>
          <w:rFonts w:ascii="Times New Roman" w:hAnsi="Times New Roman" w:cs="Times New Roman"/>
          <w:sz w:val="24"/>
          <w:szCs w:val="24"/>
          <w:lang w:val="id-ID"/>
        </w:rPr>
        <w:t>k</w:t>
      </w:r>
      <w:r w:rsidR="00F25415">
        <w:rPr>
          <w:rFonts w:ascii="Times New Roman" w:hAnsi="Times New Roman" w:cs="Times New Roman"/>
          <w:sz w:val="24"/>
          <w:szCs w:val="24"/>
        </w:rPr>
        <w:t xml:space="preserve"> dengan </w:t>
      </w:r>
      <w:r w:rsidR="00F25415">
        <w:rPr>
          <w:rFonts w:ascii="Times New Roman" w:hAnsi="Times New Roman" w:cs="Times New Roman"/>
          <w:sz w:val="24"/>
          <w:szCs w:val="24"/>
          <w:lang w:val="id-ID"/>
        </w:rPr>
        <w:t>penjabaran sebagai berikut:</w:t>
      </w:r>
    </w:p>
    <w:p w:rsidR="00F25415" w:rsidRDefault="00F25415" w:rsidP="00F25415">
      <w:pPr>
        <w:pStyle w:val="ListParagraph"/>
        <w:numPr>
          <w:ilvl w:val="0"/>
          <w:numId w:val="23"/>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analisis data ini diawali dengan membaca novel </w:t>
      </w:r>
      <w:r>
        <w:rPr>
          <w:rFonts w:ascii="Times New Roman" w:hAnsi="Times New Roman" w:cs="Times New Roman"/>
          <w:i/>
          <w:sz w:val="24"/>
          <w:szCs w:val="24"/>
          <w:lang w:val="id-ID"/>
        </w:rPr>
        <w:t xml:space="preserve">Perahu Kertas </w:t>
      </w:r>
      <w:r>
        <w:rPr>
          <w:rFonts w:ascii="Times New Roman" w:hAnsi="Times New Roman" w:cs="Times New Roman"/>
          <w:sz w:val="24"/>
          <w:szCs w:val="24"/>
          <w:lang w:val="id-ID"/>
        </w:rPr>
        <w:t xml:space="preserve">yang merupakan sumber data penelitian. Pembacaan ini berfungsi untuk memahami </w:t>
      </w:r>
      <w:r>
        <w:rPr>
          <w:rFonts w:ascii="Times New Roman" w:hAnsi="Times New Roman" w:cs="Times New Roman"/>
          <w:sz w:val="24"/>
          <w:szCs w:val="24"/>
          <w:lang w:val="id-ID"/>
        </w:rPr>
        <w:lastRenderedPageBreak/>
        <w:t>cerita secara utuh dan untuk menemukan data yang diperlukan dalam penelitian ini.</w:t>
      </w:r>
    </w:p>
    <w:p w:rsidR="00F25415" w:rsidRDefault="00F25415" w:rsidP="00F25415">
      <w:pPr>
        <w:pStyle w:val="ListParagraph"/>
        <w:numPr>
          <w:ilvl w:val="0"/>
          <w:numId w:val="23"/>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selanjutnya yaitu menggunakan metode sintagmatik yang dimulai dari penemuan leksia yang dilakukan dengan cara menganalisis setiap kalimat pada novel </w:t>
      </w:r>
      <w:r>
        <w:rPr>
          <w:rFonts w:ascii="Times New Roman" w:hAnsi="Times New Roman" w:cs="Times New Roman"/>
          <w:i/>
          <w:sz w:val="24"/>
          <w:szCs w:val="24"/>
          <w:lang w:val="id-ID"/>
        </w:rPr>
        <w:t xml:space="preserve">Perahu Kertas </w:t>
      </w:r>
      <w:r>
        <w:rPr>
          <w:rFonts w:ascii="Times New Roman" w:hAnsi="Times New Roman" w:cs="Times New Roman"/>
          <w:sz w:val="24"/>
          <w:szCs w:val="24"/>
          <w:lang w:val="id-ID"/>
        </w:rPr>
        <w:t>(analisis teks).</w:t>
      </w:r>
    </w:p>
    <w:p w:rsidR="00F25415" w:rsidRDefault="00F25415" w:rsidP="00F25415">
      <w:pPr>
        <w:pStyle w:val="ListParagraph"/>
        <w:numPr>
          <w:ilvl w:val="0"/>
          <w:numId w:val="23"/>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Setelah semua leksia ditemukan, tahapan selanjutnya yaitu menyusun seluruh leksia dilengkapi dengan alasan logis dibalik pemilihan leksia tersebut. Alasan inilah yang nantinya menunjukkan bahwa leksia tadi disebut sebagai mitos.</w:t>
      </w:r>
    </w:p>
    <w:p w:rsidR="00F25415" w:rsidRDefault="00F25415" w:rsidP="00F25415">
      <w:pPr>
        <w:pStyle w:val="ListParagraph"/>
        <w:numPr>
          <w:ilvl w:val="0"/>
          <w:numId w:val="23"/>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dari seluruh leksia yang telah ditemukan, dipilih beberapa leksia yang akan mewakili keseluruhan leksia yang telah ditemukan tersebut untuk melalui tahap analisis. Pemilihan beberapa leksia ini menggunakan lima Kode Barthes, yaitu; </w:t>
      </w:r>
      <w:r w:rsidRPr="008C2843">
        <w:rPr>
          <w:rFonts w:ascii="Times New Roman" w:hAnsi="Times New Roman" w:cs="Times New Roman"/>
          <w:i/>
          <w:sz w:val="24"/>
          <w:szCs w:val="24"/>
          <w:lang w:val="id-ID"/>
        </w:rPr>
        <w:t>kode hermeneutik</w:t>
      </w:r>
      <w:r w:rsidRPr="008C2843">
        <w:rPr>
          <w:rFonts w:ascii="Times New Roman" w:hAnsi="Times New Roman" w:cs="Times New Roman"/>
          <w:sz w:val="24"/>
          <w:szCs w:val="24"/>
          <w:lang w:val="id-ID"/>
        </w:rPr>
        <w:t xml:space="preserve"> (kode teka-teki), </w:t>
      </w:r>
      <w:r w:rsidRPr="008C2843">
        <w:rPr>
          <w:rFonts w:ascii="Times New Roman" w:hAnsi="Times New Roman" w:cs="Times New Roman"/>
          <w:i/>
          <w:sz w:val="24"/>
          <w:szCs w:val="24"/>
          <w:lang w:val="id-ID"/>
        </w:rPr>
        <w:t>kode semik</w:t>
      </w:r>
      <w:r w:rsidRPr="008C2843">
        <w:rPr>
          <w:rFonts w:ascii="Times New Roman" w:hAnsi="Times New Roman" w:cs="Times New Roman"/>
          <w:sz w:val="24"/>
          <w:szCs w:val="24"/>
          <w:lang w:val="id-ID"/>
        </w:rPr>
        <w:t xml:space="preserve"> (makna konotatif), </w:t>
      </w:r>
      <w:r w:rsidRPr="008C2843">
        <w:rPr>
          <w:rFonts w:ascii="Times New Roman" w:hAnsi="Times New Roman" w:cs="Times New Roman"/>
          <w:i/>
          <w:sz w:val="24"/>
          <w:szCs w:val="24"/>
          <w:lang w:val="id-ID"/>
        </w:rPr>
        <w:t>kode simbolik, kode proaretik</w:t>
      </w:r>
      <w:r w:rsidRPr="008C2843">
        <w:rPr>
          <w:rFonts w:ascii="Times New Roman" w:hAnsi="Times New Roman" w:cs="Times New Roman"/>
          <w:sz w:val="24"/>
          <w:szCs w:val="24"/>
          <w:lang w:val="id-ID"/>
        </w:rPr>
        <w:t xml:space="preserve"> (logika tindakan), dan </w:t>
      </w:r>
      <w:r w:rsidRPr="008C2843">
        <w:rPr>
          <w:rFonts w:ascii="Times New Roman" w:hAnsi="Times New Roman" w:cs="Times New Roman"/>
          <w:i/>
          <w:sz w:val="24"/>
          <w:szCs w:val="24"/>
          <w:lang w:val="id-ID"/>
        </w:rPr>
        <w:t>kode gnomik</w:t>
      </w:r>
      <w:r w:rsidRPr="008C2843">
        <w:rPr>
          <w:rFonts w:ascii="Times New Roman" w:hAnsi="Times New Roman" w:cs="Times New Roman"/>
          <w:sz w:val="24"/>
          <w:szCs w:val="24"/>
          <w:lang w:val="id-ID"/>
        </w:rPr>
        <w:t xml:space="preserve"> atau </w:t>
      </w:r>
      <w:r w:rsidRPr="008C2843">
        <w:rPr>
          <w:rFonts w:ascii="Times New Roman" w:hAnsi="Times New Roman" w:cs="Times New Roman"/>
          <w:i/>
          <w:sz w:val="24"/>
          <w:szCs w:val="24"/>
          <w:lang w:val="id-ID"/>
        </w:rPr>
        <w:t xml:space="preserve">kode kultural. </w:t>
      </w:r>
      <w:r w:rsidRPr="008C2843">
        <w:rPr>
          <w:rFonts w:ascii="Times New Roman" w:hAnsi="Times New Roman" w:cs="Times New Roman"/>
          <w:sz w:val="24"/>
          <w:szCs w:val="24"/>
          <w:lang w:val="id-ID"/>
        </w:rPr>
        <w:t xml:space="preserve">Setiap kode dari lima kode Barthes tersebut memiliki keterkaitan satu dengan yang lainnya, sehingga dibutuhkan minimal analisis dua kode untuk </w:t>
      </w:r>
      <w:r>
        <w:rPr>
          <w:rFonts w:ascii="Times New Roman" w:hAnsi="Times New Roman" w:cs="Times New Roman"/>
          <w:sz w:val="24"/>
          <w:szCs w:val="24"/>
          <w:lang w:val="id-ID"/>
        </w:rPr>
        <w:t>bisa menyaring beberapa leksia yang akan digunakan pada tahap analisis.</w:t>
      </w:r>
    </w:p>
    <w:p w:rsidR="00F25415" w:rsidRDefault="00F25415" w:rsidP="00F25415">
      <w:pPr>
        <w:pStyle w:val="ListParagraph"/>
        <w:numPr>
          <w:ilvl w:val="0"/>
          <w:numId w:val="23"/>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tahap analisis ini akan </w:t>
      </w:r>
      <w:r>
        <w:rPr>
          <w:rFonts w:ascii="Times New Roman" w:hAnsi="Times New Roman" w:cs="Times New Roman"/>
          <w:sz w:val="24"/>
          <w:szCs w:val="24"/>
        </w:rPr>
        <w:t>disajika</w:t>
      </w:r>
      <w:r>
        <w:rPr>
          <w:rFonts w:ascii="Times New Roman" w:hAnsi="Times New Roman" w:cs="Times New Roman"/>
          <w:sz w:val="24"/>
          <w:szCs w:val="24"/>
          <w:lang w:val="id-ID"/>
        </w:rPr>
        <w:t>n proses pembentukan mitos tersebut secara lebih rinci menggunakan bagan signifikasi dua tahap Roland Barthes. Proses ini selain bisa menunjukkan pembentukan mitos secara lebih rinci juga bisa menghasilkan mitos baru dari mitos awal yang telah dipilih menggunakan lima kode Barthes pada tahap sebelumnya. Proses ini menggunakan metode paradigmatik.</w:t>
      </w:r>
    </w:p>
    <w:p w:rsidR="00F25415" w:rsidRDefault="00F25415" w:rsidP="00F25415">
      <w:pPr>
        <w:pStyle w:val="ListParagraph"/>
        <w:numPr>
          <w:ilvl w:val="0"/>
          <w:numId w:val="23"/>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Setelah mitos kedua telah ditemukan melalui tahap sebelumnya, maka tahap selanjutnya yaitu penentuan relevansi dari mitos tersebut terhadap pembelajaran sastra di SMA kelas XI semester satu, yaitu mencari unsur intrinsik dan ekstrinsik dalam novel Indonesia/terjemahan</w:t>
      </w:r>
    </w:p>
    <w:p w:rsidR="00F25415" w:rsidRDefault="00F25415" w:rsidP="00F25415">
      <w:pPr>
        <w:pStyle w:val="ListParagraph"/>
        <w:numPr>
          <w:ilvl w:val="0"/>
          <w:numId w:val="23"/>
        </w:numPr>
        <w:spacing w:line="240" w:lineRule="auto"/>
        <w:jc w:val="both"/>
        <w:rPr>
          <w:rFonts w:ascii="Times New Roman" w:hAnsi="Times New Roman" w:cs="Times New Roman"/>
          <w:sz w:val="24"/>
          <w:szCs w:val="24"/>
          <w:lang w:val="id-ID"/>
        </w:rPr>
      </w:pPr>
      <w:r w:rsidRPr="00F25415">
        <w:rPr>
          <w:rFonts w:ascii="Times New Roman" w:hAnsi="Times New Roman" w:cs="Times New Roman"/>
          <w:sz w:val="24"/>
          <w:szCs w:val="24"/>
          <w:lang w:val="id-ID"/>
        </w:rPr>
        <w:t>Tahap terakhir yaitu penyimpulan.</w:t>
      </w:r>
    </w:p>
    <w:p w:rsidR="00F25415" w:rsidRPr="00F25415" w:rsidRDefault="00F25415" w:rsidP="00F25415">
      <w:pPr>
        <w:pStyle w:val="ListParagraph"/>
        <w:spacing w:line="240" w:lineRule="auto"/>
        <w:jc w:val="both"/>
        <w:rPr>
          <w:rFonts w:ascii="Times New Roman" w:hAnsi="Times New Roman" w:cs="Times New Roman"/>
          <w:sz w:val="24"/>
          <w:szCs w:val="24"/>
          <w:lang w:val="id-ID"/>
        </w:rPr>
      </w:pPr>
    </w:p>
    <w:p w:rsidR="00830E6C" w:rsidRDefault="00830E6C" w:rsidP="00830E6C">
      <w:pPr>
        <w:pStyle w:val="ListParagraph"/>
        <w:numPr>
          <w:ilvl w:val="0"/>
          <w:numId w:val="28"/>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Pembahasan</w:t>
      </w:r>
    </w:p>
    <w:p w:rsidR="00127B7B" w:rsidRPr="00E0450E" w:rsidRDefault="00127B7B" w:rsidP="00E0450E">
      <w:pPr>
        <w:pStyle w:val="ListParagraph"/>
        <w:numPr>
          <w:ilvl w:val="0"/>
          <w:numId w:val="32"/>
        </w:numPr>
        <w:spacing w:line="240" w:lineRule="auto"/>
        <w:jc w:val="both"/>
        <w:rPr>
          <w:rFonts w:ascii="Times New Roman" w:hAnsi="Times New Roman" w:cs="Times New Roman"/>
          <w:b/>
          <w:sz w:val="24"/>
          <w:szCs w:val="24"/>
          <w:lang w:val="id-ID"/>
        </w:rPr>
      </w:pPr>
      <w:r w:rsidRPr="00E0450E">
        <w:rPr>
          <w:rFonts w:ascii="Times New Roman" w:hAnsi="Times New Roman" w:cs="Times New Roman"/>
          <w:b/>
          <w:sz w:val="24"/>
          <w:szCs w:val="24"/>
        </w:rPr>
        <w:t xml:space="preserve">Analisis Semiologi pada Mitos dalam Novel </w:t>
      </w:r>
      <w:r w:rsidRPr="00E0450E">
        <w:rPr>
          <w:rFonts w:ascii="Times New Roman" w:hAnsi="Times New Roman" w:cs="Times New Roman"/>
          <w:b/>
          <w:i/>
          <w:sz w:val="24"/>
          <w:szCs w:val="24"/>
        </w:rPr>
        <w:t xml:space="preserve">Perahu Kertas </w:t>
      </w:r>
      <w:r w:rsidRPr="00E0450E">
        <w:rPr>
          <w:rFonts w:ascii="Times New Roman" w:hAnsi="Times New Roman" w:cs="Times New Roman"/>
          <w:b/>
          <w:sz w:val="24"/>
          <w:szCs w:val="24"/>
        </w:rPr>
        <w:t>Karya Dewi Lestari Perspektif Roland Barthes</w:t>
      </w:r>
    </w:p>
    <w:p w:rsidR="00E9634B" w:rsidRPr="00127B7B" w:rsidRDefault="00E9634B" w:rsidP="00E9634B">
      <w:pPr>
        <w:pStyle w:val="ListParagraph"/>
        <w:spacing w:line="240" w:lineRule="auto"/>
        <w:jc w:val="both"/>
        <w:rPr>
          <w:rFonts w:ascii="Times New Roman" w:hAnsi="Times New Roman" w:cs="Times New Roman"/>
          <w:b/>
          <w:sz w:val="24"/>
          <w:szCs w:val="24"/>
        </w:rPr>
      </w:pPr>
    </w:p>
    <w:p w:rsidR="00701710" w:rsidRDefault="00701710" w:rsidP="00701710">
      <w:pPr>
        <w:pStyle w:val="ListParagraph"/>
        <w:spacing w:line="24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dalam novel </w:t>
      </w:r>
      <w:r>
        <w:rPr>
          <w:rFonts w:ascii="Times New Roman" w:hAnsi="Times New Roman" w:cs="Times New Roman"/>
          <w:i/>
          <w:sz w:val="24"/>
          <w:szCs w:val="24"/>
          <w:lang w:val="id-ID"/>
        </w:rPr>
        <w:t xml:space="preserve">Perahu Kertas </w:t>
      </w:r>
      <w:r>
        <w:rPr>
          <w:rFonts w:ascii="Times New Roman" w:hAnsi="Times New Roman" w:cs="Times New Roman"/>
          <w:sz w:val="24"/>
          <w:szCs w:val="24"/>
          <w:lang w:val="id-ID"/>
        </w:rPr>
        <w:t>terdapat 30 mitos yang disaring menggunakan kode Barthes, yaitu kode proaretik, kode hermeneutik, dan kode semik. Penyaringan ini menghasilkan lima mitos yaitu:</w:t>
      </w:r>
    </w:p>
    <w:p w:rsidR="00701710" w:rsidRPr="00305CFD" w:rsidRDefault="00701710" w:rsidP="00701710">
      <w:pPr>
        <w:pStyle w:val="ListParagraph"/>
        <w:numPr>
          <w:ilvl w:val="0"/>
          <w:numId w:val="14"/>
        </w:numPr>
        <w:spacing w:line="240" w:lineRule="auto"/>
        <w:ind w:left="360"/>
        <w:jc w:val="both"/>
        <w:rPr>
          <w:rFonts w:ascii="Times New Roman" w:hAnsi="Times New Roman" w:cs="Times New Roman"/>
          <w:sz w:val="24"/>
          <w:szCs w:val="24"/>
          <w:lang w:val="id-ID"/>
        </w:rPr>
      </w:pPr>
      <w:r w:rsidRPr="00C02A56">
        <w:rPr>
          <w:rFonts w:ascii="Times New Roman" w:hAnsi="Times New Roman" w:cs="Times New Roman"/>
          <w:sz w:val="24"/>
          <w:szCs w:val="24"/>
          <w:lang w:val="id-ID"/>
        </w:rPr>
        <w:t xml:space="preserve">Pilihannya kuliah di kota lain adalah buah dari </w:t>
      </w:r>
      <w:r>
        <w:rPr>
          <w:rFonts w:ascii="Times New Roman" w:hAnsi="Times New Roman" w:cs="Times New Roman"/>
          <w:sz w:val="24"/>
          <w:szCs w:val="24"/>
          <w:lang w:val="id-ID"/>
        </w:rPr>
        <w:t xml:space="preserve">khayalannya untuk hidup mandiri. </w:t>
      </w:r>
      <w:r w:rsidRPr="00305CFD">
        <w:rPr>
          <w:rFonts w:ascii="Times New Roman" w:hAnsi="Times New Roman" w:cs="Times New Roman"/>
          <w:sz w:val="24"/>
          <w:szCs w:val="24"/>
          <w:lang w:val="id-ID"/>
        </w:rPr>
        <w:t>(hal. 8)</w:t>
      </w:r>
    </w:p>
    <w:p w:rsidR="00701710" w:rsidRPr="00330CA1" w:rsidRDefault="00701710" w:rsidP="00701710">
      <w:pPr>
        <w:pStyle w:val="ListParagraph"/>
        <w:numPr>
          <w:ilvl w:val="0"/>
          <w:numId w:val="14"/>
        </w:numPr>
        <w:spacing w:line="240" w:lineRule="auto"/>
        <w:ind w:left="360"/>
        <w:jc w:val="both"/>
        <w:rPr>
          <w:rFonts w:ascii="Times New Roman" w:hAnsi="Times New Roman" w:cs="Times New Roman"/>
          <w:sz w:val="24"/>
          <w:szCs w:val="24"/>
          <w:lang w:val="id-ID"/>
        </w:rPr>
      </w:pPr>
      <w:r w:rsidRPr="00330CA1">
        <w:rPr>
          <w:rFonts w:ascii="Times New Roman" w:hAnsi="Times New Roman" w:cs="Times New Roman"/>
          <w:sz w:val="24"/>
          <w:szCs w:val="24"/>
          <w:lang w:val="id-ID"/>
        </w:rPr>
        <w:t>Bajunya mendekati compang-camping. Jaket jins kegombrongan milik Karel yang digondol Kugy di detik-detik terakhir sebelum dia berangkat ke Bandung itu pun tentu tidak membantu. Belum lag</w:t>
      </w:r>
      <w:r>
        <w:rPr>
          <w:rFonts w:ascii="Times New Roman" w:hAnsi="Times New Roman" w:cs="Times New Roman"/>
          <w:sz w:val="24"/>
          <w:szCs w:val="24"/>
          <w:lang w:val="id-ID"/>
        </w:rPr>
        <w:t>i, jam tangan plastik Kura-kura</w:t>
      </w:r>
      <w:r>
        <w:rPr>
          <w:rFonts w:ascii="Times New Roman" w:hAnsi="Times New Roman" w:cs="Times New Roman"/>
          <w:sz w:val="24"/>
          <w:szCs w:val="24"/>
        </w:rPr>
        <w:t xml:space="preserve"> </w:t>
      </w:r>
      <w:r w:rsidRPr="00330CA1">
        <w:rPr>
          <w:rFonts w:ascii="Times New Roman" w:hAnsi="Times New Roman" w:cs="Times New Roman"/>
          <w:sz w:val="24"/>
          <w:szCs w:val="24"/>
          <w:lang w:val="id-ID"/>
        </w:rPr>
        <w:t xml:space="preserve">Ninja yang nyaris tidak pernah lepas dari pergelangan tangannya. Lalu sandal khusus kamar </w:t>
      </w:r>
      <w:r w:rsidRPr="00330CA1">
        <w:rPr>
          <w:rFonts w:ascii="Times New Roman" w:hAnsi="Times New Roman" w:cs="Times New Roman"/>
          <w:sz w:val="24"/>
          <w:szCs w:val="24"/>
          <w:lang w:val="id-ID"/>
        </w:rPr>
        <w:lastRenderedPageBreak/>
        <w:t>mandi dari bahan plastik berwarna pink elektrik seolah menyempurnakan “keajaiban” penampilan Kugy sore itu.</w:t>
      </w:r>
      <w:r>
        <w:rPr>
          <w:rFonts w:ascii="Times New Roman" w:hAnsi="Times New Roman" w:cs="Times New Roman"/>
          <w:sz w:val="24"/>
          <w:szCs w:val="24"/>
          <w:lang w:val="id-ID"/>
        </w:rPr>
        <w:t xml:space="preserve"> (hal. 19)</w:t>
      </w:r>
    </w:p>
    <w:p w:rsidR="00701710" w:rsidRPr="00DB5AF7" w:rsidRDefault="00701710" w:rsidP="00701710">
      <w:pPr>
        <w:pStyle w:val="ListParagraph"/>
        <w:numPr>
          <w:ilvl w:val="0"/>
          <w:numId w:val="14"/>
        </w:numPr>
        <w:spacing w:line="240" w:lineRule="auto"/>
        <w:ind w:left="360"/>
        <w:jc w:val="both"/>
        <w:rPr>
          <w:rFonts w:ascii="Times New Roman" w:hAnsi="Times New Roman" w:cs="Times New Roman"/>
          <w:sz w:val="24"/>
          <w:szCs w:val="24"/>
          <w:lang w:val="id-ID"/>
        </w:rPr>
      </w:pPr>
      <w:r w:rsidRPr="00DB5AF7">
        <w:rPr>
          <w:rFonts w:ascii="Times New Roman" w:hAnsi="Times New Roman" w:cs="Times New Roman"/>
          <w:sz w:val="24"/>
          <w:szCs w:val="24"/>
          <w:lang w:val="id-ID"/>
        </w:rPr>
        <w:t>Bagaimana mungkin orangtuanya, sumber dari bakat melukis yang mengalir dalam darahnya, justru ingin membenamkan apa yang mereka wariskan? (hal. 2)</w:t>
      </w:r>
    </w:p>
    <w:p w:rsidR="00701710" w:rsidRDefault="00701710" w:rsidP="00701710">
      <w:pPr>
        <w:pStyle w:val="ListParagraph"/>
        <w:numPr>
          <w:ilvl w:val="0"/>
          <w:numId w:val="14"/>
        </w:numPr>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Necis meski hanya memakai kaus polos dan jins. Tubuhnya tegap dan terawat. Wajah itu bersih dan tampan. Dari pengamatan sekian detik, Keenan bisa menyimpulkan ia pasti datang dari kota besar di luar Bali, kemungkinan besar Jakarta. (hal. 210)</w:t>
      </w:r>
    </w:p>
    <w:p w:rsidR="00701710" w:rsidRDefault="00701710" w:rsidP="00701710">
      <w:pPr>
        <w:pStyle w:val="ListParagraph"/>
        <w:numPr>
          <w:ilvl w:val="0"/>
          <w:numId w:val="14"/>
        </w:numPr>
        <w:spacing w:line="240" w:lineRule="auto"/>
        <w:ind w:left="360"/>
        <w:jc w:val="both"/>
        <w:rPr>
          <w:rFonts w:ascii="Times New Roman" w:hAnsi="Times New Roman" w:cs="Times New Roman"/>
          <w:sz w:val="24"/>
          <w:szCs w:val="24"/>
          <w:lang w:val="id-ID"/>
        </w:rPr>
      </w:pPr>
      <w:r w:rsidRPr="00DB5AF7">
        <w:rPr>
          <w:rFonts w:ascii="Times New Roman" w:hAnsi="Times New Roman" w:cs="Times New Roman"/>
          <w:sz w:val="24"/>
          <w:szCs w:val="24"/>
        </w:rPr>
        <w:t xml:space="preserve">Tubuh semampai itu melangkah anggun dalam jins ketat dan </w:t>
      </w:r>
      <w:r w:rsidRPr="00DB5AF7">
        <w:rPr>
          <w:rFonts w:ascii="Times New Roman" w:hAnsi="Times New Roman" w:cs="Times New Roman"/>
          <w:i/>
          <w:sz w:val="24"/>
          <w:szCs w:val="24"/>
        </w:rPr>
        <w:t xml:space="preserve">tank-top. </w:t>
      </w:r>
      <w:r w:rsidRPr="00DB5AF7">
        <w:rPr>
          <w:rFonts w:ascii="Times New Roman" w:hAnsi="Times New Roman" w:cs="Times New Roman"/>
          <w:sz w:val="24"/>
          <w:szCs w:val="24"/>
        </w:rPr>
        <w:t xml:space="preserve">Sepatu </w:t>
      </w:r>
      <w:r w:rsidRPr="00DB5AF7">
        <w:rPr>
          <w:rFonts w:ascii="Times New Roman" w:hAnsi="Times New Roman" w:cs="Times New Roman"/>
          <w:i/>
          <w:sz w:val="24"/>
          <w:szCs w:val="24"/>
        </w:rPr>
        <w:t>wedge</w:t>
      </w:r>
      <w:r w:rsidRPr="00DB5AF7">
        <w:rPr>
          <w:rFonts w:ascii="Times New Roman" w:hAnsi="Times New Roman" w:cs="Times New Roman"/>
          <w:sz w:val="24"/>
          <w:szCs w:val="24"/>
        </w:rPr>
        <w:t xml:space="preserve"> yang tebal dan trendi tampak serasi dengan tas kecil yang ia pegang. Rambut panjang itu tampak tertata rapi seperti baru keluar dari salon. Semilir parfum </w:t>
      </w:r>
      <w:r w:rsidRPr="00DB5AF7">
        <w:rPr>
          <w:rFonts w:ascii="Times New Roman" w:hAnsi="Times New Roman" w:cs="Times New Roman"/>
          <w:i/>
          <w:sz w:val="24"/>
          <w:szCs w:val="24"/>
        </w:rPr>
        <w:t xml:space="preserve">floral </w:t>
      </w:r>
      <w:r w:rsidRPr="00DB5AF7">
        <w:rPr>
          <w:rFonts w:ascii="Times New Roman" w:hAnsi="Times New Roman" w:cs="Times New Roman"/>
          <w:sz w:val="24"/>
          <w:szCs w:val="24"/>
        </w:rPr>
        <w:t>tercium di udara tiap kali wanita itu bergerak. Dan semua itu membuat Kugy terpukau.</w:t>
      </w:r>
      <w:r w:rsidRPr="00DB5AF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hal. </w:t>
      </w:r>
      <w:r w:rsidRPr="00DB5AF7">
        <w:rPr>
          <w:rFonts w:ascii="Times New Roman" w:hAnsi="Times New Roman" w:cs="Times New Roman"/>
          <w:sz w:val="24"/>
          <w:szCs w:val="24"/>
          <w:lang w:val="id-ID"/>
        </w:rPr>
        <w:t>82)</w:t>
      </w:r>
    </w:p>
    <w:p w:rsidR="00480516" w:rsidRDefault="00480516" w:rsidP="00480516">
      <w:pPr>
        <w:pStyle w:val="ListParagraph"/>
        <w:spacing w:line="240" w:lineRule="auto"/>
        <w:ind w:left="360"/>
        <w:jc w:val="both"/>
        <w:rPr>
          <w:rFonts w:ascii="Times New Roman" w:hAnsi="Times New Roman" w:cs="Times New Roman"/>
          <w:sz w:val="24"/>
          <w:szCs w:val="24"/>
          <w:lang w:val="id-ID"/>
        </w:rPr>
      </w:pPr>
    </w:p>
    <w:p w:rsidR="00701710" w:rsidRPr="00C61F85" w:rsidRDefault="00701710" w:rsidP="00C61F85">
      <w:pPr>
        <w:pStyle w:val="ListParagraph"/>
        <w:spacing w:line="24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selanjutnya yaitu menganalisis kelima mitos tersebut </w:t>
      </w:r>
      <w:r w:rsidR="00C61F85">
        <w:rPr>
          <w:rFonts w:ascii="Times New Roman" w:hAnsi="Times New Roman" w:cs="Times New Roman"/>
          <w:sz w:val="24"/>
          <w:szCs w:val="24"/>
          <w:lang w:val="id-ID"/>
        </w:rPr>
        <w:t>untuk mengetahui proses pembentukan</w:t>
      </w:r>
      <w:r w:rsidR="00480516">
        <w:rPr>
          <w:rFonts w:ascii="Times New Roman" w:hAnsi="Times New Roman" w:cs="Times New Roman"/>
          <w:sz w:val="24"/>
          <w:szCs w:val="24"/>
          <w:lang w:val="id-ID"/>
        </w:rPr>
        <w:t xml:space="preserve">nya </w:t>
      </w:r>
      <w:r w:rsidR="00C61F85">
        <w:rPr>
          <w:rFonts w:ascii="Times New Roman" w:hAnsi="Times New Roman" w:cs="Times New Roman"/>
          <w:sz w:val="24"/>
          <w:szCs w:val="24"/>
          <w:lang w:val="id-ID"/>
        </w:rPr>
        <w:t>dan mitos lainnya yang dihasilkan, dengan langkah sebagai berikut.</w:t>
      </w:r>
    </w:p>
    <w:p w:rsidR="00127B7B" w:rsidRPr="00C61F85" w:rsidRDefault="00127B7B" w:rsidP="00C61F85">
      <w:pPr>
        <w:pStyle w:val="ListParagraph"/>
        <w:numPr>
          <w:ilvl w:val="1"/>
          <w:numId w:val="2"/>
        </w:numPr>
        <w:spacing w:line="240" w:lineRule="auto"/>
        <w:ind w:left="360"/>
        <w:jc w:val="both"/>
        <w:rPr>
          <w:rFonts w:ascii="Times New Roman" w:hAnsi="Times New Roman" w:cs="Times New Roman"/>
          <w:sz w:val="24"/>
          <w:szCs w:val="24"/>
          <w:lang w:val="id-ID"/>
        </w:rPr>
      </w:pPr>
      <w:r w:rsidRPr="00C61F85">
        <w:rPr>
          <w:rFonts w:ascii="Times New Roman" w:hAnsi="Times New Roman" w:cs="Times New Roman"/>
          <w:sz w:val="24"/>
          <w:szCs w:val="24"/>
          <w:lang w:val="id-ID"/>
        </w:rPr>
        <w:t>Tanda Pertama</w:t>
      </w:r>
      <w:r w:rsidR="00701710" w:rsidRPr="00C61F85">
        <w:rPr>
          <w:rFonts w:ascii="Times New Roman" w:hAnsi="Times New Roman" w:cs="Times New Roman"/>
          <w:sz w:val="24"/>
          <w:szCs w:val="24"/>
          <w:lang w:val="id-ID"/>
        </w:rPr>
        <w:t xml:space="preserve"> </w:t>
      </w:r>
    </w:p>
    <w:tbl>
      <w:tblPr>
        <w:tblStyle w:val="TableGrid"/>
        <w:tblpPr w:leftFromText="180" w:rightFromText="180" w:vertAnchor="text" w:tblpX="1332" w:tblpY="1"/>
        <w:tblOverlap w:val="never"/>
        <w:tblW w:w="6732" w:type="dxa"/>
        <w:tblLayout w:type="fixed"/>
        <w:tblLook w:val="04A0"/>
      </w:tblPr>
      <w:tblGrid>
        <w:gridCol w:w="2628"/>
        <w:gridCol w:w="2070"/>
        <w:gridCol w:w="2034"/>
      </w:tblGrid>
      <w:tr w:rsidR="00127B7B" w:rsidRPr="00332C65" w:rsidTr="00A47A11">
        <w:trPr>
          <w:gridAfter w:val="1"/>
          <w:wAfter w:w="2034" w:type="dxa"/>
        </w:trPr>
        <w:tc>
          <w:tcPr>
            <w:tcW w:w="2628" w:type="dxa"/>
            <w:vAlign w:val="center"/>
          </w:tcPr>
          <w:p w:rsidR="00127B7B" w:rsidRPr="006E38F0" w:rsidRDefault="00127B7B" w:rsidP="00127B7B">
            <w:pPr>
              <w:pStyle w:val="ListParagraph"/>
              <w:numPr>
                <w:ilvl w:val="0"/>
                <w:numId w:val="8"/>
              </w:numPr>
              <w:ind w:left="342"/>
              <w:jc w:val="center"/>
              <w:rPr>
                <w:rFonts w:ascii="Times New Roman" w:hAnsi="Times New Roman" w:cs="Times New Roman"/>
                <w:sz w:val="24"/>
                <w:szCs w:val="24"/>
                <w:lang w:val="id-ID"/>
              </w:rPr>
            </w:pPr>
            <w:r>
              <w:rPr>
                <w:rFonts w:ascii="Times New Roman" w:hAnsi="Times New Roman" w:cs="Times New Roman"/>
                <w:sz w:val="24"/>
                <w:szCs w:val="24"/>
                <w:lang w:val="id-ID"/>
              </w:rPr>
              <w:t>Pilihannya kuliah di kota lain adalah buah dari khayalannya untuk hidup mandiri.</w:t>
            </w:r>
          </w:p>
        </w:tc>
        <w:tc>
          <w:tcPr>
            <w:tcW w:w="2070" w:type="dxa"/>
            <w:vAlign w:val="center"/>
          </w:tcPr>
          <w:p w:rsidR="00127B7B" w:rsidRDefault="00127B7B" w:rsidP="00127B7B">
            <w:pPr>
              <w:pStyle w:val="ListParagraph"/>
              <w:numPr>
                <w:ilvl w:val="0"/>
                <w:numId w:val="8"/>
              </w:numPr>
              <w:ind w:left="342"/>
              <w:jc w:val="center"/>
              <w:rPr>
                <w:rFonts w:ascii="Times New Roman" w:hAnsi="Times New Roman" w:cs="Times New Roman"/>
                <w:sz w:val="24"/>
                <w:szCs w:val="24"/>
              </w:rPr>
            </w:pPr>
            <w:r>
              <w:rPr>
                <w:rFonts w:ascii="Times New Roman" w:hAnsi="Times New Roman" w:cs="Times New Roman"/>
                <w:sz w:val="24"/>
                <w:szCs w:val="24"/>
              </w:rPr>
              <w:t>Kebebasan</w:t>
            </w:r>
          </w:p>
          <w:p w:rsidR="00127B7B" w:rsidRPr="00332C65" w:rsidRDefault="00127B7B" w:rsidP="00127B7B">
            <w:pPr>
              <w:pStyle w:val="ListParagraph"/>
              <w:jc w:val="center"/>
              <w:rPr>
                <w:rFonts w:ascii="Times New Roman" w:hAnsi="Times New Roman" w:cs="Times New Roman"/>
                <w:sz w:val="24"/>
                <w:szCs w:val="24"/>
              </w:rPr>
            </w:pPr>
          </w:p>
        </w:tc>
      </w:tr>
      <w:tr w:rsidR="00127B7B" w:rsidRPr="006415FA" w:rsidTr="00A47A11">
        <w:tc>
          <w:tcPr>
            <w:tcW w:w="4698" w:type="dxa"/>
            <w:gridSpan w:val="2"/>
            <w:vAlign w:val="center"/>
          </w:tcPr>
          <w:p w:rsidR="00127B7B" w:rsidRPr="00D2289C" w:rsidRDefault="00127B7B" w:rsidP="00127B7B">
            <w:pPr>
              <w:jc w:val="center"/>
              <w:rPr>
                <w:rFonts w:ascii="Times New Roman" w:hAnsi="Times New Roman" w:cs="Times New Roman"/>
                <w:sz w:val="24"/>
                <w:szCs w:val="24"/>
              </w:rPr>
            </w:pPr>
            <w:r>
              <w:rPr>
                <w:rFonts w:ascii="Times New Roman" w:hAnsi="Times New Roman" w:cs="Times New Roman"/>
                <w:sz w:val="24"/>
                <w:szCs w:val="24"/>
              </w:rPr>
              <w:t xml:space="preserve">3./ I. </w:t>
            </w:r>
            <w:r>
              <w:rPr>
                <w:rFonts w:ascii="Times New Roman" w:hAnsi="Times New Roman" w:cs="Times New Roman"/>
                <w:sz w:val="24"/>
                <w:szCs w:val="24"/>
                <w:lang w:val="id-ID"/>
              </w:rPr>
              <w:t>H</w:t>
            </w:r>
            <w:r>
              <w:rPr>
                <w:rFonts w:ascii="Times New Roman" w:hAnsi="Times New Roman" w:cs="Times New Roman"/>
                <w:sz w:val="24"/>
                <w:szCs w:val="24"/>
              </w:rPr>
              <w:t>idup mandiri adalah representasi dari kebebasan</w:t>
            </w:r>
          </w:p>
        </w:tc>
        <w:tc>
          <w:tcPr>
            <w:tcW w:w="2034" w:type="dxa"/>
            <w:vAlign w:val="center"/>
          </w:tcPr>
          <w:p w:rsidR="00127B7B" w:rsidRPr="006415FA" w:rsidRDefault="00127B7B" w:rsidP="00127B7B">
            <w:pPr>
              <w:jc w:val="center"/>
              <w:rPr>
                <w:rFonts w:ascii="Times New Roman" w:hAnsi="Times New Roman" w:cs="Times New Roman"/>
                <w:sz w:val="24"/>
                <w:szCs w:val="24"/>
              </w:rPr>
            </w:pPr>
            <w:r>
              <w:rPr>
                <w:rFonts w:ascii="Times New Roman" w:hAnsi="Times New Roman" w:cs="Times New Roman"/>
                <w:sz w:val="24"/>
                <w:szCs w:val="24"/>
              </w:rPr>
              <w:t>II. Pewujudan cita-cita</w:t>
            </w:r>
          </w:p>
        </w:tc>
      </w:tr>
      <w:tr w:rsidR="00127B7B" w:rsidRPr="006415FA" w:rsidTr="00A47A11">
        <w:tc>
          <w:tcPr>
            <w:tcW w:w="6732" w:type="dxa"/>
            <w:gridSpan w:val="3"/>
            <w:vAlign w:val="center"/>
          </w:tcPr>
          <w:p w:rsidR="00127B7B" w:rsidRPr="006415FA" w:rsidRDefault="00127B7B" w:rsidP="00127B7B">
            <w:pPr>
              <w:jc w:val="center"/>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z w:val="24"/>
                <w:szCs w:val="24"/>
                <w:lang w:val="id-ID"/>
              </w:rPr>
              <w:t>Jika</w:t>
            </w:r>
            <w:r>
              <w:rPr>
                <w:rFonts w:ascii="Times New Roman" w:hAnsi="Times New Roman" w:cs="Times New Roman"/>
                <w:sz w:val="24"/>
                <w:szCs w:val="24"/>
              </w:rPr>
              <w:t xml:space="preserve"> seseorang berada dalam situasi yang bebas maka ia bi</w:t>
            </w:r>
            <w:r>
              <w:rPr>
                <w:rFonts w:ascii="Times New Roman" w:hAnsi="Times New Roman" w:cs="Times New Roman"/>
                <w:sz w:val="24"/>
                <w:szCs w:val="24"/>
                <w:lang w:val="id-ID"/>
              </w:rPr>
              <w:t>sa</w:t>
            </w:r>
            <w:r>
              <w:rPr>
                <w:rFonts w:ascii="Times New Roman" w:hAnsi="Times New Roman" w:cs="Times New Roman"/>
                <w:sz w:val="24"/>
                <w:szCs w:val="24"/>
              </w:rPr>
              <w:t xml:space="preserve"> mewujudkan cita-citanya.</w:t>
            </w:r>
          </w:p>
        </w:tc>
      </w:tr>
    </w:tbl>
    <w:p w:rsidR="00127B7B" w:rsidRPr="00127B7B" w:rsidRDefault="0032031A" w:rsidP="00127B7B">
      <w:pPr>
        <w:pStyle w:val="ListParagraph"/>
        <w:spacing w:line="240" w:lineRule="auto"/>
        <w:jc w:val="both"/>
        <w:rPr>
          <w:rFonts w:ascii="Times New Roman" w:hAnsi="Times New Roman" w:cs="Times New Roman"/>
          <w:sz w:val="24"/>
          <w:szCs w:val="24"/>
          <w:lang w:val="id-ID"/>
        </w:rPr>
      </w:pPr>
      <w:r w:rsidRPr="0032031A">
        <w:rPr>
          <w:rFonts w:ascii="Times New Roman" w:hAnsi="Times New Roman" w:cs="Times New Roman"/>
          <w:b/>
          <w:noProof/>
          <w:sz w:val="24"/>
          <w:szCs w:val="24"/>
          <w:lang w:eastAsia="ko-K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50.5pt;margin-top:22.6pt;width:9.75pt;height:48.75pt;z-index:251661312;mso-position-horizontal-relative:text;mso-position-vertical-relative:text"/>
        </w:pict>
      </w:r>
    </w:p>
    <w:p w:rsidR="00BD6C81" w:rsidRPr="00127B7B" w:rsidRDefault="00BD6C81" w:rsidP="00127B7B">
      <w:pPr>
        <w:spacing w:line="240" w:lineRule="auto"/>
        <w:jc w:val="both"/>
        <w:rPr>
          <w:rFonts w:ascii="Times New Roman" w:hAnsi="Times New Roman" w:cs="Times New Roman"/>
          <w:b/>
          <w:sz w:val="24"/>
          <w:szCs w:val="24"/>
          <w:lang w:val="id-ID"/>
        </w:rPr>
      </w:pPr>
    </w:p>
    <w:p w:rsidR="003F3EDC" w:rsidRDefault="0032031A" w:rsidP="00127B7B">
      <w:pPr>
        <w:spacing w:line="240" w:lineRule="auto"/>
        <w:jc w:val="both"/>
        <w:rPr>
          <w:rFonts w:ascii="Times New Roman" w:hAnsi="Times New Roman" w:cs="Times New Roman"/>
          <w:sz w:val="24"/>
          <w:szCs w:val="24"/>
          <w:lang w:val="id-ID"/>
        </w:rPr>
      </w:pPr>
      <w:r w:rsidRPr="0032031A">
        <w:rPr>
          <w:noProof/>
          <w:lang w:eastAsia="ko-KR"/>
        </w:rPr>
        <w:pict>
          <v:shape id="_x0000_s1028" type="#_x0000_t87" style="position:absolute;left:0;text-align:left;margin-left:41.5pt;margin-top:10.25pt;width:12.75pt;height:45.75pt;z-index:251662336"/>
        </w:pict>
      </w:r>
      <w:r w:rsidR="00127B7B">
        <w:rPr>
          <w:rFonts w:ascii="Times New Roman" w:hAnsi="Times New Roman" w:cs="Times New Roman"/>
          <w:sz w:val="24"/>
          <w:szCs w:val="24"/>
          <w:lang w:val="id-ID"/>
        </w:rPr>
        <w:t xml:space="preserve">    </w:t>
      </w:r>
      <w:r w:rsidR="00127B7B" w:rsidRPr="00127B7B">
        <w:rPr>
          <w:rFonts w:ascii="Times New Roman" w:hAnsi="Times New Roman" w:cs="Times New Roman"/>
          <w:sz w:val="24"/>
          <w:szCs w:val="24"/>
          <w:lang w:val="id-ID"/>
        </w:rPr>
        <w:t>Bahasa</w:t>
      </w:r>
    </w:p>
    <w:p w:rsidR="00480516" w:rsidRPr="00B94EE8" w:rsidRDefault="00127B7B" w:rsidP="00B94EE8">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MITOS</w:t>
      </w:r>
    </w:p>
    <w:p w:rsidR="00480516" w:rsidRDefault="00480516" w:rsidP="001714D3">
      <w:pPr>
        <w:pStyle w:val="ListParagraph"/>
        <w:spacing w:line="240" w:lineRule="auto"/>
        <w:jc w:val="both"/>
        <w:rPr>
          <w:rFonts w:ascii="Times New Roman" w:hAnsi="Times New Roman" w:cs="Times New Roman"/>
          <w:i/>
          <w:sz w:val="24"/>
          <w:szCs w:val="24"/>
          <w:lang w:val="id-ID"/>
        </w:rPr>
      </w:pPr>
    </w:p>
    <w:p w:rsidR="00480516" w:rsidRPr="00701710" w:rsidRDefault="00480516" w:rsidP="001714D3">
      <w:pPr>
        <w:pStyle w:val="ListParagraph"/>
        <w:spacing w:line="240" w:lineRule="auto"/>
        <w:jc w:val="both"/>
        <w:rPr>
          <w:rFonts w:ascii="Times New Roman" w:hAnsi="Times New Roman" w:cs="Times New Roman"/>
          <w:i/>
          <w:sz w:val="24"/>
          <w:szCs w:val="24"/>
          <w:lang w:val="id-ID"/>
        </w:rPr>
      </w:pPr>
    </w:p>
    <w:p w:rsidR="00127B7B" w:rsidRPr="00480516" w:rsidRDefault="00127B7B" w:rsidP="00480516">
      <w:pPr>
        <w:pStyle w:val="ListParagraph"/>
        <w:numPr>
          <w:ilvl w:val="1"/>
          <w:numId w:val="2"/>
        </w:numPr>
        <w:tabs>
          <w:tab w:val="left" w:pos="450"/>
        </w:tabs>
        <w:spacing w:line="240" w:lineRule="auto"/>
        <w:ind w:left="360"/>
        <w:jc w:val="both"/>
        <w:rPr>
          <w:rFonts w:ascii="Times New Roman" w:hAnsi="Times New Roman" w:cs="Times New Roman"/>
          <w:sz w:val="24"/>
          <w:szCs w:val="24"/>
          <w:lang w:val="id-ID"/>
        </w:rPr>
      </w:pPr>
      <w:r w:rsidRPr="00480516">
        <w:rPr>
          <w:rFonts w:ascii="Times New Roman" w:hAnsi="Times New Roman" w:cs="Times New Roman"/>
          <w:sz w:val="24"/>
          <w:szCs w:val="24"/>
          <w:lang w:val="id-ID"/>
        </w:rPr>
        <w:t>Tanda Kedua</w:t>
      </w:r>
    </w:p>
    <w:tbl>
      <w:tblPr>
        <w:tblStyle w:val="TableGrid"/>
        <w:tblpPr w:leftFromText="180" w:rightFromText="180" w:vertAnchor="text" w:tblpX="1332" w:tblpY="1"/>
        <w:tblOverlap w:val="never"/>
        <w:tblW w:w="0" w:type="auto"/>
        <w:tblLayout w:type="fixed"/>
        <w:tblLook w:val="04A0"/>
      </w:tblPr>
      <w:tblGrid>
        <w:gridCol w:w="2772"/>
        <w:gridCol w:w="2340"/>
        <w:gridCol w:w="1602"/>
      </w:tblGrid>
      <w:tr w:rsidR="001714D3" w:rsidRPr="00764BCA" w:rsidTr="00D41F32">
        <w:trPr>
          <w:gridAfter w:val="1"/>
          <w:wAfter w:w="1602" w:type="dxa"/>
          <w:trHeight w:val="777"/>
        </w:trPr>
        <w:tc>
          <w:tcPr>
            <w:tcW w:w="2772" w:type="dxa"/>
            <w:vAlign w:val="center"/>
          </w:tcPr>
          <w:p w:rsidR="001714D3" w:rsidRPr="0082455E" w:rsidRDefault="001714D3" w:rsidP="001714D3">
            <w:pPr>
              <w:pStyle w:val="ListParagraph"/>
              <w:numPr>
                <w:ilvl w:val="0"/>
                <w:numId w:val="13"/>
              </w:numPr>
              <w:ind w:left="342"/>
              <w:jc w:val="center"/>
              <w:rPr>
                <w:rFonts w:ascii="Times New Roman" w:hAnsi="Times New Roman" w:cs="Times New Roman"/>
                <w:sz w:val="24"/>
                <w:szCs w:val="24"/>
                <w:lang w:val="id-ID"/>
              </w:rPr>
            </w:pPr>
            <w:r w:rsidRPr="00330CA1">
              <w:rPr>
                <w:rFonts w:ascii="Times New Roman" w:hAnsi="Times New Roman" w:cs="Times New Roman"/>
                <w:sz w:val="24"/>
                <w:szCs w:val="24"/>
                <w:lang w:val="id-ID"/>
              </w:rPr>
              <w:t>Bajunya mendekati compang-camping.</w:t>
            </w:r>
            <w:r>
              <w:rPr>
                <w:rFonts w:ascii="Times New Roman" w:hAnsi="Times New Roman" w:cs="Times New Roman"/>
                <w:sz w:val="24"/>
                <w:szCs w:val="24"/>
                <w:lang w:val="id-ID"/>
              </w:rPr>
              <w:t>.. .</w:t>
            </w:r>
          </w:p>
        </w:tc>
        <w:tc>
          <w:tcPr>
            <w:tcW w:w="2340" w:type="dxa"/>
            <w:vAlign w:val="center"/>
          </w:tcPr>
          <w:p w:rsidR="001714D3" w:rsidRPr="00764BCA" w:rsidRDefault="001714D3" w:rsidP="001714D3">
            <w:pPr>
              <w:pStyle w:val="ListParagraph"/>
              <w:numPr>
                <w:ilvl w:val="0"/>
                <w:numId w:val="13"/>
              </w:numPr>
              <w:ind w:left="342"/>
              <w:jc w:val="center"/>
              <w:rPr>
                <w:rFonts w:ascii="Times New Roman" w:hAnsi="Times New Roman" w:cs="Times New Roman"/>
                <w:i/>
                <w:sz w:val="24"/>
                <w:szCs w:val="24"/>
                <w:lang w:val="id-ID"/>
              </w:rPr>
            </w:pPr>
            <w:r w:rsidRPr="00764BCA">
              <w:rPr>
                <w:rFonts w:ascii="Times New Roman" w:hAnsi="Times New Roman" w:cs="Times New Roman"/>
                <w:i/>
                <w:sz w:val="24"/>
                <w:szCs w:val="24"/>
              </w:rPr>
              <w:t>Fashion</w:t>
            </w:r>
          </w:p>
        </w:tc>
      </w:tr>
      <w:tr w:rsidR="001714D3" w:rsidRPr="00764BCA" w:rsidTr="00D41F32">
        <w:trPr>
          <w:trHeight w:val="378"/>
        </w:trPr>
        <w:tc>
          <w:tcPr>
            <w:tcW w:w="5112" w:type="dxa"/>
            <w:gridSpan w:val="2"/>
            <w:vAlign w:val="center"/>
          </w:tcPr>
          <w:p w:rsidR="001714D3" w:rsidRPr="0082455E" w:rsidRDefault="001714D3" w:rsidP="001714D3">
            <w:pPr>
              <w:pStyle w:val="ListParagraph"/>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3./ I. </w:t>
            </w:r>
            <w:r>
              <w:rPr>
                <w:rFonts w:ascii="Times New Roman" w:hAnsi="Times New Roman" w:cs="Times New Roman"/>
                <w:sz w:val="24"/>
                <w:szCs w:val="24"/>
              </w:rPr>
              <w:t xml:space="preserve">Kugy memiliki </w:t>
            </w:r>
            <w:r>
              <w:rPr>
                <w:rFonts w:ascii="Times New Roman" w:hAnsi="Times New Roman" w:cs="Times New Roman"/>
                <w:i/>
                <w:sz w:val="24"/>
                <w:szCs w:val="24"/>
              </w:rPr>
              <w:t xml:space="preserve">fashion </w:t>
            </w:r>
            <w:r>
              <w:rPr>
                <w:rFonts w:ascii="Times New Roman" w:hAnsi="Times New Roman" w:cs="Times New Roman"/>
                <w:sz w:val="24"/>
                <w:szCs w:val="24"/>
              </w:rPr>
              <w:t>yang berbeda</w:t>
            </w:r>
            <w:r>
              <w:rPr>
                <w:rFonts w:ascii="Times New Roman" w:hAnsi="Times New Roman" w:cs="Times New Roman"/>
                <w:sz w:val="24"/>
                <w:szCs w:val="24"/>
                <w:lang w:val="id-ID"/>
              </w:rPr>
              <w:t>.</w:t>
            </w:r>
          </w:p>
        </w:tc>
        <w:tc>
          <w:tcPr>
            <w:tcW w:w="1602" w:type="dxa"/>
            <w:vAlign w:val="center"/>
          </w:tcPr>
          <w:p w:rsidR="001714D3" w:rsidRPr="00764BCA" w:rsidRDefault="001714D3" w:rsidP="001714D3">
            <w:pPr>
              <w:jc w:val="center"/>
              <w:rPr>
                <w:rFonts w:ascii="Times New Roman" w:hAnsi="Times New Roman" w:cs="Times New Roman"/>
                <w:sz w:val="24"/>
                <w:szCs w:val="24"/>
              </w:rPr>
            </w:pPr>
            <w:r>
              <w:rPr>
                <w:rFonts w:ascii="Times New Roman" w:hAnsi="Times New Roman" w:cs="Times New Roman"/>
                <w:sz w:val="24"/>
                <w:szCs w:val="24"/>
                <w:lang w:val="id-ID"/>
              </w:rPr>
              <w:t>II.</w:t>
            </w:r>
            <w:r>
              <w:rPr>
                <w:rFonts w:ascii="Times New Roman" w:hAnsi="Times New Roman" w:cs="Times New Roman"/>
                <w:sz w:val="24"/>
                <w:szCs w:val="24"/>
              </w:rPr>
              <w:t xml:space="preserve"> Unik</w:t>
            </w:r>
          </w:p>
        </w:tc>
      </w:tr>
      <w:tr w:rsidR="001714D3" w:rsidRPr="00764BCA" w:rsidTr="00D41F32">
        <w:trPr>
          <w:trHeight w:val="378"/>
        </w:trPr>
        <w:tc>
          <w:tcPr>
            <w:tcW w:w="6714" w:type="dxa"/>
            <w:gridSpan w:val="3"/>
            <w:vAlign w:val="center"/>
          </w:tcPr>
          <w:p w:rsidR="001714D3" w:rsidRPr="00764BCA" w:rsidRDefault="001714D3" w:rsidP="001714D3">
            <w:pPr>
              <w:jc w:val="center"/>
              <w:rPr>
                <w:rFonts w:ascii="Times New Roman" w:hAnsi="Times New Roman" w:cs="Times New Roman"/>
                <w:sz w:val="24"/>
                <w:szCs w:val="24"/>
              </w:rPr>
            </w:pPr>
            <w:r>
              <w:rPr>
                <w:rFonts w:ascii="Times New Roman" w:hAnsi="Times New Roman" w:cs="Times New Roman"/>
                <w:sz w:val="24"/>
                <w:szCs w:val="24"/>
                <w:lang w:val="id-ID"/>
              </w:rPr>
              <w:t xml:space="preserve">III. </w:t>
            </w:r>
            <w:r>
              <w:rPr>
                <w:rFonts w:ascii="Times New Roman" w:hAnsi="Times New Roman" w:cs="Times New Roman"/>
                <w:sz w:val="24"/>
                <w:szCs w:val="24"/>
              </w:rPr>
              <w:t>Kugy adalah seorang gadis yang memiliki keunikan.</w:t>
            </w:r>
          </w:p>
        </w:tc>
      </w:tr>
    </w:tbl>
    <w:p w:rsidR="001714D3" w:rsidRDefault="0032031A" w:rsidP="001714D3">
      <w:pPr>
        <w:spacing w:line="240" w:lineRule="auto"/>
        <w:jc w:val="both"/>
        <w:rPr>
          <w:rFonts w:ascii="Times New Roman" w:hAnsi="Times New Roman" w:cs="Times New Roman"/>
          <w:sz w:val="24"/>
          <w:szCs w:val="24"/>
          <w:lang w:val="id-ID"/>
        </w:rPr>
      </w:pPr>
      <w:r w:rsidRPr="0032031A">
        <w:rPr>
          <w:rFonts w:ascii="Times New Roman" w:hAnsi="Times New Roman" w:cs="Times New Roman"/>
          <w:b/>
          <w:noProof/>
          <w:sz w:val="24"/>
          <w:szCs w:val="24"/>
          <w:lang w:eastAsia="ko-KR"/>
        </w:rPr>
        <w:pict>
          <v:shape id="_x0000_s1029" type="#_x0000_t87" style="position:absolute;left:0;text-align:left;margin-left:50.5pt;margin-top:8.2pt;width:9.75pt;height:28.25pt;z-index:251663360;mso-position-horizontal-relative:text;mso-position-vertical-relative:text"/>
        </w:pict>
      </w:r>
      <w:r w:rsidR="001714D3">
        <w:rPr>
          <w:rFonts w:ascii="Times New Roman" w:hAnsi="Times New Roman" w:cs="Times New Roman"/>
          <w:sz w:val="24"/>
          <w:szCs w:val="24"/>
          <w:lang w:val="id-ID"/>
        </w:rPr>
        <w:t xml:space="preserve">     </w:t>
      </w:r>
      <w:r w:rsidR="001714D3" w:rsidRPr="001714D3">
        <w:rPr>
          <w:rFonts w:ascii="Times New Roman" w:hAnsi="Times New Roman" w:cs="Times New Roman"/>
          <w:sz w:val="24"/>
          <w:szCs w:val="24"/>
          <w:lang w:val="id-ID"/>
        </w:rPr>
        <w:t>Bahasa</w:t>
      </w:r>
    </w:p>
    <w:p w:rsidR="00F61586" w:rsidRDefault="0032031A" w:rsidP="001714D3">
      <w:pPr>
        <w:spacing w:line="240" w:lineRule="auto"/>
        <w:jc w:val="both"/>
        <w:rPr>
          <w:rFonts w:ascii="Times New Roman" w:hAnsi="Times New Roman" w:cs="Times New Roman"/>
          <w:sz w:val="24"/>
          <w:szCs w:val="24"/>
          <w:lang w:val="id-ID"/>
        </w:rPr>
      </w:pPr>
      <w:r w:rsidRPr="0032031A">
        <w:rPr>
          <w:rFonts w:ascii="Times New Roman" w:hAnsi="Times New Roman" w:cs="Times New Roman"/>
          <w:b/>
          <w:noProof/>
          <w:sz w:val="24"/>
          <w:szCs w:val="24"/>
          <w:lang w:eastAsia="ko-KR"/>
        </w:rPr>
        <w:pict>
          <v:shape id="_x0000_s1030" type="#_x0000_t87" style="position:absolute;left:0;text-align:left;margin-left:46pt;margin-top:5.7pt;width:8.25pt;height:21.75pt;z-index:251664384"/>
        </w:pict>
      </w:r>
      <w:r w:rsidR="001714D3">
        <w:rPr>
          <w:rFonts w:ascii="Times New Roman" w:hAnsi="Times New Roman" w:cs="Times New Roman"/>
          <w:sz w:val="24"/>
          <w:szCs w:val="24"/>
          <w:lang w:val="id-ID"/>
        </w:rPr>
        <w:t xml:space="preserve">     MITOS</w:t>
      </w:r>
    </w:p>
    <w:p w:rsidR="00E9634B" w:rsidRDefault="00E9634B" w:rsidP="001714D3">
      <w:pPr>
        <w:spacing w:line="240" w:lineRule="auto"/>
        <w:jc w:val="both"/>
        <w:rPr>
          <w:rFonts w:ascii="Times New Roman" w:hAnsi="Times New Roman" w:cs="Times New Roman"/>
          <w:sz w:val="24"/>
          <w:szCs w:val="24"/>
          <w:lang w:val="id-ID"/>
        </w:rPr>
      </w:pPr>
    </w:p>
    <w:p w:rsidR="00830E6C" w:rsidRDefault="00830E6C" w:rsidP="001714D3">
      <w:pPr>
        <w:spacing w:line="240" w:lineRule="auto"/>
        <w:jc w:val="both"/>
        <w:rPr>
          <w:rFonts w:ascii="Times New Roman" w:hAnsi="Times New Roman" w:cs="Times New Roman"/>
          <w:sz w:val="24"/>
          <w:szCs w:val="24"/>
          <w:lang w:val="id-ID"/>
        </w:rPr>
      </w:pPr>
    </w:p>
    <w:p w:rsidR="00830E6C" w:rsidRDefault="00830E6C" w:rsidP="001714D3">
      <w:pPr>
        <w:spacing w:line="240" w:lineRule="auto"/>
        <w:jc w:val="both"/>
        <w:rPr>
          <w:rFonts w:ascii="Times New Roman" w:hAnsi="Times New Roman" w:cs="Times New Roman"/>
          <w:sz w:val="24"/>
          <w:szCs w:val="24"/>
          <w:lang w:val="id-ID"/>
        </w:rPr>
      </w:pPr>
    </w:p>
    <w:p w:rsidR="00830E6C" w:rsidRDefault="00830E6C" w:rsidP="001714D3">
      <w:pPr>
        <w:spacing w:line="240" w:lineRule="auto"/>
        <w:jc w:val="both"/>
        <w:rPr>
          <w:rFonts w:ascii="Times New Roman" w:hAnsi="Times New Roman" w:cs="Times New Roman"/>
          <w:sz w:val="24"/>
          <w:szCs w:val="24"/>
          <w:lang w:val="id-ID"/>
        </w:rPr>
      </w:pPr>
    </w:p>
    <w:p w:rsidR="00830E6C" w:rsidRDefault="00830E6C" w:rsidP="001714D3">
      <w:pPr>
        <w:spacing w:line="240" w:lineRule="auto"/>
        <w:jc w:val="both"/>
        <w:rPr>
          <w:rFonts w:ascii="Times New Roman" w:hAnsi="Times New Roman" w:cs="Times New Roman"/>
          <w:sz w:val="24"/>
          <w:szCs w:val="24"/>
          <w:lang w:val="id-ID"/>
        </w:rPr>
      </w:pPr>
    </w:p>
    <w:p w:rsidR="00830E6C" w:rsidRPr="001714D3" w:rsidRDefault="00830E6C" w:rsidP="001714D3">
      <w:pPr>
        <w:spacing w:line="240" w:lineRule="auto"/>
        <w:jc w:val="both"/>
        <w:rPr>
          <w:rFonts w:ascii="Times New Roman" w:hAnsi="Times New Roman" w:cs="Times New Roman"/>
          <w:sz w:val="24"/>
          <w:szCs w:val="24"/>
          <w:lang w:val="id-ID"/>
        </w:rPr>
      </w:pPr>
    </w:p>
    <w:p w:rsidR="004176E1" w:rsidRDefault="0020450E" w:rsidP="00480516">
      <w:pPr>
        <w:pStyle w:val="ListParagraph"/>
        <w:numPr>
          <w:ilvl w:val="1"/>
          <w:numId w:val="2"/>
        </w:numPr>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w:t>
      </w:r>
      <w:r w:rsidR="00480516">
        <w:rPr>
          <w:rFonts w:ascii="Times New Roman" w:hAnsi="Times New Roman" w:cs="Times New Roman"/>
          <w:sz w:val="24"/>
          <w:szCs w:val="24"/>
          <w:lang w:val="id-ID"/>
        </w:rPr>
        <w:t>nda Ketiga</w:t>
      </w:r>
    </w:p>
    <w:tbl>
      <w:tblPr>
        <w:tblStyle w:val="TableGrid"/>
        <w:tblpPr w:leftFromText="180" w:rightFromText="180" w:vertAnchor="text" w:tblpX="1314" w:tblpY="1"/>
        <w:tblOverlap w:val="never"/>
        <w:tblW w:w="0" w:type="auto"/>
        <w:tblLook w:val="04A0"/>
      </w:tblPr>
      <w:tblGrid>
        <w:gridCol w:w="3060"/>
        <w:gridCol w:w="1980"/>
        <w:gridCol w:w="1692"/>
      </w:tblGrid>
      <w:tr w:rsidR="0020450E" w:rsidTr="0020450E">
        <w:trPr>
          <w:gridAfter w:val="1"/>
          <w:wAfter w:w="1692" w:type="dxa"/>
          <w:trHeight w:val="1592"/>
        </w:trPr>
        <w:tc>
          <w:tcPr>
            <w:tcW w:w="3060" w:type="dxa"/>
            <w:vAlign w:val="center"/>
          </w:tcPr>
          <w:p w:rsidR="0020450E" w:rsidRPr="00050E0C" w:rsidRDefault="0020450E" w:rsidP="0020450E">
            <w:pPr>
              <w:pStyle w:val="ListParagraph"/>
              <w:numPr>
                <w:ilvl w:val="0"/>
                <w:numId w:val="17"/>
              </w:numPr>
              <w:ind w:left="342"/>
              <w:jc w:val="center"/>
              <w:rPr>
                <w:rFonts w:ascii="Times New Roman" w:hAnsi="Times New Roman" w:cs="Times New Roman"/>
                <w:sz w:val="24"/>
                <w:szCs w:val="24"/>
              </w:rPr>
            </w:pPr>
            <w:r w:rsidRPr="00DB5AF7">
              <w:rPr>
                <w:rFonts w:ascii="Times New Roman" w:hAnsi="Times New Roman" w:cs="Times New Roman"/>
                <w:sz w:val="24"/>
                <w:szCs w:val="24"/>
                <w:lang w:val="id-ID"/>
              </w:rPr>
              <w:t>Bagaimana mungkin orangtuanya, sumber dari bakat melukis yang mengalir dalam darahnya</w:t>
            </w:r>
            <w:r>
              <w:rPr>
                <w:rFonts w:ascii="Times New Roman" w:hAnsi="Times New Roman" w:cs="Times New Roman"/>
                <w:sz w:val="24"/>
                <w:szCs w:val="24"/>
              </w:rPr>
              <w:t>… .</w:t>
            </w:r>
          </w:p>
        </w:tc>
        <w:tc>
          <w:tcPr>
            <w:tcW w:w="1980" w:type="dxa"/>
            <w:vAlign w:val="center"/>
          </w:tcPr>
          <w:p w:rsidR="0020450E" w:rsidRDefault="0020450E" w:rsidP="0020450E">
            <w:pPr>
              <w:pStyle w:val="ListParagraph"/>
              <w:numPr>
                <w:ilvl w:val="0"/>
                <w:numId w:val="17"/>
              </w:numPr>
              <w:ind w:left="342"/>
              <w:jc w:val="center"/>
              <w:rPr>
                <w:rFonts w:ascii="Times New Roman" w:hAnsi="Times New Roman" w:cs="Times New Roman"/>
                <w:sz w:val="24"/>
                <w:szCs w:val="24"/>
              </w:rPr>
            </w:pPr>
            <w:r>
              <w:rPr>
                <w:rFonts w:ascii="Times New Roman" w:hAnsi="Times New Roman" w:cs="Times New Roman"/>
                <w:sz w:val="24"/>
                <w:szCs w:val="24"/>
              </w:rPr>
              <w:t>Keenan</w:t>
            </w:r>
          </w:p>
        </w:tc>
      </w:tr>
      <w:tr w:rsidR="0020450E" w:rsidTr="0020450E">
        <w:tc>
          <w:tcPr>
            <w:tcW w:w="5040" w:type="dxa"/>
            <w:gridSpan w:val="2"/>
            <w:vAlign w:val="center"/>
          </w:tcPr>
          <w:p w:rsidR="0020450E" w:rsidRDefault="0020450E" w:rsidP="0020450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3./I. Keenan senang melukis</w:t>
            </w:r>
          </w:p>
        </w:tc>
        <w:tc>
          <w:tcPr>
            <w:tcW w:w="1692" w:type="dxa"/>
            <w:vAlign w:val="center"/>
          </w:tcPr>
          <w:p w:rsidR="0020450E" w:rsidRDefault="0020450E" w:rsidP="0020450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II. Ibu Keenan adalah mantan pelukis</w:t>
            </w:r>
          </w:p>
        </w:tc>
      </w:tr>
      <w:tr w:rsidR="0020450E" w:rsidTr="0020450E">
        <w:tc>
          <w:tcPr>
            <w:tcW w:w="6732" w:type="dxa"/>
            <w:gridSpan w:val="3"/>
            <w:vAlign w:val="center"/>
          </w:tcPr>
          <w:p w:rsidR="0020450E" w:rsidRDefault="0020450E" w:rsidP="0020450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III. Keenan mewarisi bakat melukis</w:t>
            </w:r>
          </w:p>
        </w:tc>
      </w:tr>
    </w:tbl>
    <w:p w:rsidR="0020450E" w:rsidRDefault="0032031A" w:rsidP="00480516">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ko-KR"/>
        </w:rPr>
        <w:pict>
          <v:shape id="_x0000_s1032" type="#_x0000_t87" style="position:absolute;left:0;text-align:left;margin-left:36.25pt;margin-top:86.3pt;width:14.25pt;height:46.5pt;z-index:251666432;mso-position-horizontal-relative:text;mso-position-vertical-relative:text"/>
        </w:pict>
      </w:r>
      <w:r>
        <w:rPr>
          <w:rFonts w:ascii="Times New Roman" w:hAnsi="Times New Roman" w:cs="Times New Roman"/>
          <w:noProof/>
          <w:sz w:val="24"/>
          <w:szCs w:val="24"/>
          <w:lang w:eastAsia="ko-KR"/>
        </w:rPr>
        <w:pict>
          <v:shape id="_x0000_s1031" type="#_x0000_t87" style="position:absolute;left:0;text-align:left;margin-left:46pt;margin-top:42.05pt;width:14.25pt;height:63.75pt;z-index:251665408;mso-position-horizontal-relative:text;mso-position-vertical-relative:text"/>
        </w:pict>
      </w:r>
    </w:p>
    <w:p w:rsidR="0020450E" w:rsidRDefault="0020450E" w:rsidP="0020450E"/>
    <w:p w:rsidR="00480516" w:rsidRPr="0020450E" w:rsidRDefault="0020450E" w:rsidP="0020450E">
      <w:pPr>
        <w:rPr>
          <w:rFonts w:ascii="Times New Roman" w:hAnsi="Times New Roman" w:cs="Times New Roman"/>
          <w:sz w:val="24"/>
          <w:szCs w:val="24"/>
          <w:lang w:val="id-ID"/>
        </w:rPr>
      </w:pPr>
      <w:r w:rsidRPr="0020450E">
        <w:rPr>
          <w:rFonts w:ascii="Times New Roman" w:hAnsi="Times New Roman" w:cs="Times New Roman"/>
          <w:sz w:val="24"/>
          <w:szCs w:val="24"/>
          <w:lang w:val="id-ID"/>
        </w:rPr>
        <w:t>Bahasa</w:t>
      </w:r>
    </w:p>
    <w:p w:rsidR="0020450E" w:rsidRPr="0020450E" w:rsidRDefault="0020450E" w:rsidP="0020450E">
      <w:pPr>
        <w:rPr>
          <w:rFonts w:ascii="Times New Roman" w:hAnsi="Times New Roman" w:cs="Times New Roman"/>
          <w:sz w:val="24"/>
          <w:szCs w:val="24"/>
          <w:lang w:val="id-ID"/>
        </w:rPr>
      </w:pPr>
    </w:p>
    <w:p w:rsidR="0020450E" w:rsidRDefault="0020450E" w:rsidP="0020450E">
      <w:pPr>
        <w:rPr>
          <w:rFonts w:ascii="Times New Roman" w:hAnsi="Times New Roman" w:cs="Times New Roman"/>
          <w:sz w:val="24"/>
          <w:szCs w:val="24"/>
          <w:lang w:val="id-ID"/>
        </w:rPr>
      </w:pPr>
      <w:r w:rsidRPr="0020450E">
        <w:rPr>
          <w:rFonts w:ascii="Times New Roman" w:hAnsi="Times New Roman" w:cs="Times New Roman"/>
          <w:sz w:val="24"/>
          <w:szCs w:val="24"/>
          <w:lang w:val="id-ID"/>
        </w:rPr>
        <w:t>MITOS</w:t>
      </w:r>
    </w:p>
    <w:p w:rsidR="0020450E" w:rsidRDefault="0020450E" w:rsidP="0020450E">
      <w:pPr>
        <w:rPr>
          <w:rFonts w:ascii="Times New Roman" w:hAnsi="Times New Roman" w:cs="Times New Roman"/>
          <w:sz w:val="24"/>
          <w:szCs w:val="24"/>
          <w:lang w:val="id-ID"/>
        </w:rPr>
      </w:pPr>
    </w:p>
    <w:p w:rsidR="0020450E" w:rsidRDefault="0020450E" w:rsidP="0020450E">
      <w:pPr>
        <w:pStyle w:val="ListParagraph"/>
        <w:numPr>
          <w:ilvl w:val="1"/>
          <w:numId w:val="2"/>
        </w:numPr>
        <w:ind w:left="360"/>
        <w:rPr>
          <w:rFonts w:ascii="Times New Roman" w:hAnsi="Times New Roman" w:cs="Times New Roman"/>
          <w:sz w:val="24"/>
          <w:szCs w:val="24"/>
          <w:lang w:val="id-ID"/>
        </w:rPr>
      </w:pPr>
      <w:r>
        <w:rPr>
          <w:rFonts w:ascii="Times New Roman" w:hAnsi="Times New Roman" w:cs="Times New Roman"/>
          <w:sz w:val="24"/>
          <w:szCs w:val="24"/>
          <w:lang w:val="id-ID"/>
        </w:rPr>
        <w:t>Tanda Keempat</w:t>
      </w:r>
    </w:p>
    <w:tbl>
      <w:tblPr>
        <w:tblStyle w:val="TableGrid"/>
        <w:tblpPr w:leftFromText="180" w:rightFromText="180" w:vertAnchor="text" w:tblpX="1314" w:tblpY="1"/>
        <w:tblOverlap w:val="never"/>
        <w:tblW w:w="0" w:type="auto"/>
        <w:tblLayout w:type="fixed"/>
        <w:tblLook w:val="04A0"/>
      </w:tblPr>
      <w:tblGrid>
        <w:gridCol w:w="3150"/>
        <w:gridCol w:w="1980"/>
        <w:gridCol w:w="1602"/>
      </w:tblGrid>
      <w:tr w:rsidR="0020450E" w:rsidTr="0020450E">
        <w:trPr>
          <w:gridAfter w:val="1"/>
          <w:wAfter w:w="1602" w:type="dxa"/>
        </w:trPr>
        <w:tc>
          <w:tcPr>
            <w:tcW w:w="3150" w:type="dxa"/>
            <w:vAlign w:val="center"/>
          </w:tcPr>
          <w:p w:rsidR="0020450E" w:rsidRDefault="0020450E" w:rsidP="0020450E">
            <w:pPr>
              <w:pStyle w:val="ListParagraph"/>
              <w:numPr>
                <w:ilvl w:val="0"/>
                <w:numId w:val="18"/>
              </w:numPr>
              <w:ind w:left="360"/>
              <w:jc w:val="center"/>
              <w:rPr>
                <w:rFonts w:ascii="Times New Roman" w:hAnsi="Times New Roman" w:cs="Times New Roman"/>
                <w:sz w:val="24"/>
                <w:szCs w:val="24"/>
                <w:lang w:val="id-ID"/>
              </w:rPr>
            </w:pPr>
            <w:r>
              <w:rPr>
                <w:rFonts w:ascii="Times New Roman" w:hAnsi="Times New Roman" w:cs="Times New Roman"/>
                <w:sz w:val="24"/>
                <w:szCs w:val="24"/>
                <w:lang w:val="id-ID"/>
              </w:rPr>
              <w:t>Necis meski hanya memakai kaus polos dan jins. Tubuhnya tegap dan terawat... .</w:t>
            </w:r>
          </w:p>
        </w:tc>
        <w:tc>
          <w:tcPr>
            <w:tcW w:w="1980" w:type="dxa"/>
            <w:vAlign w:val="center"/>
          </w:tcPr>
          <w:p w:rsidR="0020450E" w:rsidRDefault="0020450E" w:rsidP="0020450E">
            <w:pPr>
              <w:pStyle w:val="ListParagraph"/>
              <w:numPr>
                <w:ilvl w:val="0"/>
                <w:numId w:val="18"/>
              </w:numPr>
              <w:ind w:left="342"/>
              <w:jc w:val="center"/>
              <w:rPr>
                <w:rFonts w:ascii="Times New Roman" w:hAnsi="Times New Roman" w:cs="Times New Roman"/>
                <w:sz w:val="24"/>
                <w:szCs w:val="24"/>
                <w:lang w:val="id-ID"/>
              </w:rPr>
            </w:pPr>
            <w:r>
              <w:rPr>
                <w:rFonts w:ascii="Times New Roman" w:hAnsi="Times New Roman" w:cs="Times New Roman"/>
                <w:sz w:val="24"/>
                <w:szCs w:val="24"/>
                <w:lang w:val="id-ID"/>
              </w:rPr>
              <w:t>Remi</w:t>
            </w:r>
          </w:p>
        </w:tc>
      </w:tr>
      <w:tr w:rsidR="0020450E" w:rsidTr="0020450E">
        <w:tc>
          <w:tcPr>
            <w:tcW w:w="5130" w:type="dxa"/>
            <w:gridSpan w:val="2"/>
            <w:vAlign w:val="center"/>
          </w:tcPr>
          <w:p w:rsidR="0020450E" w:rsidRDefault="0020450E" w:rsidP="0020450E">
            <w:pPr>
              <w:pStyle w:val="ListParagraph"/>
              <w:jc w:val="center"/>
              <w:rPr>
                <w:rFonts w:ascii="Times New Roman" w:hAnsi="Times New Roman" w:cs="Times New Roman"/>
                <w:sz w:val="24"/>
                <w:szCs w:val="24"/>
                <w:lang w:val="id-ID"/>
              </w:rPr>
            </w:pPr>
            <w:r>
              <w:rPr>
                <w:rFonts w:ascii="Times New Roman" w:hAnsi="Times New Roman" w:cs="Times New Roman"/>
                <w:sz w:val="24"/>
                <w:szCs w:val="24"/>
                <w:lang w:val="id-ID"/>
              </w:rPr>
              <w:t>3./ I. Remi memiliki penampilan yang berkelas</w:t>
            </w:r>
          </w:p>
        </w:tc>
        <w:tc>
          <w:tcPr>
            <w:tcW w:w="1602" w:type="dxa"/>
            <w:vAlign w:val="center"/>
          </w:tcPr>
          <w:p w:rsidR="0020450E" w:rsidRDefault="0020450E" w:rsidP="0020450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II. Orang Jakarta</w:t>
            </w:r>
          </w:p>
        </w:tc>
      </w:tr>
      <w:tr w:rsidR="0020450E" w:rsidTr="0020450E">
        <w:tc>
          <w:tcPr>
            <w:tcW w:w="6732" w:type="dxa"/>
            <w:gridSpan w:val="3"/>
            <w:vAlign w:val="center"/>
          </w:tcPr>
          <w:p w:rsidR="0020450E" w:rsidRDefault="0020450E" w:rsidP="0020450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III. Orang Jakarta memiliki penampilan berkelas</w:t>
            </w:r>
          </w:p>
        </w:tc>
      </w:tr>
    </w:tbl>
    <w:p w:rsidR="0020450E" w:rsidRPr="0020450E" w:rsidRDefault="0032031A" w:rsidP="0020450E">
      <w:pPr>
        <w:pStyle w:val="ListParagraph"/>
        <w:ind w:left="360"/>
        <w:rPr>
          <w:rFonts w:ascii="Times New Roman" w:hAnsi="Times New Roman" w:cs="Times New Roman"/>
          <w:sz w:val="24"/>
          <w:szCs w:val="24"/>
          <w:lang w:val="id-ID"/>
        </w:rPr>
      </w:pPr>
      <w:r>
        <w:rPr>
          <w:rFonts w:ascii="Times New Roman" w:hAnsi="Times New Roman" w:cs="Times New Roman"/>
          <w:noProof/>
          <w:sz w:val="24"/>
          <w:szCs w:val="24"/>
          <w:lang w:eastAsia="ko-KR"/>
        </w:rPr>
        <w:pict>
          <v:shape id="_x0000_s1034" type="#_x0000_t87" style="position:absolute;left:0;text-align:left;margin-left:40.75pt;margin-top:51.95pt;width:13.5pt;height:37.5pt;z-index:251668480;mso-position-horizontal-relative:text;mso-position-vertical-relative:text"/>
        </w:pict>
      </w:r>
      <w:r>
        <w:rPr>
          <w:rFonts w:ascii="Times New Roman" w:hAnsi="Times New Roman" w:cs="Times New Roman"/>
          <w:noProof/>
          <w:sz w:val="24"/>
          <w:szCs w:val="24"/>
          <w:lang w:eastAsia="ko-KR"/>
        </w:rPr>
        <w:pict>
          <v:shape id="_x0000_s1033" type="#_x0000_t87" style="position:absolute;left:0;text-align:left;margin-left:46pt;margin-top:20.45pt;width:14.25pt;height:48.75pt;z-index:251667456;mso-position-horizontal-relative:text;mso-position-vertical-relative:text"/>
        </w:pict>
      </w:r>
    </w:p>
    <w:p w:rsidR="0020450E" w:rsidRPr="0020450E" w:rsidRDefault="0020450E" w:rsidP="0020450E">
      <w:pPr>
        <w:rPr>
          <w:rFonts w:ascii="Times New Roman" w:hAnsi="Times New Roman" w:cs="Times New Roman"/>
          <w:sz w:val="24"/>
          <w:szCs w:val="24"/>
          <w:lang w:val="id-ID"/>
        </w:rPr>
      </w:pPr>
      <w:r w:rsidRPr="0020450E">
        <w:rPr>
          <w:rFonts w:ascii="Times New Roman" w:hAnsi="Times New Roman" w:cs="Times New Roman"/>
          <w:sz w:val="24"/>
          <w:szCs w:val="24"/>
          <w:lang w:val="id-ID"/>
        </w:rPr>
        <w:t>Bahasa</w:t>
      </w:r>
    </w:p>
    <w:p w:rsidR="0020450E" w:rsidRPr="0020450E" w:rsidRDefault="0020450E" w:rsidP="0020450E">
      <w:pPr>
        <w:rPr>
          <w:rFonts w:ascii="Times New Roman" w:hAnsi="Times New Roman" w:cs="Times New Roman"/>
          <w:sz w:val="24"/>
          <w:szCs w:val="24"/>
          <w:lang w:val="id-ID"/>
        </w:rPr>
      </w:pPr>
    </w:p>
    <w:p w:rsidR="0020450E" w:rsidRDefault="0020450E" w:rsidP="0020450E">
      <w:pPr>
        <w:rPr>
          <w:rFonts w:ascii="Times New Roman" w:hAnsi="Times New Roman" w:cs="Times New Roman"/>
          <w:sz w:val="24"/>
          <w:szCs w:val="24"/>
          <w:lang w:val="id-ID"/>
        </w:rPr>
      </w:pPr>
      <w:r w:rsidRPr="0020450E">
        <w:rPr>
          <w:rFonts w:ascii="Times New Roman" w:hAnsi="Times New Roman" w:cs="Times New Roman"/>
          <w:sz w:val="24"/>
          <w:szCs w:val="24"/>
          <w:lang w:val="id-ID"/>
        </w:rPr>
        <w:t>MITOS</w:t>
      </w:r>
    </w:p>
    <w:p w:rsidR="00E9634B" w:rsidRDefault="00E9634B" w:rsidP="0020450E">
      <w:pPr>
        <w:rPr>
          <w:rFonts w:ascii="Times New Roman" w:hAnsi="Times New Roman" w:cs="Times New Roman"/>
          <w:sz w:val="24"/>
          <w:szCs w:val="24"/>
          <w:lang w:val="id-ID"/>
        </w:rPr>
      </w:pPr>
    </w:p>
    <w:p w:rsidR="0020450E" w:rsidRDefault="0020450E" w:rsidP="0020450E">
      <w:pPr>
        <w:pStyle w:val="ListParagraph"/>
        <w:numPr>
          <w:ilvl w:val="1"/>
          <w:numId w:val="2"/>
        </w:numPr>
        <w:ind w:left="360"/>
        <w:rPr>
          <w:rFonts w:ascii="Times New Roman" w:hAnsi="Times New Roman" w:cs="Times New Roman"/>
          <w:sz w:val="24"/>
          <w:szCs w:val="24"/>
          <w:lang w:val="id-ID"/>
        </w:rPr>
      </w:pPr>
      <w:r>
        <w:rPr>
          <w:rFonts w:ascii="Times New Roman" w:hAnsi="Times New Roman" w:cs="Times New Roman"/>
          <w:sz w:val="24"/>
          <w:szCs w:val="24"/>
          <w:lang w:val="id-ID"/>
        </w:rPr>
        <w:t>Tanda Kelima</w:t>
      </w:r>
    </w:p>
    <w:tbl>
      <w:tblPr>
        <w:tblStyle w:val="TableGrid"/>
        <w:tblpPr w:leftFromText="180" w:rightFromText="180" w:vertAnchor="text" w:tblpX="1314" w:tblpY="1"/>
        <w:tblOverlap w:val="never"/>
        <w:tblW w:w="0" w:type="auto"/>
        <w:tblLook w:val="04A0"/>
      </w:tblPr>
      <w:tblGrid>
        <w:gridCol w:w="3564"/>
        <w:gridCol w:w="1643"/>
        <w:gridCol w:w="1525"/>
      </w:tblGrid>
      <w:tr w:rsidR="0020450E" w:rsidRPr="009C54B1" w:rsidTr="0020450E">
        <w:trPr>
          <w:gridAfter w:val="1"/>
          <w:wAfter w:w="1525" w:type="dxa"/>
        </w:trPr>
        <w:tc>
          <w:tcPr>
            <w:tcW w:w="3564" w:type="dxa"/>
            <w:vAlign w:val="center"/>
          </w:tcPr>
          <w:p w:rsidR="0020450E" w:rsidRPr="009C54B1" w:rsidRDefault="0020450E" w:rsidP="0020450E">
            <w:pPr>
              <w:pStyle w:val="ListParagraph"/>
              <w:numPr>
                <w:ilvl w:val="0"/>
                <w:numId w:val="19"/>
              </w:numPr>
              <w:ind w:left="342"/>
              <w:jc w:val="center"/>
              <w:rPr>
                <w:rFonts w:ascii="Times New Roman" w:hAnsi="Times New Roman" w:cs="Times New Roman"/>
                <w:sz w:val="24"/>
                <w:szCs w:val="24"/>
                <w:lang w:val="id-ID"/>
              </w:rPr>
            </w:pPr>
            <w:r w:rsidRPr="009C54B1">
              <w:rPr>
                <w:rFonts w:ascii="Times New Roman" w:hAnsi="Times New Roman" w:cs="Times New Roman"/>
                <w:sz w:val="24"/>
                <w:szCs w:val="24"/>
              </w:rPr>
              <w:t xml:space="preserve">Tubuh semampai itu melangkah anggun dalam jins ketat dan </w:t>
            </w:r>
            <w:r w:rsidRPr="009C54B1">
              <w:rPr>
                <w:rFonts w:ascii="Times New Roman" w:hAnsi="Times New Roman" w:cs="Times New Roman"/>
                <w:i/>
                <w:sz w:val="24"/>
                <w:szCs w:val="24"/>
              </w:rPr>
              <w:t>tank-top</w:t>
            </w:r>
            <w:r w:rsidRPr="009C54B1">
              <w:rPr>
                <w:rFonts w:ascii="Times New Roman" w:hAnsi="Times New Roman" w:cs="Times New Roman"/>
                <w:sz w:val="24"/>
                <w:szCs w:val="24"/>
                <w:lang w:val="id-ID"/>
              </w:rPr>
              <w:t>... .</w:t>
            </w:r>
          </w:p>
        </w:tc>
        <w:tc>
          <w:tcPr>
            <w:tcW w:w="1643" w:type="dxa"/>
            <w:vAlign w:val="center"/>
          </w:tcPr>
          <w:p w:rsidR="0020450E" w:rsidRPr="009C54B1" w:rsidRDefault="0020450E" w:rsidP="0020450E">
            <w:pPr>
              <w:pStyle w:val="ListParagraph"/>
              <w:numPr>
                <w:ilvl w:val="0"/>
                <w:numId w:val="19"/>
              </w:numPr>
              <w:ind w:left="342"/>
              <w:jc w:val="center"/>
              <w:rPr>
                <w:rFonts w:ascii="Times New Roman" w:hAnsi="Times New Roman" w:cs="Times New Roman"/>
                <w:sz w:val="24"/>
                <w:szCs w:val="24"/>
                <w:lang w:val="id-ID"/>
              </w:rPr>
            </w:pPr>
            <w:r>
              <w:rPr>
                <w:rFonts w:ascii="Times New Roman" w:hAnsi="Times New Roman" w:cs="Times New Roman"/>
                <w:sz w:val="24"/>
                <w:szCs w:val="24"/>
              </w:rPr>
              <w:t>Feminim</w:t>
            </w:r>
          </w:p>
        </w:tc>
      </w:tr>
      <w:tr w:rsidR="0020450E" w:rsidTr="0020450E">
        <w:tc>
          <w:tcPr>
            <w:tcW w:w="5207" w:type="dxa"/>
            <w:gridSpan w:val="2"/>
            <w:vAlign w:val="center"/>
          </w:tcPr>
          <w:p w:rsidR="0020450E" w:rsidRDefault="0020450E" w:rsidP="0020450E">
            <w:pPr>
              <w:jc w:val="center"/>
              <w:rPr>
                <w:rFonts w:ascii="Times New Roman" w:hAnsi="Times New Roman" w:cs="Times New Roman"/>
                <w:sz w:val="24"/>
                <w:szCs w:val="24"/>
                <w:lang w:val="id-ID"/>
              </w:rPr>
            </w:pPr>
            <w:r>
              <w:rPr>
                <w:rFonts w:ascii="Times New Roman" w:hAnsi="Times New Roman" w:cs="Times New Roman"/>
                <w:sz w:val="24"/>
                <w:szCs w:val="24"/>
                <w:lang w:val="id-ID"/>
              </w:rPr>
              <w:t>3./ I. Wanita</w:t>
            </w:r>
            <w:r>
              <w:rPr>
                <w:rFonts w:ascii="Times New Roman" w:hAnsi="Times New Roman" w:cs="Times New Roman"/>
                <w:sz w:val="24"/>
                <w:szCs w:val="24"/>
              </w:rPr>
              <w:t xml:space="preserve"> </w:t>
            </w:r>
            <w:r>
              <w:rPr>
                <w:rFonts w:ascii="Times New Roman" w:hAnsi="Times New Roman" w:cs="Times New Roman"/>
                <w:sz w:val="24"/>
                <w:szCs w:val="24"/>
                <w:lang w:val="id-ID"/>
              </w:rPr>
              <w:t>feminim adalah yang bisa berpenampilan anggun.</w:t>
            </w:r>
          </w:p>
        </w:tc>
        <w:tc>
          <w:tcPr>
            <w:tcW w:w="1525" w:type="dxa"/>
            <w:vAlign w:val="center"/>
          </w:tcPr>
          <w:p w:rsidR="0020450E" w:rsidRDefault="0020450E" w:rsidP="0020450E">
            <w:pPr>
              <w:jc w:val="center"/>
              <w:rPr>
                <w:rFonts w:ascii="Times New Roman" w:hAnsi="Times New Roman" w:cs="Times New Roman"/>
                <w:sz w:val="24"/>
                <w:szCs w:val="24"/>
                <w:lang w:val="id-ID"/>
              </w:rPr>
            </w:pPr>
            <w:r>
              <w:rPr>
                <w:rFonts w:ascii="Times New Roman" w:hAnsi="Times New Roman" w:cs="Times New Roman"/>
                <w:sz w:val="24"/>
                <w:szCs w:val="24"/>
                <w:lang w:val="id-ID"/>
              </w:rPr>
              <w:t>II. Cantik</w:t>
            </w:r>
          </w:p>
        </w:tc>
      </w:tr>
      <w:tr w:rsidR="0020450E" w:rsidTr="0020450E">
        <w:tc>
          <w:tcPr>
            <w:tcW w:w="6732" w:type="dxa"/>
            <w:gridSpan w:val="3"/>
            <w:vAlign w:val="center"/>
          </w:tcPr>
          <w:p w:rsidR="0020450E" w:rsidRDefault="0020450E" w:rsidP="0020450E">
            <w:pPr>
              <w:jc w:val="center"/>
              <w:rPr>
                <w:rFonts w:ascii="Times New Roman" w:hAnsi="Times New Roman" w:cs="Times New Roman"/>
                <w:sz w:val="24"/>
                <w:szCs w:val="24"/>
                <w:lang w:val="id-ID"/>
              </w:rPr>
            </w:pPr>
            <w:r>
              <w:rPr>
                <w:rFonts w:ascii="Times New Roman" w:hAnsi="Times New Roman" w:cs="Times New Roman"/>
                <w:sz w:val="24"/>
                <w:szCs w:val="24"/>
                <w:lang w:val="id-ID"/>
              </w:rPr>
              <w:t>III. Wanita</w:t>
            </w:r>
            <w:r>
              <w:rPr>
                <w:rFonts w:ascii="Times New Roman" w:hAnsi="Times New Roman" w:cs="Times New Roman"/>
                <w:sz w:val="24"/>
                <w:szCs w:val="24"/>
              </w:rPr>
              <w:t xml:space="preserve"> </w:t>
            </w:r>
            <w:r>
              <w:rPr>
                <w:rFonts w:ascii="Times New Roman" w:hAnsi="Times New Roman" w:cs="Times New Roman"/>
                <w:sz w:val="24"/>
                <w:szCs w:val="24"/>
                <w:lang w:val="id-ID"/>
              </w:rPr>
              <w:t>feminim selalu terlihat cantik</w:t>
            </w:r>
          </w:p>
        </w:tc>
      </w:tr>
    </w:tbl>
    <w:p w:rsidR="0020450E" w:rsidRPr="0020450E" w:rsidRDefault="0032031A" w:rsidP="0020450E">
      <w:pPr>
        <w:pStyle w:val="ListParagraph"/>
        <w:ind w:left="360"/>
        <w:rPr>
          <w:rFonts w:ascii="Times New Roman" w:hAnsi="Times New Roman" w:cs="Times New Roman"/>
          <w:sz w:val="24"/>
          <w:szCs w:val="24"/>
          <w:lang w:val="id-ID"/>
        </w:rPr>
      </w:pPr>
      <w:r>
        <w:rPr>
          <w:rFonts w:ascii="Times New Roman" w:hAnsi="Times New Roman" w:cs="Times New Roman"/>
          <w:noProof/>
          <w:sz w:val="24"/>
          <w:szCs w:val="24"/>
          <w:lang w:eastAsia="ko-KR"/>
        </w:rPr>
        <w:pict>
          <v:shape id="_x0000_s1036" type="#_x0000_t87" style="position:absolute;left:0;text-align:left;margin-left:44.5pt;margin-top:51.15pt;width:9.75pt;height:27pt;z-index:251670528;mso-position-horizontal-relative:text;mso-position-vertical-relative:text"/>
        </w:pict>
      </w:r>
      <w:r>
        <w:rPr>
          <w:rFonts w:ascii="Times New Roman" w:hAnsi="Times New Roman" w:cs="Times New Roman"/>
          <w:noProof/>
          <w:sz w:val="24"/>
          <w:szCs w:val="24"/>
          <w:lang w:eastAsia="ko-KR"/>
        </w:rPr>
        <w:pict>
          <v:shape id="_x0000_s1035" type="#_x0000_t87" style="position:absolute;left:0;text-align:left;margin-left:50.5pt;margin-top:23.4pt;width:9.75pt;height:34.5pt;z-index:251669504;mso-position-horizontal-relative:text;mso-position-vertical-relative:text"/>
        </w:pict>
      </w:r>
    </w:p>
    <w:p w:rsidR="0020450E" w:rsidRPr="0020450E" w:rsidRDefault="0020450E" w:rsidP="0020450E">
      <w:pPr>
        <w:rPr>
          <w:rFonts w:ascii="Times New Roman" w:hAnsi="Times New Roman" w:cs="Times New Roman"/>
          <w:sz w:val="24"/>
          <w:szCs w:val="24"/>
          <w:lang w:val="id-ID"/>
        </w:rPr>
      </w:pPr>
      <w:r w:rsidRPr="0020450E">
        <w:rPr>
          <w:rFonts w:ascii="Times New Roman" w:hAnsi="Times New Roman" w:cs="Times New Roman"/>
          <w:sz w:val="24"/>
          <w:szCs w:val="24"/>
          <w:lang w:val="id-ID"/>
        </w:rPr>
        <w:t>Bahasa</w:t>
      </w:r>
    </w:p>
    <w:p w:rsidR="0020450E" w:rsidRDefault="0020450E" w:rsidP="0020450E">
      <w:pPr>
        <w:rPr>
          <w:rFonts w:ascii="Times New Roman" w:hAnsi="Times New Roman" w:cs="Times New Roman"/>
          <w:sz w:val="24"/>
          <w:szCs w:val="24"/>
          <w:lang w:val="id-ID"/>
        </w:rPr>
      </w:pPr>
      <w:r w:rsidRPr="0020450E">
        <w:rPr>
          <w:rFonts w:ascii="Times New Roman" w:hAnsi="Times New Roman" w:cs="Times New Roman"/>
          <w:sz w:val="24"/>
          <w:szCs w:val="24"/>
          <w:lang w:val="id-ID"/>
        </w:rPr>
        <w:t>MITOS</w:t>
      </w:r>
    </w:p>
    <w:p w:rsidR="00D41FBA" w:rsidRDefault="00D41FBA" w:rsidP="0020450E">
      <w:pPr>
        <w:rPr>
          <w:rFonts w:ascii="Times New Roman" w:hAnsi="Times New Roman" w:cs="Times New Roman"/>
          <w:sz w:val="24"/>
          <w:szCs w:val="24"/>
          <w:lang w:val="id-ID"/>
        </w:rPr>
      </w:pPr>
    </w:p>
    <w:p w:rsidR="00D41FBA" w:rsidRDefault="00D41FBA" w:rsidP="00D41FBA">
      <w:pPr>
        <w:ind w:firstLine="720"/>
        <w:rPr>
          <w:rFonts w:ascii="Times New Roman" w:hAnsi="Times New Roman" w:cs="Times New Roman"/>
          <w:sz w:val="24"/>
          <w:szCs w:val="24"/>
          <w:lang w:val="id-ID"/>
        </w:rPr>
      </w:pPr>
      <w:r>
        <w:rPr>
          <w:rFonts w:ascii="Times New Roman" w:hAnsi="Times New Roman" w:cs="Times New Roman"/>
          <w:sz w:val="24"/>
          <w:szCs w:val="24"/>
          <w:lang w:val="id-ID"/>
        </w:rPr>
        <w:t>Berdasarkan analisis bagan di atas dapat disimpulkan bahwa kelima mitos tersebut juga menghasilkan lima mitos lainnya yaitu:</w:t>
      </w:r>
    </w:p>
    <w:tbl>
      <w:tblPr>
        <w:tblStyle w:val="TableGrid"/>
        <w:tblW w:w="0" w:type="auto"/>
        <w:tblInd w:w="108" w:type="dxa"/>
        <w:tblLook w:val="04A0"/>
      </w:tblPr>
      <w:tblGrid>
        <w:gridCol w:w="660"/>
        <w:gridCol w:w="4142"/>
        <w:gridCol w:w="3118"/>
      </w:tblGrid>
      <w:tr w:rsidR="00D41FBA" w:rsidRPr="004E0E28" w:rsidTr="00D41F32">
        <w:tc>
          <w:tcPr>
            <w:tcW w:w="660" w:type="dxa"/>
            <w:vAlign w:val="center"/>
          </w:tcPr>
          <w:p w:rsidR="00D41FBA" w:rsidRPr="004E0E28" w:rsidRDefault="00D41FBA" w:rsidP="00D41F32">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4142" w:type="dxa"/>
            <w:vAlign w:val="center"/>
          </w:tcPr>
          <w:p w:rsidR="00D41FBA" w:rsidRPr="004E0E28" w:rsidRDefault="00D41FBA" w:rsidP="00D41F32">
            <w:pPr>
              <w:jc w:val="center"/>
              <w:rPr>
                <w:rFonts w:ascii="Times New Roman" w:hAnsi="Times New Roman" w:cs="Times New Roman"/>
                <w:b/>
                <w:sz w:val="24"/>
                <w:szCs w:val="24"/>
                <w:lang w:val="id-ID"/>
              </w:rPr>
            </w:pPr>
            <w:r>
              <w:rPr>
                <w:rFonts w:ascii="Times New Roman" w:hAnsi="Times New Roman" w:cs="Times New Roman"/>
                <w:b/>
                <w:sz w:val="24"/>
                <w:szCs w:val="24"/>
              </w:rPr>
              <w:t>Penanda</w:t>
            </w:r>
            <w:r>
              <w:rPr>
                <w:rFonts w:ascii="Times New Roman" w:hAnsi="Times New Roman" w:cs="Times New Roman"/>
                <w:b/>
                <w:sz w:val="24"/>
                <w:szCs w:val="24"/>
                <w:lang w:val="id-ID"/>
              </w:rPr>
              <w:t xml:space="preserve"> (Mitos I)</w:t>
            </w:r>
          </w:p>
        </w:tc>
        <w:tc>
          <w:tcPr>
            <w:tcW w:w="3118" w:type="dxa"/>
            <w:vAlign w:val="center"/>
          </w:tcPr>
          <w:p w:rsidR="00D41FBA" w:rsidRPr="004E0E28" w:rsidRDefault="00D41FBA" w:rsidP="00D41F32">
            <w:pPr>
              <w:jc w:val="center"/>
              <w:rPr>
                <w:rFonts w:ascii="Times New Roman" w:hAnsi="Times New Roman" w:cs="Times New Roman"/>
                <w:b/>
                <w:sz w:val="24"/>
                <w:szCs w:val="24"/>
                <w:lang w:val="id-ID"/>
              </w:rPr>
            </w:pPr>
            <w:r w:rsidRPr="004E0E28">
              <w:rPr>
                <w:rFonts w:ascii="Times New Roman" w:hAnsi="Times New Roman" w:cs="Times New Roman"/>
                <w:b/>
                <w:sz w:val="24"/>
                <w:szCs w:val="24"/>
                <w:lang w:val="id-ID"/>
              </w:rPr>
              <w:t xml:space="preserve">Mitos yang </w:t>
            </w:r>
            <w:r>
              <w:rPr>
                <w:rFonts w:ascii="Times New Roman" w:hAnsi="Times New Roman" w:cs="Times New Roman"/>
                <w:b/>
                <w:sz w:val="24"/>
                <w:szCs w:val="24"/>
                <w:lang w:val="id-ID"/>
              </w:rPr>
              <w:t>D</w:t>
            </w:r>
            <w:r w:rsidRPr="004E0E28">
              <w:rPr>
                <w:rFonts w:ascii="Times New Roman" w:hAnsi="Times New Roman" w:cs="Times New Roman"/>
                <w:b/>
                <w:sz w:val="24"/>
                <w:szCs w:val="24"/>
                <w:lang w:val="id-ID"/>
              </w:rPr>
              <w:t>ihasilkan</w:t>
            </w:r>
            <w:r>
              <w:rPr>
                <w:rFonts w:ascii="Times New Roman" w:hAnsi="Times New Roman" w:cs="Times New Roman"/>
                <w:b/>
                <w:sz w:val="24"/>
                <w:szCs w:val="24"/>
                <w:lang w:val="id-ID"/>
              </w:rPr>
              <w:t xml:space="preserve"> (Mitos II)</w:t>
            </w:r>
          </w:p>
        </w:tc>
      </w:tr>
      <w:tr w:rsidR="00D41FBA" w:rsidTr="00A47A11">
        <w:tc>
          <w:tcPr>
            <w:tcW w:w="660" w:type="dxa"/>
          </w:tcPr>
          <w:p w:rsidR="00D41FBA" w:rsidRPr="00C02A56" w:rsidRDefault="00D41FBA" w:rsidP="00A47A1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4142" w:type="dxa"/>
          </w:tcPr>
          <w:p w:rsidR="00D41FBA" w:rsidRDefault="00D41FBA" w:rsidP="00A47A11">
            <w:pPr>
              <w:jc w:val="both"/>
              <w:rPr>
                <w:rFonts w:ascii="Times New Roman" w:hAnsi="Times New Roman" w:cs="Times New Roman"/>
                <w:sz w:val="24"/>
                <w:szCs w:val="24"/>
                <w:lang w:val="id-ID"/>
              </w:rPr>
            </w:pPr>
            <w:r w:rsidRPr="00C02A56">
              <w:rPr>
                <w:rFonts w:ascii="Times New Roman" w:hAnsi="Times New Roman" w:cs="Times New Roman"/>
                <w:sz w:val="24"/>
                <w:szCs w:val="24"/>
                <w:lang w:val="id-ID"/>
              </w:rPr>
              <w:t>Pilihannya kuliah di kota lain adalah buah dari khayalannya untuk hidup mandiri</w:t>
            </w:r>
            <w:r>
              <w:rPr>
                <w:rFonts w:ascii="Times New Roman" w:hAnsi="Times New Roman" w:cs="Times New Roman"/>
                <w:sz w:val="24"/>
                <w:szCs w:val="24"/>
                <w:lang w:val="id-ID"/>
              </w:rPr>
              <w:t xml:space="preserve"> (hal.8).</w:t>
            </w:r>
          </w:p>
        </w:tc>
        <w:tc>
          <w:tcPr>
            <w:tcW w:w="3118" w:type="dxa"/>
          </w:tcPr>
          <w:p w:rsidR="00D41FBA" w:rsidRDefault="00D41FBA" w:rsidP="00A47A11">
            <w:pPr>
              <w:jc w:val="both"/>
              <w:rPr>
                <w:rFonts w:ascii="Times New Roman" w:hAnsi="Times New Roman" w:cs="Times New Roman"/>
                <w:sz w:val="24"/>
                <w:szCs w:val="24"/>
                <w:lang w:val="id-ID"/>
              </w:rPr>
            </w:pPr>
            <w:r>
              <w:rPr>
                <w:rFonts w:ascii="Times New Roman" w:hAnsi="Times New Roman" w:cs="Times New Roman"/>
                <w:sz w:val="24"/>
                <w:szCs w:val="24"/>
                <w:lang w:val="id-ID"/>
              </w:rPr>
              <w:t>Jika seseorang berada dalam situasi yang bebas maka ia bisa mewujudkan cita-citanya.</w:t>
            </w:r>
          </w:p>
        </w:tc>
      </w:tr>
      <w:tr w:rsidR="00D41FBA" w:rsidTr="00A47A11">
        <w:tc>
          <w:tcPr>
            <w:tcW w:w="660" w:type="dxa"/>
          </w:tcPr>
          <w:p w:rsidR="00D41FBA" w:rsidRPr="006677C4" w:rsidRDefault="00D41FBA" w:rsidP="00A47A1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142" w:type="dxa"/>
          </w:tcPr>
          <w:p w:rsidR="00D41FBA" w:rsidRPr="006677C4" w:rsidRDefault="00D41FBA" w:rsidP="00A47A11">
            <w:pPr>
              <w:jc w:val="both"/>
              <w:rPr>
                <w:rFonts w:ascii="Times New Roman" w:hAnsi="Times New Roman" w:cs="Times New Roman"/>
                <w:sz w:val="24"/>
                <w:szCs w:val="24"/>
                <w:lang w:val="id-ID"/>
              </w:rPr>
            </w:pPr>
            <w:r w:rsidRPr="006677C4">
              <w:rPr>
                <w:rFonts w:ascii="Times New Roman" w:hAnsi="Times New Roman" w:cs="Times New Roman"/>
                <w:sz w:val="24"/>
                <w:szCs w:val="24"/>
                <w:lang w:val="id-ID"/>
              </w:rPr>
              <w:t xml:space="preserve">Bajunya mendekati compang-camping. Jaket jins kegombrongan milik Karel </w:t>
            </w:r>
            <w:r w:rsidRPr="006677C4">
              <w:rPr>
                <w:rFonts w:ascii="Times New Roman" w:hAnsi="Times New Roman" w:cs="Times New Roman"/>
                <w:sz w:val="24"/>
                <w:szCs w:val="24"/>
                <w:lang w:val="id-ID"/>
              </w:rPr>
              <w:lastRenderedPageBreak/>
              <w:t>yang digondol Kugy di detik-detik terakhir sebelum dia berangkat ke Bandung itu pun tentu tidak membantu. Belum lagi, jam tangan plastik Kura-kura Ninja yang nyaris tidak pernah lepas dari pergelangan tangannya. Lalu sandal khusus kamar mandi dari bahan plastik berwarna pink elektrik seolah menyempurnakan “keajaiban” penampilan Kugy sore itu. (hal. 19)</w:t>
            </w:r>
          </w:p>
        </w:tc>
        <w:tc>
          <w:tcPr>
            <w:tcW w:w="3118" w:type="dxa"/>
          </w:tcPr>
          <w:p w:rsidR="00D41FBA" w:rsidRDefault="00D41FBA" w:rsidP="00A47A11">
            <w:pPr>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Kugy adalah seorang gadis yang memiliki keunikan.</w:t>
            </w:r>
          </w:p>
        </w:tc>
      </w:tr>
      <w:tr w:rsidR="00D41FBA" w:rsidTr="00A47A11">
        <w:tc>
          <w:tcPr>
            <w:tcW w:w="660" w:type="dxa"/>
          </w:tcPr>
          <w:p w:rsidR="00D41FBA" w:rsidRPr="006677C4" w:rsidRDefault="00D41FBA" w:rsidP="00A47A1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3</w:t>
            </w:r>
          </w:p>
        </w:tc>
        <w:tc>
          <w:tcPr>
            <w:tcW w:w="4142" w:type="dxa"/>
          </w:tcPr>
          <w:p w:rsidR="00D41FBA" w:rsidRDefault="00D41FBA" w:rsidP="00A47A11">
            <w:pPr>
              <w:jc w:val="both"/>
              <w:rPr>
                <w:rFonts w:ascii="Times New Roman" w:hAnsi="Times New Roman" w:cs="Times New Roman"/>
                <w:sz w:val="24"/>
                <w:szCs w:val="24"/>
                <w:lang w:val="id-ID"/>
              </w:rPr>
            </w:pPr>
            <w:r w:rsidRPr="006677C4">
              <w:rPr>
                <w:rFonts w:ascii="Times New Roman" w:hAnsi="Times New Roman" w:cs="Times New Roman"/>
                <w:sz w:val="24"/>
                <w:szCs w:val="24"/>
                <w:lang w:val="id-ID"/>
              </w:rPr>
              <w:t>Bagaimana mungkin orangtuanya, sumber dari bakat melukis yang mengalir dalam darahnya, justru ingin membenamkan apa yang mereka wariskan? (hal. 2)</w:t>
            </w:r>
          </w:p>
        </w:tc>
        <w:tc>
          <w:tcPr>
            <w:tcW w:w="3118" w:type="dxa"/>
          </w:tcPr>
          <w:p w:rsidR="00D41FBA" w:rsidRDefault="00D41FBA" w:rsidP="00A47A11">
            <w:pPr>
              <w:jc w:val="both"/>
              <w:rPr>
                <w:rFonts w:ascii="Times New Roman" w:hAnsi="Times New Roman" w:cs="Times New Roman"/>
                <w:sz w:val="24"/>
                <w:szCs w:val="24"/>
                <w:lang w:val="id-ID"/>
              </w:rPr>
            </w:pPr>
            <w:r>
              <w:rPr>
                <w:rFonts w:ascii="Times New Roman" w:hAnsi="Times New Roman" w:cs="Times New Roman"/>
                <w:sz w:val="24"/>
                <w:szCs w:val="24"/>
                <w:lang w:val="id-ID"/>
              </w:rPr>
              <w:t>Keenan mewarisi bakat melukis.</w:t>
            </w:r>
          </w:p>
        </w:tc>
      </w:tr>
      <w:tr w:rsidR="00D41FBA" w:rsidTr="00A47A11">
        <w:tc>
          <w:tcPr>
            <w:tcW w:w="660" w:type="dxa"/>
          </w:tcPr>
          <w:p w:rsidR="00D41FBA" w:rsidRPr="006677C4" w:rsidRDefault="00D41FBA" w:rsidP="00A47A1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142" w:type="dxa"/>
          </w:tcPr>
          <w:p w:rsidR="00D41FBA" w:rsidRPr="006677C4" w:rsidRDefault="00D41FBA" w:rsidP="00A47A11">
            <w:pPr>
              <w:jc w:val="both"/>
              <w:rPr>
                <w:rFonts w:ascii="Times New Roman" w:hAnsi="Times New Roman" w:cs="Times New Roman"/>
                <w:sz w:val="24"/>
                <w:szCs w:val="24"/>
                <w:lang w:val="id-ID"/>
              </w:rPr>
            </w:pPr>
            <w:r w:rsidRPr="006677C4">
              <w:rPr>
                <w:rFonts w:ascii="Times New Roman" w:hAnsi="Times New Roman" w:cs="Times New Roman"/>
                <w:sz w:val="24"/>
                <w:szCs w:val="24"/>
                <w:lang w:val="id-ID"/>
              </w:rPr>
              <w:t>Necis meski hanya memakai kaus polos dan jins. Tubuhnya tegap dan terawat. Wajah itu bersih dan tampan. Dari pengamatan sekian detik, Keenan bisa menyimpulkan ia pasti datang dari kota besar di luar Bali, kemungkinan besar Jakarta. (hal. 210)</w:t>
            </w:r>
          </w:p>
        </w:tc>
        <w:tc>
          <w:tcPr>
            <w:tcW w:w="3118" w:type="dxa"/>
          </w:tcPr>
          <w:p w:rsidR="00D41FBA" w:rsidRDefault="00D41FBA" w:rsidP="00A47A11">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Orang Jakarta memiliki penampilan berkelas. </w:t>
            </w:r>
          </w:p>
        </w:tc>
      </w:tr>
      <w:tr w:rsidR="00D41FBA" w:rsidTr="00A47A11">
        <w:tc>
          <w:tcPr>
            <w:tcW w:w="660" w:type="dxa"/>
          </w:tcPr>
          <w:p w:rsidR="00D41FBA" w:rsidRPr="004E0E28" w:rsidRDefault="00D41FBA" w:rsidP="00A47A1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142" w:type="dxa"/>
          </w:tcPr>
          <w:p w:rsidR="00D41FBA" w:rsidRPr="006677C4" w:rsidRDefault="00D41FBA" w:rsidP="00A47A11">
            <w:pPr>
              <w:jc w:val="both"/>
              <w:rPr>
                <w:rFonts w:ascii="Times New Roman" w:hAnsi="Times New Roman" w:cs="Times New Roman"/>
                <w:sz w:val="24"/>
                <w:szCs w:val="24"/>
                <w:lang w:val="id-ID"/>
              </w:rPr>
            </w:pPr>
            <w:r w:rsidRPr="006677C4">
              <w:rPr>
                <w:rFonts w:ascii="Times New Roman" w:hAnsi="Times New Roman" w:cs="Times New Roman"/>
                <w:sz w:val="24"/>
                <w:szCs w:val="24"/>
              </w:rPr>
              <w:t xml:space="preserve">Tubuh semampai itu melangkah anggun dalam jins ketat dan </w:t>
            </w:r>
            <w:r w:rsidRPr="006677C4">
              <w:rPr>
                <w:rFonts w:ascii="Times New Roman" w:hAnsi="Times New Roman" w:cs="Times New Roman"/>
                <w:i/>
                <w:sz w:val="24"/>
                <w:szCs w:val="24"/>
              </w:rPr>
              <w:t xml:space="preserve">tank-top. </w:t>
            </w:r>
            <w:r w:rsidRPr="006677C4">
              <w:rPr>
                <w:rFonts w:ascii="Times New Roman" w:hAnsi="Times New Roman" w:cs="Times New Roman"/>
                <w:sz w:val="24"/>
                <w:szCs w:val="24"/>
              </w:rPr>
              <w:t xml:space="preserve">Sepatu </w:t>
            </w:r>
            <w:r w:rsidRPr="006677C4">
              <w:rPr>
                <w:rFonts w:ascii="Times New Roman" w:hAnsi="Times New Roman" w:cs="Times New Roman"/>
                <w:i/>
                <w:sz w:val="24"/>
                <w:szCs w:val="24"/>
              </w:rPr>
              <w:t>wedge</w:t>
            </w:r>
            <w:r w:rsidRPr="006677C4">
              <w:rPr>
                <w:rFonts w:ascii="Times New Roman" w:hAnsi="Times New Roman" w:cs="Times New Roman"/>
                <w:sz w:val="24"/>
                <w:szCs w:val="24"/>
              </w:rPr>
              <w:t xml:space="preserve"> yang tebal dan trendi tampak serasi dengan tas kecil yang ia pegang. Rambut panjang itu tampak tertata rapi seperti baru keluar dari salon. Semilir parfum </w:t>
            </w:r>
            <w:r w:rsidRPr="006677C4">
              <w:rPr>
                <w:rFonts w:ascii="Times New Roman" w:hAnsi="Times New Roman" w:cs="Times New Roman"/>
                <w:i/>
                <w:sz w:val="24"/>
                <w:szCs w:val="24"/>
              </w:rPr>
              <w:t xml:space="preserve">floral </w:t>
            </w:r>
            <w:r w:rsidRPr="006677C4">
              <w:rPr>
                <w:rFonts w:ascii="Times New Roman" w:hAnsi="Times New Roman" w:cs="Times New Roman"/>
                <w:sz w:val="24"/>
                <w:szCs w:val="24"/>
              </w:rPr>
              <w:t>tercium di udara tiap kali wanita itu bergerak. Dan semua itu membuat Kugy terpukau.</w:t>
            </w:r>
            <w:r w:rsidRPr="006677C4">
              <w:rPr>
                <w:rFonts w:ascii="Times New Roman" w:hAnsi="Times New Roman" w:cs="Times New Roman"/>
                <w:sz w:val="24"/>
                <w:szCs w:val="24"/>
                <w:lang w:val="id-ID"/>
              </w:rPr>
              <w:t xml:space="preserve"> (82)</w:t>
            </w:r>
          </w:p>
        </w:tc>
        <w:tc>
          <w:tcPr>
            <w:tcW w:w="3118" w:type="dxa"/>
          </w:tcPr>
          <w:p w:rsidR="00D41FBA" w:rsidRDefault="00D41FBA" w:rsidP="00A47A11">
            <w:pPr>
              <w:jc w:val="both"/>
              <w:rPr>
                <w:rFonts w:ascii="Times New Roman" w:hAnsi="Times New Roman" w:cs="Times New Roman"/>
                <w:sz w:val="24"/>
                <w:szCs w:val="24"/>
                <w:lang w:val="id-ID"/>
              </w:rPr>
            </w:pPr>
            <w:r>
              <w:rPr>
                <w:rFonts w:ascii="Times New Roman" w:hAnsi="Times New Roman" w:cs="Times New Roman"/>
                <w:sz w:val="24"/>
                <w:szCs w:val="24"/>
                <w:lang w:val="id-ID"/>
              </w:rPr>
              <w:t>Wanita feminim selalu terlihat cantik</w:t>
            </w:r>
          </w:p>
        </w:tc>
      </w:tr>
    </w:tbl>
    <w:p w:rsidR="00E0450E" w:rsidRDefault="00E0450E" w:rsidP="00E0450E">
      <w:pPr>
        <w:spacing w:line="240" w:lineRule="auto"/>
        <w:rPr>
          <w:rFonts w:ascii="Times New Roman" w:hAnsi="Times New Roman" w:cs="Times New Roman"/>
          <w:b/>
          <w:sz w:val="24"/>
          <w:szCs w:val="24"/>
          <w:lang w:val="id-ID"/>
        </w:rPr>
      </w:pPr>
    </w:p>
    <w:p w:rsidR="00D41FBA" w:rsidRPr="00E0450E" w:rsidRDefault="00E0450E" w:rsidP="00E0450E">
      <w:pPr>
        <w:spacing w:line="240" w:lineRule="auto"/>
        <w:ind w:left="180" w:hanging="180"/>
        <w:rPr>
          <w:rFonts w:ascii="Times New Roman" w:hAnsi="Times New Roman" w:cs="Times New Roman"/>
          <w:b/>
          <w:sz w:val="24"/>
          <w:szCs w:val="24"/>
          <w:lang w:val="id-ID"/>
        </w:rPr>
      </w:pPr>
      <w:r>
        <w:rPr>
          <w:rFonts w:ascii="Times New Roman" w:hAnsi="Times New Roman" w:cs="Times New Roman"/>
          <w:b/>
          <w:sz w:val="24"/>
          <w:szCs w:val="24"/>
          <w:lang w:val="id-ID"/>
        </w:rPr>
        <w:t>2.</w:t>
      </w:r>
      <w:r w:rsidR="00D41FBA" w:rsidRPr="00E0450E">
        <w:rPr>
          <w:rFonts w:ascii="Times New Roman" w:hAnsi="Times New Roman" w:cs="Times New Roman"/>
          <w:b/>
          <w:sz w:val="24"/>
          <w:szCs w:val="24"/>
        </w:rPr>
        <w:t>Relevansi dari Hasil Analisis Semiologi pada Mitos dengan Pembelajaran   Sastra di SMA</w:t>
      </w:r>
    </w:p>
    <w:p w:rsidR="00D41FBA" w:rsidRDefault="00D41FBA" w:rsidP="00D41FBA">
      <w:pPr>
        <w:spacing w:line="240" w:lineRule="auto"/>
        <w:ind w:firstLine="360"/>
        <w:jc w:val="both"/>
        <w:rPr>
          <w:rFonts w:asciiTheme="majorBidi" w:hAnsiTheme="majorBidi" w:cstheme="majorBidi"/>
          <w:lang w:val="id-ID"/>
        </w:rPr>
      </w:pPr>
      <w:r w:rsidRPr="00D41FBA">
        <w:rPr>
          <w:rFonts w:ascii="Times New Roman" w:hAnsi="Times New Roman" w:cs="Times New Roman"/>
          <w:sz w:val="24"/>
          <w:szCs w:val="24"/>
          <w:lang w:val="id-ID"/>
        </w:rPr>
        <w:t>Relevani dari hasil analisis semiologi pada mitos tersebut yaitu dapat dijumpai pada materi kelas XI semester satu dengan Standa</w:t>
      </w:r>
      <w:r>
        <w:rPr>
          <w:rFonts w:ascii="Times New Roman" w:hAnsi="Times New Roman" w:cs="Times New Roman"/>
          <w:sz w:val="24"/>
          <w:szCs w:val="24"/>
          <w:lang w:val="id-ID"/>
        </w:rPr>
        <w:t>r</w:t>
      </w:r>
      <w:r w:rsidRPr="00D41FBA">
        <w:rPr>
          <w:rFonts w:ascii="Times New Roman" w:hAnsi="Times New Roman" w:cs="Times New Roman"/>
          <w:sz w:val="24"/>
          <w:szCs w:val="24"/>
          <w:lang w:val="id-ID"/>
        </w:rPr>
        <w:t xml:space="preserve"> Kompetensi (SK) </w:t>
      </w:r>
      <w:r w:rsidRPr="00D41FBA">
        <w:rPr>
          <w:rFonts w:ascii="Times New Roman" w:hAnsi="Times New Roman" w:cs="Times New Roman"/>
          <w:lang w:val="id-ID"/>
        </w:rPr>
        <w:t>m</w:t>
      </w:r>
      <w:r w:rsidRPr="00D41FBA">
        <w:rPr>
          <w:rFonts w:ascii="Times New Roman" w:hAnsi="Times New Roman" w:cs="Times New Roman"/>
          <w:lang w:val="sv-SE"/>
        </w:rPr>
        <w:t>emahami berbagai hikayat, novel Indonesia/novel terjemahan</w:t>
      </w:r>
      <w:r w:rsidRPr="00D41FBA">
        <w:rPr>
          <w:rFonts w:ascii="Times New Roman" w:hAnsi="Times New Roman" w:cs="Times New Roman"/>
          <w:lang w:val="id-ID"/>
        </w:rPr>
        <w:t xml:space="preserve">, dan Kompetensi Dasar (KD) </w:t>
      </w:r>
      <w:r w:rsidRPr="00D41FBA">
        <w:rPr>
          <w:rFonts w:asciiTheme="majorBidi" w:hAnsiTheme="majorBidi" w:cstheme="majorBidi"/>
          <w:lang w:val="id-ID"/>
        </w:rPr>
        <w:t>m</w:t>
      </w:r>
      <w:r w:rsidRPr="00D41FBA">
        <w:rPr>
          <w:rFonts w:asciiTheme="majorBidi" w:hAnsiTheme="majorBidi" w:cstheme="majorBidi"/>
          <w:lang w:val="sv-SE"/>
        </w:rPr>
        <w:t>enganalisis unsur-unsur intrinsik</w:t>
      </w:r>
      <w:r w:rsidRPr="00D41FBA">
        <w:rPr>
          <w:rFonts w:asciiTheme="majorBidi" w:hAnsiTheme="majorBidi" w:cstheme="majorBidi"/>
          <w:lang w:val="id-ID"/>
        </w:rPr>
        <w:t xml:space="preserve"> </w:t>
      </w:r>
      <w:r w:rsidRPr="00D41FBA">
        <w:rPr>
          <w:rFonts w:asciiTheme="majorBidi" w:hAnsiTheme="majorBidi" w:cstheme="majorBidi"/>
          <w:lang w:val="sv-SE"/>
        </w:rPr>
        <w:t>dan ekstrinsik novel Indonesia/terjemahan</w:t>
      </w:r>
      <w:r w:rsidRPr="00D41FBA">
        <w:rPr>
          <w:rFonts w:asciiTheme="majorBidi" w:hAnsiTheme="majorBidi" w:cstheme="majorBidi"/>
          <w:lang w:val="id-ID"/>
        </w:rPr>
        <w:t>.</w:t>
      </w:r>
      <w:r>
        <w:rPr>
          <w:rFonts w:asciiTheme="majorBidi" w:hAnsiTheme="majorBidi" w:cstheme="majorBidi"/>
          <w:lang w:val="id-ID"/>
        </w:rPr>
        <w:t xml:space="preserve"> </w:t>
      </w:r>
      <w:r w:rsidR="00D41F32">
        <w:rPr>
          <w:rFonts w:asciiTheme="majorBidi" w:hAnsiTheme="majorBidi" w:cstheme="majorBidi"/>
          <w:lang w:val="id-ID"/>
        </w:rPr>
        <w:t xml:space="preserve"> Diharapkan dengan penelitian ini bisa mengasah pola berpikir yang kritis bagi siswa guna meningkatkan kemampuan mereka berargumentasi.</w:t>
      </w:r>
    </w:p>
    <w:p w:rsidR="00D41FBA" w:rsidRPr="007D2257" w:rsidRDefault="007D2257" w:rsidP="007D2257">
      <w:pPr>
        <w:pStyle w:val="ListParagraph"/>
        <w:numPr>
          <w:ilvl w:val="0"/>
          <w:numId w:val="28"/>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Kesimpulan d</w:t>
      </w:r>
      <w:r w:rsidRPr="007D2257">
        <w:rPr>
          <w:rFonts w:ascii="Times New Roman" w:hAnsi="Times New Roman" w:cs="Times New Roman"/>
          <w:b/>
          <w:sz w:val="24"/>
          <w:szCs w:val="24"/>
          <w:lang w:val="id-ID"/>
        </w:rPr>
        <w:t>an Saran</w:t>
      </w:r>
    </w:p>
    <w:p w:rsidR="00830E6C" w:rsidRPr="00830E6C" w:rsidRDefault="00830E6C" w:rsidP="00830E6C">
      <w:pPr>
        <w:spacing w:line="240" w:lineRule="auto"/>
        <w:jc w:val="both"/>
        <w:rPr>
          <w:rFonts w:ascii="Times New Roman" w:hAnsi="Times New Roman" w:cs="Times New Roman"/>
          <w:b/>
          <w:sz w:val="24"/>
          <w:szCs w:val="24"/>
          <w:lang w:val="id-ID"/>
        </w:rPr>
      </w:pPr>
      <w:r w:rsidRPr="00830E6C">
        <w:rPr>
          <w:rFonts w:ascii="Times New Roman" w:hAnsi="Times New Roman" w:cs="Times New Roman"/>
          <w:b/>
          <w:sz w:val="24"/>
          <w:szCs w:val="24"/>
          <w:lang w:val="id-ID"/>
        </w:rPr>
        <w:t>Simpulan</w:t>
      </w:r>
    </w:p>
    <w:p w:rsidR="00D41FBA" w:rsidRDefault="00D41FBA" w:rsidP="00D41FBA">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hasil penelitian yang telah ditemukan, dapat diambil simpulan sebagai berikut:</w:t>
      </w:r>
    </w:p>
    <w:p w:rsidR="00D41FBA" w:rsidRPr="00A1424C" w:rsidRDefault="00D41FBA" w:rsidP="00D41FBA">
      <w:pPr>
        <w:pStyle w:val="ListParagraph"/>
        <w:numPr>
          <w:ilvl w:val="3"/>
          <w:numId w:val="22"/>
        </w:numPr>
        <w:tabs>
          <w:tab w:val="left" w:pos="45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lang w:val="id-ID"/>
        </w:rPr>
        <w:t xml:space="preserve">nalisis semiologi pada </w:t>
      </w:r>
      <w:r w:rsidRPr="00207AB1">
        <w:rPr>
          <w:rFonts w:ascii="Times New Roman" w:hAnsi="Times New Roman" w:cs="Times New Roman"/>
          <w:sz w:val="24"/>
          <w:szCs w:val="24"/>
        </w:rPr>
        <w:t>mitos</w:t>
      </w:r>
      <w:r w:rsidRPr="00033137">
        <w:rPr>
          <w:rFonts w:ascii="Times New Roman" w:hAnsi="Times New Roman" w:cs="Times New Roman"/>
          <w:sz w:val="24"/>
          <w:szCs w:val="24"/>
        </w:rPr>
        <w:t xml:space="preserve"> dalam novel </w:t>
      </w:r>
      <w:r w:rsidRPr="00DE458C">
        <w:rPr>
          <w:rFonts w:ascii="Times New Roman" w:hAnsi="Times New Roman" w:cs="Times New Roman"/>
          <w:i/>
          <w:sz w:val="24"/>
          <w:szCs w:val="24"/>
        </w:rPr>
        <w:t>Perahu Kertas</w:t>
      </w:r>
      <w:r>
        <w:rPr>
          <w:rFonts w:ascii="Times New Roman" w:hAnsi="Times New Roman" w:cs="Times New Roman"/>
          <w:sz w:val="24"/>
          <w:szCs w:val="24"/>
        </w:rPr>
        <w:t xml:space="preserve"> </w:t>
      </w:r>
      <w:r w:rsidRPr="00033137">
        <w:rPr>
          <w:rFonts w:ascii="Times New Roman" w:hAnsi="Times New Roman" w:cs="Times New Roman"/>
          <w:sz w:val="24"/>
          <w:szCs w:val="24"/>
        </w:rPr>
        <w:t>karya Dewi Lestari</w:t>
      </w:r>
      <w:r>
        <w:rPr>
          <w:rFonts w:ascii="Times New Roman" w:hAnsi="Times New Roman" w:cs="Times New Roman"/>
          <w:sz w:val="24"/>
          <w:szCs w:val="24"/>
        </w:rPr>
        <w:t xml:space="preserve"> perspektif Roland Barthes yaitu</w:t>
      </w:r>
      <w:r>
        <w:rPr>
          <w:rFonts w:ascii="Times New Roman" w:hAnsi="Times New Roman" w:cs="Times New Roman"/>
          <w:sz w:val="24"/>
          <w:szCs w:val="24"/>
          <w:lang w:val="id-ID"/>
        </w:rPr>
        <w:t>,</w:t>
      </w:r>
      <w:r>
        <w:rPr>
          <w:rFonts w:ascii="Times New Roman" w:hAnsi="Times New Roman" w:cs="Times New Roman"/>
          <w:sz w:val="24"/>
          <w:szCs w:val="24"/>
        </w:rPr>
        <w:t xml:space="preserve"> bahwa dalam novel </w:t>
      </w:r>
      <w:r>
        <w:rPr>
          <w:rFonts w:ascii="Times New Roman" w:hAnsi="Times New Roman" w:cs="Times New Roman"/>
          <w:i/>
          <w:sz w:val="24"/>
          <w:szCs w:val="24"/>
        </w:rPr>
        <w:t xml:space="preserve">Perahu Kertas </w:t>
      </w:r>
      <w:r>
        <w:rPr>
          <w:rFonts w:ascii="Times New Roman" w:hAnsi="Times New Roman" w:cs="Times New Roman"/>
          <w:sz w:val="24"/>
          <w:szCs w:val="24"/>
        </w:rPr>
        <w:t>terdapat 30 buah mitos y</w:t>
      </w:r>
      <w:r>
        <w:rPr>
          <w:rFonts w:ascii="Times New Roman" w:hAnsi="Times New Roman" w:cs="Times New Roman"/>
          <w:sz w:val="24"/>
          <w:szCs w:val="24"/>
          <w:lang w:val="id-ID"/>
        </w:rPr>
        <w:t>an</w:t>
      </w:r>
      <w:r>
        <w:rPr>
          <w:rFonts w:ascii="Times New Roman" w:hAnsi="Times New Roman" w:cs="Times New Roman"/>
          <w:sz w:val="24"/>
          <w:szCs w:val="24"/>
        </w:rPr>
        <w:t>g secara implisi</w:t>
      </w:r>
      <w:r>
        <w:rPr>
          <w:rFonts w:ascii="Times New Roman" w:hAnsi="Times New Roman" w:cs="Times New Roman"/>
          <w:sz w:val="24"/>
          <w:szCs w:val="24"/>
          <w:lang w:val="id-ID"/>
        </w:rPr>
        <w:t>t berusaha untuk mempengaruhi pola pikir pembaca. Namun, dari ke-30 buah mitos tersebut telah berhasil ditemukan lima mitos yang menjadi inti dari seluruh mitos yang ada, yaitu:</w:t>
      </w:r>
    </w:p>
    <w:p w:rsidR="00D41FBA" w:rsidRPr="00A1424C" w:rsidRDefault="00D41FBA" w:rsidP="003D44F4">
      <w:pPr>
        <w:pStyle w:val="ListParagraph"/>
        <w:numPr>
          <w:ilvl w:val="4"/>
          <w:numId w:val="22"/>
        </w:numPr>
        <w:tabs>
          <w:tab w:val="left" w:pos="720"/>
        </w:tabs>
        <w:spacing w:line="240" w:lineRule="auto"/>
        <w:ind w:left="720"/>
        <w:jc w:val="both"/>
        <w:rPr>
          <w:rFonts w:ascii="Times New Roman" w:hAnsi="Times New Roman" w:cs="Times New Roman"/>
          <w:sz w:val="24"/>
          <w:szCs w:val="24"/>
        </w:rPr>
      </w:pPr>
      <w:r>
        <w:rPr>
          <w:rFonts w:ascii="Times New Roman" w:hAnsi="Times New Roman" w:cs="Times New Roman"/>
          <w:sz w:val="24"/>
          <w:szCs w:val="24"/>
          <w:lang w:val="id-ID"/>
        </w:rPr>
        <w:t>Jika seseorang berada dalam situasi yang bebas maka ia bisa mewujudkan cita-citanya.</w:t>
      </w:r>
    </w:p>
    <w:p w:rsidR="00D41FBA" w:rsidRPr="00A1424C" w:rsidRDefault="00D41FBA" w:rsidP="003D44F4">
      <w:pPr>
        <w:pStyle w:val="ListParagraph"/>
        <w:numPr>
          <w:ilvl w:val="4"/>
          <w:numId w:val="22"/>
        </w:numPr>
        <w:tabs>
          <w:tab w:val="left" w:pos="720"/>
        </w:tabs>
        <w:spacing w:line="240" w:lineRule="auto"/>
        <w:ind w:left="720"/>
        <w:jc w:val="both"/>
        <w:rPr>
          <w:rFonts w:ascii="Times New Roman" w:hAnsi="Times New Roman" w:cs="Times New Roman"/>
          <w:sz w:val="24"/>
          <w:szCs w:val="24"/>
        </w:rPr>
      </w:pPr>
      <w:r>
        <w:rPr>
          <w:rFonts w:ascii="Times New Roman" w:hAnsi="Times New Roman" w:cs="Times New Roman"/>
          <w:sz w:val="24"/>
          <w:szCs w:val="24"/>
          <w:lang w:val="id-ID"/>
        </w:rPr>
        <w:t>Kugy adalah seorang gadis yang memiliki keunikan.</w:t>
      </w:r>
    </w:p>
    <w:p w:rsidR="00D41FBA" w:rsidRPr="00A1424C" w:rsidRDefault="00D41FBA" w:rsidP="003D44F4">
      <w:pPr>
        <w:pStyle w:val="ListParagraph"/>
        <w:numPr>
          <w:ilvl w:val="4"/>
          <w:numId w:val="22"/>
        </w:numPr>
        <w:tabs>
          <w:tab w:val="left" w:pos="720"/>
        </w:tabs>
        <w:spacing w:line="240" w:lineRule="auto"/>
        <w:ind w:left="720"/>
        <w:jc w:val="both"/>
        <w:rPr>
          <w:rFonts w:ascii="Times New Roman" w:hAnsi="Times New Roman" w:cs="Times New Roman"/>
          <w:sz w:val="24"/>
          <w:szCs w:val="24"/>
        </w:rPr>
      </w:pPr>
      <w:r>
        <w:rPr>
          <w:rFonts w:ascii="Times New Roman" w:hAnsi="Times New Roman" w:cs="Times New Roman"/>
          <w:sz w:val="24"/>
          <w:szCs w:val="24"/>
          <w:lang w:val="id-ID"/>
        </w:rPr>
        <w:t>Keenan mewarisi bakat melukis.</w:t>
      </w:r>
    </w:p>
    <w:p w:rsidR="00D41FBA" w:rsidRPr="00A1424C" w:rsidRDefault="00D41FBA" w:rsidP="003D44F4">
      <w:pPr>
        <w:pStyle w:val="ListParagraph"/>
        <w:numPr>
          <w:ilvl w:val="4"/>
          <w:numId w:val="22"/>
        </w:numPr>
        <w:tabs>
          <w:tab w:val="left" w:pos="720"/>
        </w:tabs>
        <w:spacing w:line="240" w:lineRule="auto"/>
        <w:ind w:left="720"/>
        <w:jc w:val="both"/>
        <w:rPr>
          <w:rFonts w:ascii="Times New Roman" w:hAnsi="Times New Roman" w:cs="Times New Roman"/>
          <w:sz w:val="24"/>
          <w:szCs w:val="24"/>
        </w:rPr>
      </w:pPr>
      <w:r>
        <w:rPr>
          <w:rFonts w:ascii="Times New Roman" w:hAnsi="Times New Roman" w:cs="Times New Roman"/>
          <w:sz w:val="24"/>
          <w:szCs w:val="24"/>
          <w:lang w:val="id-ID"/>
        </w:rPr>
        <w:t>Orang Jakarta memiliki penampilan berkelas.</w:t>
      </w:r>
    </w:p>
    <w:p w:rsidR="00D41FBA" w:rsidRPr="00A1424C" w:rsidRDefault="00D41FBA" w:rsidP="003D44F4">
      <w:pPr>
        <w:pStyle w:val="ListParagraph"/>
        <w:numPr>
          <w:ilvl w:val="4"/>
          <w:numId w:val="22"/>
        </w:numPr>
        <w:tabs>
          <w:tab w:val="left" w:pos="720"/>
        </w:tabs>
        <w:spacing w:line="240" w:lineRule="auto"/>
        <w:ind w:left="720"/>
        <w:jc w:val="both"/>
        <w:rPr>
          <w:rFonts w:ascii="Times New Roman" w:hAnsi="Times New Roman" w:cs="Times New Roman"/>
          <w:sz w:val="24"/>
          <w:szCs w:val="24"/>
        </w:rPr>
      </w:pPr>
      <w:r>
        <w:rPr>
          <w:rFonts w:ascii="Times New Roman" w:hAnsi="Times New Roman" w:cs="Times New Roman"/>
          <w:sz w:val="24"/>
          <w:szCs w:val="24"/>
          <w:lang w:val="id-ID"/>
        </w:rPr>
        <w:t>Wanita feminim selalu terlihat cantik.</w:t>
      </w:r>
    </w:p>
    <w:p w:rsidR="00D41FBA" w:rsidRDefault="00D41FBA" w:rsidP="003D44F4">
      <w:pPr>
        <w:tabs>
          <w:tab w:val="left" w:pos="450"/>
        </w:tabs>
        <w:spacing w:line="24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Kelima mitos tersebut berfungsi untuk menggerakkan seluruh mitos yang ada di dalam novel</w:t>
      </w:r>
      <w:r>
        <w:rPr>
          <w:rFonts w:ascii="Times New Roman" w:hAnsi="Times New Roman" w:cs="Times New Roman"/>
          <w:sz w:val="24"/>
          <w:szCs w:val="24"/>
        </w:rPr>
        <w:t>. S</w:t>
      </w:r>
      <w:r>
        <w:rPr>
          <w:rFonts w:ascii="Times New Roman" w:hAnsi="Times New Roman" w:cs="Times New Roman"/>
          <w:sz w:val="24"/>
          <w:szCs w:val="24"/>
          <w:lang w:val="id-ID"/>
        </w:rPr>
        <w:t xml:space="preserve">ehingga dalam proses analisis dilakukan penghancuran terhadap mitos ini dengan melahirkan mitos utama dalam novel </w:t>
      </w:r>
      <w:r>
        <w:rPr>
          <w:rFonts w:ascii="Times New Roman" w:hAnsi="Times New Roman" w:cs="Times New Roman"/>
          <w:i/>
          <w:sz w:val="24"/>
          <w:szCs w:val="24"/>
          <w:lang w:val="id-ID"/>
        </w:rPr>
        <w:t xml:space="preserve">Perahu Kertas </w:t>
      </w:r>
      <w:r>
        <w:rPr>
          <w:rFonts w:ascii="Times New Roman" w:hAnsi="Times New Roman" w:cs="Times New Roman"/>
          <w:sz w:val="24"/>
          <w:szCs w:val="24"/>
          <w:lang w:val="id-ID"/>
        </w:rPr>
        <w:t xml:space="preserve">yaitu, “segala sesuatu yang ada di alam semesta ini pasti akan kembali pada porosnya.”  </w:t>
      </w:r>
    </w:p>
    <w:p w:rsidR="00D41FBA" w:rsidRDefault="00D41FBA" w:rsidP="003D44F4">
      <w:pPr>
        <w:pStyle w:val="ListParagraph"/>
        <w:numPr>
          <w:ilvl w:val="3"/>
          <w:numId w:val="22"/>
        </w:numPr>
        <w:tabs>
          <w:tab w:val="left" w:pos="1170"/>
        </w:tabs>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rPr>
        <w:t>Relevansi dari hasil analisis semiologi pada mitos tersebut dengan pembelajaran sastra di SMA</w:t>
      </w:r>
      <w:r>
        <w:rPr>
          <w:rFonts w:ascii="Times New Roman" w:hAnsi="Times New Roman" w:cs="Times New Roman"/>
          <w:sz w:val="24"/>
          <w:szCs w:val="24"/>
          <w:lang w:val="id-ID"/>
        </w:rPr>
        <w:t xml:space="preserve"> yaitu:</w:t>
      </w:r>
    </w:p>
    <w:p w:rsidR="00D41FBA" w:rsidRDefault="00D41FBA" w:rsidP="003D44F4">
      <w:pPr>
        <w:pStyle w:val="ListParagraph"/>
        <w:numPr>
          <w:ilvl w:val="4"/>
          <w:numId w:val="22"/>
        </w:numPr>
        <w:tabs>
          <w:tab w:val="left" w:pos="1170"/>
        </w:tabs>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Kajian mitos dapat dijadikan salah satu komponen analisis dalam unsur ekstrinsik novel, dengan Standar Kompetensi “</w:t>
      </w:r>
      <w:r w:rsidRPr="00307B53">
        <w:rPr>
          <w:rFonts w:ascii="Times New Roman" w:hAnsi="Times New Roman" w:cs="Times New Roman"/>
          <w:sz w:val="24"/>
          <w:szCs w:val="24"/>
          <w:lang w:val="sv-SE"/>
        </w:rPr>
        <w:t>Menganalisis unsur-unsur intrinsik  dan ekstrinsik novel Indonesia/terjemahan</w:t>
      </w:r>
      <w:r>
        <w:rPr>
          <w:rFonts w:ascii="Times New Roman" w:hAnsi="Times New Roman" w:cs="Times New Roman"/>
          <w:sz w:val="24"/>
          <w:szCs w:val="24"/>
          <w:lang w:val="id-ID"/>
        </w:rPr>
        <w:t xml:space="preserve">” untuk kelas XI semester satu. </w:t>
      </w:r>
    </w:p>
    <w:p w:rsidR="00D41FBA" w:rsidRDefault="00D41FBA" w:rsidP="003D44F4">
      <w:pPr>
        <w:pStyle w:val="ListParagraph"/>
        <w:numPr>
          <w:ilvl w:val="4"/>
          <w:numId w:val="22"/>
        </w:numPr>
        <w:tabs>
          <w:tab w:val="left" w:pos="1170"/>
        </w:tabs>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Kajian mitos dapat melatih sikap kritis siswa dalam memandang fenomena unik dalam karya sastra yang menggiring pola pikir pembaca.</w:t>
      </w:r>
    </w:p>
    <w:p w:rsidR="00830E6C" w:rsidRDefault="00D41FBA" w:rsidP="00830E6C">
      <w:pPr>
        <w:pStyle w:val="ListParagraph"/>
        <w:numPr>
          <w:ilvl w:val="4"/>
          <w:numId w:val="22"/>
        </w:numPr>
        <w:tabs>
          <w:tab w:val="left" w:pos="1170"/>
        </w:tabs>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Kajian mitos juga dapat melatih siswa dalam mengungkapkan argumentasinya yang matang terhadap suatu permasalah di dalam novel yang dianalisis.</w:t>
      </w:r>
    </w:p>
    <w:p w:rsidR="00830E6C" w:rsidRPr="00830E6C" w:rsidRDefault="00830E6C" w:rsidP="00830E6C">
      <w:pPr>
        <w:tabs>
          <w:tab w:val="left" w:pos="1170"/>
        </w:tabs>
        <w:spacing w:line="240" w:lineRule="auto"/>
        <w:jc w:val="both"/>
        <w:rPr>
          <w:rFonts w:ascii="Times New Roman" w:hAnsi="Times New Roman" w:cs="Times New Roman"/>
          <w:b/>
          <w:sz w:val="24"/>
          <w:szCs w:val="24"/>
          <w:lang w:val="id-ID"/>
        </w:rPr>
      </w:pPr>
      <w:r w:rsidRPr="00830E6C">
        <w:rPr>
          <w:rFonts w:ascii="Times New Roman" w:hAnsi="Times New Roman" w:cs="Times New Roman"/>
          <w:b/>
          <w:sz w:val="24"/>
          <w:szCs w:val="24"/>
          <w:lang w:val="id-ID"/>
        </w:rPr>
        <w:t>Saran</w:t>
      </w:r>
    </w:p>
    <w:p w:rsidR="00D41FBA" w:rsidRDefault="00D41FBA" w:rsidP="003D44F4">
      <w:pPr>
        <w:spacing w:line="240" w:lineRule="auto"/>
        <w:ind w:firstLine="360"/>
        <w:jc w:val="both"/>
        <w:rPr>
          <w:rFonts w:ascii="Times New Roman" w:hAnsi="Times New Roman" w:cs="Times New Roman"/>
          <w:sz w:val="24"/>
          <w:szCs w:val="24"/>
          <w:lang w:val="id-ID"/>
        </w:rPr>
      </w:pPr>
      <w:r w:rsidRPr="00133BDC">
        <w:rPr>
          <w:rFonts w:ascii="Times New Roman" w:hAnsi="Times New Roman" w:cs="Times New Roman"/>
          <w:sz w:val="24"/>
          <w:szCs w:val="24"/>
        </w:rPr>
        <w:t xml:space="preserve">Berdasarkan hasil penelitian yang telah ditemukan, </w:t>
      </w:r>
      <w:r>
        <w:rPr>
          <w:rFonts w:ascii="Times New Roman" w:hAnsi="Times New Roman" w:cs="Times New Roman"/>
          <w:sz w:val="24"/>
          <w:szCs w:val="24"/>
          <w:lang w:val="id-ID"/>
        </w:rPr>
        <w:t>peneliti ingin memberikan saran kepada:</w:t>
      </w:r>
    </w:p>
    <w:p w:rsidR="00D41FBA" w:rsidRPr="00133BDC" w:rsidRDefault="00D41FBA" w:rsidP="003D44F4">
      <w:pPr>
        <w:pStyle w:val="ListParagraph"/>
        <w:numPr>
          <w:ilvl w:val="0"/>
          <w:numId w:val="21"/>
        </w:numPr>
        <w:spacing w:line="240" w:lineRule="auto"/>
        <w:ind w:left="72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Peneliti selanjutnya yang bergerak dalam bidang analisis sastra, baik dalam penelitian yang menggunakan novel, atau teori Roland Barthes, bahkan yang tertarik dengan kajian mitos, silahkan gunakan penelitian ini sebagai refrensi yang bisa mendukung penelitian anda. </w:t>
      </w:r>
    </w:p>
    <w:p w:rsidR="003D44F4" w:rsidRPr="003D44F4" w:rsidRDefault="00D41FBA" w:rsidP="003D44F4">
      <w:pPr>
        <w:pStyle w:val="ListParagraph"/>
        <w:numPr>
          <w:ilvl w:val="0"/>
          <w:numId w:val="21"/>
        </w:numPr>
        <w:spacing w:line="240" w:lineRule="auto"/>
        <w:ind w:left="720"/>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Guru di sekolah yang memberikan materi sastra kepada siswa, silahkan gunakan penelitian ini sebagai refrensi untuk menggali kemampuan siswa dalam berargumen dan melatih sikap kritis siswa.</w:t>
      </w:r>
    </w:p>
    <w:p w:rsidR="00D41FBA" w:rsidRPr="003D44F4" w:rsidRDefault="00D41FBA" w:rsidP="003D44F4">
      <w:pPr>
        <w:pStyle w:val="ListParagraph"/>
        <w:numPr>
          <w:ilvl w:val="0"/>
          <w:numId w:val="21"/>
        </w:numPr>
        <w:spacing w:line="240" w:lineRule="auto"/>
        <w:ind w:left="720"/>
        <w:jc w:val="both"/>
        <w:rPr>
          <w:rFonts w:ascii="Times New Roman" w:hAnsi="Times New Roman" w:cs="Times New Roman"/>
          <w:b/>
          <w:sz w:val="24"/>
          <w:szCs w:val="24"/>
          <w:lang w:val="id-ID"/>
        </w:rPr>
      </w:pPr>
      <w:r w:rsidRPr="003D44F4">
        <w:rPr>
          <w:rFonts w:ascii="Times New Roman" w:hAnsi="Times New Roman" w:cs="Times New Roman"/>
          <w:sz w:val="24"/>
          <w:szCs w:val="24"/>
          <w:lang w:val="id-ID"/>
        </w:rPr>
        <w:t>Masyarakat luas untuk melihat sebuah novel sebagai karya sastra yang patut untuk diapresiasi karena di</w:t>
      </w:r>
      <w:r w:rsidRPr="003D44F4">
        <w:rPr>
          <w:rFonts w:ascii="Times New Roman" w:hAnsi="Times New Roman" w:cs="Times New Roman"/>
          <w:sz w:val="24"/>
          <w:szCs w:val="24"/>
        </w:rPr>
        <w:t xml:space="preserve"> </w:t>
      </w:r>
      <w:r w:rsidRPr="003D44F4">
        <w:rPr>
          <w:rFonts w:ascii="Times New Roman" w:hAnsi="Times New Roman" w:cs="Times New Roman"/>
          <w:sz w:val="24"/>
          <w:szCs w:val="24"/>
          <w:lang w:val="id-ID"/>
        </w:rPr>
        <w:t xml:space="preserve">dalamnya terdapat banyak hal yang bisa digali dan dipelajari. </w:t>
      </w:r>
    </w:p>
    <w:p w:rsidR="003D44F4" w:rsidRPr="003D44F4" w:rsidRDefault="003D44F4" w:rsidP="003D44F4">
      <w:pPr>
        <w:pStyle w:val="ListParagraph"/>
        <w:spacing w:line="240" w:lineRule="auto"/>
        <w:jc w:val="both"/>
        <w:rPr>
          <w:rFonts w:ascii="Times New Roman" w:hAnsi="Times New Roman" w:cs="Times New Roman"/>
          <w:b/>
          <w:sz w:val="24"/>
          <w:szCs w:val="24"/>
          <w:lang w:val="id-ID"/>
        </w:rPr>
      </w:pPr>
    </w:p>
    <w:p w:rsidR="003D44F4" w:rsidRPr="007D2257" w:rsidRDefault="007D2257" w:rsidP="007D2257">
      <w:pPr>
        <w:pStyle w:val="ListParagraph"/>
        <w:numPr>
          <w:ilvl w:val="0"/>
          <w:numId w:val="28"/>
        </w:numPr>
        <w:spacing w:line="240" w:lineRule="auto"/>
        <w:jc w:val="both"/>
        <w:rPr>
          <w:rFonts w:ascii="Times New Roman" w:hAnsi="Times New Roman" w:cs="Times New Roman"/>
          <w:b/>
          <w:sz w:val="24"/>
          <w:szCs w:val="24"/>
          <w:lang w:val="id-ID"/>
        </w:rPr>
      </w:pPr>
      <w:r w:rsidRPr="007D2257">
        <w:rPr>
          <w:rFonts w:ascii="Times New Roman" w:hAnsi="Times New Roman" w:cs="Times New Roman"/>
          <w:b/>
          <w:sz w:val="24"/>
          <w:szCs w:val="24"/>
          <w:lang w:val="id-ID"/>
        </w:rPr>
        <w:t>Daftar Pustaka</w:t>
      </w:r>
    </w:p>
    <w:p w:rsidR="003D44F4" w:rsidRDefault="003D44F4" w:rsidP="008B1C1F">
      <w:pPr>
        <w:spacing w:line="240" w:lineRule="auto"/>
        <w:jc w:val="both"/>
        <w:rPr>
          <w:rFonts w:ascii="Times New Roman" w:hAnsi="Times New Roman" w:cs="Times New Roman"/>
          <w:b/>
          <w:color w:val="000000" w:themeColor="text1"/>
          <w:sz w:val="24"/>
          <w:szCs w:val="24"/>
          <w:lang w:val="id-ID"/>
        </w:rPr>
      </w:pPr>
      <w:r w:rsidRPr="003D44F4">
        <w:rPr>
          <w:rFonts w:ascii="Times New Roman" w:hAnsi="Times New Roman" w:cs="Times New Roman"/>
          <w:b/>
          <w:color w:val="000000" w:themeColor="text1"/>
          <w:sz w:val="24"/>
          <w:szCs w:val="24"/>
        </w:rPr>
        <w:t>Refrensi Buku:</w:t>
      </w:r>
    </w:p>
    <w:p w:rsidR="00B261AF" w:rsidRDefault="003D44F4" w:rsidP="00602FD0">
      <w:pPr>
        <w:tabs>
          <w:tab w:val="left" w:pos="1080"/>
        </w:tabs>
        <w:spacing w:after="0" w:line="240" w:lineRule="auto"/>
        <w:ind w:left="900" w:hanging="900"/>
        <w:jc w:val="both"/>
        <w:rPr>
          <w:rFonts w:ascii="Times New Roman" w:hAnsi="Times New Roman" w:cs="Times New Roman"/>
          <w:color w:val="000000" w:themeColor="text1"/>
          <w:sz w:val="24"/>
          <w:szCs w:val="24"/>
          <w:lang w:val="id-ID"/>
        </w:rPr>
      </w:pPr>
      <w:r w:rsidRPr="003D44F4">
        <w:rPr>
          <w:rFonts w:ascii="Times New Roman" w:hAnsi="Times New Roman" w:cs="Times New Roman"/>
          <w:color w:val="000000" w:themeColor="text1"/>
          <w:sz w:val="24"/>
          <w:szCs w:val="24"/>
        </w:rPr>
        <w:t>Ahmadi, Lif Khoiru, dkk. 2012.</w:t>
      </w:r>
      <w:r w:rsidRPr="003D44F4">
        <w:rPr>
          <w:rFonts w:ascii="Times New Roman" w:hAnsi="Times New Roman" w:cs="Times New Roman"/>
          <w:color w:val="000000" w:themeColor="text1"/>
          <w:sz w:val="24"/>
          <w:szCs w:val="24"/>
          <w:lang w:val="id-ID"/>
        </w:rPr>
        <w:t xml:space="preserve"> </w:t>
      </w:r>
      <w:r w:rsidRPr="003D44F4">
        <w:rPr>
          <w:rFonts w:ascii="Times New Roman" w:hAnsi="Times New Roman" w:cs="Times New Roman"/>
          <w:i/>
          <w:color w:val="000000" w:themeColor="text1"/>
          <w:sz w:val="24"/>
          <w:szCs w:val="24"/>
        </w:rPr>
        <w:t xml:space="preserve">Mengembangkan Pendidikan Berbasis Keunggulan </w:t>
      </w:r>
      <w:r w:rsidR="00602FD0">
        <w:rPr>
          <w:rFonts w:ascii="Times New Roman" w:hAnsi="Times New Roman" w:cs="Times New Roman"/>
          <w:i/>
          <w:color w:val="000000" w:themeColor="text1"/>
          <w:sz w:val="24"/>
          <w:szCs w:val="24"/>
          <w:lang w:val="id-ID"/>
        </w:rPr>
        <w:t xml:space="preserve"> </w:t>
      </w:r>
      <w:r w:rsidRPr="003D44F4">
        <w:rPr>
          <w:rFonts w:ascii="Times New Roman" w:hAnsi="Times New Roman" w:cs="Times New Roman"/>
          <w:i/>
          <w:color w:val="000000" w:themeColor="text1"/>
          <w:sz w:val="24"/>
          <w:szCs w:val="24"/>
        </w:rPr>
        <w:t>Lokal</w:t>
      </w:r>
      <w:r w:rsidRPr="003D44F4">
        <w:rPr>
          <w:rFonts w:ascii="Times New Roman" w:hAnsi="Times New Roman" w:cs="Times New Roman"/>
          <w:i/>
          <w:color w:val="000000" w:themeColor="text1"/>
          <w:sz w:val="24"/>
          <w:szCs w:val="24"/>
          <w:lang w:val="id-ID"/>
        </w:rPr>
        <w:t xml:space="preserve"> </w:t>
      </w:r>
      <w:r w:rsidRPr="003D44F4">
        <w:rPr>
          <w:rFonts w:ascii="Times New Roman" w:hAnsi="Times New Roman" w:cs="Times New Roman"/>
          <w:i/>
          <w:color w:val="000000" w:themeColor="text1"/>
          <w:sz w:val="24"/>
          <w:szCs w:val="24"/>
        </w:rPr>
        <w:t xml:space="preserve">dalam KTSP. </w:t>
      </w:r>
      <w:r w:rsidRPr="003D44F4">
        <w:rPr>
          <w:rFonts w:ascii="Times New Roman" w:hAnsi="Times New Roman" w:cs="Times New Roman"/>
          <w:color w:val="000000" w:themeColor="text1"/>
          <w:sz w:val="24"/>
          <w:szCs w:val="24"/>
        </w:rPr>
        <w:t>Jakarta: Prestasi Pustaka</w:t>
      </w:r>
    </w:p>
    <w:p w:rsidR="003D44F4" w:rsidRDefault="003D44F4" w:rsidP="00602FD0">
      <w:pPr>
        <w:spacing w:after="0" w:line="240" w:lineRule="auto"/>
        <w:ind w:left="720" w:hanging="720"/>
        <w:jc w:val="both"/>
        <w:rPr>
          <w:rFonts w:ascii="Times New Roman" w:hAnsi="Times New Roman" w:cs="Times New Roman"/>
          <w:color w:val="000000" w:themeColor="text1"/>
          <w:sz w:val="24"/>
          <w:szCs w:val="24"/>
          <w:lang w:val="id-ID"/>
        </w:rPr>
      </w:pPr>
      <w:r w:rsidRPr="003D44F4">
        <w:rPr>
          <w:rFonts w:ascii="Times New Roman" w:hAnsi="Times New Roman" w:cs="Times New Roman"/>
          <w:color w:val="000000" w:themeColor="text1"/>
          <w:sz w:val="24"/>
          <w:szCs w:val="24"/>
        </w:rPr>
        <w:t xml:space="preserve">Aqib, Zainal. 2002. </w:t>
      </w:r>
      <w:r w:rsidRPr="003D44F4">
        <w:rPr>
          <w:rFonts w:ascii="Times New Roman" w:hAnsi="Times New Roman" w:cs="Times New Roman"/>
          <w:i/>
          <w:color w:val="000000" w:themeColor="text1"/>
          <w:sz w:val="24"/>
          <w:szCs w:val="24"/>
        </w:rPr>
        <w:t xml:space="preserve">Profesionalisme Guru dalam Pembelajaran. </w:t>
      </w:r>
      <w:r w:rsidRPr="003D44F4">
        <w:rPr>
          <w:rFonts w:ascii="Times New Roman" w:hAnsi="Times New Roman" w:cs="Times New Roman"/>
          <w:color w:val="000000" w:themeColor="text1"/>
          <w:sz w:val="24"/>
          <w:szCs w:val="24"/>
        </w:rPr>
        <w:t>Surabaya: Insan Cendekia</w:t>
      </w:r>
    </w:p>
    <w:p w:rsidR="003D44F4" w:rsidRDefault="003D44F4" w:rsidP="00602FD0">
      <w:pPr>
        <w:spacing w:after="0" w:line="240" w:lineRule="auto"/>
        <w:ind w:left="900" w:hanging="900"/>
        <w:jc w:val="both"/>
        <w:rPr>
          <w:rFonts w:ascii="Times New Roman" w:hAnsi="Times New Roman" w:cs="Times New Roman"/>
          <w:color w:val="000000" w:themeColor="text1"/>
          <w:sz w:val="24"/>
          <w:szCs w:val="24"/>
          <w:lang w:val="id-ID"/>
        </w:rPr>
      </w:pPr>
      <w:r w:rsidRPr="005E10B2">
        <w:rPr>
          <w:rFonts w:ascii="Times New Roman" w:hAnsi="Times New Roman" w:cs="Times New Roman"/>
          <w:color w:val="000000" w:themeColor="text1"/>
          <w:sz w:val="24"/>
          <w:szCs w:val="24"/>
        </w:rPr>
        <w:t xml:space="preserve">Badudu dan Zain. 1994. </w:t>
      </w:r>
      <w:r w:rsidRPr="005E10B2">
        <w:rPr>
          <w:rFonts w:ascii="Times New Roman" w:hAnsi="Times New Roman" w:cs="Times New Roman"/>
          <w:i/>
          <w:color w:val="000000" w:themeColor="text1"/>
          <w:sz w:val="24"/>
          <w:szCs w:val="24"/>
        </w:rPr>
        <w:t xml:space="preserve">Kamus Umum Bahasa Indonesia. </w:t>
      </w:r>
      <w:r w:rsidRPr="005E10B2">
        <w:rPr>
          <w:rFonts w:ascii="Times New Roman" w:hAnsi="Times New Roman" w:cs="Times New Roman"/>
          <w:color w:val="000000" w:themeColor="text1"/>
          <w:sz w:val="24"/>
          <w:szCs w:val="24"/>
        </w:rPr>
        <w:t>Jakarta: Pustaka Sinar Harapan</w:t>
      </w:r>
    </w:p>
    <w:p w:rsidR="003D44F4" w:rsidRDefault="003D44F4" w:rsidP="00602FD0">
      <w:pPr>
        <w:spacing w:after="0" w:line="240" w:lineRule="auto"/>
        <w:ind w:left="990" w:hanging="990"/>
        <w:jc w:val="both"/>
        <w:rPr>
          <w:rFonts w:ascii="Times New Roman" w:hAnsi="Times New Roman" w:cs="Times New Roman"/>
          <w:color w:val="000000" w:themeColor="text1"/>
          <w:sz w:val="24"/>
          <w:szCs w:val="24"/>
          <w:lang w:val="id-ID"/>
        </w:rPr>
      </w:pPr>
      <w:r w:rsidRPr="005E10B2">
        <w:rPr>
          <w:rFonts w:ascii="Times New Roman" w:hAnsi="Times New Roman" w:cs="Times New Roman"/>
          <w:color w:val="000000" w:themeColor="text1"/>
          <w:sz w:val="24"/>
          <w:szCs w:val="24"/>
        </w:rPr>
        <w:t xml:space="preserve">Barthes, Roland. 2007. </w:t>
      </w:r>
      <w:r w:rsidRPr="005E10B2">
        <w:rPr>
          <w:rFonts w:ascii="Times New Roman" w:hAnsi="Times New Roman" w:cs="Times New Roman"/>
          <w:i/>
          <w:color w:val="000000" w:themeColor="text1"/>
          <w:sz w:val="24"/>
          <w:szCs w:val="24"/>
        </w:rPr>
        <w:t xml:space="preserve">Petualangan Semiologi. </w:t>
      </w:r>
      <w:r w:rsidRPr="005E10B2">
        <w:rPr>
          <w:rFonts w:ascii="Times New Roman" w:hAnsi="Times New Roman" w:cs="Times New Roman"/>
          <w:color w:val="000000" w:themeColor="text1"/>
          <w:sz w:val="24"/>
          <w:szCs w:val="24"/>
        </w:rPr>
        <w:t xml:space="preserve">Yogyakarta: Pustaka Pelajar (dialihbahasakan oleh Herwinarko, Stephanus Aswar) </w:t>
      </w:r>
    </w:p>
    <w:p w:rsidR="003D44F4" w:rsidRDefault="003D44F4" w:rsidP="00602FD0">
      <w:pPr>
        <w:spacing w:after="0" w:line="240" w:lineRule="auto"/>
        <w:ind w:left="900" w:hanging="900"/>
        <w:jc w:val="both"/>
        <w:rPr>
          <w:rFonts w:ascii="Times New Roman" w:hAnsi="Times New Roman" w:cs="Times New Roman"/>
          <w:color w:val="000000" w:themeColor="text1"/>
          <w:sz w:val="24"/>
          <w:szCs w:val="24"/>
          <w:lang w:val="id-ID"/>
        </w:rPr>
      </w:pPr>
      <w:r w:rsidRPr="005E10B2">
        <w:rPr>
          <w:rFonts w:ascii="Times New Roman" w:hAnsi="Times New Roman" w:cs="Times New Roman"/>
          <w:color w:val="000000" w:themeColor="text1"/>
          <w:sz w:val="24"/>
          <w:szCs w:val="24"/>
        </w:rPr>
        <w:t xml:space="preserve">_______2011. </w:t>
      </w:r>
      <w:r w:rsidRPr="005E10B2">
        <w:rPr>
          <w:rFonts w:ascii="Times New Roman" w:hAnsi="Times New Roman" w:cs="Times New Roman"/>
          <w:i/>
          <w:color w:val="000000" w:themeColor="text1"/>
          <w:sz w:val="24"/>
          <w:szCs w:val="24"/>
        </w:rPr>
        <w:t xml:space="preserve">Mitologi. </w:t>
      </w:r>
      <w:r w:rsidRPr="005E10B2">
        <w:rPr>
          <w:rFonts w:ascii="Times New Roman" w:hAnsi="Times New Roman" w:cs="Times New Roman"/>
          <w:color w:val="000000" w:themeColor="text1"/>
          <w:sz w:val="24"/>
          <w:szCs w:val="24"/>
        </w:rPr>
        <w:t>Bantul: Kreasi Wacana (dialihbahasakan oleh Nurhadi dan A. Sihabul Millah)</w:t>
      </w:r>
    </w:p>
    <w:p w:rsidR="003D44F4" w:rsidRDefault="003D44F4" w:rsidP="00602FD0">
      <w:pPr>
        <w:spacing w:after="0" w:line="240" w:lineRule="auto"/>
        <w:ind w:left="900" w:hanging="900"/>
        <w:jc w:val="both"/>
        <w:rPr>
          <w:rFonts w:ascii="Times New Roman" w:hAnsi="Times New Roman" w:cs="Times New Roman"/>
          <w:color w:val="000000" w:themeColor="text1"/>
          <w:sz w:val="24"/>
          <w:szCs w:val="24"/>
          <w:lang w:val="id-ID"/>
        </w:rPr>
      </w:pPr>
      <w:r w:rsidRPr="005E10B2">
        <w:rPr>
          <w:rFonts w:ascii="Times New Roman" w:hAnsi="Times New Roman" w:cs="Times New Roman"/>
          <w:color w:val="000000" w:themeColor="text1"/>
          <w:sz w:val="24"/>
          <w:szCs w:val="24"/>
        </w:rPr>
        <w:t xml:space="preserve">_______ 2012. </w:t>
      </w:r>
      <w:r w:rsidRPr="005E10B2">
        <w:rPr>
          <w:rFonts w:ascii="Times New Roman" w:hAnsi="Times New Roman" w:cs="Times New Roman"/>
          <w:i/>
          <w:color w:val="000000" w:themeColor="text1"/>
          <w:sz w:val="24"/>
          <w:szCs w:val="24"/>
        </w:rPr>
        <w:t>Elemen-elemen Semiologi.</w:t>
      </w:r>
      <w:r w:rsidRPr="005E10B2">
        <w:rPr>
          <w:rFonts w:ascii="Times New Roman" w:hAnsi="Times New Roman" w:cs="Times New Roman"/>
          <w:color w:val="000000" w:themeColor="text1"/>
          <w:sz w:val="24"/>
          <w:szCs w:val="24"/>
        </w:rPr>
        <w:t xml:space="preserve"> Yogyakarta: Ircisod (dialihbahasakan oleh Ardiansyah, M.)</w:t>
      </w:r>
    </w:p>
    <w:p w:rsidR="003D44F4" w:rsidRDefault="003D44F4" w:rsidP="00602FD0">
      <w:pPr>
        <w:spacing w:after="0" w:line="240" w:lineRule="auto"/>
        <w:ind w:left="900" w:hanging="900"/>
        <w:jc w:val="both"/>
        <w:rPr>
          <w:rFonts w:ascii="Times New Roman" w:hAnsi="Times New Roman" w:cs="Times New Roman"/>
          <w:color w:val="000000" w:themeColor="text1"/>
          <w:sz w:val="24"/>
          <w:szCs w:val="24"/>
          <w:lang w:val="id-ID"/>
        </w:rPr>
      </w:pPr>
      <w:r w:rsidRPr="005E10B2">
        <w:rPr>
          <w:rFonts w:ascii="Times New Roman" w:hAnsi="Times New Roman" w:cs="Times New Roman"/>
          <w:color w:val="000000" w:themeColor="text1"/>
          <w:sz w:val="24"/>
          <w:szCs w:val="24"/>
        </w:rPr>
        <w:t xml:space="preserve">Cobley, Paul dan Litza Jansz. 2002. </w:t>
      </w:r>
      <w:r w:rsidRPr="005E10B2">
        <w:rPr>
          <w:rFonts w:ascii="Times New Roman" w:hAnsi="Times New Roman" w:cs="Times New Roman"/>
          <w:i/>
          <w:color w:val="000000" w:themeColor="text1"/>
          <w:sz w:val="24"/>
          <w:szCs w:val="24"/>
        </w:rPr>
        <w:t xml:space="preserve">Mengenal Semiotika for Beginners. </w:t>
      </w:r>
      <w:r w:rsidRPr="005E10B2">
        <w:rPr>
          <w:rFonts w:ascii="Times New Roman" w:hAnsi="Times New Roman" w:cs="Times New Roman"/>
          <w:color w:val="000000" w:themeColor="text1"/>
          <w:sz w:val="24"/>
          <w:szCs w:val="24"/>
        </w:rPr>
        <w:t>Bandung: Penerbit Mizan (dialihbahasakan oleh Ciptadi Sukono)</w:t>
      </w:r>
    </w:p>
    <w:p w:rsidR="003D44F4" w:rsidRDefault="003D44F4" w:rsidP="008B1C1F">
      <w:pPr>
        <w:spacing w:after="0" w:line="240" w:lineRule="auto"/>
        <w:jc w:val="both"/>
        <w:rPr>
          <w:rFonts w:ascii="Times New Roman" w:hAnsi="Times New Roman" w:cs="Times New Roman"/>
          <w:color w:val="000000" w:themeColor="text1"/>
          <w:sz w:val="24"/>
          <w:szCs w:val="24"/>
          <w:lang w:val="id-ID"/>
        </w:rPr>
      </w:pPr>
      <w:r w:rsidRPr="005E10B2">
        <w:rPr>
          <w:rFonts w:ascii="Times New Roman" w:hAnsi="Times New Roman" w:cs="Times New Roman"/>
          <w:color w:val="000000" w:themeColor="text1"/>
          <w:sz w:val="24"/>
          <w:szCs w:val="24"/>
        </w:rPr>
        <w:t xml:space="preserve">Faruk. 2003. </w:t>
      </w:r>
      <w:r w:rsidRPr="005E10B2">
        <w:rPr>
          <w:rFonts w:ascii="Times New Roman" w:hAnsi="Times New Roman" w:cs="Times New Roman"/>
          <w:i/>
          <w:color w:val="000000" w:themeColor="text1"/>
          <w:sz w:val="24"/>
          <w:szCs w:val="24"/>
        </w:rPr>
        <w:t xml:space="preserve">Pengantar Sosiologi Sastra. </w:t>
      </w:r>
      <w:r w:rsidRPr="005E10B2">
        <w:rPr>
          <w:rFonts w:ascii="Times New Roman" w:hAnsi="Times New Roman" w:cs="Times New Roman"/>
          <w:color w:val="000000" w:themeColor="text1"/>
          <w:sz w:val="24"/>
          <w:szCs w:val="24"/>
        </w:rPr>
        <w:t>Yogyakarta: Pustaka Pelajar</w:t>
      </w:r>
    </w:p>
    <w:p w:rsidR="003D44F4" w:rsidRDefault="003D44F4" w:rsidP="00602FD0">
      <w:pPr>
        <w:spacing w:after="0" w:line="240" w:lineRule="auto"/>
        <w:ind w:left="720" w:hanging="720"/>
        <w:jc w:val="both"/>
        <w:rPr>
          <w:rFonts w:ascii="Times New Roman" w:hAnsi="Times New Roman" w:cs="Times New Roman"/>
          <w:color w:val="000000" w:themeColor="text1"/>
          <w:sz w:val="24"/>
          <w:szCs w:val="24"/>
          <w:lang w:val="id-ID"/>
        </w:rPr>
      </w:pPr>
      <w:r w:rsidRPr="005E10B2">
        <w:rPr>
          <w:rFonts w:ascii="Times New Roman" w:hAnsi="Times New Roman" w:cs="Times New Roman"/>
          <w:color w:val="000000" w:themeColor="text1"/>
          <w:sz w:val="24"/>
          <w:szCs w:val="24"/>
        </w:rPr>
        <w:t xml:space="preserve">Hoed, Benny H. 2011. </w:t>
      </w:r>
      <w:r w:rsidRPr="005E10B2">
        <w:rPr>
          <w:rFonts w:ascii="Times New Roman" w:hAnsi="Times New Roman" w:cs="Times New Roman"/>
          <w:i/>
          <w:color w:val="000000" w:themeColor="text1"/>
          <w:sz w:val="24"/>
          <w:szCs w:val="24"/>
        </w:rPr>
        <w:t xml:space="preserve">Semiotika dan Dinamika Sosial Budaya. </w:t>
      </w:r>
      <w:r w:rsidRPr="005E10B2">
        <w:rPr>
          <w:rFonts w:ascii="Times New Roman" w:hAnsi="Times New Roman" w:cs="Times New Roman"/>
          <w:color w:val="000000" w:themeColor="text1"/>
          <w:sz w:val="24"/>
          <w:szCs w:val="24"/>
        </w:rPr>
        <w:t>Jakarta: Komunitas Bambu</w:t>
      </w:r>
    </w:p>
    <w:p w:rsidR="003D44F4" w:rsidRDefault="003D44F4" w:rsidP="00602FD0">
      <w:pPr>
        <w:spacing w:after="0" w:line="240" w:lineRule="auto"/>
        <w:ind w:left="810" w:hanging="810"/>
        <w:jc w:val="both"/>
        <w:rPr>
          <w:rFonts w:ascii="Times New Roman" w:hAnsi="Times New Roman" w:cs="Times New Roman"/>
          <w:color w:val="000000" w:themeColor="text1"/>
          <w:sz w:val="24"/>
          <w:szCs w:val="24"/>
          <w:lang w:val="id-ID"/>
        </w:rPr>
      </w:pPr>
      <w:r w:rsidRPr="005E10B2">
        <w:rPr>
          <w:rFonts w:ascii="Times New Roman" w:hAnsi="Times New Roman" w:cs="Times New Roman"/>
          <w:color w:val="000000" w:themeColor="text1"/>
          <w:sz w:val="24"/>
          <w:szCs w:val="24"/>
        </w:rPr>
        <w:t xml:space="preserve">IKAPI DKI Jaya. 2006. </w:t>
      </w:r>
      <w:r w:rsidRPr="005E10B2">
        <w:rPr>
          <w:rFonts w:ascii="Times New Roman" w:hAnsi="Times New Roman" w:cs="Times New Roman"/>
          <w:i/>
          <w:color w:val="000000" w:themeColor="text1"/>
          <w:sz w:val="24"/>
          <w:szCs w:val="24"/>
        </w:rPr>
        <w:t>Pokok-pokok Antropologi Budaya</w:t>
      </w:r>
      <w:r w:rsidRPr="005E10B2">
        <w:rPr>
          <w:rFonts w:ascii="Times New Roman" w:hAnsi="Times New Roman" w:cs="Times New Roman"/>
          <w:color w:val="000000" w:themeColor="text1"/>
          <w:sz w:val="24"/>
          <w:szCs w:val="24"/>
        </w:rPr>
        <w:t>. Jakarta: Yayasan obor Indonesia</w:t>
      </w:r>
    </w:p>
    <w:p w:rsidR="003D44F4" w:rsidRDefault="003D44F4" w:rsidP="00602FD0">
      <w:pPr>
        <w:spacing w:after="0" w:line="240" w:lineRule="auto"/>
        <w:ind w:left="990" w:hanging="990"/>
        <w:jc w:val="both"/>
        <w:rPr>
          <w:rFonts w:ascii="Times New Roman" w:hAnsi="Times New Roman" w:cs="Times New Roman"/>
          <w:color w:val="000000" w:themeColor="text1"/>
          <w:sz w:val="24"/>
          <w:szCs w:val="24"/>
          <w:lang w:val="id-ID"/>
        </w:rPr>
      </w:pPr>
      <w:r w:rsidRPr="005E10B2">
        <w:rPr>
          <w:rFonts w:ascii="Times New Roman" w:hAnsi="Times New Roman" w:cs="Times New Roman"/>
          <w:color w:val="000000" w:themeColor="text1"/>
          <w:sz w:val="24"/>
          <w:szCs w:val="24"/>
        </w:rPr>
        <w:t xml:space="preserve">Kominfo. 2011. </w:t>
      </w:r>
      <w:r w:rsidRPr="005E10B2">
        <w:rPr>
          <w:rFonts w:ascii="Times New Roman" w:hAnsi="Times New Roman" w:cs="Times New Roman"/>
          <w:i/>
          <w:color w:val="000000" w:themeColor="text1"/>
          <w:sz w:val="24"/>
          <w:szCs w:val="24"/>
        </w:rPr>
        <w:t xml:space="preserve">Pemetaan Media Tradisional Komunikatif Lestarikan Tradisi Kelola Komunikasi. </w:t>
      </w:r>
      <w:r w:rsidRPr="005E10B2">
        <w:rPr>
          <w:rFonts w:ascii="Times New Roman" w:hAnsi="Times New Roman" w:cs="Times New Roman"/>
          <w:color w:val="000000" w:themeColor="text1"/>
          <w:sz w:val="24"/>
          <w:szCs w:val="24"/>
        </w:rPr>
        <w:t>Jakarta: Kementrian Komunikasi dan Informasi RI Direktorat Jendral Informasi dan Komunikasi Publik</w:t>
      </w:r>
    </w:p>
    <w:p w:rsidR="003D44F4" w:rsidRDefault="003D44F4" w:rsidP="008B1C1F">
      <w:pPr>
        <w:spacing w:after="0" w:line="240" w:lineRule="auto"/>
        <w:jc w:val="both"/>
        <w:rPr>
          <w:rFonts w:ascii="Times New Roman" w:hAnsi="Times New Roman" w:cs="Times New Roman"/>
          <w:color w:val="000000" w:themeColor="text1"/>
          <w:sz w:val="24"/>
          <w:szCs w:val="24"/>
        </w:rPr>
      </w:pPr>
      <w:r w:rsidRPr="005E10B2">
        <w:rPr>
          <w:rFonts w:ascii="Times New Roman" w:hAnsi="Times New Roman" w:cs="Times New Roman"/>
          <w:color w:val="000000" w:themeColor="text1"/>
          <w:sz w:val="24"/>
          <w:szCs w:val="24"/>
        </w:rPr>
        <w:t xml:space="preserve">Kosasih, E. 2008. </w:t>
      </w:r>
      <w:r w:rsidRPr="005E10B2">
        <w:rPr>
          <w:rFonts w:ascii="Times New Roman" w:hAnsi="Times New Roman" w:cs="Times New Roman"/>
          <w:i/>
          <w:color w:val="000000" w:themeColor="text1"/>
          <w:sz w:val="24"/>
          <w:szCs w:val="24"/>
        </w:rPr>
        <w:t xml:space="preserve">Apresiasi Sastra Indonesia. </w:t>
      </w:r>
      <w:r w:rsidRPr="005E10B2">
        <w:rPr>
          <w:rFonts w:ascii="Times New Roman" w:hAnsi="Times New Roman" w:cs="Times New Roman"/>
          <w:color w:val="000000" w:themeColor="text1"/>
          <w:sz w:val="24"/>
          <w:szCs w:val="24"/>
        </w:rPr>
        <w:t>Jakarta: Nobel Edumedia</w:t>
      </w:r>
    </w:p>
    <w:p w:rsidR="005C4F7A" w:rsidRPr="005C4F7A" w:rsidRDefault="005C4F7A" w:rsidP="008B1C1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_________2008 b. </w:t>
      </w:r>
      <w:r>
        <w:rPr>
          <w:rFonts w:ascii="Times New Roman" w:hAnsi="Times New Roman" w:cs="Times New Roman"/>
          <w:i/>
          <w:color w:val="000000" w:themeColor="text1"/>
          <w:sz w:val="24"/>
          <w:szCs w:val="24"/>
          <w:lang w:val="id-ID"/>
        </w:rPr>
        <w:t xml:space="preserve">Ensiklopedia Sastra Indoneisa. </w:t>
      </w:r>
      <w:r>
        <w:rPr>
          <w:rFonts w:ascii="Times New Roman" w:hAnsi="Times New Roman" w:cs="Times New Roman"/>
          <w:color w:val="000000" w:themeColor="text1"/>
          <w:sz w:val="24"/>
          <w:szCs w:val="24"/>
          <w:lang w:val="id-ID"/>
        </w:rPr>
        <w:t>Jakarta: Nobel Edumedia</w:t>
      </w:r>
    </w:p>
    <w:p w:rsidR="003D44F4" w:rsidRDefault="003D44F4" w:rsidP="008B1C1F">
      <w:pPr>
        <w:spacing w:after="0" w:line="240" w:lineRule="auto"/>
        <w:jc w:val="both"/>
        <w:rPr>
          <w:rFonts w:ascii="Times New Roman" w:hAnsi="Times New Roman" w:cs="Times New Roman"/>
          <w:color w:val="000000" w:themeColor="text1"/>
          <w:sz w:val="24"/>
          <w:szCs w:val="24"/>
          <w:lang w:val="id-ID"/>
        </w:rPr>
      </w:pPr>
      <w:r w:rsidRPr="005E10B2">
        <w:rPr>
          <w:rFonts w:ascii="Times New Roman" w:hAnsi="Times New Roman" w:cs="Times New Roman"/>
          <w:color w:val="000000" w:themeColor="text1"/>
          <w:sz w:val="24"/>
          <w:szCs w:val="24"/>
        </w:rPr>
        <w:t xml:space="preserve">Laelasari dan Nurlailah. 2006. </w:t>
      </w:r>
      <w:r w:rsidRPr="005E10B2">
        <w:rPr>
          <w:rFonts w:ascii="Times New Roman" w:hAnsi="Times New Roman" w:cs="Times New Roman"/>
          <w:i/>
          <w:color w:val="000000" w:themeColor="text1"/>
          <w:sz w:val="24"/>
          <w:szCs w:val="24"/>
        </w:rPr>
        <w:t xml:space="preserve">Kamus Istilah Sastra. </w:t>
      </w:r>
      <w:r w:rsidRPr="005E10B2">
        <w:rPr>
          <w:rFonts w:ascii="Times New Roman" w:hAnsi="Times New Roman" w:cs="Times New Roman"/>
          <w:color w:val="000000" w:themeColor="text1"/>
          <w:sz w:val="24"/>
          <w:szCs w:val="24"/>
        </w:rPr>
        <w:t>Bandung: Nuansa Aulia</w:t>
      </w:r>
    </w:p>
    <w:p w:rsidR="003D44F4" w:rsidRDefault="003D44F4" w:rsidP="008B1C1F">
      <w:pPr>
        <w:spacing w:after="0" w:line="240" w:lineRule="auto"/>
        <w:jc w:val="both"/>
        <w:rPr>
          <w:rFonts w:ascii="Times New Roman" w:hAnsi="Times New Roman" w:cs="Times New Roman"/>
          <w:color w:val="000000" w:themeColor="text1"/>
          <w:sz w:val="24"/>
          <w:szCs w:val="24"/>
          <w:lang w:val="id-ID"/>
        </w:rPr>
      </w:pPr>
      <w:r w:rsidRPr="005E10B2">
        <w:rPr>
          <w:rFonts w:ascii="Times New Roman" w:hAnsi="Times New Roman" w:cs="Times New Roman"/>
          <w:color w:val="000000" w:themeColor="text1"/>
          <w:sz w:val="24"/>
          <w:szCs w:val="24"/>
        </w:rPr>
        <w:t xml:space="preserve">Lestari, Dewi. 2012. </w:t>
      </w:r>
      <w:r w:rsidRPr="005E10B2">
        <w:rPr>
          <w:rFonts w:ascii="Times New Roman" w:hAnsi="Times New Roman" w:cs="Times New Roman"/>
          <w:i/>
          <w:color w:val="000000" w:themeColor="text1"/>
          <w:sz w:val="24"/>
          <w:szCs w:val="24"/>
        </w:rPr>
        <w:t xml:space="preserve">Perahu Kertas. </w:t>
      </w:r>
      <w:r w:rsidRPr="005E10B2">
        <w:rPr>
          <w:rFonts w:ascii="Times New Roman" w:hAnsi="Times New Roman" w:cs="Times New Roman"/>
          <w:color w:val="000000" w:themeColor="text1"/>
          <w:sz w:val="24"/>
          <w:szCs w:val="24"/>
        </w:rPr>
        <w:t>Yogyakarta: Bentang Pustaka</w:t>
      </w:r>
    </w:p>
    <w:p w:rsidR="003D44F4" w:rsidRDefault="003D44F4" w:rsidP="00602FD0">
      <w:pPr>
        <w:spacing w:after="0" w:line="240" w:lineRule="auto"/>
        <w:ind w:left="990" w:hanging="990"/>
        <w:jc w:val="both"/>
        <w:rPr>
          <w:rFonts w:ascii="Times New Roman" w:hAnsi="Times New Roman" w:cs="Times New Roman"/>
          <w:color w:val="000000" w:themeColor="text1"/>
          <w:sz w:val="24"/>
          <w:szCs w:val="24"/>
          <w:lang w:val="id-ID"/>
        </w:rPr>
      </w:pPr>
      <w:r w:rsidRPr="005E10B2">
        <w:rPr>
          <w:rFonts w:ascii="Times New Roman" w:hAnsi="Times New Roman" w:cs="Times New Roman"/>
          <w:color w:val="000000" w:themeColor="text1"/>
          <w:sz w:val="24"/>
          <w:szCs w:val="24"/>
        </w:rPr>
        <w:t xml:space="preserve">Moleong, Lexy J. 2000. </w:t>
      </w:r>
      <w:r w:rsidRPr="005E10B2">
        <w:rPr>
          <w:rFonts w:ascii="Times New Roman" w:hAnsi="Times New Roman" w:cs="Times New Roman"/>
          <w:i/>
          <w:color w:val="000000" w:themeColor="text1"/>
          <w:sz w:val="24"/>
          <w:szCs w:val="24"/>
        </w:rPr>
        <w:t xml:space="preserve">Metodologi Penelitian Kualitatif. </w:t>
      </w:r>
      <w:r w:rsidRPr="005E10B2">
        <w:rPr>
          <w:rFonts w:ascii="Times New Roman" w:hAnsi="Times New Roman" w:cs="Times New Roman"/>
          <w:color w:val="000000" w:themeColor="text1"/>
          <w:sz w:val="24"/>
          <w:szCs w:val="24"/>
        </w:rPr>
        <w:t>Bandung: PT Remaja Rosdakarya</w:t>
      </w:r>
    </w:p>
    <w:p w:rsidR="00602FD0" w:rsidRDefault="003D44F4" w:rsidP="008B1C1F">
      <w:pPr>
        <w:spacing w:after="0" w:line="240" w:lineRule="auto"/>
        <w:jc w:val="both"/>
        <w:rPr>
          <w:rFonts w:ascii="Times New Roman" w:hAnsi="Times New Roman" w:cs="Times New Roman"/>
          <w:color w:val="000000" w:themeColor="text1"/>
          <w:sz w:val="24"/>
          <w:szCs w:val="24"/>
        </w:rPr>
      </w:pPr>
      <w:r w:rsidRPr="005E10B2">
        <w:rPr>
          <w:rFonts w:ascii="Times New Roman" w:hAnsi="Times New Roman" w:cs="Times New Roman"/>
          <w:color w:val="000000" w:themeColor="text1"/>
          <w:sz w:val="24"/>
          <w:szCs w:val="24"/>
        </w:rPr>
        <w:t xml:space="preserve">Poetika Indonesia. 2012. </w:t>
      </w:r>
      <w:r w:rsidRPr="005E10B2">
        <w:rPr>
          <w:rFonts w:ascii="Times New Roman" w:hAnsi="Times New Roman" w:cs="Times New Roman"/>
          <w:i/>
          <w:color w:val="000000" w:themeColor="text1"/>
          <w:sz w:val="24"/>
          <w:szCs w:val="24"/>
        </w:rPr>
        <w:t xml:space="preserve">Teori Penelitian Sastra. </w:t>
      </w:r>
      <w:r w:rsidRPr="005E10B2">
        <w:rPr>
          <w:rFonts w:ascii="Times New Roman" w:hAnsi="Times New Roman" w:cs="Times New Roman"/>
          <w:color w:val="000000" w:themeColor="text1"/>
          <w:sz w:val="24"/>
          <w:szCs w:val="24"/>
        </w:rPr>
        <w:t>Yogyakarta: Pustaka Pelajar</w:t>
      </w:r>
    </w:p>
    <w:p w:rsidR="00CF3F52" w:rsidRPr="00CF3F52" w:rsidRDefault="00CF3F52" w:rsidP="00CF3F52">
      <w:pPr>
        <w:spacing w:after="0" w:line="240" w:lineRule="auto"/>
        <w:ind w:left="1170" w:hanging="11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Rampan, Korrie Layun. 2009. </w:t>
      </w:r>
      <w:r>
        <w:rPr>
          <w:rFonts w:ascii="Times New Roman" w:hAnsi="Times New Roman" w:cs="Times New Roman"/>
          <w:i/>
          <w:color w:val="000000" w:themeColor="text1"/>
          <w:sz w:val="24"/>
          <w:szCs w:val="24"/>
          <w:lang w:val="id-ID"/>
        </w:rPr>
        <w:t>Apresiasi Cerpen Indonesia Mutakhir.</w:t>
      </w:r>
      <w:r>
        <w:rPr>
          <w:rFonts w:ascii="Times New Roman" w:hAnsi="Times New Roman" w:cs="Times New Roman"/>
          <w:color w:val="000000" w:themeColor="text1"/>
          <w:sz w:val="24"/>
          <w:szCs w:val="24"/>
          <w:lang w:val="id-ID"/>
        </w:rPr>
        <w:t xml:space="preserve"> Jakarta:Bukupop</w:t>
      </w:r>
    </w:p>
    <w:p w:rsidR="003D44F4" w:rsidRPr="00602FD0" w:rsidRDefault="003D44F4" w:rsidP="00602FD0">
      <w:pPr>
        <w:spacing w:after="0" w:line="240" w:lineRule="auto"/>
        <w:ind w:left="720" w:hanging="720"/>
        <w:jc w:val="both"/>
        <w:rPr>
          <w:rFonts w:ascii="Times New Roman" w:hAnsi="Times New Roman" w:cs="Times New Roman"/>
          <w:color w:val="000000" w:themeColor="text1"/>
          <w:sz w:val="24"/>
          <w:szCs w:val="24"/>
          <w:lang w:val="id-ID"/>
        </w:rPr>
      </w:pPr>
      <w:r w:rsidRPr="005E10B2">
        <w:rPr>
          <w:rFonts w:ascii="Times New Roman" w:hAnsi="Times New Roman" w:cs="Times New Roman"/>
          <w:color w:val="000000" w:themeColor="text1"/>
          <w:sz w:val="24"/>
          <w:szCs w:val="24"/>
        </w:rPr>
        <w:lastRenderedPageBreak/>
        <w:t xml:space="preserve">Ratna, Nyoman Kutha. 2010. </w:t>
      </w:r>
      <w:r w:rsidRPr="005E10B2">
        <w:rPr>
          <w:rFonts w:ascii="Times New Roman" w:hAnsi="Times New Roman" w:cs="Times New Roman"/>
          <w:i/>
          <w:color w:val="000000" w:themeColor="text1"/>
          <w:sz w:val="24"/>
          <w:szCs w:val="24"/>
        </w:rPr>
        <w:t>Sastra dan Cultural Studies Representasi Fiksi dan Fakta</w:t>
      </w:r>
      <w:r w:rsidRPr="005E10B2">
        <w:rPr>
          <w:rFonts w:ascii="Times New Roman" w:hAnsi="Times New Roman" w:cs="Times New Roman"/>
          <w:color w:val="000000" w:themeColor="text1"/>
          <w:sz w:val="24"/>
          <w:szCs w:val="24"/>
        </w:rPr>
        <w:t>. Yogyakarta: Pustaka Pelajar</w:t>
      </w:r>
    </w:p>
    <w:p w:rsidR="003D44F4" w:rsidRPr="005E10B2" w:rsidRDefault="003D44F4" w:rsidP="008B1C1F">
      <w:pPr>
        <w:spacing w:after="0" w:line="240" w:lineRule="auto"/>
        <w:jc w:val="both"/>
        <w:rPr>
          <w:rFonts w:ascii="Times New Roman" w:hAnsi="Times New Roman" w:cs="Times New Roman"/>
          <w:color w:val="000000" w:themeColor="text1"/>
          <w:sz w:val="24"/>
          <w:szCs w:val="24"/>
        </w:rPr>
      </w:pPr>
      <w:r w:rsidRPr="005E10B2">
        <w:rPr>
          <w:rFonts w:ascii="Times New Roman" w:hAnsi="Times New Roman" w:cs="Times New Roman"/>
          <w:color w:val="000000" w:themeColor="text1"/>
          <w:sz w:val="24"/>
          <w:szCs w:val="24"/>
        </w:rPr>
        <w:t xml:space="preserve">_______ 2011. </w:t>
      </w:r>
      <w:r w:rsidRPr="005E10B2">
        <w:rPr>
          <w:rFonts w:ascii="Times New Roman" w:hAnsi="Times New Roman" w:cs="Times New Roman"/>
          <w:i/>
          <w:color w:val="000000" w:themeColor="text1"/>
          <w:sz w:val="24"/>
          <w:szCs w:val="24"/>
        </w:rPr>
        <w:t xml:space="preserve">Estetika Sastra dan Budaya. </w:t>
      </w:r>
      <w:r w:rsidRPr="005E10B2">
        <w:rPr>
          <w:rFonts w:ascii="Times New Roman" w:hAnsi="Times New Roman" w:cs="Times New Roman"/>
          <w:color w:val="000000" w:themeColor="text1"/>
          <w:sz w:val="24"/>
          <w:szCs w:val="24"/>
        </w:rPr>
        <w:t>Yogyakarta: Pustaka Pelajar</w:t>
      </w:r>
    </w:p>
    <w:p w:rsidR="003D44F4" w:rsidRPr="005E10B2" w:rsidRDefault="003D44F4" w:rsidP="008B1C1F">
      <w:pPr>
        <w:spacing w:after="0" w:line="240" w:lineRule="auto"/>
        <w:jc w:val="both"/>
        <w:rPr>
          <w:rFonts w:ascii="Times New Roman" w:hAnsi="Times New Roman" w:cs="Times New Roman"/>
          <w:color w:val="000000" w:themeColor="text1"/>
          <w:sz w:val="24"/>
          <w:szCs w:val="24"/>
        </w:rPr>
      </w:pPr>
      <w:r w:rsidRPr="005E10B2">
        <w:rPr>
          <w:rFonts w:ascii="Times New Roman" w:hAnsi="Times New Roman" w:cs="Times New Roman"/>
          <w:color w:val="000000" w:themeColor="text1"/>
          <w:sz w:val="24"/>
          <w:szCs w:val="24"/>
        </w:rPr>
        <w:t xml:space="preserve">Sobur, Alex. 2003. </w:t>
      </w:r>
      <w:r w:rsidRPr="005E10B2">
        <w:rPr>
          <w:rFonts w:ascii="Times New Roman" w:hAnsi="Times New Roman" w:cs="Times New Roman"/>
          <w:i/>
          <w:color w:val="000000" w:themeColor="text1"/>
          <w:sz w:val="24"/>
          <w:szCs w:val="24"/>
        </w:rPr>
        <w:t xml:space="preserve">Semiotika Komunikasi. </w:t>
      </w:r>
      <w:r w:rsidRPr="005E10B2">
        <w:rPr>
          <w:rFonts w:ascii="Times New Roman" w:hAnsi="Times New Roman" w:cs="Times New Roman"/>
          <w:color w:val="000000" w:themeColor="text1"/>
          <w:sz w:val="24"/>
          <w:szCs w:val="24"/>
        </w:rPr>
        <w:t>Bandung: PT Remaja Rosdakarya</w:t>
      </w:r>
    </w:p>
    <w:p w:rsidR="003D44F4" w:rsidRPr="005E10B2" w:rsidRDefault="003D44F4" w:rsidP="008B1C1F">
      <w:pPr>
        <w:spacing w:after="0" w:line="240" w:lineRule="auto"/>
        <w:jc w:val="both"/>
        <w:rPr>
          <w:rFonts w:ascii="Times New Roman" w:hAnsi="Times New Roman" w:cs="Times New Roman"/>
          <w:color w:val="000000" w:themeColor="text1"/>
          <w:sz w:val="24"/>
          <w:szCs w:val="24"/>
        </w:rPr>
      </w:pPr>
      <w:r w:rsidRPr="005E10B2">
        <w:rPr>
          <w:rFonts w:ascii="Times New Roman" w:hAnsi="Times New Roman" w:cs="Times New Roman"/>
          <w:color w:val="000000" w:themeColor="text1"/>
          <w:sz w:val="24"/>
          <w:szCs w:val="24"/>
        </w:rPr>
        <w:t xml:space="preserve">_______ 2012. </w:t>
      </w:r>
      <w:r w:rsidRPr="005E10B2">
        <w:rPr>
          <w:rFonts w:ascii="Times New Roman" w:hAnsi="Times New Roman" w:cs="Times New Roman"/>
          <w:i/>
          <w:color w:val="000000" w:themeColor="text1"/>
          <w:sz w:val="24"/>
          <w:szCs w:val="24"/>
        </w:rPr>
        <w:t xml:space="preserve">Analisis Teks Media. </w:t>
      </w:r>
      <w:r w:rsidRPr="005E10B2">
        <w:rPr>
          <w:rFonts w:ascii="Times New Roman" w:hAnsi="Times New Roman" w:cs="Times New Roman"/>
          <w:color w:val="000000" w:themeColor="text1"/>
          <w:sz w:val="24"/>
          <w:szCs w:val="24"/>
        </w:rPr>
        <w:t>Bandung: PT Remaja Rosdakarya</w:t>
      </w:r>
    </w:p>
    <w:p w:rsidR="003D44F4" w:rsidRPr="005E10B2" w:rsidRDefault="003D44F4" w:rsidP="00602FD0">
      <w:pPr>
        <w:spacing w:after="0" w:line="240" w:lineRule="auto"/>
        <w:ind w:left="1170" w:hanging="1170"/>
        <w:jc w:val="both"/>
        <w:rPr>
          <w:rFonts w:ascii="Times New Roman" w:hAnsi="Times New Roman" w:cs="Times New Roman"/>
          <w:color w:val="000000" w:themeColor="text1"/>
          <w:sz w:val="24"/>
          <w:szCs w:val="24"/>
        </w:rPr>
      </w:pPr>
      <w:r w:rsidRPr="005E10B2">
        <w:rPr>
          <w:rFonts w:ascii="Times New Roman" w:hAnsi="Times New Roman" w:cs="Times New Roman"/>
          <w:color w:val="000000" w:themeColor="text1"/>
          <w:sz w:val="24"/>
          <w:szCs w:val="24"/>
        </w:rPr>
        <w:t xml:space="preserve">Sumardjo, Jakob dan Saini K.M. 1994. </w:t>
      </w:r>
      <w:r w:rsidRPr="005E10B2">
        <w:rPr>
          <w:rFonts w:ascii="Times New Roman" w:hAnsi="Times New Roman" w:cs="Times New Roman"/>
          <w:i/>
          <w:color w:val="000000" w:themeColor="text1"/>
          <w:sz w:val="24"/>
          <w:szCs w:val="24"/>
        </w:rPr>
        <w:t xml:space="preserve">Apresiasi Kesusastraan. </w:t>
      </w:r>
      <w:r w:rsidRPr="005E10B2">
        <w:rPr>
          <w:rFonts w:ascii="Times New Roman" w:hAnsi="Times New Roman" w:cs="Times New Roman"/>
          <w:color w:val="000000" w:themeColor="text1"/>
          <w:sz w:val="24"/>
          <w:szCs w:val="24"/>
        </w:rPr>
        <w:t>Jakarta: PT. Gramedia</w:t>
      </w:r>
    </w:p>
    <w:p w:rsidR="003D44F4" w:rsidRPr="008B1C1F" w:rsidRDefault="003D44F4" w:rsidP="00602FD0">
      <w:pPr>
        <w:spacing w:after="0" w:line="240" w:lineRule="auto"/>
        <w:ind w:left="1080" w:hanging="1080"/>
        <w:jc w:val="both"/>
        <w:rPr>
          <w:rFonts w:ascii="Times New Roman" w:hAnsi="Times New Roman" w:cs="Times New Roman"/>
          <w:color w:val="000000" w:themeColor="text1"/>
          <w:sz w:val="24"/>
          <w:szCs w:val="24"/>
          <w:lang w:val="id-ID"/>
        </w:rPr>
      </w:pPr>
      <w:r w:rsidRPr="008B1C1F">
        <w:rPr>
          <w:rFonts w:ascii="Times New Roman" w:hAnsi="Times New Roman" w:cs="Times New Roman"/>
          <w:color w:val="000000" w:themeColor="text1"/>
          <w:sz w:val="24"/>
          <w:szCs w:val="24"/>
        </w:rPr>
        <w:t xml:space="preserve">Suyatno, Heny Subandiyah. 2003. </w:t>
      </w:r>
      <w:r w:rsidRPr="008B1C1F">
        <w:rPr>
          <w:rFonts w:ascii="Times New Roman" w:hAnsi="Times New Roman" w:cs="Times New Roman"/>
          <w:i/>
          <w:color w:val="000000" w:themeColor="text1"/>
          <w:sz w:val="24"/>
          <w:szCs w:val="24"/>
        </w:rPr>
        <w:t xml:space="preserve">Metode Pembelajaran. </w:t>
      </w:r>
      <w:r w:rsidRPr="008B1C1F">
        <w:rPr>
          <w:rFonts w:ascii="Times New Roman" w:hAnsi="Times New Roman" w:cs="Times New Roman"/>
          <w:color w:val="000000" w:themeColor="text1"/>
          <w:sz w:val="24"/>
          <w:szCs w:val="24"/>
        </w:rPr>
        <w:t>Jakarta: D</w:t>
      </w:r>
      <w:r w:rsidRPr="008B1C1F">
        <w:rPr>
          <w:rFonts w:ascii="Times New Roman" w:hAnsi="Times New Roman" w:cs="Times New Roman"/>
          <w:color w:val="000000" w:themeColor="text1"/>
          <w:sz w:val="24"/>
          <w:szCs w:val="24"/>
          <w:lang w:val="id-ID"/>
        </w:rPr>
        <w:t xml:space="preserve">irektorat </w:t>
      </w:r>
      <w:r w:rsidRPr="008B1C1F">
        <w:rPr>
          <w:rFonts w:ascii="Times New Roman" w:hAnsi="Times New Roman" w:cs="Times New Roman"/>
          <w:color w:val="000000" w:themeColor="text1"/>
          <w:sz w:val="24"/>
          <w:szCs w:val="24"/>
        </w:rPr>
        <w:t>P</w:t>
      </w:r>
      <w:r w:rsidRPr="008B1C1F">
        <w:rPr>
          <w:rFonts w:ascii="Times New Roman" w:hAnsi="Times New Roman" w:cs="Times New Roman"/>
          <w:color w:val="000000" w:themeColor="text1"/>
          <w:sz w:val="24"/>
          <w:szCs w:val="24"/>
          <w:lang w:val="id-ID"/>
        </w:rPr>
        <w:t xml:space="preserve">endidikan </w:t>
      </w:r>
      <w:r w:rsidRPr="008B1C1F">
        <w:rPr>
          <w:rFonts w:ascii="Times New Roman" w:hAnsi="Times New Roman" w:cs="Times New Roman"/>
          <w:color w:val="000000" w:themeColor="text1"/>
          <w:sz w:val="24"/>
          <w:szCs w:val="24"/>
        </w:rPr>
        <w:t>L</w:t>
      </w:r>
      <w:r w:rsidRPr="008B1C1F">
        <w:rPr>
          <w:rFonts w:ascii="Times New Roman" w:hAnsi="Times New Roman" w:cs="Times New Roman"/>
          <w:color w:val="000000" w:themeColor="text1"/>
          <w:sz w:val="24"/>
          <w:szCs w:val="24"/>
          <w:lang w:val="id-ID"/>
        </w:rPr>
        <w:t xml:space="preserve">anjutan </w:t>
      </w:r>
      <w:r w:rsidRPr="008B1C1F">
        <w:rPr>
          <w:rFonts w:ascii="Times New Roman" w:hAnsi="Times New Roman" w:cs="Times New Roman"/>
          <w:color w:val="000000" w:themeColor="text1"/>
          <w:sz w:val="24"/>
          <w:szCs w:val="24"/>
        </w:rPr>
        <w:t>P</w:t>
      </w:r>
      <w:r w:rsidRPr="008B1C1F">
        <w:rPr>
          <w:rFonts w:ascii="Times New Roman" w:hAnsi="Times New Roman" w:cs="Times New Roman"/>
          <w:color w:val="000000" w:themeColor="text1"/>
          <w:sz w:val="24"/>
          <w:szCs w:val="24"/>
          <w:lang w:val="id-ID"/>
        </w:rPr>
        <w:t xml:space="preserve">ertama, </w:t>
      </w:r>
      <w:r w:rsidRPr="008B1C1F">
        <w:rPr>
          <w:rFonts w:ascii="Times New Roman" w:hAnsi="Times New Roman" w:cs="Times New Roman"/>
          <w:color w:val="000000" w:themeColor="text1"/>
          <w:sz w:val="24"/>
          <w:szCs w:val="24"/>
        </w:rPr>
        <w:t>D</w:t>
      </w:r>
      <w:r w:rsidRPr="008B1C1F">
        <w:rPr>
          <w:rFonts w:ascii="Times New Roman" w:hAnsi="Times New Roman" w:cs="Times New Roman"/>
          <w:color w:val="000000" w:themeColor="text1"/>
          <w:sz w:val="24"/>
          <w:szCs w:val="24"/>
          <w:lang w:val="id-ID"/>
        </w:rPr>
        <w:t xml:space="preserve">irektorat </w:t>
      </w:r>
      <w:r w:rsidRPr="008B1C1F">
        <w:rPr>
          <w:rFonts w:ascii="Times New Roman" w:hAnsi="Times New Roman" w:cs="Times New Roman"/>
          <w:color w:val="000000" w:themeColor="text1"/>
          <w:sz w:val="24"/>
          <w:szCs w:val="24"/>
        </w:rPr>
        <w:t>J</w:t>
      </w:r>
      <w:r w:rsidRPr="008B1C1F">
        <w:rPr>
          <w:rFonts w:ascii="Times New Roman" w:hAnsi="Times New Roman" w:cs="Times New Roman"/>
          <w:color w:val="000000" w:themeColor="text1"/>
          <w:sz w:val="24"/>
          <w:szCs w:val="24"/>
          <w:lang w:val="id-ID"/>
        </w:rPr>
        <w:t xml:space="preserve">endral </w:t>
      </w:r>
      <w:r w:rsidRPr="008B1C1F">
        <w:rPr>
          <w:rFonts w:ascii="Times New Roman" w:hAnsi="Times New Roman" w:cs="Times New Roman"/>
          <w:color w:val="000000" w:themeColor="text1"/>
          <w:sz w:val="24"/>
          <w:szCs w:val="24"/>
        </w:rPr>
        <w:t>P</w:t>
      </w:r>
      <w:r w:rsidRPr="008B1C1F">
        <w:rPr>
          <w:rFonts w:ascii="Times New Roman" w:hAnsi="Times New Roman" w:cs="Times New Roman"/>
          <w:color w:val="000000" w:themeColor="text1"/>
          <w:sz w:val="24"/>
          <w:szCs w:val="24"/>
          <w:lang w:val="id-ID"/>
        </w:rPr>
        <w:t xml:space="preserve">endidikan </w:t>
      </w:r>
      <w:r w:rsidRPr="008B1C1F">
        <w:rPr>
          <w:rFonts w:ascii="Times New Roman" w:hAnsi="Times New Roman" w:cs="Times New Roman"/>
          <w:color w:val="000000" w:themeColor="text1"/>
          <w:sz w:val="24"/>
          <w:szCs w:val="24"/>
        </w:rPr>
        <w:t>D</w:t>
      </w:r>
      <w:r w:rsidRPr="008B1C1F">
        <w:rPr>
          <w:rFonts w:ascii="Times New Roman" w:hAnsi="Times New Roman" w:cs="Times New Roman"/>
          <w:color w:val="000000" w:themeColor="text1"/>
          <w:sz w:val="24"/>
          <w:szCs w:val="24"/>
          <w:lang w:val="id-ID"/>
        </w:rPr>
        <w:t xml:space="preserve">asar dan </w:t>
      </w:r>
      <w:r w:rsidRPr="008B1C1F">
        <w:rPr>
          <w:rFonts w:ascii="Times New Roman" w:hAnsi="Times New Roman" w:cs="Times New Roman"/>
          <w:color w:val="000000" w:themeColor="text1"/>
          <w:sz w:val="24"/>
          <w:szCs w:val="24"/>
        </w:rPr>
        <w:t>M</w:t>
      </w:r>
      <w:r w:rsidRPr="008B1C1F">
        <w:rPr>
          <w:rFonts w:ascii="Times New Roman" w:hAnsi="Times New Roman" w:cs="Times New Roman"/>
          <w:color w:val="000000" w:themeColor="text1"/>
          <w:sz w:val="24"/>
          <w:szCs w:val="24"/>
          <w:lang w:val="id-ID"/>
        </w:rPr>
        <w:t xml:space="preserve">enengah, </w:t>
      </w:r>
      <w:r w:rsidRPr="008B1C1F">
        <w:rPr>
          <w:rFonts w:ascii="Times New Roman" w:hAnsi="Times New Roman" w:cs="Times New Roman"/>
          <w:color w:val="000000" w:themeColor="text1"/>
          <w:sz w:val="24"/>
          <w:szCs w:val="24"/>
        </w:rPr>
        <w:t>D</w:t>
      </w:r>
      <w:r w:rsidRPr="008B1C1F">
        <w:rPr>
          <w:rFonts w:ascii="Times New Roman" w:hAnsi="Times New Roman" w:cs="Times New Roman"/>
          <w:color w:val="000000" w:themeColor="text1"/>
          <w:sz w:val="24"/>
          <w:szCs w:val="24"/>
          <w:lang w:val="id-ID"/>
        </w:rPr>
        <w:t xml:space="preserve">epartemen </w:t>
      </w:r>
      <w:r w:rsidRPr="008B1C1F">
        <w:rPr>
          <w:rFonts w:ascii="Times New Roman" w:hAnsi="Times New Roman" w:cs="Times New Roman"/>
          <w:color w:val="000000" w:themeColor="text1"/>
          <w:sz w:val="24"/>
          <w:szCs w:val="24"/>
        </w:rPr>
        <w:t>P</w:t>
      </w:r>
      <w:r w:rsidRPr="008B1C1F">
        <w:rPr>
          <w:rFonts w:ascii="Times New Roman" w:hAnsi="Times New Roman" w:cs="Times New Roman"/>
          <w:color w:val="000000" w:themeColor="text1"/>
          <w:sz w:val="24"/>
          <w:szCs w:val="24"/>
          <w:lang w:val="id-ID"/>
        </w:rPr>
        <w:t xml:space="preserve">endidikan </w:t>
      </w:r>
      <w:r w:rsidRPr="008B1C1F">
        <w:rPr>
          <w:rFonts w:ascii="Times New Roman" w:hAnsi="Times New Roman" w:cs="Times New Roman"/>
          <w:color w:val="000000" w:themeColor="text1"/>
          <w:sz w:val="24"/>
          <w:szCs w:val="24"/>
        </w:rPr>
        <w:t>N</w:t>
      </w:r>
      <w:r w:rsidRPr="008B1C1F">
        <w:rPr>
          <w:rFonts w:ascii="Times New Roman" w:hAnsi="Times New Roman" w:cs="Times New Roman"/>
          <w:color w:val="000000" w:themeColor="text1"/>
          <w:sz w:val="24"/>
          <w:szCs w:val="24"/>
          <w:lang w:val="id-ID"/>
        </w:rPr>
        <w:t>asional.</w:t>
      </w:r>
    </w:p>
    <w:p w:rsidR="003D44F4" w:rsidRPr="003D44F4" w:rsidRDefault="003D44F4" w:rsidP="008B1C1F">
      <w:pPr>
        <w:pStyle w:val="ListParagraph"/>
        <w:spacing w:after="0" w:line="240" w:lineRule="auto"/>
        <w:ind w:left="1080"/>
        <w:jc w:val="both"/>
        <w:rPr>
          <w:rFonts w:ascii="Times New Roman" w:hAnsi="Times New Roman" w:cs="Times New Roman"/>
          <w:color w:val="000000" w:themeColor="text1"/>
          <w:sz w:val="24"/>
          <w:szCs w:val="24"/>
        </w:rPr>
      </w:pPr>
    </w:p>
    <w:p w:rsidR="003D44F4" w:rsidRPr="008B1C1F" w:rsidRDefault="003D44F4" w:rsidP="008B1C1F">
      <w:pPr>
        <w:spacing w:after="0" w:line="240" w:lineRule="auto"/>
        <w:jc w:val="both"/>
        <w:rPr>
          <w:rFonts w:ascii="Times New Roman" w:hAnsi="Times New Roman" w:cs="Times New Roman"/>
          <w:b/>
          <w:color w:val="000000" w:themeColor="text1"/>
          <w:sz w:val="24"/>
          <w:szCs w:val="24"/>
          <w:lang w:val="id-ID"/>
        </w:rPr>
      </w:pPr>
      <w:r w:rsidRPr="008B1C1F">
        <w:rPr>
          <w:rFonts w:ascii="Times New Roman" w:hAnsi="Times New Roman" w:cs="Times New Roman"/>
          <w:b/>
          <w:color w:val="000000" w:themeColor="text1"/>
          <w:sz w:val="24"/>
          <w:szCs w:val="24"/>
        </w:rPr>
        <w:t>Refrensi Internet:</w:t>
      </w:r>
    </w:p>
    <w:p w:rsidR="003D44F4" w:rsidRPr="008B1C1F" w:rsidRDefault="003D44F4" w:rsidP="008B1C1F">
      <w:pPr>
        <w:pStyle w:val="ListParagraph"/>
        <w:spacing w:after="0" w:line="240" w:lineRule="auto"/>
        <w:ind w:left="1080"/>
        <w:jc w:val="both"/>
        <w:rPr>
          <w:rFonts w:ascii="Times New Roman" w:hAnsi="Times New Roman" w:cs="Times New Roman"/>
          <w:b/>
          <w:sz w:val="24"/>
          <w:szCs w:val="24"/>
          <w:lang w:val="id-ID"/>
        </w:rPr>
      </w:pPr>
    </w:p>
    <w:p w:rsidR="003D44F4" w:rsidRPr="008B1C1F" w:rsidRDefault="0032031A" w:rsidP="00602FD0">
      <w:pPr>
        <w:spacing w:after="0" w:line="240" w:lineRule="auto"/>
        <w:ind w:left="540" w:hanging="540"/>
        <w:rPr>
          <w:rFonts w:ascii="Times New Roman" w:hAnsi="Times New Roman" w:cs="Times New Roman"/>
          <w:sz w:val="24"/>
          <w:szCs w:val="24"/>
        </w:rPr>
      </w:pPr>
      <w:hyperlink r:id="rId7" w:history="1">
        <w:r w:rsidR="003D44F4" w:rsidRPr="008B1C1F">
          <w:rPr>
            <w:rStyle w:val="Hyperlink"/>
            <w:rFonts w:ascii="Times New Roman" w:hAnsi="Times New Roman" w:cs="Times New Roman"/>
            <w:color w:val="auto"/>
            <w:sz w:val="24"/>
            <w:szCs w:val="24"/>
            <w:u w:val="none"/>
          </w:rPr>
          <w:t>http://goresanika.blogspot.com/2013/05/biografi-dewi-lestari.html</w:t>
        </w:r>
      </w:hyperlink>
      <w:r w:rsidR="003D44F4" w:rsidRPr="008B1C1F">
        <w:rPr>
          <w:rFonts w:ascii="Times New Roman" w:hAnsi="Times New Roman" w:cs="Times New Roman"/>
          <w:sz w:val="24"/>
          <w:szCs w:val="24"/>
        </w:rPr>
        <w:t xml:space="preserve"> (diakses tanggal 5 Juli 2014, pukul 13.35 wita). (penulis Ika C. Kusrina)</w:t>
      </w:r>
    </w:p>
    <w:p w:rsidR="00D41FBA" w:rsidRPr="00B94EE8" w:rsidRDefault="0032031A" w:rsidP="00B94EE8">
      <w:pPr>
        <w:spacing w:after="0" w:line="240" w:lineRule="auto"/>
        <w:ind w:left="540" w:hanging="540"/>
        <w:jc w:val="both"/>
        <w:rPr>
          <w:rFonts w:ascii="Times New Roman" w:hAnsi="Times New Roman" w:cs="Times New Roman"/>
          <w:color w:val="000000" w:themeColor="text1"/>
          <w:sz w:val="24"/>
          <w:szCs w:val="24"/>
          <w:lang w:val="id-ID"/>
        </w:rPr>
      </w:pPr>
      <w:hyperlink r:id="rId8" w:history="1">
        <w:r w:rsidR="003D44F4" w:rsidRPr="008B1C1F">
          <w:rPr>
            <w:rStyle w:val="Hyperlink"/>
            <w:rFonts w:ascii="Times New Roman" w:hAnsi="Times New Roman" w:cs="Times New Roman"/>
            <w:color w:val="auto"/>
            <w:sz w:val="24"/>
            <w:szCs w:val="24"/>
            <w:u w:val="none"/>
            <w:lang w:val="id-ID"/>
          </w:rPr>
          <w:t>http://id.wikipedia.org/wiki/Perahu_Kertas_%28film%29</w:t>
        </w:r>
      </w:hyperlink>
      <w:r w:rsidR="003D44F4" w:rsidRPr="008B1C1F">
        <w:rPr>
          <w:rFonts w:ascii="Times New Roman" w:hAnsi="Times New Roman" w:cs="Times New Roman"/>
          <w:color w:val="000000" w:themeColor="text1"/>
          <w:sz w:val="24"/>
          <w:szCs w:val="24"/>
          <w:lang w:val="id-ID"/>
        </w:rPr>
        <w:t xml:space="preserve"> (diakses tanggal 22 Maret 2014, pukul 09.00 wita)</w:t>
      </w:r>
    </w:p>
    <w:sectPr w:rsidR="00D41FBA" w:rsidRPr="00B94EE8" w:rsidSect="00F45B3C">
      <w:pgSz w:w="12240" w:h="15840"/>
      <w:pgMar w:top="1699" w:right="1699" w:bottom="2275"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lgun Gothic">
    <w:charset w:val="81"/>
    <w:family w:val="swiss"/>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779E"/>
    <w:multiLevelType w:val="multilevel"/>
    <w:tmpl w:val="673E29A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E9417F"/>
    <w:multiLevelType w:val="hybridMultilevel"/>
    <w:tmpl w:val="F06CF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90929"/>
    <w:multiLevelType w:val="hybridMultilevel"/>
    <w:tmpl w:val="DF127722"/>
    <w:lvl w:ilvl="0" w:tplc="0E4822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C5097F"/>
    <w:multiLevelType w:val="hybridMultilevel"/>
    <w:tmpl w:val="EB969FB8"/>
    <w:lvl w:ilvl="0" w:tplc="D38408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2417A4"/>
    <w:multiLevelType w:val="hybridMultilevel"/>
    <w:tmpl w:val="54546A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A5734"/>
    <w:multiLevelType w:val="hybridMultilevel"/>
    <w:tmpl w:val="466C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B0833"/>
    <w:multiLevelType w:val="hybridMultilevel"/>
    <w:tmpl w:val="9DFA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65A7A"/>
    <w:multiLevelType w:val="hybridMultilevel"/>
    <w:tmpl w:val="D932F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D0061"/>
    <w:multiLevelType w:val="hybridMultilevel"/>
    <w:tmpl w:val="B53EACF2"/>
    <w:lvl w:ilvl="0" w:tplc="F830E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461CF"/>
    <w:multiLevelType w:val="multilevel"/>
    <w:tmpl w:val="095436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4D4734D"/>
    <w:multiLevelType w:val="hybridMultilevel"/>
    <w:tmpl w:val="A4D86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E7E29"/>
    <w:multiLevelType w:val="hybridMultilevel"/>
    <w:tmpl w:val="FCB42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BC7EAA"/>
    <w:multiLevelType w:val="hybridMultilevel"/>
    <w:tmpl w:val="460C917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D549CA"/>
    <w:multiLevelType w:val="hybridMultilevel"/>
    <w:tmpl w:val="383810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E5063A"/>
    <w:multiLevelType w:val="hybridMultilevel"/>
    <w:tmpl w:val="89F6245E"/>
    <w:lvl w:ilvl="0" w:tplc="D07A8666">
      <w:start w:val="1"/>
      <w:numFmt w:val="decimal"/>
      <w:lvlText w:val="(%1)"/>
      <w:lvlJc w:val="left"/>
      <w:pPr>
        <w:ind w:left="1080" w:hanging="360"/>
      </w:pPr>
      <w:rPr>
        <w:rFonts w:hint="default"/>
      </w:rPr>
    </w:lvl>
    <w:lvl w:ilvl="1" w:tplc="02DC18DA">
      <w:start w:val="1"/>
      <w:numFmt w:val="lowerLetter"/>
      <w:lvlText w:val="%2."/>
      <w:lvlJc w:val="left"/>
      <w:pPr>
        <w:ind w:left="1800" w:hanging="360"/>
      </w:pPr>
      <w:rPr>
        <w:rFonts w:hint="default"/>
      </w:rPr>
    </w:lvl>
    <w:lvl w:ilvl="2" w:tplc="89029692">
      <w:start w:val="3"/>
      <w:numFmt w:val="upperRoman"/>
      <w:lvlText w:val="%3."/>
      <w:lvlJc w:val="left"/>
      <w:pPr>
        <w:ind w:left="3060" w:hanging="72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8C0B8D"/>
    <w:multiLevelType w:val="hybridMultilevel"/>
    <w:tmpl w:val="1AF21CEA"/>
    <w:lvl w:ilvl="0" w:tplc="0062E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27413C"/>
    <w:multiLevelType w:val="hybridMultilevel"/>
    <w:tmpl w:val="827A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B805AD"/>
    <w:multiLevelType w:val="multilevel"/>
    <w:tmpl w:val="4302EF64"/>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E0550A7"/>
    <w:multiLevelType w:val="hybridMultilevel"/>
    <w:tmpl w:val="827A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09410B"/>
    <w:multiLevelType w:val="hybridMultilevel"/>
    <w:tmpl w:val="CE84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862347"/>
    <w:multiLevelType w:val="hybridMultilevel"/>
    <w:tmpl w:val="09622E36"/>
    <w:lvl w:ilvl="0" w:tplc="C79A044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2D4D5D"/>
    <w:multiLevelType w:val="hybridMultilevel"/>
    <w:tmpl w:val="E9A4B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393863"/>
    <w:multiLevelType w:val="hybridMultilevel"/>
    <w:tmpl w:val="5E2E6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195D4E"/>
    <w:multiLevelType w:val="hybridMultilevel"/>
    <w:tmpl w:val="6C8EDFD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F6667FC"/>
    <w:multiLevelType w:val="hybridMultilevel"/>
    <w:tmpl w:val="0818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991299"/>
    <w:multiLevelType w:val="hybridMultilevel"/>
    <w:tmpl w:val="438E3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D32B7B"/>
    <w:multiLevelType w:val="hybridMultilevel"/>
    <w:tmpl w:val="EDD80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B44A9A"/>
    <w:multiLevelType w:val="hybridMultilevel"/>
    <w:tmpl w:val="B192DC98"/>
    <w:lvl w:ilvl="0" w:tplc="CCE89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3B1E23"/>
    <w:multiLevelType w:val="hybridMultilevel"/>
    <w:tmpl w:val="D2FCB18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AB52E9"/>
    <w:multiLevelType w:val="hybridMultilevel"/>
    <w:tmpl w:val="ECCA9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8F4627"/>
    <w:multiLevelType w:val="hybridMultilevel"/>
    <w:tmpl w:val="358A6E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B8C0DE1"/>
    <w:multiLevelType w:val="multilevel"/>
    <w:tmpl w:val="CA0834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4"/>
  </w:num>
  <w:num w:numId="3">
    <w:abstractNumId w:val="27"/>
  </w:num>
  <w:num w:numId="4">
    <w:abstractNumId w:val="0"/>
  </w:num>
  <w:num w:numId="5">
    <w:abstractNumId w:val="7"/>
  </w:num>
  <w:num w:numId="6">
    <w:abstractNumId w:val="16"/>
  </w:num>
  <w:num w:numId="7">
    <w:abstractNumId w:val="23"/>
  </w:num>
  <w:num w:numId="8">
    <w:abstractNumId w:val="1"/>
  </w:num>
  <w:num w:numId="9">
    <w:abstractNumId w:val="30"/>
  </w:num>
  <w:num w:numId="10">
    <w:abstractNumId w:val="18"/>
  </w:num>
  <w:num w:numId="11">
    <w:abstractNumId w:val="20"/>
  </w:num>
  <w:num w:numId="12">
    <w:abstractNumId w:val="3"/>
  </w:num>
  <w:num w:numId="13">
    <w:abstractNumId w:val="19"/>
  </w:num>
  <w:num w:numId="14">
    <w:abstractNumId w:val="25"/>
  </w:num>
  <w:num w:numId="15">
    <w:abstractNumId w:val="31"/>
  </w:num>
  <w:num w:numId="16">
    <w:abstractNumId w:val="28"/>
  </w:num>
  <w:num w:numId="17">
    <w:abstractNumId w:val="5"/>
  </w:num>
  <w:num w:numId="18">
    <w:abstractNumId w:val="22"/>
  </w:num>
  <w:num w:numId="19">
    <w:abstractNumId w:val="10"/>
  </w:num>
  <w:num w:numId="20">
    <w:abstractNumId w:val="6"/>
  </w:num>
  <w:num w:numId="21">
    <w:abstractNumId w:val="2"/>
  </w:num>
  <w:num w:numId="22">
    <w:abstractNumId w:val="14"/>
  </w:num>
  <w:num w:numId="23">
    <w:abstractNumId w:val="17"/>
  </w:num>
  <w:num w:numId="24">
    <w:abstractNumId w:val="26"/>
  </w:num>
  <w:num w:numId="25">
    <w:abstractNumId w:val="12"/>
  </w:num>
  <w:num w:numId="26">
    <w:abstractNumId w:val="9"/>
  </w:num>
  <w:num w:numId="27">
    <w:abstractNumId w:val="11"/>
  </w:num>
  <w:num w:numId="28">
    <w:abstractNumId w:val="21"/>
  </w:num>
  <w:num w:numId="29">
    <w:abstractNumId w:val="13"/>
  </w:num>
  <w:num w:numId="30">
    <w:abstractNumId w:val="15"/>
  </w:num>
  <w:num w:numId="31">
    <w:abstractNumId w:val="24"/>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F45B3C"/>
    <w:rsid w:val="00070B88"/>
    <w:rsid w:val="000D1EA4"/>
    <w:rsid w:val="00127B7B"/>
    <w:rsid w:val="00132B01"/>
    <w:rsid w:val="001614E4"/>
    <w:rsid w:val="001714D3"/>
    <w:rsid w:val="001E5E6D"/>
    <w:rsid w:val="0020450E"/>
    <w:rsid w:val="0030039B"/>
    <w:rsid w:val="00303975"/>
    <w:rsid w:val="00304C1A"/>
    <w:rsid w:val="0032031A"/>
    <w:rsid w:val="00351F43"/>
    <w:rsid w:val="003D44F4"/>
    <w:rsid w:val="003E1144"/>
    <w:rsid w:val="003F3EDC"/>
    <w:rsid w:val="004176E1"/>
    <w:rsid w:val="004351E9"/>
    <w:rsid w:val="00466A27"/>
    <w:rsid w:val="00480516"/>
    <w:rsid w:val="0048127B"/>
    <w:rsid w:val="00494D11"/>
    <w:rsid w:val="004C1ECD"/>
    <w:rsid w:val="005C4F7A"/>
    <w:rsid w:val="005E10B2"/>
    <w:rsid w:val="00602FD0"/>
    <w:rsid w:val="006D6F1E"/>
    <w:rsid w:val="00701710"/>
    <w:rsid w:val="00746918"/>
    <w:rsid w:val="007D068D"/>
    <w:rsid w:val="007D2257"/>
    <w:rsid w:val="007F73C1"/>
    <w:rsid w:val="00804790"/>
    <w:rsid w:val="00830E6C"/>
    <w:rsid w:val="00834C94"/>
    <w:rsid w:val="00840BEA"/>
    <w:rsid w:val="008B1C1F"/>
    <w:rsid w:val="008B57CD"/>
    <w:rsid w:val="00913B62"/>
    <w:rsid w:val="00B261AF"/>
    <w:rsid w:val="00B94EE8"/>
    <w:rsid w:val="00BD6C81"/>
    <w:rsid w:val="00C17CA3"/>
    <w:rsid w:val="00C61F85"/>
    <w:rsid w:val="00C65118"/>
    <w:rsid w:val="00C77C72"/>
    <w:rsid w:val="00CF3F52"/>
    <w:rsid w:val="00D03904"/>
    <w:rsid w:val="00D41F32"/>
    <w:rsid w:val="00D41FBA"/>
    <w:rsid w:val="00DC0DDF"/>
    <w:rsid w:val="00E0450E"/>
    <w:rsid w:val="00E9634B"/>
    <w:rsid w:val="00F25415"/>
    <w:rsid w:val="00F45B3C"/>
    <w:rsid w:val="00F61586"/>
    <w:rsid w:val="00F87588"/>
    <w:rsid w:val="00F949F2"/>
    <w:rsid w:val="00FB1AAD"/>
    <w:rsid w:val="00FB4E04"/>
    <w:rsid w:val="00FC4E0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2" type="connector" idref="#_x0000_s1026"/>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3C"/>
    <w:rPr>
      <w:rFonts w:eastAsiaTheme="minorHAnsi"/>
      <w:lang w:eastAsia="en-US"/>
    </w:rPr>
  </w:style>
  <w:style w:type="paragraph" w:styleId="Heading4">
    <w:name w:val="heading 4"/>
    <w:basedOn w:val="Normal"/>
    <w:next w:val="Normal"/>
    <w:link w:val="Heading4Char"/>
    <w:uiPriority w:val="99"/>
    <w:semiHidden/>
    <w:unhideWhenUsed/>
    <w:qFormat/>
    <w:rsid w:val="00F45B3C"/>
    <w:pPr>
      <w:keepNext/>
      <w:tabs>
        <w:tab w:val="left" w:pos="1418"/>
        <w:tab w:val="left" w:pos="1701"/>
      </w:tabs>
      <w:spacing w:after="0" w:line="480" w:lineRule="auto"/>
      <w:ind w:left="1701" w:hanging="1701"/>
      <w:jc w:val="center"/>
      <w:outlineLvl w:val="3"/>
    </w:pPr>
    <w:rPr>
      <w:rFonts w:ascii="Calibri" w:eastAsia="Times New Roman" w:hAnsi="Calibri" w:cs="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45B3C"/>
    <w:rPr>
      <w:rFonts w:ascii="Calibri" w:eastAsia="Times New Roman" w:hAnsi="Calibri" w:cs="Calibri"/>
      <w:b/>
      <w:bCs/>
      <w:sz w:val="28"/>
      <w:szCs w:val="28"/>
      <w:lang w:eastAsia="en-GB"/>
    </w:rPr>
  </w:style>
  <w:style w:type="paragraph" w:styleId="ListParagraph">
    <w:name w:val="List Paragraph"/>
    <w:basedOn w:val="Normal"/>
    <w:uiPriority w:val="34"/>
    <w:qFormat/>
    <w:rsid w:val="004176E1"/>
    <w:pPr>
      <w:ind w:left="720"/>
      <w:contextualSpacing/>
    </w:pPr>
  </w:style>
  <w:style w:type="table" w:styleId="TableGrid">
    <w:name w:val="Table Grid"/>
    <w:basedOn w:val="TableNormal"/>
    <w:rsid w:val="004176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F3EDC"/>
    <w:pPr>
      <w:spacing w:after="0" w:line="240" w:lineRule="auto"/>
    </w:pPr>
    <w:rPr>
      <w:rFonts w:eastAsiaTheme="minorHAnsi"/>
      <w:lang w:val="id-ID" w:eastAsia="en-US"/>
    </w:rPr>
  </w:style>
  <w:style w:type="character" w:styleId="Hyperlink">
    <w:name w:val="Hyperlink"/>
    <w:basedOn w:val="DefaultParagraphFont"/>
    <w:uiPriority w:val="99"/>
    <w:unhideWhenUsed/>
    <w:rsid w:val="003D44F4"/>
    <w:rPr>
      <w:color w:val="0000FF" w:themeColor="hyperlink"/>
      <w:u w:val="single"/>
    </w:rPr>
  </w:style>
  <w:style w:type="paragraph" w:styleId="BalloonText">
    <w:name w:val="Balloon Text"/>
    <w:basedOn w:val="Normal"/>
    <w:link w:val="BalloonTextChar"/>
    <w:uiPriority w:val="99"/>
    <w:semiHidden/>
    <w:unhideWhenUsed/>
    <w:rsid w:val="00F87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588"/>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rahu_Kertas_%28film%29" TargetMode="External"/><Relationship Id="rId3" Type="http://schemas.openxmlformats.org/officeDocument/2006/relationships/settings" Target="settings.xml"/><Relationship Id="rId7" Type="http://schemas.openxmlformats.org/officeDocument/2006/relationships/hyperlink" Target="http://goresanika.blogspot.com/2013/05/biografi-dewi-lestar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14</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XP</cp:lastModifiedBy>
  <cp:revision>35</cp:revision>
  <cp:lastPrinted>2014-09-02T11:32:00Z</cp:lastPrinted>
  <dcterms:created xsi:type="dcterms:W3CDTF">2014-08-31T01:08:00Z</dcterms:created>
  <dcterms:modified xsi:type="dcterms:W3CDTF">2014-09-04T16:50:00Z</dcterms:modified>
</cp:coreProperties>
</file>