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92" w:rsidRPr="00A82EAF" w:rsidRDefault="00A82EAF" w:rsidP="00A82EAF">
      <w:pPr>
        <w:jc w:val="center"/>
        <w:rPr>
          <w:rFonts w:ascii="Times New Roman" w:hAnsi="Times New Roman" w:cs="Times New Roman"/>
          <w:b/>
          <w:sz w:val="24"/>
          <w:szCs w:val="24"/>
        </w:rPr>
      </w:pPr>
      <w:r w:rsidRPr="00A82EAF">
        <w:rPr>
          <w:rFonts w:ascii="Times New Roman" w:hAnsi="Times New Roman" w:cs="Times New Roman"/>
          <w:b/>
          <w:sz w:val="24"/>
          <w:szCs w:val="24"/>
        </w:rPr>
        <w:t>JURNAL ILMIAH</w:t>
      </w:r>
    </w:p>
    <w:p w:rsidR="002800E6" w:rsidRDefault="002800E6" w:rsidP="002800E6">
      <w:pPr>
        <w:pStyle w:val="ListParagraph"/>
        <w:ind w:left="0"/>
        <w:jc w:val="center"/>
        <w:rPr>
          <w:rFonts w:ascii="Times New Roman" w:hAnsi="Times New Roman" w:cs="Times New Roman"/>
          <w:b/>
          <w:sz w:val="24"/>
        </w:rPr>
      </w:pPr>
      <w:r w:rsidRPr="001965C6">
        <w:rPr>
          <w:rFonts w:ascii="Times New Roman" w:hAnsi="Times New Roman" w:cs="Times New Roman"/>
          <w:b/>
          <w:sz w:val="24"/>
        </w:rPr>
        <w:t xml:space="preserve">PERLINDUNGAN HUKUM BAGI PARA PIHAK DALAM PERJANJIAN </w:t>
      </w:r>
      <w:r>
        <w:rPr>
          <w:rFonts w:ascii="Times New Roman" w:hAnsi="Times New Roman" w:cs="Times New Roman"/>
          <w:b/>
          <w:sz w:val="24"/>
        </w:rPr>
        <w:t>JUAL BELI MELALUI MEDIA INTERNE</w:t>
      </w:r>
      <w:r w:rsidRPr="001965C6">
        <w:rPr>
          <w:rFonts w:ascii="Times New Roman" w:hAnsi="Times New Roman" w:cs="Times New Roman"/>
          <w:b/>
          <w:sz w:val="24"/>
        </w:rPr>
        <w:t>T TERKAIT UU NO 11 TAHUN 2008 TENTANG ITE</w:t>
      </w:r>
    </w:p>
    <w:p w:rsidR="002800E6" w:rsidRDefault="002800E6" w:rsidP="002800E6">
      <w:pPr>
        <w:pStyle w:val="ListParagraph"/>
        <w:ind w:left="0"/>
        <w:jc w:val="center"/>
        <w:rPr>
          <w:rFonts w:ascii="Times New Roman" w:hAnsi="Times New Roman" w:cs="Times New Roman"/>
          <w:b/>
          <w:sz w:val="24"/>
        </w:rPr>
      </w:pPr>
    </w:p>
    <w:p w:rsidR="00A82EAF" w:rsidRDefault="00A82EAF" w:rsidP="00A82EAF">
      <w:pPr>
        <w:pStyle w:val="ListParagraph"/>
        <w:spacing w:after="0" w:line="480" w:lineRule="auto"/>
        <w:ind w:left="0"/>
        <w:jc w:val="center"/>
        <w:rPr>
          <w:rFonts w:ascii="Times New Roman" w:hAnsi="Times New Roman" w:cs="Times New Roman"/>
          <w:b/>
          <w:sz w:val="28"/>
          <w:szCs w:val="24"/>
        </w:rPr>
      </w:pPr>
      <w:r w:rsidRPr="00A82EAF">
        <w:rPr>
          <w:rFonts w:ascii="Times New Roman" w:hAnsi="Times New Roman" w:cs="Times New Roman"/>
          <w:b/>
          <w:noProof/>
          <w:sz w:val="28"/>
          <w:szCs w:val="24"/>
        </w:rPr>
        <w:drawing>
          <wp:inline distT="0" distB="0" distL="0" distR="0">
            <wp:extent cx="2052957" cy="2062716"/>
            <wp:effectExtent l="19050" t="0" r="4443" b="0"/>
            <wp:docPr id="1" name="Picture 1" descr="C:\Users\Acer\Pictures\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LOGO UNRAM.jpg"/>
                    <pic:cNvPicPr>
                      <a:picLocks noChangeAspect="1" noChangeArrowheads="1"/>
                    </pic:cNvPicPr>
                  </pic:nvPicPr>
                  <pic:blipFill>
                    <a:blip r:embed="rId4"/>
                    <a:srcRect/>
                    <a:stretch>
                      <a:fillRect/>
                    </a:stretch>
                  </pic:blipFill>
                  <pic:spPr bwMode="auto">
                    <a:xfrm>
                      <a:off x="0" y="0"/>
                      <a:ext cx="2052760" cy="2062518"/>
                    </a:xfrm>
                    <a:prstGeom prst="rect">
                      <a:avLst/>
                    </a:prstGeom>
                    <a:noFill/>
                    <a:ln w="9525">
                      <a:noFill/>
                      <a:miter lim="800000"/>
                      <a:headEnd/>
                      <a:tailEnd/>
                    </a:ln>
                  </pic:spPr>
                </pic:pic>
              </a:graphicData>
            </a:graphic>
          </wp:inline>
        </w:drawing>
      </w:r>
    </w:p>
    <w:p w:rsidR="00A82EAF" w:rsidRDefault="00A82EAF" w:rsidP="00A82EAF">
      <w:pPr>
        <w:pStyle w:val="ListParagraph"/>
        <w:ind w:left="0"/>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OLEH :</w:t>
      </w:r>
    </w:p>
    <w:p w:rsidR="00A82EAF" w:rsidRDefault="00A82EAF" w:rsidP="00A82EAF">
      <w:pPr>
        <w:pStyle w:val="ListParagraph"/>
        <w:ind w:left="0"/>
        <w:jc w:val="center"/>
        <w:rPr>
          <w:rFonts w:ascii="Times New Roman" w:eastAsiaTheme="minorEastAsia" w:hAnsi="Times New Roman" w:cs="Times New Roman"/>
          <w:b/>
          <w:sz w:val="28"/>
          <w:szCs w:val="24"/>
        </w:rPr>
      </w:pPr>
    </w:p>
    <w:p w:rsidR="002800E6" w:rsidRDefault="002800E6" w:rsidP="002800E6">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CHAERUL MULYADI</w:t>
      </w:r>
    </w:p>
    <w:p w:rsidR="002800E6" w:rsidRDefault="002800E6" w:rsidP="002800E6">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DA1 110 167</w:t>
      </w:r>
    </w:p>
    <w:p w:rsidR="00A82EAF" w:rsidRDefault="00A82EAF" w:rsidP="00A82EAF">
      <w:pPr>
        <w:pStyle w:val="ListParagraph"/>
        <w:ind w:left="0"/>
        <w:jc w:val="center"/>
        <w:rPr>
          <w:rFonts w:ascii="Times New Roman" w:eastAsiaTheme="minorEastAsia" w:hAnsi="Times New Roman" w:cs="Times New Roman"/>
          <w:b/>
          <w:sz w:val="28"/>
          <w:szCs w:val="24"/>
        </w:rPr>
      </w:pPr>
    </w:p>
    <w:p w:rsidR="00A82EAF" w:rsidRDefault="00A82EAF" w:rsidP="00A82EAF">
      <w:pPr>
        <w:pStyle w:val="ListParagraph"/>
        <w:ind w:left="0"/>
        <w:jc w:val="center"/>
        <w:rPr>
          <w:rFonts w:ascii="Times New Roman" w:eastAsiaTheme="minorEastAsia" w:hAnsi="Times New Roman" w:cs="Times New Roman"/>
          <w:b/>
          <w:sz w:val="28"/>
          <w:szCs w:val="24"/>
        </w:rPr>
      </w:pPr>
    </w:p>
    <w:p w:rsidR="00A82EAF" w:rsidRPr="00E45578" w:rsidRDefault="00A82EAF" w:rsidP="00A82EAF">
      <w:pPr>
        <w:pStyle w:val="ListParagraph"/>
        <w:ind w:left="0"/>
        <w:jc w:val="center"/>
        <w:rPr>
          <w:rFonts w:ascii="Times New Roman" w:eastAsiaTheme="minorEastAsia" w:hAnsi="Times New Roman" w:cs="Times New Roman"/>
          <w:b/>
          <w:sz w:val="28"/>
          <w:szCs w:val="24"/>
        </w:rPr>
      </w:pPr>
    </w:p>
    <w:p w:rsidR="00A82EAF" w:rsidRDefault="00A82EAF" w:rsidP="00A82EAF">
      <w:pPr>
        <w:pStyle w:val="ListParagraph"/>
        <w:spacing w:line="480" w:lineRule="auto"/>
        <w:ind w:left="0"/>
        <w:jc w:val="center"/>
        <w:rPr>
          <w:rFonts w:ascii="Times New Roman" w:hAnsi="Times New Roman" w:cs="Times New Roman"/>
          <w:b/>
          <w:sz w:val="24"/>
          <w:szCs w:val="24"/>
        </w:rPr>
      </w:pPr>
    </w:p>
    <w:p w:rsidR="00A82EAF" w:rsidRDefault="00A82EAF" w:rsidP="00A82EAF">
      <w:pPr>
        <w:pStyle w:val="ListParagraph"/>
        <w:spacing w:line="480" w:lineRule="auto"/>
        <w:ind w:left="0"/>
        <w:jc w:val="center"/>
        <w:rPr>
          <w:rFonts w:ascii="Times New Roman" w:hAnsi="Times New Roman" w:cs="Times New Roman"/>
          <w:b/>
          <w:sz w:val="24"/>
          <w:szCs w:val="24"/>
        </w:rPr>
      </w:pPr>
    </w:p>
    <w:p w:rsidR="00A82EAF" w:rsidRPr="002A493E" w:rsidRDefault="00A82EAF" w:rsidP="00A82EAF">
      <w:pPr>
        <w:pStyle w:val="ListParagraph"/>
        <w:spacing w:line="480" w:lineRule="auto"/>
        <w:ind w:left="0"/>
        <w:jc w:val="center"/>
        <w:rPr>
          <w:rFonts w:ascii="Times New Roman" w:hAnsi="Times New Roman" w:cs="Times New Roman"/>
          <w:b/>
          <w:sz w:val="24"/>
          <w:szCs w:val="24"/>
        </w:rPr>
      </w:pPr>
    </w:p>
    <w:p w:rsidR="00A82EAF" w:rsidRPr="00A13B4C" w:rsidRDefault="00A82EAF" w:rsidP="00A82EAF">
      <w:pPr>
        <w:pStyle w:val="ListParagraph"/>
        <w:ind w:left="0"/>
        <w:jc w:val="center"/>
        <w:rPr>
          <w:rFonts w:ascii="Times New Roman" w:hAnsi="Times New Roman" w:cs="Times New Roman"/>
          <w:b/>
          <w:sz w:val="32"/>
          <w:szCs w:val="32"/>
        </w:rPr>
      </w:pPr>
      <w:r w:rsidRPr="00A13B4C">
        <w:rPr>
          <w:rFonts w:ascii="Times New Roman" w:hAnsi="Times New Roman" w:cs="Times New Roman"/>
          <w:b/>
          <w:sz w:val="32"/>
          <w:szCs w:val="32"/>
        </w:rPr>
        <w:t>FAKULTAS HUKUM</w:t>
      </w:r>
    </w:p>
    <w:p w:rsidR="00A82EAF" w:rsidRPr="00A13B4C" w:rsidRDefault="00A82EAF" w:rsidP="00A82EAF">
      <w:pPr>
        <w:pStyle w:val="ListParagraph"/>
        <w:ind w:left="0"/>
        <w:jc w:val="center"/>
        <w:rPr>
          <w:rFonts w:ascii="Times New Roman" w:hAnsi="Times New Roman" w:cs="Times New Roman"/>
          <w:b/>
          <w:sz w:val="32"/>
          <w:szCs w:val="32"/>
        </w:rPr>
      </w:pPr>
      <w:r w:rsidRPr="00A13B4C">
        <w:rPr>
          <w:rFonts w:ascii="Times New Roman" w:hAnsi="Times New Roman" w:cs="Times New Roman"/>
          <w:b/>
          <w:sz w:val="32"/>
          <w:szCs w:val="32"/>
        </w:rPr>
        <w:t>UNIVERSITAS MATARAM</w:t>
      </w:r>
    </w:p>
    <w:p w:rsidR="00A82EAF" w:rsidRDefault="00A82EAF" w:rsidP="00A82EAF">
      <w:pPr>
        <w:pStyle w:val="ListParagraph"/>
        <w:ind w:left="0"/>
        <w:jc w:val="center"/>
        <w:rPr>
          <w:rFonts w:ascii="Times New Roman" w:hAnsi="Times New Roman" w:cs="Times New Roman"/>
          <w:b/>
          <w:sz w:val="32"/>
          <w:szCs w:val="32"/>
        </w:rPr>
      </w:pPr>
      <w:r w:rsidRPr="00A13B4C">
        <w:rPr>
          <w:rFonts w:ascii="Times New Roman" w:hAnsi="Times New Roman" w:cs="Times New Roman"/>
          <w:b/>
          <w:sz w:val="32"/>
          <w:szCs w:val="32"/>
        </w:rPr>
        <w:t>201</w:t>
      </w:r>
      <w:r w:rsidR="002800E6">
        <w:rPr>
          <w:rFonts w:ascii="Times New Roman" w:hAnsi="Times New Roman" w:cs="Times New Roman"/>
          <w:b/>
          <w:sz w:val="32"/>
          <w:szCs w:val="32"/>
        </w:rPr>
        <w:t>6</w:t>
      </w:r>
    </w:p>
    <w:p w:rsidR="002800E6" w:rsidRDefault="002800E6" w:rsidP="00A82EAF">
      <w:pPr>
        <w:pStyle w:val="ListParagraph"/>
        <w:ind w:left="0"/>
        <w:jc w:val="center"/>
        <w:rPr>
          <w:rFonts w:ascii="Times New Roman" w:hAnsi="Times New Roman" w:cs="Times New Roman"/>
          <w:b/>
          <w:sz w:val="32"/>
          <w:szCs w:val="32"/>
        </w:rPr>
      </w:pPr>
    </w:p>
    <w:p w:rsidR="00E821E0" w:rsidRPr="00A13B4C" w:rsidRDefault="00E821E0" w:rsidP="00A82EAF">
      <w:pPr>
        <w:pStyle w:val="ListParagraph"/>
        <w:ind w:left="0"/>
        <w:jc w:val="center"/>
        <w:rPr>
          <w:rFonts w:ascii="Times New Roman" w:hAnsi="Times New Roman" w:cs="Times New Roman"/>
          <w:b/>
          <w:sz w:val="32"/>
          <w:szCs w:val="32"/>
        </w:rPr>
      </w:pPr>
    </w:p>
    <w:p w:rsidR="00A82EAF" w:rsidRDefault="00A82EAF" w:rsidP="00A82EAF">
      <w:pPr>
        <w:pStyle w:val="ListParagraph"/>
        <w:spacing w:after="0" w:line="480" w:lineRule="auto"/>
        <w:ind w:left="0"/>
        <w:jc w:val="center"/>
        <w:rPr>
          <w:rFonts w:ascii="Times New Roman" w:hAnsi="Times New Roman" w:cs="Times New Roman"/>
          <w:b/>
          <w:sz w:val="24"/>
          <w:szCs w:val="24"/>
        </w:rPr>
      </w:pPr>
      <w:r w:rsidRPr="00A82EAF">
        <w:rPr>
          <w:rFonts w:ascii="Times New Roman" w:hAnsi="Times New Roman" w:cs="Times New Roman"/>
          <w:b/>
          <w:sz w:val="24"/>
          <w:szCs w:val="24"/>
        </w:rPr>
        <w:lastRenderedPageBreak/>
        <w:t>HALAMAN PENGESAHAN</w:t>
      </w:r>
    </w:p>
    <w:p w:rsidR="002800E6" w:rsidRDefault="002800E6" w:rsidP="002800E6">
      <w:pPr>
        <w:pStyle w:val="ListParagraph"/>
        <w:ind w:left="0"/>
        <w:jc w:val="center"/>
        <w:rPr>
          <w:rFonts w:ascii="Times New Roman" w:hAnsi="Times New Roman" w:cs="Times New Roman"/>
          <w:b/>
          <w:sz w:val="24"/>
        </w:rPr>
      </w:pPr>
      <w:r w:rsidRPr="001965C6">
        <w:rPr>
          <w:rFonts w:ascii="Times New Roman" w:hAnsi="Times New Roman" w:cs="Times New Roman"/>
          <w:b/>
          <w:sz w:val="24"/>
        </w:rPr>
        <w:t xml:space="preserve">PERLINDUNGAN HUKUM BAGI PARA PIHAK DALAM PERJANJIAN </w:t>
      </w:r>
      <w:r>
        <w:rPr>
          <w:rFonts w:ascii="Times New Roman" w:hAnsi="Times New Roman" w:cs="Times New Roman"/>
          <w:b/>
          <w:sz w:val="24"/>
        </w:rPr>
        <w:t>JUAL BELI MELALUI MEDIA INTERNE</w:t>
      </w:r>
      <w:r w:rsidRPr="001965C6">
        <w:rPr>
          <w:rFonts w:ascii="Times New Roman" w:hAnsi="Times New Roman" w:cs="Times New Roman"/>
          <w:b/>
          <w:sz w:val="24"/>
        </w:rPr>
        <w:t>T TERKAIT UU NO 11 TAHUN 2008 TENTANG ITE</w:t>
      </w:r>
    </w:p>
    <w:p w:rsidR="002800E6" w:rsidRDefault="002800E6" w:rsidP="002800E6">
      <w:pPr>
        <w:pStyle w:val="ListParagraph"/>
        <w:ind w:left="0"/>
        <w:jc w:val="center"/>
        <w:rPr>
          <w:rFonts w:ascii="Times New Roman" w:hAnsi="Times New Roman" w:cs="Times New Roman"/>
          <w:b/>
          <w:sz w:val="24"/>
        </w:rPr>
      </w:pPr>
    </w:p>
    <w:p w:rsidR="002800E6" w:rsidRDefault="002800E6" w:rsidP="002800E6">
      <w:pPr>
        <w:pStyle w:val="ListParagraph"/>
        <w:ind w:left="0"/>
        <w:jc w:val="center"/>
        <w:rPr>
          <w:rFonts w:ascii="Times New Roman" w:hAnsi="Times New Roman" w:cs="Times New Roman"/>
          <w:b/>
          <w:sz w:val="24"/>
        </w:rPr>
      </w:pPr>
    </w:p>
    <w:p w:rsidR="00A82EAF" w:rsidRDefault="00A82EAF" w:rsidP="00A82EAF">
      <w:pPr>
        <w:pStyle w:val="ListParagraph"/>
        <w:spacing w:after="0" w:line="480" w:lineRule="auto"/>
        <w:ind w:left="0"/>
        <w:jc w:val="center"/>
        <w:rPr>
          <w:rFonts w:ascii="Times New Roman" w:hAnsi="Times New Roman" w:cs="Times New Roman"/>
          <w:b/>
          <w:sz w:val="24"/>
          <w:szCs w:val="24"/>
        </w:rPr>
      </w:pPr>
      <w:r w:rsidRPr="00A82EAF">
        <w:rPr>
          <w:rFonts w:ascii="Times New Roman" w:hAnsi="Times New Roman" w:cs="Times New Roman"/>
          <w:b/>
          <w:noProof/>
          <w:sz w:val="24"/>
          <w:szCs w:val="24"/>
        </w:rPr>
        <w:drawing>
          <wp:inline distT="0" distB="0" distL="0" distR="0">
            <wp:extent cx="2052957" cy="2062716"/>
            <wp:effectExtent l="19050" t="0" r="4443" b="0"/>
            <wp:docPr id="2" name="Picture 1" descr="C:\Users\Acer\Pictures\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LOGO UNRAM.jpg"/>
                    <pic:cNvPicPr>
                      <a:picLocks noChangeAspect="1" noChangeArrowheads="1"/>
                    </pic:cNvPicPr>
                  </pic:nvPicPr>
                  <pic:blipFill>
                    <a:blip r:embed="rId4"/>
                    <a:srcRect/>
                    <a:stretch>
                      <a:fillRect/>
                    </a:stretch>
                  </pic:blipFill>
                  <pic:spPr bwMode="auto">
                    <a:xfrm>
                      <a:off x="0" y="0"/>
                      <a:ext cx="2052760" cy="2062518"/>
                    </a:xfrm>
                    <a:prstGeom prst="rect">
                      <a:avLst/>
                    </a:prstGeom>
                    <a:noFill/>
                    <a:ln w="9525">
                      <a:noFill/>
                      <a:miter lim="800000"/>
                      <a:headEnd/>
                      <a:tailEnd/>
                    </a:ln>
                  </pic:spPr>
                </pic:pic>
              </a:graphicData>
            </a:graphic>
          </wp:inline>
        </w:drawing>
      </w:r>
    </w:p>
    <w:p w:rsidR="00A82EAF" w:rsidRDefault="00A82EAF" w:rsidP="00A82EAF">
      <w:pPr>
        <w:pStyle w:val="ListParagraph"/>
        <w:ind w:left="0"/>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OLEH :</w:t>
      </w:r>
    </w:p>
    <w:p w:rsidR="00A82EAF" w:rsidRDefault="00A82EAF" w:rsidP="00A82EAF">
      <w:pPr>
        <w:pStyle w:val="ListParagraph"/>
        <w:ind w:left="0"/>
        <w:jc w:val="center"/>
        <w:rPr>
          <w:rFonts w:ascii="Times New Roman" w:eastAsiaTheme="minorEastAsia" w:hAnsi="Times New Roman" w:cs="Times New Roman"/>
          <w:b/>
          <w:sz w:val="28"/>
          <w:szCs w:val="24"/>
        </w:rPr>
      </w:pPr>
    </w:p>
    <w:p w:rsidR="002800E6" w:rsidRDefault="002800E6" w:rsidP="002800E6">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CHAERUL MULYADI</w:t>
      </w:r>
    </w:p>
    <w:p w:rsidR="002800E6" w:rsidRDefault="002800E6" w:rsidP="002800E6">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DA1 110 167</w:t>
      </w:r>
    </w:p>
    <w:p w:rsidR="00A82EAF" w:rsidRDefault="00A82EAF" w:rsidP="00A82EAF">
      <w:pPr>
        <w:pStyle w:val="ListParagraph"/>
        <w:ind w:left="0"/>
        <w:jc w:val="center"/>
        <w:rPr>
          <w:rFonts w:ascii="Times New Roman" w:eastAsiaTheme="minorEastAsia" w:hAnsi="Times New Roman" w:cs="Times New Roman"/>
          <w:b/>
          <w:sz w:val="28"/>
          <w:szCs w:val="24"/>
        </w:rPr>
      </w:pPr>
    </w:p>
    <w:p w:rsidR="00A82EAF" w:rsidRDefault="00A82EAF" w:rsidP="00A82EAF">
      <w:pPr>
        <w:pStyle w:val="ListParagraph"/>
        <w:ind w:left="0"/>
        <w:rPr>
          <w:rFonts w:ascii="Times New Roman" w:eastAsiaTheme="minorEastAsia" w:hAnsi="Times New Roman" w:cs="Times New Roman"/>
          <w:b/>
          <w:sz w:val="28"/>
          <w:szCs w:val="24"/>
        </w:rPr>
      </w:pPr>
    </w:p>
    <w:p w:rsidR="00A82EAF" w:rsidRDefault="00A82EAF" w:rsidP="00A82EAF">
      <w:pPr>
        <w:pStyle w:val="ListParagraph"/>
        <w:ind w:left="0"/>
        <w:jc w:val="center"/>
        <w:rPr>
          <w:rFonts w:ascii="Times New Roman" w:eastAsiaTheme="minorEastAsia" w:hAnsi="Times New Roman" w:cs="Times New Roman"/>
          <w:b/>
          <w:sz w:val="28"/>
          <w:szCs w:val="24"/>
        </w:rPr>
      </w:pPr>
    </w:p>
    <w:p w:rsidR="008450BD" w:rsidRDefault="008450BD" w:rsidP="00A82EAF">
      <w:pPr>
        <w:pStyle w:val="ListParagraph"/>
        <w:ind w:left="0"/>
        <w:jc w:val="center"/>
        <w:rPr>
          <w:rFonts w:ascii="Times New Roman" w:eastAsiaTheme="minorEastAsia" w:hAnsi="Times New Roman" w:cs="Times New Roman"/>
          <w:b/>
          <w:sz w:val="28"/>
          <w:szCs w:val="24"/>
        </w:rPr>
      </w:pPr>
    </w:p>
    <w:p w:rsidR="008450BD" w:rsidRDefault="008450BD" w:rsidP="00A82EAF">
      <w:pPr>
        <w:pStyle w:val="ListParagraph"/>
        <w:ind w:left="0"/>
        <w:jc w:val="center"/>
        <w:rPr>
          <w:rFonts w:ascii="Times New Roman" w:eastAsiaTheme="minorEastAsia" w:hAnsi="Times New Roman" w:cs="Times New Roman"/>
          <w:b/>
          <w:sz w:val="28"/>
          <w:szCs w:val="24"/>
        </w:rPr>
      </w:pPr>
    </w:p>
    <w:p w:rsidR="00A82EAF" w:rsidRPr="00A82EAF" w:rsidRDefault="00A82EAF" w:rsidP="00A82EAF">
      <w:pPr>
        <w:pStyle w:val="ListParagraph"/>
        <w:ind w:left="0"/>
        <w:jc w:val="center"/>
        <w:rPr>
          <w:rFonts w:ascii="Times New Roman" w:eastAsiaTheme="minorEastAsia" w:hAnsi="Times New Roman" w:cs="Times New Roman"/>
          <w:b/>
          <w:sz w:val="24"/>
          <w:szCs w:val="24"/>
        </w:rPr>
      </w:pPr>
      <w:r w:rsidRPr="00A82EAF">
        <w:rPr>
          <w:rFonts w:ascii="Times New Roman" w:eastAsiaTheme="minorEastAsia" w:hAnsi="Times New Roman" w:cs="Times New Roman"/>
          <w:b/>
          <w:sz w:val="24"/>
          <w:szCs w:val="24"/>
        </w:rPr>
        <w:t xml:space="preserve">Menyetujui, </w:t>
      </w:r>
    </w:p>
    <w:p w:rsidR="00A82EAF" w:rsidRPr="00A82EAF" w:rsidRDefault="00A82EAF" w:rsidP="00A82EAF">
      <w:pPr>
        <w:pStyle w:val="ListParagraph"/>
        <w:ind w:left="0"/>
        <w:jc w:val="center"/>
        <w:rPr>
          <w:rFonts w:ascii="Times New Roman" w:eastAsiaTheme="minorEastAsia" w:hAnsi="Times New Roman" w:cs="Times New Roman"/>
          <w:b/>
          <w:sz w:val="24"/>
          <w:szCs w:val="24"/>
        </w:rPr>
      </w:pPr>
      <w:r w:rsidRPr="00A82EAF">
        <w:rPr>
          <w:rFonts w:ascii="Times New Roman" w:hAnsi="Times New Roman" w:cs="Times New Roman"/>
          <w:b/>
          <w:sz w:val="24"/>
          <w:szCs w:val="24"/>
        </w:rPr>
        <w:t>Pembimbing Pertama,</w:t>
      </w:r>
    </w:p>
    <w:p w:rsidR="00A82EAF" w:rsidRDefault="00A82EAF" w:rsidP="00A82EAF">
      <w:pPr>
        <w:pStyle w:val="ListParagraph"/>
        <w:ind w:left="0"/>
        <w:jc w:val="center"/>
        <w:rPr>
          <w:rFonts w:ascii="Times New Roman" w:eastAsiaTheme="minorEastAsia" w:hAnsi="Times New Roman" w:cs="Times New Roman"/>
          <w:b/>
          <w:sz w:val="28"/>
          <w:szCs w:val="24"/>
        </w:rPr>
      </w:pPr>
    </w:p>
    <w:p w:rsidR="00A82EAF" w:rsidRDefault="00A82EAF" w:rsidP="00A82EAF">
      <w:pPr>
        <w:pStyle w:val="ListParagraph"/>
        <w:ind w:left="0"/>
        <w:jc w:val="center"/>
        <w:rPr>
          <w:rFonts w:ascii="Times New Roman" w:eastAsiaTheme="minorEastAsia" w:hAnsi="Times New Roman" w:cs="Times New Roman"/>
          <w:b/>
          <w:sz w:val="28"/>
          <w:szCs w:val="24"/>
        </w:rPr>
      </w:pPr>
    </w:p>
    <w:p w:rsidR="00A82EAF" w:rsidRDefault="00A82EAF" w:rsidP="00A82EAF">
      <w:pPr>
        <w:pStyle w:val="ListParagraph"/>
        <w:ind w:left="0"/>
        <w:jc w:val="center"/>
        <w:rPr>
          <w:rFonts w:ascii="Times New Roman" w:eastAsiaTheme="minorEastAsia" w:hAnsi="Times New Roman" w:cs="Times New Roman"/>
          <w:b/>
          <w:sz w:val="28"/>
          <w:szCs w:val="24"/>
        </w:rPr>
      </w:pPr>
    </w:p>
    <w:p w:rsidR="002800E6" w:rsidRDefault="001B26CF" w:rsidP="002800E6">
      <w:pPr>
        <w:pStyle w:val="ListParagraph"/>
        <w:ind w:left="2160" w:firstLine="720"/>
        <w:rPr>
          <w:rFonts w:ascii="Times New Roman" w:hAnsi="Times New Roman" w:cs="Times New Roman"/>
          <w:b/>
          <w:sz w:val="24"/>
        </w:rPr>
      </w:pPr>
      <w:r>
        <w:rPr>
          <w:rFonts w:ascii="Times New Roman" w:hAnsi="Times New Roman" w:cs="Times New Roman"/>
          <w:b/>
          <w:sz w:val="24"/>
          <w:u w:val="single"/>
        </w:rPr>
        <w:t xml:space="preserve">Prof. </w:t>
      </w:r>
      <w:r w:rsidR="002800E6" w:rsidRPr="00B955DC">
        <w:rPr>
          <w:rFonts w:ascii="Times New Roman" w:hAnsi="Times New Roman" w:cs="Times New Roman"/>
          <w:b/>
          <w:sz w:val="24"/>
          <w:u w:val="single"/>
        </w:rPr>
        <w:t>Dr.</w:t>
      </w:r>
      <w:r w:rsidR="002800E6">
        <w:rPr>
          <w:rFonts w:ascii="Times New Roman" w:hAnsi="Times New Roman" w:cs="Times New Roman"/>
          <w:b/>
          <w:sz w:val="24"/>
          <w:u w:val="single"/>
        </w:rPr>
        <w:t xml:space="preserve"> </w:t>
      </w:r>
      <w:r w:rsidR="002800E6" w:rsidRPr="00B955DC">
        <w:rPr>
          <w:rFonts w:ascii="Times New Roman" w:hAnsi="Times New Roman" w:cs="Times New Roman"/>
          <w:b/>
          <w:sz w:val="24"/>
          <w:u w:val="single"/>
        </w:rPr>
        <w:t xml:space="preserve">H. </w:t>
      </w:r>
      <w:r w:rsidR="002800E6">
        <w:rPr>
          <w:rFonts w:ascii="Times New Roman" w:hAnsi="Times New Roman" w:cs="Times New Roman"/>
          <w:b/>
          <w:sz w:val="24"/>
          <w:u w:val="single"/>
        </w:rPr>
        <w:t>Salim HS</w:t>
      </w:r>
      <w:r w:rsidR="002800E6" w:rsidRPr="00B955DC">
        <w:rPr>
          <w:rFonts w:ascii="Times New Roman" w:hAnsi="Times New Roman" w:cs="Times New Roman"/>
          <w:b/>
          <w:sz w:val="24"/>
          <w:u w:val="single"/>
        </w:rPr>
        <w:t>, SH.,</w:t>
      </w:r>
      <w:r w:rsidR="002800E6">
        <w:rPr>
          <w:rFonts w:ascii="Times New Roman" w:hAnsi="Times New Roman" w:cs="Times New Roman"/>
          <w:b/>
          <w:sz w:val="24"/>
          <w:u w:val="single"/>
        </w:rPr>
        <w:t xml:space="preserve"> </w:t>
      </w:r>
      <w:r w:rsidR="002800E6" w:rsidRPr="00B955DC">
        <w:rPr>
          <w:rFonts w:ascii="Times New Roman" w:hAnsi="Times New Roman" w:cs="Times New Roman"/>
          <w:b/>
          <w:sz w:val="24"/>
          <w:u w:val="single"/>
        </w:rPr>
        <w:t>M.</w:t>
      </w:r>
      <w:r w:rsidR="002800E6">
        <w:rPr>
          <w:rFonts w:ascii="Times New Roman" w:hAnsi="Times New Roman" w:cs="Times New Roman"/>
          <w:b/>
          <w:sz w:val="24"/>
          <w:u w:val="single"/>
        </w:rPr>
        <w:t>S</w:t>
      </w:r>
      <w:r w:rsidR="002800E6">
        <w:rPr>
          <w:rFonts w:ascii="Times New Roman" w:hAnsi="Times New Roman" w:cs="Times New Roman"/>
          <w:b/>
          <w:sz w:val="24"/>
        </w:rPr>
        <w:t xml:space="preserve"> </w:t>
      </w:r>
    </w:p>
    <w:p w:rsidR="00A82EAF" w:rsidRDefault="00A82EAF" w:rsidP="002800E6">
      <w:pPr>
        <w:pStyle w:val="ListParagraph"/>
        <w:ind w:left="2160" w:firstLine="720"/>
        <w:rPr>
          <w:rFonts w:ascii="Times New Roman" w:hAnsi="Times New Roman" w:cs="Times New Roman"/>
          <w:b/>
          <w:sz w:val="24"/>
        </w:rPr>
      </w:pPr>
      <w:r>
        <w:rPr>
          <w:rFonts w:ascii="Times New Roman" w:hAnsi="Times New Roman" w:cs="Times New Roman"/>
          <w:b/>
          <w:sz w:val="24"/>
        </w:rPr>
        <w:t xml:space="preserve">NIP. </w:t>
      </w:r>
      <w:r w:rsidR="002800E6">
        <w:rPr>
          <w:rFonts w:ascii="Times New Roman" w:hAnsi="Times New Roman" w:cs="Times New Roman"/>
          <w:b/>
          <w:sz w:val="24"/>
        </w:rPr>
        <w:t>19600408198603 1 004</w:t>
      </w:r>
    </w:p>
    <w:p w:rsidR="008450BD" w:rsidRDefault="008450BD" w:rsidP="00A82EAF">
      <w:pPr>
        <w:pStyle w:val="ListParagraph"/>
        <w:ind w:left="1440" w:firstLine="720"/>
        <w:rPr>
          <w:rFonts w:ascii="Times New Roman" w:hAnsi="Times New Roman" w:cs="Times New Roman"/>
          <w:b/>
          <w:sz w:val="24"/>
        </w:rPr>
      </w:pPr>
    </w:p>
    <w:p w:rsidR="002800E6" w:rsidRPr="00627C5F" w:rsidRDefault="002800E6" w:rsidP="002800E6">
      <w:pPr>
        <w:pStyle w:val="ListParagraph"/>
        <w:ind w:left="0"/>
        <w:jc w:val="center"/>
        <w:rPr>
          <w:rFonts w:ascii="Times New Roman" w:hAnsi="Times New Roman" w:cs="Times New Roman"/>
          <w:sz w:val="24"/>
        </w:rPr>
      </w:pPr>
      <w:r w:rsidRPr="00190E6F">
        <w:rPr>
          <w:rFonts w:ascii="Times New Roman" w:hAnsi="Times New Roman" w:cs="Times New Roman"/>
          <w:sz w:val="24"/>
        </w:rPr>
        <w:lastRenderedPageBreak/>
        <w:t>PERLINDUNGAN HUKUM BAGI PARA PIHAK DALAM PERJANJIAN JUAL BELI MELALUI MEDIA INTERNET TERKAIT UNDANG-UNDANG NOMOR 11 TAHUN 2008 TENTANG INFORMASI DAN TRANSAKSI ELEKTRONIK</w:t>
      </w:r>
    </w:p>
    <w:p w:rsidR="002800E6" w:rsidRPr="00D119BA" w:rsidRDefault="002800E6" w:rsidP="002800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CHARUL MULYADI</w:t>
      </w:r>
    </w:p>
    <w:p w:rsidR="002800E6" w:rsidRDefault="002800E6" w:rsidP="002800E6">
      <w:pPr>
        <w:pStyle w:val="ListParagraph"/>
        <w:spacing w:after="0" w:line="240" w:lineRule="auto"/>
        <w:ind w:left="0"/>
        <w:jc w:val="center"/>
        <w:rPr>
          <w:rFonts w:ascii="Times New Roman" w:hAnsi="Times New Roman" w:cs="Times New Roman"/>
          <w:sz w:val="24"/>
          <w:szCs w:val="24"/>
        </w:rPr>
      </w:pPr>
      <w:r>
        <w:rPr>
          <w:rFonts w:ascii="Times New Roman" w:eastAsiaTheme="minorEastAsia" w:hAnsi="Times New Roman" w:cs="Times New Roman"/>
          <w:sz w:val="24"/>
          <w:szCs w:val="24"/>
        </w:rPr>
        <w:t>D1A 1</w:t>
      </w:r>
      <w:r w:rsidRPr="009E1B87">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0</w:t>
      </w:r>
      <w:r w:rsidRPr="009E1B87">
        <w:rPr>
          <w:rFonts w:ascii="Times New Roman" w:eastAsiaTheme="minorEastAsia" w:hAnsi="Times New Roman" w:cs="Times New Roman"/>
          <w:sz w:val="24"/>
          <w:szCs w:val="24"/>
        </w:rPr>
        <w:t xml:space="preserve"> </w:t>
      </w:r>
      <w:r>
        <w:rPr>
          <w:rFonts w:ascii="Times New Roman" w:hAnsi="Times New Roman" w:cs="Times New Roman"/>
          <w:sz w:val="24"/>
          <w:szCs w:val="24"/>
        </w:rPr>
        <w:t>167</w:t>
      </w:r>
    </w:p>
    <w:p w:rsidR="006514AE" w:rsidRPr="00D119BA" w:rsidRDefault="006514AE" w:rsidP="002800E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FAKULTAS HUKUM UNIVERSITAS MATARAM</w:t>
      </w:r>
    </w:p>
    <w:p w:rsidR="002800E6" w:rsidRDefault="002800E6" w:rsidP="002800E6">
      <w:pPr>
        <w:pStyle w:val="ListParagraph"/>
        <w:spacing w:after="0" w:line="240" w:lineRule="auto"/>
        <w:ind w:left="0"/>
        <w:jc w:val="center"/>
        <w:rPr>
          <w:rFonts w:ascii="Times New Roman" w:eastAsiaTheme="minorEastAsia" w:hAnsi="Times New Roman" w:cs="Times New Roman"/>
          <w:b/>
          <w:sz w:val="24"/>
          <w:szCs w:val="24"/>
        </w:rPr>
      </w:pPr>
      <w:r w:rsidRPr="00F760CE">
        <w:rPr>
          <w:rFonts w:ascii="Times New Roman" w:eastAsiaTheme="minorEastAsia" w:hAnsi="Times New Roman" w:cs="Times New Roman"/>
          <w:b/>
          <w:sz w:val="24"/>
          <w:szCs w:val="24"/>
        </w:rPr>
        <w:t>ABSTRAK</w:t>
      </w:r>
    </w:p>
    <w:p w:rsidR="00576D92" w:rsidRPr="002510A4" w:rsidRDefault="00576D92" w:rsidP="002800E6">
      <w:pPr>
        <w:pStyle w:val="ListParagraph"/>
        <w:spacing w:after="0" w:line="240" w:lineRule="auto"/>
        <w:ind w:left="0"/>
        <w:jc w:val="center"/>
        <w:rPr>
          <w:rFonts w:ascii="Times New Roman" w:eastAsiaTheme="minorEastAsia" w:hAnsi="Times New Roman" w:cs="Times New Roman"/>
          <w:b/>
          <w:sz w:val="24"/>
          <w:szCs w:val="24"/>
        </w:rPr>
      </w:pPr>
    </w:p>
    <w:p w:rsidR="002800E6" w:rsidRDefault="002800E6" w:rsidP="002800E6">
      <w:pPr>
        <w:spacing w:line="240" w:lineRule="auto"/>
        <w:ind w:firstLine="900"/>
        <w:jc w:val="both"/>
        <w:rPr>
          <w:rFonts w:ascii="Times New Roman" w:hAnsi="Times New Roman" w:cs="Times New Roman"/>
          <w:sz w:val="24"/>
          <w:szCs w:val="24"/>
        </w:rPr>
      </w:pPr>
      <w:r w:rsidRPr="00627C5F">
        <w:rPr>
          <w:rFonts w:ascii="Times New Roman" w:hAnsi="Times New Roman" w:cs="Times New Roman"/>
          <w:sz w:val="24"/>
          <w:szCs w:val="24"/>
        </w:rPr>
        <w:t xml:space="preserve">Tujuan penelitian ini adalah </w:t>
      </w:r>
      <w:r w:rsidR="00576D92">
        <w:rPr>
          <w:rFonts w:ascii="Times New Roman" w:hAnsi="Times New Roman" w:cs="Times New Roman"/>
          <w:sz w:val="24"/>
          <w:szCs w:val="24"/>
        </w:rPr>
        <w:t>u</w:t>
      </w:r>
      <w:r w:rsidRPr="00627C5F">
        <w:rPr>
          <w:rFonts w:ascii="Times New Roman" w:hAnsi="Times New Roman" w:cs="Times New Roman"/>
          <w:sz w:val="24"/>
          <w:szCs w:val="24"/>
        </w:rPr>
        <w:t>ntuk mengetahui perlindungan hukum bagi para pihak dalam perjanjian jual beli melalui media internet.</w:t>
      </w:r>
      <w:r>
        <w:rPr>
          <w:rFonts w:ascii="Times New Roman" w:hAnsi="Times New Roman" w:cs="Times New Roman"/>
          <w:sz w:val="24"/>
          <w:szCs w:val="24"/>
        </w:rPr>
        <w:t xml:space="preserve"> </w:t>
      </w:r>
      <w:r w:rsidR="00576D92">
        <w:rPr>
          <w:rFonts w:ascii="Times New Roman" w:hAnsi="Times New Roman" w:cs="Times New Roman"/>
          <w:sz w:val="24"/>
          <w:szCs w:val="24"/>
        </w:rPr>
        <w:t>M</w:t>
      </w:r>
      <w:r w:rsidRPr="003C0DC8">
        <w:rPr>
          <w:rFonts w:ascii="Times New Roman" w:hAnsi="Times New Roman" w:cs="Times New Roman"/>
          <w:sz w:val="24"/>
          <w:szCs w:val="24"/>
        </w:rPr>
        <w:t xml:space="preserve">etode penelitian yang digunakan adalah </w:t>
      </w:r>
      <w:r>
        <w:rPr>
          <w:rFonts w:ascii="Times New Roman" w:hAnsi="Times New Roman" w:cs="Times New Roman"/>
          <w:sz w:val="24"/>
          <w:szCs w:val="24"/>
        </w:rPr>
        <w:t>normatif</w:t>
      </w:r>
      <w:r w:rsidR="00AE373D">
        <w:rPr>
          <w:rFonts w:ascii="Times New Roman" w:hAnsi="Times New Roman" w:cs="Times New Roman"/>
          <w:sz w:val="24"/>
          <w:szCs w:val="24"/>
        </w:rPr>
        <w:t>. Hasil</w:t>
      </w:r>
      <w:r w:rsidRPr="003C0DC8">
        <w:rPr>
          <w:rFonts w:ascii="Times New Roman" w:hAnsi="Times New Roman" w:cs="Times New Roman"/>
          <w:sz w:val="24"/>
          <w:szCs w:val="24"/>
        </w:rPr>
        <w:t xml:space="preserve"> pembahasan menunjukkan </w:t>
      </w:r>
      <w:r w:rsidR="00AE373D">
        <w:rPr>
          <w:rFonts w:ascii="Times New Roman" w:hAnsi="Times New Roman" w:cs="Times New Roman"/>
          <w:sz w:val="24"/>
          <w:szCs w:val="24"/>
        </w:rPr>
        <w:t>p</w:t>
      </w:r>
      <w:r w:rsidRPr="00D119BA">
        <w:rPr>
          <w:rFonts w:ascii="Times New Roman" w:hAnsi="Times New Roman" w:cs="Times New Roman"/>
          <w:sz w:val="24"/>
          <w:szCs w:val="24"/>
        </w:rPr>
        <w:t xml:space="preserve">erlindungan hukum bagi para pihak dalam perjanjian jual beli melalui media internet meliputi perlindungan hukum dalam perjanjian yaitu perlindungan hukum yang dibuat oleh </w:t>
      </w:r>
      <w:r w:rsidRPr="00D119BA">
        <w:rPr>
          <w:rFonts w:ascii="Times New Roman" w:hAnsi="Times New Roman" w:cs="Times New Roman"/>
          <w:i/>
          <w:iCs/>
          <w:sz w:val="24"/>
          <w:szCs w:val="24"/>
        </w:rPr>
        <w:t xml:space="preserve">merchant </w:t>
      </w:r>
      <w:r w:rsidRPr="00D119BA">
        <w:rPr>
          <w:rFonts w:ascii="Times New Roman" w:hAnsi="Times New Roman" w:cs="Times New Roman"/>
          <w:sz w:val="24"/>
          <w:szCs w:val="24"/>
        </w:rPr>
        <w:t xml:space="preserve">dalam bentuk aturan yang telah disepakati kedua belah pihak dan perlindungan hukum yang berasal dari UU ITE Pasal 25 yang mengatur tentang </w:t>
      </w:r>
      <w:r w:rsidRPr="00D119BA">
        <w:rPr>
          <w:rFonts w:ascii="Times New Roman" w:hAnsi="Times New Roman" w:cs="Times New Roman"/>
          <w:i/>
          <w:iCs/>
          <w:sz w:val="24"/>
          <w:szCs w:val="24"/>
        </w:rPr>
        <w:t xml:space="preserve">privacy </w:t>
      </w:r>
      <w:r w:rsidRPr="00D119BA">
        <w:rPr>
          <w:rFonts w:ascii="Times New Roman" w:hAnsi="Times New Roman" w:cs="Times New Roman"/>
          <w:sz w:val="24"/>
          <w:szCs w:val="24"/>
        </w:rPr>
        <w:t xml:space="preserve">berupa data pribadi </w:t>
      </w:r>
      <w:r w:rsidRPr="00D119BA">
        <w:rPr>
          <w:rFonts w:ascii="Times New Roman" w:hAnsi="Times New Roman" w:cs="Times New Roman"/>
          <w:i/>
          <w:iCs/>
          <w:sz w:val="24"/>
          <w:szCs w:val="24"/>
        </w:rPr>
        <w:t xml:space="preserve">merchant </w:t>
      </w:r>
      <w:r w:rsidRPr="00D119BA">
        <w:rPr>
          <w:rFonts w:ascii="Times New Roman" w:hAnsi="Times New Roman" w:cs="Times New Roman"/>
          <w:sz w:val="24"/>
          <w:szCs w:val="24"/>
        </w:rPr>
        <w:t xml:space="preserve">dan </w:t>
      </w:r>
      <w:r w:rsidRPr="00D119BA">
        <w:rPr>
          <w:rFonts w:ascii="Times New Roman" w:hAnsi="Times New Roman" w:cs="Times New Roman"/>
          <w:i/>
          <w:iCs/>
          <w:sz w:val="24"/>
          <w:szCs w:val="24"/>
        </w:rPr>
        <w:t>customer</w:t>
      </w:r>
      <w:r w:rsidRPr="00D119BA">
        <w:rPr>
          <w:rFonts w:ascii="Times New Roman" w:hAnsi="Times New Roman" w:cs="Times New Roman"/>
          <w:sz w:val="24"/>
          <w:szCs w:val="24"/>
        </w:rPr>
        <w:t>. Perlindungan hukum di luar perjanjian yaitu perlindungan hukum terhad</w:t>
      </w:r>
      <w:r w:rsidR="00AE373D">
        <w:rPr>
          <w:rFonts w:ascii="Times New Roman" w:hAnsi="Times New Roman" w:cs="Times New Roman"/>
          <w:sz w:val="24"/>
          <w:szCs w:val="24"/>
        </w:rPr>
        <w:t>ap Hak Atas Kekayaan Intelektual, yang terdapat dalam Pasal 23 UU ITE.</w:t>
      </w:r>
    </w:p>
    <w:p w:rsidR="002800E6" w:rsidRDefault="002800E6" w:rsidP="002800E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sidR="00AE373D">
        <w:rPr>
          <w:rFonts w:ascii="Times New Roman" w:hAnsi="Times New Roman" w:cs="Times New Roman"/>
          <w:b/>
          <w:sz w:val="24"/>
          <w:szCs w:val="24"/>
        </w:rPr>
        <w:t>Perlindungan Hu</w:t>
      </w:r>
      <w:r w:rsidR="00576D92">
        <w:rPr>
          <w:rFonts w:ascii="Times New Roman" w:hAnsi="Times New Roman" w:cs="Times New Roman"/>
          <w:b/>
          <w:sz w:val="24"/>
          <w:szCs w:val="24"/>
        </w:rPr>
        <w:t xml:space="preserve">kum, Perjanjian </w:t>
      </w:r>
    </w:p>
    <w:p w:rsidR="00576D92" w:rsidRDefault="00576D92" w:rsidP="002800E6">
      <w:pPr>
        <w:spacing w:line="240" w:lineRule="auto"/>
        <w:jc w:val="both"/>
        <w:rPr>
          <w:rFonts w:ascii="Times New Roman" w:hAnsi="Times New Roman" w:cs="Times New Roman"/>
          <w:b/>
          <w:sz w:val="24"/>
          <w:szCs w:val="24"/>
        </w:rPr>
      </w:pPr>
    </w:p>
    <w:p w:rsidR="002800E6" w:rsidRPr="007D79B4" w:rsidRDefault="002800E6" w:rsidP="006514AE">
      <w:pPr>
        <w:pStyle w:val="HTMLPreformatted"/>
        <w:jc w:val="center"/>
        <w:rPr>
          <w:rFonts w:ascii="Times New Roman" w:hAnsi="Times New Roman" w:cs="Times New Roman"/>
          <w:sz w:val="24"/>
        </w:rPr>
      </w:pPr>
      <w:r w:rsidRPr="007D79B4">
        <w:rPr>
          <w:rFonts w:ascii="Times New Roman" w:hAnsi="Times New Roman" w:cs="Times New Roman"/>
          <w:sz w:val="24"/>
        </w:rPr>
        <w:t>LEGAL PROTECTION FOR THE PARTIES IN CONTRACT BUY SELL THROUGH MEDIA RELATED INTERNET LAW NUMBER 11 OF 2008 ON INFORMATION AND ELECTRONIC TRANSACTIONS</w:t>
      </w:r>
    </w:p>
    <w:p w:rsidR="002800E6" w:rsidRDefault="002800E6" w:rsidP="002800E6">
      <w:pPr>
        <w:pStyle w:val="HTMLPreformatted"/>
        <w:jc w:val="center"/>
        <w:rPr>
          <w:rFonts w:ascii="Times New Roman" w:hAnsi="Times New Roman" w:cs="Times New Roman"/>
          <w:b/>
          <w:sz w:val="24"/>
        </w:rPr>
      </w:pPr>
      <w:r w:rsidRPr="007D79B4">
        <w:rPr>
          <w:rFonts w:ascii="Times New Roman" w:hAnsi="Times New Roman" w:cs="Times New Roman"/>
          <w:b/>
          <w:sz w:val="24"/>
        </w:rPr>
        <w:t>ABSTRACT</w:t>
      </w:r>
    </w:p>
    <w:p w:rsidR="002800E6" w:rsidRPr="007D79B4" w:rsidRDefault="002800E6" w:rsidP="002800E6">
      <w:pPr>
        <w:pStyle w:val="HTMLPreformatted"/>
        <w:jc w:val="center"/>
        <w:rPr>
          <w:rFonts w:ascii="Times New Roman" w:hAnsi="Times New Roman" w:cs="Times New Roman"/>
          <w:b/>
          <w:sz w:val="24"/>
        </w:rPr>
      </w:pPr>
    </w:p>
    <w:p w:rsidR="002800E6" w:rsidRDefault="002800E6" w:rsidP="00576D92">
      <w:pPr>
        <w:pStyle w:val="HTMLPreformatted"/>
        <w:ind w:firstLine="900"/>
        <w:jc w:val="both"/>
        <w:rPr>
          <w:rFonts w:ascii="Times New Roman" w:hAnsi="Times New Roman" w:cs="Times New Roman"/>
          <w:sz w:val="24"/>
          <w:szCs w:val="24"/>
        </w:rPr>
      </w:pPr>
      <w:r w:rsidRPr="007D79B4">
        <w:rPr>
          <w:rFonts w:ascii="Times New Roman" w:hAnsi="Times New Roman" w:cs="Times New Roman"/>
          <w:sz w:val="24"/>
          <w:szCs w:val="24"/>
        </w:rPr>
        <w:t>The purpose of this study was to determine the legal protection for the parties in the purchase agreement via the Internet. The research method used is no</w:t>
      </w:r>
      <w:r w:rsidR="00AE373D">
        <w:rPr>
          <w:rFonts w:ascii="Times New Roman" w:hAnsi="Times New Roman" w:cs="Times New Roman"/>
          <w:sz w:val="24"/>
          <w:szCs w:val="24"/>
        </w:rPr>
        <w:t>rmative. Results of research</w:t>
      </w:r>
      <w:r w:rsidRPr="007D79B4">
        <w:rPr>
          <w:rFonts w:ascii="Times New Roman" w:hAnsi="Times New Roman" w:cs="Times New Roman"/>
          <w:sz w:val="24"/>
          <w:szCs w:val="24"/>
        </w:rPr>
        <w:t xml:space="preserve"> discussion shows that the legal protection for the parties in the purchase agreement through the internet media covering the legal protection in the agreement, namely the protection of the laws made by the merchant in the form of rules that have been agreed by both parties and legal protection that comes from the ITE Law Article 25 governing privacy of personal data in the form of merchant and customer. The legal protection beyond the agreement that the legal protection f</w:t>
      </w:r>
      <w:r w:rsidR="00AE373D">
        <w:rPr>
          <w:rFonts w:ascii="Times New Roman" w:hAnsi="Times New Roman" w:cs="Times New Roman"/>
          <w:sz w:val="24"/>
          <w:szCs w:val="24"/>
        </w:rPr>
        <w:t>or intellectual property rights, contained in Article 23 of Law ITE.</w:t>
      </w:r>
    </w:p>
    <w:p w:rsidR="00576D92" w:rsidRPr="007D79B4" w:rsidRDefault="00576D92" w:rsidP="00576D92">
      <w:pPr>
        <w:pStyle w:val="HTMLPreformatted"/>
        <w:ind w:firstLine="900"/>
        <w:jc w:val="both"/>
        <w:rPr>
          <w:rFonts w:ascii="Times New Roman" w:hAnsi="Times New Roman" w:cs="Times New Roman"/>
          <w:sz w:val="24"/>
          <w:szCs w:val="24"/>
        </w:rPr>
      </w:pPr>
    </w:p>
    <w:p w:rsidR="00A82EAF" w:rsidRPr="00A82EAF" w:rsidRDefault="002800E6" w:rsidP="002800E6">
      <w:pPr>
        <w:pStyle w:val="HTMLPreformatted"/>
        <w:jc w:val="both"/>
        <w:rPr>
          <w:rFonts w:ascii="Times New Roman" w:hAnsi="Times New Roman" w:cs="Times New Roman"/>
          <w:b/>
          <w:sz w:val="24"/>
          <w:szCs w:val="24"/>
        </w:rPr>
      </w:pPr>
      <w:r w:rsidRPr="007D79B4">
        <w:rPr>
          <w:rFonts w:ascii="Times New Roman" w:hAnsi="Times New Roman" w:cs="Times New Roman"/>
          <w:b/>
          <w:sz w:val="24"/>
          <w:szCs w:val="24"/>
        </w:rPr>
        <w:t xml:space="preserve">Keywords: </w:t>
      </w:r>
      <w:r w:rsidR="001B26CF" w:rsidRPr="007D79B4">
        <w:rPr>
          <w:rFonts w:ascii="Times New Roman" w:hAnsi="Times New Roman" w:cs="Times New Roman"/>
          <w:b/>
          <w:sz w:val="24"/>
          <w:szCs w:val="24"/>
        </w:rPr>
        <w:t>Protection Law, The Agreement</w:t>
      </w:r>
    </w:p>
    <w:sectPr w:rsidR="00A82EAF" w:rsidRPr="00A82EAF" w:rsidSect="008450BD">
      <w:pgSz w:w="12240" w:h="15840"/>
      <w:pgMar w:top="1980" w:right="1701" w:bottom="1530"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82EAF"/>
    <w:rsid w:val="001B26CF"/>
    <w:rsid w:val="001D7E13"/>
    <w:rsid w:val="00214A61"/>
    <w:rsid w:val="00216A4F"/>
    <w:rsid w:val="002510A4"/>
    <w:rsid w:val="00267BC6"/>
    <w:rsid w:val="002800E6"/>
    <w:rsid w:val="002D22B7"/>
    <w:rsid w:val="003C0DC8"/>
    <w:rsid w:val="003E7D20"/>
    <w:rsid w:val="0050749C"/>
    <w:rsid w:val="0056339C"/>
    <w:rsid w:val="00576D92"/>
    <w:rsid w:val="006514AE"/>
    <w:rsid w:val="00823769"/>
    <w:rsid w:val="008450BD"/>
    <w:rsid w:val="008863C6"/>
    <w:rsid w:val="008867D2"/>
    <w:rsid w:val="008A6855"/>
    <w:rsid w:val="0095215A"/>
    <w:rsid w:val="009E1B87"/>
    <w:rsid w:val="00A13CB6"/>
    <w:rsid w:val="00A82992"/>
    <w:rsid w:val="00A82EAF"/>
    <w:rsid w:val="00AE373D"/>
    <w:rsid w:val="00C10853"/>
    <w:rsid w:val="00C36D59"/>
    <w:rsid w:val="00D5190C"/>
    <w:rsid w:val="00E821E0"/>
    <w:rsid w:val="00ED2462"/>
    <w:rsid w:val="00F76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AF"/>
    <w:pPr>
      <w:ind w:left="720"/>
      <w:contextualSpacing/>
    </w:pPr>
  </w:style>
  <w:style w:type="paragraph" w:styleId="BalloonText">
    <w:name w:val="Balloon Text"/>
    <w:basedOn w:val="Normal"/>
    <w:link w:val="BalloonTextChar"/>
    <w:uiPriority w:val="99"/>
    <w:semiHidden/>
    <w:unhideWhenUsed/>
    <w:rsid w:val="00A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AF"/>
    <w:rPr>
      <w:rFonts w:ascii="Tahoma" w:hAnsi="Tahoma" w:cs="Tahoma"/>
      <w:sz w:val="16"/>
      <w:szCs w:val="16"/>
    </w:rPr>
  </w:style>
  <w:style w:type="paragraph" w:styleId="HTMLPreformatted">
    <w:name w:val="HTML Preformatted"/>
    <w:basedOn w:val="Normal"/>
    <w:link w:val="HTMLPreformattedChar"/>
    <w:uiPriority w:val="99"/>
    <w:unhideWhenUsed/>
    <w:rsid w:val="009E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1B8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7632738">
      <w:bodyDiv w:val="1"/>
      <w:marLeft w:val="0"/>
      <w:marRight w:val="0"/>
      <w:marTop w:val="0"/>
      <w:marBottom w:val="0"/>
      <w:divBdr>
        <w:top w:val="none" w:sz="0" w:space="0" w:color="auto"/>
        <w:left w:val="none" w:sz="0" w:space="0" w:color="auto"/>
        <w:bottom w:val="none" w:sz="0" w:space="0" w:color="auto"/>
        <w:right w:val="none" w:sz="0" w:space="0" w:color="auto"/>
      </w:divBdr>
      <w:divsChild>
        <w:div w:id="351106844">
          <w:marLeft w:val="0"/>
          <w:marRight w:val="0"/>
          <w:marTop w:val="0"/>
          <w:marBottom w:val="0"/>
          <w:divBdr>
            <w:top w:val="none" w:sz="0" w:space="0" w:color="auto"/>
            <w:left w:val="none" w:sz="0" w:space="0" w:color="auto"/>
            <w:bottom w:val="none" w:sz="0" w:space="0" w:color="auto"/>
            <w:right w:val="none" w:sz="0" w:space="0" w:color="auto"/>
          </w:divBdr>
          <w:divsChild>
            <w:div w:id="493451256">
              <w:marLeft w:val="0"/>
              <w:marRight w:val="0"/>
              <w:marTop w:val="0"/>
              <w:marBottom w:val="0"/>
              <w:divBdr>
                <w:top w:val="none" w:sz="0" w:space="0" w:color="auto"/>
                <w:left w:val="none" w:sz="0" w:space="0" w:color="auto"/>
                <w:bottom w:val="none" w:sz="0" w:space="0" w:color="auto"/>
                <w:right w:val="none" w:sz="0" w:space="0" w:color="auto"/>
              </w:divBdr>
              <w:divsChild>
                <w:div w:id="926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6598">
      <w:bodyDiv w:val="1"/>
      <w:marLeft w:val="0"/>
      <w:marRight w:val="0"/>
      <w:marTop w:val="0"/>
      <w:marBottom w:val="0"/>
      <w:divBdr>
        <w:top w:val="none" w:sz="0" w:space="0" w:color="auto"/>
        <w:left w:val="none" w:sz="0" w:space="0" w:color="auto"/>
        <w:bottom w:val="none" w:sz="0" w:space="0" w:color="auto"/>
        <w:right w:val="none" w:sz="0" w:space="0" w:color="auto"/>
      </w:divBdr>
      <w:divsChild>
        <w:div w:id="776289265">
          <w:marLeft w:val="0"/>
          <w:marRight w:val="0"/>
          <w:marTop w:val="0"/>
          <w:marBottom w:val="0"/>
          <w:divBdr>
            <w:top w:val="none" w:sz="0" w:space="0" w:color="auto"/>
            <w:left w:val="none" w:sz="0" w:space="0" w:color="auto"/>
            <w:bottom w:val="none" w:sz="0" w:space="0" w:color="auto"/>
            <w:right w:val="none" w:sz="0" w:space="0" w:color="auto"/>
          </w:divBdr>
          <w:divsChild>
            <w:div w:id="1129132947">
              <w:marLeft w:val="0"/>
              <w:marRight w:val="0"/>
              <w:marTop w:val="0"/>
              <w:marBottom w:val="0"/>
              <w:divBdr>
                <w:top w:val="none" w:sz="0" w:space="0" w:color="auto"/>
                <w:left w:val="none" w:sz="0" w:space="0" w:color="auto"/>
                <w:bottom w:val="none" w:sz="0" w:space="0" w:color="auto"/>
                <w:right w:val="none" w:sz="0" w:space="0" w:color="auto"/>
              </w:divBdr>
              <w:divsChild>
                <w:div w:id="2585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8558">
      <w:bodyDiv w:val="1"/>
      <w:marLeft w:val="0"/>
      <w:marRight w:val="0"/>
      <w:marTop w:val="0"/>
      <w:marBottom w:val="0"/>
      <w:divBdr>
        <w:top w:val="none" w:sz="0" w:space="0" w:color="auto"/>
        <w:left w:val="none" w:sz="0" w:space="0" w:color="auto"/>
        <w:bottom w:val="none" w:sz="0" w:space="0" w:color="auto"/>
        <w:right w:val="none" w:sz="0" w:space="0" w:color="auto"/>
      </w:divBdr>
      <w:divsChild>
        <w:div w:id="1414931831">
          <w:marLeft w:val="0"/>
          <w:marRight w:val="0"/>
          <w:marTop w:val="0"/>
          <w:marBottom w:val="0"/>
          <w:divBdr>
            <w:top w:val="none" w:sz="0" w:space="0" w:color="auto"/>
            <w:left w:val="none" w:sz="0" w:space="0" w:color="auto"/>
            <w:bottom w:val="none" w:sz="0" w:space="0" w:color="auto"/>
            <w:right w:val="none" w:sz="0" w:space="0" w:color="auto"/>
          </w:divBdr>
          <w:divsChild>
            <w:div w:id="45103514">
              <w:marLeft w:val="0"/>
              <w:marRight w:val="0"/>
              <w:marTop w:val="0"/>
              <w:marBottom w:val="0"/>
              <w:divBdr>
                <w:top w:val="none" w:sz="0" w:space="0" w:color="auto"/>
                <w:left w:val="none" w:sz="0" w:space="0" w:color="auto"/>
                <w:bottom w:val="none" w:sz="0" w:space="0" w:color="auto"/>
                <w:right w:val="none" w:sz="0" w:space="0" w:color="auto"/>
              </w:divBdr>
              <w:divsChild>
                <w:div w:id="5540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fery</cp:lastModifiedBy>
  <cp:revision>16</cp:revision>
  <cp:lastPrinted>2016-02-11T04:03:00Z</cp:lastPrinted>
  <dcterms:created xsi:type="dcterms:W3CDTF">2015-11-12T13:51:00Z</dcterms:created>
  <dcterms:modified xsi:type="dcterms:W3CDTF">2016-02-29T02:53:00Z</dcterms:modified>
</cp:coreProperties>
</file>