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Default="00EE43F0" w:rsidP="00EE64F9">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EE43F0" w:rsidRDefault="00EE43F0" w:rsidP="00EE64F9">
      <w:pPr>
        <w:spacing w:before="240" w:after="0" w:line="240" w:lineRule="auto"/>
        <w:ind w:left="-142" w:right="-284"/>
        <w:jc w:val="center"/>
        <w:rPr>
          <w:rFonts w:ascii="Times New Roman" w:hAnsi="Times New Roman" w:cs="Times New Roman"/>
          <w:b/>
          <w:sz w:val="24"/>
          <w:szCs w:val="24"/>
        </w:rPr>
      </w:pPr>
    </w:p>
    <w:p w:rsidR="00EE43F0" w:rsidRPr="00176883" w:rsidRDefault="00176883" w:rsidP="00EE64F9">
      <w:pPr>
        <w:spacing w:after="0" w:line="240" w:lineRule="auto"/>
        <w:jc w:val="center"/>
        <w:rPr>
          <w:rFonts w:ascii="Times New Roman" w:hAnsi="Times New Roman" w:cs="Times New Roman"/>
        </w:rPr>
      </w:pPr>
      <w:r>
        <w:rPr>
          <w:rFonts w:ascii="Times New Roman" w:hAnsi="Times New Roman" w:cs="Times New Roman"/>
          <w:b/>
          <w:sz w:val="28"/>
          <w:szCs w:val="32"/>
        </w:rPr>
        <w:t>KLASIFIKASI EMOSI TOKOH UTAMA DALAM NOVEL “BUKAN PINANG DIBELAH DUA” KARYA RATNA INDRASWARI IBRAHIM : KAJIAN PSIKOANALISIS SIGMUN</w:t>
      </w:r>
      <w:r w:rsidR="00227C34">
        <w:rPr>
          <w:rFonts w:ascii="Times New Roman" w:hAnsi="Times New Roman" w:cs="Times New Roman"/>
          <w:b/>
          <w:sz w:val="28"/>
          <w:szCs w:val="32"/>
        </w:rPr>
        <w:t>D</w:t>
      </w:r>
      <w:r>
        <w:rPr>
          <w:rFonts w:ascii="Times New Roman" w:hAnsi="Times New Roman" w:cs="Times New Roman"/>
          <w:b/>
          <w:sz w:val="28"/>
          <w:szCs w:val="32"/>
        </w:rPr>
        <w:t xml:space="preserve"> FREUD</w:t>
      </w:r>
    </w:p>
    <w:p w:rsidR="00EE43F0" w:rsidRDefault="00EE43F0" w:rsidP="00EE64F9">
      <w:pPr>
        <w:spacing w:line="240" w:lineRule="auto"/>
        <w:rPr>
          <w:rFonts w:ascii="Times New Roman" w:hAnsi="Times New Roman" w:cs="Times New Roman"/>
          <w:sz w:val="26"/>
          <w:szCs w:val="26"/>
        </w:rPr>
      </w:pPr>
      <w:r>
        <w:rPr>
          <w:noProof/>
        </w:rPr>
        <w:drawing>
          <wp:anchor distT="0" distB="0" distL="114300" distR="114300" simplePos="0" relativeHeight="251664384" behindDoc="0" locked="0" layoutInCell="1" allowOverlap="1">
            <wp:simplePos x="0" y="0"/>
            <wp:positionH relativeFrom="column">
              <wp:posOffset>1483995</wp:posOffset>
            </wp:positionH>
            <wp:positionV relativeFrom="paragraph">
              <wp:posOffset>184785</wp:posOffset>
            </wp:positionV>
            <wp:extent cx="2171700" cy="1857375"/>
            <wp:effectExtent l="1905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2171700" cy="1857375"/>
                    </a:xfrm>
                    <a:prstGeom prst="rect">
                      <a:avLst/>
                    </a:prstGeom>
                    <a:noFill/>
                  </pic:spPr>
                </pic:pic>
              </a:graphicData>
            </a:graphic>
          </wp:anchor>
        </w:drawing>
      </w:r>
    </w:p>
    <w:p w:rsidR="00EE43F0" w:rsidRDefault="00EE43F0" w:rsidP="00EE64F9">
      <w:pPr>
        <w:pStyle w:val="Heading4"/>
        <w:spacing w:line="240" w:lineRule="auto"/>
        <w:rPr>
          <w:rFonts w:ascii="Times New Roman" w:hAnsi="Times New Roman" w:cs="Times New Roman"/>
          <w:sz w:val="26"/>
          <w:szCs w:val="26"/>
          <w:lang w:val="id-ID"/>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jc w:val="center"/>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spacing w:line="240" w:lineRule="auto"/>
        <w:rPr>
          <w:lang w:eastAsia="en-GB"/>
        </w:rPr>
      </w:pPr>
    </w:p>
    <w:p w:rsidR="00EE43F0" w:rsidRDefault="00EE43F0" w:rsidP="00EE64F9">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EE43F0" w:rsidRDefault="00EE43F0" w:rsidP="00EE64F9">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64F9">
      <w:pPr>
        <w:spacing w:line="240" w:lineRule="auto"/>
        <w:rPr>
          <w:rFonts w:ascii="Times New Roman" w:hAnsi="Times New Roman" w:cs="Times New Roman"/>
          <w:b/>
          <w:sz w:val="24"/>
          <w:szCs w:val="24"/>
          <w:lang w:eastAsia="en-GB"/>
        </w:rPr>
      </w:pPr>
    </w:p>
    <w:p w:rsidR="00EE43F0" w:rsidRDefault="00EE43F0" w:rsidP="00EE64F9">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EE43F0" w:rsidRPr="00176883" w:rsidRDefault="00176883" w:rsidP="00EE64F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GIAN IVAN DIWINATA</w:t>
      </w:r>
    </w:p>
    <w:p w:rsidR="00EE43F0" w:rsidRPr="00176883" w:rsidRDefault="00176883"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E1C110104</w:t>
      </w:r>
    </w:p>
    <w:p w:rsidR="00EE43F0" w:rsidRPr="00F23EA8" w:rsidRDefault="00EE43F0" w:rsidP="00EE64F9">
      <w:pPr>
        <w:spacing w:after="0" w:line="240" w:lineRule="auto"/>
        <w:rPr>
          <w:rFonts w:ascii="Times New Roman" w:hAnsi="Times New Roman" w:cs="Times New Roman"/>
          <w:b/>
          <w:bCs/>
        </w:rPr>
      </w:pPr>
    </w:p>
    <w:p w:rsidR="00EE43F0" w:rsidRPr="00F23EA8" w:rsidRDefault="00EE43F0" w:rsidP="00EE64F9">
      <w:pPr>
        <w:spacing w:after="0" w:line="240" w:lineRule="auto"/>
        <w:rPr>
          <w:rFonts w:ascii="Times New Roman" w:hAnsi="Times New Roman" w:cs="Times New Roman"/>
          <w:b/>
          <w:bCs/>
        </w:rPr>
      </w:pPr>
    </w:p>
    <w:p w:rsidR="00EE43F0" w:rsidRDefault="00EE43F0" w:rsidP="00EE64F9">
      <w:pPr>
        <w:spacing w:after="0" w:line="240" w:lineRule="auto"/>
        <w:rPr>
          <w:rFonts w:ascii="Times New Roman" w:hAnsi="Times New Roman" w:cs="Times New Roman"/>
          <w:b/>
          <w:bCs/>
          <w:sz w:val="24"/>
          <w:szCs w:val="24"/>
        </w:rPr>
      </w:pP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E43F0" w:rsidRPr="00F23EA8" w:rsidRDefault="00EE43F0" w:rsidP="00EE64F9">
      <w:pPr>
        <w:spacing w:after="0" w:line="240" w:lineRule="auto"/>
        <w:rPr>
          <w:rFonts w:ascii="Times New Roman" w:hAnsi="Times New Roman" w:cs="Times New Roman"/>
          <w:b/>
          <w:sz w:val="24"/>
          <w:szCs w:val="24"/>
          <w:lang w:val="id-ID"/>
        </w:rPr>
        <w:sectPr w:rsidR="00EE43F0" w:rsidRPr="00F23EA8" w:rsidSect="00EE43F0">
          <w:footerReference w:type="default" r:id="rId9"/>
          <w:pgSz w:w="11906" w:h="16838"/>
          <w:pgMar w:top="2268" w:right="1701" w:bottom="1701" w:left="2268" w:header="708" w:footer="708" w:gutter="0"/>
          <w:pgNumType w:start="1"/>
          <w:cols w:space="708"/>
          <w:docGrid w:linePitch="360"/>
        </w:sectPr>
      </w:pPr>
    </w:p>
    <w:p w:rsidR="00B00E7A" w:rsidRDefault="002636B0" w:rsidP="00EE64F9">
      <w:pPr>
        <w:spacing w:after="0" w:line="240" w:lineRule="auto"/>
        <w:rPr>
          <w:rFonts w:ascii="Times New Roman" w:hAnsi="Times New Roman" w:cs="Times New Roman"/>
          <w:b/>
          <w:sz w:val="24"/>
          <w:szCs w:val="24"/>
        </w:rPr>
        <w:sectPr w:rsidR="00B00E7A" w:rsidSect="003216DA">
          <w:pgSz w:w="11906" w:h="16838"/>
          <w:pgMar w:top="2268" w:right="1701" w:bottom="1701" w:left="2268" w:header="708" w:footer="708" w:gutter="0"/>
          <w:cols w:space="708"/>
          <w:docGrid w:linePitch="360"/>
        </w:sectPr>
      </w:pPr>
      <w:r>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simplePos x="0" y="0"/>
            <wp:positionH relativeFrom="column">
              <wp:posOffset>-401955</wp:posOffset>
            </wp:positionH>
            <wp:positionV relativeFrom="paragraph">
              <wp:posOffset>-1905</wp:posOffset>
            </wp:positionV>
            <wp:extent cx="5648325" cy="7781925"/>
            <wp:effectExtent l="19050" t="0" r="9525" b="0"/>
            <wp:wrapTopAndBottom/>
            <wp:docPr id="2" name="Picture 1" descr="Halaman pengesahan artike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ngesahan artikel 001.jpg"/>
                    <pic:cNvPicPr/>
                  </pic:nvPicPr>
                  <pic:blipFill>
                    <a:blip r:embed="rId10" cstate="print"/>
                    <a:stretch>
                      <a:fillRect/>
                    </a:stretch>
                  </pic:blipFill>
                  <pic:spPr>
                    <a:xfrm>
                      <a:off x="0" y="0"/>
                      <a:ext cx="5648325" cy="7781925"/>
                    </a:xfrm>
                    <a:prstGeom prst="rect">
                      <a:avLst/>
                    </a:prstGeom>
                  </pic:spPr>
                </pic:pic>
              </a:graphicData>
            </a:graphic>
          </wp:anchor>
        </w:drawing>
      </w:r>
    </w:p>
    <w:p w:rsidR="002951E4" w:rsidRDefault="002951E4" w:rsidP="00EE64F9">
      <w:pPr>
        <w:spacing w:after="0" w:line="240" w:lineRule="auto"/>
        <w:jc w:val="center"/>
        <w:rPr>
          <w:rFonts w:ascii="Times New Roman" w:hAnsi="Times New Roman" w:cs="Times New Roman"/>
          <w:b/>
          <w:sz w:val="24"/>
          <w:szCs w:val="24"/>
          <w:lang w:val="id-ID"/>
        </w:rPr>
      </w:pPr>
    </w:p>
    <w:p w:rsidR="00BC6DFD" w:rsidRDefault="00BC6DFD" w:rsidP="00EE64F9">
      <w:pPr>
        <w:spacing w:after="0" w:line="240" w:lineRule="auto"/>
        <w:jc w:val="center"/>
        <w:rPr>
          <w:rFonts w:ascii="Times New Roman" w:hAnsi="Times New Roman"/>
          <w:b/>
          <w:lang w:val="en-MY"/>
        </w:rPr>
      </w:pPr>
    </w:p>
    <w:p w:rsidR="00176883" w:rsidRPr="00176883" w:rsidRDefault="00176883" w:rsidP="00176883">
      <w:pPr>
        <w:spacing w:after="0" w:line="240" w:lineRule="auto"/>
        <w:jc w:val="center"/>
        <w:rPr>
          <w:rFonts w:ascii="Times New Roman" w:hAnsi="Times New Roman" w:cs="Times New Roman"/>
        </w:rPr>
      </w:pPr>
      <w:r w:rsidRPr="00176883">
        <w:rPr>
          <w:rFonts w:ascii="Times New Roman" w:hAnsi="Times New Roman" w:cs="Times New Roman"/>
          <w:b/>
          <w:sz w:val="28"/>
          <w:szCs w:val="32"/>
        </w:rPr>
        <w:lastRenderedPageBreak/>
        <w:t xml:space="preserve"> </w:t>
      </w:r>
      <w:r>
        <w:rPr>
          <w:rFonts w:ascii="Times New Roman" w:hAnsi="Times New Roman" w:cs="Times New Roman"/>
          <w:b/>
          <w:sz w:val="28"/>
          <w:szCs w:val="32"/>
        </w:rPr>
        <w:t>KLASIFIKASI EMOSI TOKOH UTAMA DALAM NOVEL “BUKAN PINANG DIBELAH DUA” KARYA RATNA INDRASWARI IBRAHIM : KAJIAN PSIKOANALISIS SIGMUN FREUD</w:t>
      </w:r>
    </w:p>
    <w:p w:rsidR="003216DA" w:rsidRDefault="00176883"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w:t>
      </w:r>
      <w:r w:rsidR="003216DA" w:rsidRPr="007928FF">
        <w:rPr>
          <w:rFonts w:ascii="Times New Roman" w:hAnsi="Times New Roman" w:cs="Times New Roman"/>
          <w:b/>
          <w:sz w:val="24"/>
          <w:szCs w:val="24"/>
        </w:rPr>
        <w:t>eh:</w:t>
      </w:r>
    </w:p>
    <w:p w:rsidR="00176883" w:rsidRPr="007928FF" w:rsidRDefault="00176883"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Gian Ivan Diwinata</w:t>
      </w:r>
    </w:p>
    <w:p w:rsidR="003216DA" w:rsidRPr="00A9633A" w:rsidRDefault="00206151" w:rsidP="00EE64F9">
      <w:pPr>
        <w:spacing w:after="0" w:line="240" w:lineRule="auto"/>
        <w:jc w:val="center"/>
        <w:rPr>
          <w:rFonts w:ascii="Times New Roman" w:hAnsi="Times New Roman" w:cs="Times New Roman"/>
          <w:sz w:val="24"/>
          <w:szCs w:val="24"/>
        </w:rPr>
      </w:pPr>
      <w:r w:rsidRPr="00206151">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60288" o:connectortype="straight" strokeweight="2.25pt"/>
        </w:pict>
      </w:r>
    </w:p>
    <w:p w:rsidR="0015068B" w:rsidRPr="00F23EA8" w:rsidRDefault="003216DA" w:rsidP="00EE64F9">
      <w:pPr>
        <w:spacing w:line="240" w:lineRule="auto"/>
        <w:jc w:val="both"/>
        <w:rPr>
          <w:rFonts w:ascii="Times New Roman" w:hAnsi="Times New Roman" w:cs="Times New Roman"/>
          <w:sz w:val="24"/>
          <w:lang w:val="id-ID"/>
        </w:rPr>
      </w:pPr>
      <w:r w:rsidRPr="00A9633A">
        <w:rPr>
          <w:rFonts w:ascii="Times New Roman" w:hAnsi="Times New Roman" w:cs="Times New Roman"/>
          <w:b/>
          <w:sz w:val="24"/>
          <w:szCs w:val="24"/>
        </w:rPr>
        <w:t>Abstrak</w:t>
      </w:r>
      <w:r>
        <w:rPr>
          <w:rFonts w:ascii="Times New Roman" w:hAnsi="Times New Roman" w:cs="Times New Roman"/>
          <w:b/>
          <w:sz w:val="24"/>
          <w:szCs w:val="24"/>
        </w:rPr>
        <w:t xml:space="preserve"> : </w:t>
      </w:r>
      <w:r w:rsidR="00F23EA8">
        <w:rPr>
          <w:rFonts w:ascii="Times New Roman" w:hAnsi="Times New Roman" w:cs="Times New Roman"/>
          <w:sz w:val="24"/>
        </w:rPr>
        <w:t xml:space="preserve">Permasalahan utama yang dianalisis dalam penelitian ini adalah </w:t>
      </w:r>
      <w:r w:rsidR="00176883">
        <w:rPr>
          <w:rFonts w:ascii="Times New Roman" w:hAnsi="Times New Roman" w:cs="Times New Roman"/>
        </w:rPr>
        <w:t xml:space="preserve">Klasifikasi Emosi Tokoh Yana dalam Novel “Bukan Pinang Dibelah Dua karya Ratna Indraswari Ibrahim kajian Psikoanalisis Sigmun Frued. </w:t>
      </w:r>
      <w:r w:rsidR="00F23EA8">
        <w:rPr>
          <w:rFonts w:ascii="Times New Roman" w:hAnsi="Times New Roman" w:cs="Times New Roman"/>
          <w:sz w:val="24"/>
        </w:rPr>
        <w:t>Penelitian ini bersifat kualitatif. Metode yang digunakan dalam pengumpulan data ialah</w:t>
      </w:r>
      <w:r w:rsidR="00176883">
        <w:rPr>
          <w:rFonts w:ascii="Times New Roman" w:hAnsi="Times New Roman" w:cs="Times New Roman"/>
          <w:sz w:val="24"/>
        </w:rPr>
        <w:t xml:space="preserve"> metode dokumentasi, metode kepustakaan,observasi dan catat. </w:t>
      </w:r>
      <w:r w:rsidR="00F23EA8">
        <w:rPr>
          <w:rFonts w:ascii="Times New Roman" w:hAnsi="Times New Roman" w:cs="Times New Roman"/>
          <w:sz w:val="24"/>
        </w:rPr>
        <w:t xml:space="preserve"> Metode analisis data yang di</w:t>
      </w:r>
      <w:r w:rsidR="008D613B">
        <w:rPr>
          <w:rFonts w:ascii="Times New Roman" w:hAnsi="Times New Roman" w:cs="Times New Roman"/>
          <w:sz w:val="24"/>
        </w:rPr>
        <w:t>gunakan untuk mengkaji klasifikasi emosi tokoh yana adalah</w:t>
      </w:r>
      <w:r w:rsidR="00176883">
        <w:rPr>
          <w:rFonts w:ascii="Times New Roman" w:hAnsi="Times New Roman" w:cs="Times New Roman"/>
          <w:sz w:val="24"/>
        </w:rPr>
        <w:t xml:space="preserve"> deskriptif anali</w:t>
      </w:r>
      <w:r w:rsidR="008D613B">
        <w:rPr>
          <w:rFonts w:ascii="Times New Roman" w:hAnsi="Times New Roman" w:cs="Times New Roman"/>
          <w:sz w:val="24"/>
        </w:rPr>
        <w:t>tik</w:t>
      </w:r>
    </w:p>
    <w:p w:rsidR="008D613B" w:rsidRDefault="008D613B" w:rsidP="008D61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yang di angkat dalam penelitian ini yaitu </w:t>
      </w:r>
      <w:r w:rsidRPr="00C27E8A">
        <w:rPr>
          <w:rFonts w:ascii="Times New Roman" w:hAnsi="Times New Roman" w:cs="Times New Roman"/>
          <w:sz w:val="24"/>
          <w:szCs w:val="24"/>
        </w:rPr>
        <w:t xml:space="preserve">Bagaimanakah klasifikasi emosi tokoh utama dalam novel </w:t>
      </w:r>
      <w:r>
        <w:rPr>
          <w:rFonts w:ascii="Times New Roman" w:hAnsi="Times New Roman" w:cs="Times New Roman"/>
          <w:sz w:val="24"/>
          <w:szCs w:val="24"/>
        </w:rPr>
        <w:t>“</w:t>
      </w:r>
      <w:r w:rsidRPr="001C7379">
        <w:rPr>
          <w:rFonts w:ascii="Times New Roman" w:hAnsi="Times New Roman" w:cs="Times New Roman"/>
          <w:sz w:val="24"/>
          <w:szCs w:val="24"/>
        </w:rPr>
        <w:t>Bukan Pinang Dibelah Dua</w:t>
      </w:r>
      <w:r>
        <w:rPr>
          <w:rFonts w:ascii="Times New Roman" w:hAnsi="Times New Roman" w:cs="Times New Roman"/>
          <w:sz w:val="24"/>
          <w:szCs w:val="24"/>
        </w:rPr>
        <w:t>”</w:t>
      </w:r>
      <w:r w:rsidRPr="00C27E8A">
        <w:rPr>
          <w:rFonts w:ascii="Times New Roman" w:hAnsi="Times New Roman" w:cs="Times New Roman"/>
          <w:sz w:val="24"/>
          <w:szCs w:val="24"/>
        </w:rPr>
        <w:t xml:space="preserve"> Karya Ratna Indraswari Ibrahim berdasarkan psikologi Sigmund Freud</w:t>
      </w:r>
      <w:r>
        <w:rPr>
          <w:rFonts w:ascii="Times New Roman" w:hAnsi="Times New Roman" w:cs="Times New Roman"/>
          <w:sz w:val="24"/>
          <w:szCs w:val="24"/>
        </w:rPr>
        <w:t>. Berdasarkan  dengan masalah yang ada, maka tujuan yang ingin dicapai dari penelitian ini yaitu untuk mengetahui klasifikasi emosi yang terjadi pada tokoh utama.</w:t>
      </w:r>
      <w:r w:rsidR="00D634E0">
        <w:rPr>
          <w:rFonts w:ascii="Times New Roman" w:hAnsi="Times New Roman" w:cs="Times New Roman"/>
          <w:sz w:val="24"/>
          <w:szCs w:val="24"/>
        </w:rPr>
        <w:t xml:space="preserve"> Penelitian ini merupakan jenis </w:t>
      </w:r>
      <w:r>
        <w:rPr>
          <w:rFonts w:ascii="Times New Roman" w:hAnsi="Times New Roman" w:cs="Times New Roman"/>
          <w:sz w:val="24"/>
          <w:szCs w:val="24"/>
        </w:rPr>
        <w:t>penelitian kualitatif. Metode yang digunakan untuk mengumpulkan data dalam penelitian ini adalah metode dokumentasi, metode observasi dan metode kepustakaan. Sedangkan metode analisis data menggunakan pendekatan psikologi. Hasil analisis yang  dapat menyatakan bahwa terjadinya klasifikasi emosi dalam diri tokoh Yana. Yana merupakan saudara kembar Yani. Yana dan Yani menginginkan orang tua dan masyarakat menganggap mereka seperti kakak beradik yang punya kepribadian berbeda, dan bisa dibedakan, tapi keinginan itu tak pernah terucapkan oleh Yana, maka Yana mencoba mencari jati dirinya diluar rumah dengan cara menerima tawaran kerja dari Tantu Nuke sebagai juru tik. Hal inilah yang membuat Yana mengalami klasifikasi emosi ditinjau dari rasa bersalah, rasa bersalah yang dipendam, menghukum diri sendiri, kebencian, kesedihan, rasa malu dan cinta yang tergambar dalam novel “Bukan Pinang Dibelah Dua” Karya Ratna Indraswari Ibrahim.</w:t>
      </w:r>
    </w:p>
    <w:p w:rsidR="006359A9" w:rsidRDefault="006359A9" w:rsidP="00EE64F9">
      <w:pPr>
        <w:spacing w:line="240" w:lineRule="auto"/>
        <w:ind w:firstLine="426"/>
        <w:jc w:val="both"/>
        <w:rPr>
          <w:rFonts w:ascii="Times New Roman" w:hAnsi="Times New Roman" w:cs="Times New Roman"/>
          <w:sz w:val="24"/>
          <w:szCs w:val="24"/>
        </w:rPr>
      </w:pPr>
    </w:p>
    <w:p w:rsidR="002C39A9" w:rsidRPr="0002584F" w:rsidRDefault="00160002" w:rsidP="008D613B">
      <w:pPr>
        <w:spacing w:before="240" w:line="240" w:lineRule="auto"/>
        <w:jc w:val="both"/>
        <w:rPr>
          <w:rFonts w:ascii="Times New Roman" w:hAnsi="Times New Roman" w:cs="Times New Roman"/>
          <w:sz w:val="24"/>
          <w:szCs w:val="24"/>
        </w:rPr>
      </w:pPr>
      <w:r w:rsidRPr="00EE1356">
        <w:rPr>
          <w:rFonts w:ascii="Times New Roman" w:hAnsi="Times New Roman" w:cs="Times New Roman"/>
          <w:sz w:val="24"/>
          <w:szCs w:val="24"/>
        </w:rPr>
        <w:t>Kata Kunci</w:t>
      </w:r>
      <w:r w:rsidR="008D613B">
        <w:rPr>
          <w:rFonts w:ascii="Times New Roman" w:hAnsi="Times New Roman" w:cs="Times New Roman"/>
          <w:i/>
          <w:sz w:val="24"/>
          <w:szCs w:val="24"/>
        </w:rPr>
        <w:t xml:space="preserve"> : Klasifakisi</w:t>
      </w:r>
      <w:r>
        <w:rPr>
          <w:rFonts w:ascii="Times New Roman" w:hAnsi="Times New Roman" w:cs="Times New Roman"/>
          <w:i/>
          <w:sz w:val="24"/>
          <w:szCs w:val="24"/>
        </w:rPr>
        <w:t xml:space="preserve"> tokoh</w:t>
      </w:r>
      <w:r w:rsidRPr="007C1BAA">
        <w:rPr>
          <w:rFonts w:ascii="Times New Roman" w:hAnsi="Times New Roman" w:cs="Times New Roman"/>
          <w:i/>
          <w:sz w:val="24"/>
          <w:szCs w:val="24"/>
        </w:rPr>
        <w:t xml:space="preserve">, </w:t>
      </w:r>
      <w:r>
        <w:rPr>
          <w:rFonts w:ascii="Times New Roman" w:hAnsi="Times New Roman" w:cs="Times New Roman"/>
          <w:i/>
          <w:sz w:val="24"/>
          <w:szCs w:val="24"/>
        </w:rPr>
        <w:t>teori psikologi</w:t>
      </w:r>
      <w:r w:rsidR="008D613B">
        <w:rPr>
          <w:rFonts w:ascii="Times New Roman" w:hAnsi="Times New Roman" w:cs="Times New Roman"/>
          <w:i/>
          <w:sz w:val="24"/>
          <w:szCs w:val="24"/>
        </w:rPr>
        <w:t xml:space="preserve"> sigmun freud</w:t>
      </w:r>
      <w:r>
        <w:rPr>
          <w:rFonts w:ascii="Times New Roman" w:hAnsi="Times New Roman" w:cs="Times New Roman"/>
          <w:i/>
          <w:sz w:val="24"/>
          <w:szCs w:val="24"/>
        </w:rPr>
        <w:t xml:space="preserve">. </w:t>
      </w:r>
    </w:p>
    <w:p w:rsidR="006359A9" w:rsidRDefault="006359A9"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Pr="008D613B" w:rsidRDefault="008D613B" w:rsidP="008D613B">
      <w:pPr>
        <w:spacing w:after="0" w:line="240" w:lineRule="auto"/>
        <w:jc w:val="both"/>
        <w:rPr>
          <w:rFonts w:ascii="Times New Roman" w:hAnsi="Times New Roman" w:cs="Times New Roman"/>
          <w:b/>
          <w:sz w:val="24"/>
          <w:szCs w:val="24"/>
          <w:lang w:val="es-ES"/>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es-ES"/>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id-ID"/>
        </w:rPr>
      </w:pPr>
    </w:p>
    <w:p w:rsidR="00C8188C" w:rsidRDefault="00C8188C" w:rsidP="00EE64F9">
      <w:pPr>
        <w:pStyle w:val="ListParagraph"/>
        <w:spacing w:after="0" w:line="240" w:lineRule="auto"/>
        <w:ind w:left="426"/>
        <w:jc w:val="both"/>
        <w:rPr>
          <w:rFonts w:ascii="Times New Roman" w:hAnsi="Times New Roman" w:cs="Times New Roman"/>
          <w:b/>
          <w:sz w:val="24"/>
          <w:szCs w:val="24"/>
          <w:lang w:val="id-ID"/>
        </w:rPr>
      </w:pPr>
    </w:p>
    <w:p w:rsidR="00160002" w:rsidRPr="00160002" w:rsidRDefault="00160002" w:rsidP="00EE64F9">
      <w:pPr>
        <w:spacing w:after="0" w:line="240" w:lineRule="auto"/>
        <w:jc w:val="both"/>
        <w:rPr>
          <w:rFonts w:ascii="Times New Roman" w:hAnsi="Times New Roman" w:cs="Times New Roman"/>
          <w:b/>
          <w:sz w:val="24"/>
          <w:szCs w:val="24"/>
          <w:lang w:val="id-ID"/>
        </w:rPr>
      </w:pPr>
    </w:p>
    <w:p w:rsidR="00FA1318" w:rsidRDefault="003216DA" w:rsidP="00D634E0">
      <w:pPr>
        <w:pStyle w:val="ListParagraph"/>
        <w:numPr>
          <w:ilvl w:val="0"/>
          <w:numId w:val="10"/>
        </w:numPr>
        <w:spacing w:after="0" w:line="240" w:lineRule="auto"/>
        <w:ind w:left="270" w:hanging="90"/>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1038A9" w:rsidRPr="00532DC6" w:rsidRDefault="001038A9" w:rsidP="00D634E0">
      <w:pPr>
        <w:pStyle w:val="Default"/>
        <w:ind w:left="450" w:firstLine="540"/>
        <w:jc w:val="both"/>
      </w:pPr>
      <w:r w:rsidRPr="00532DC6">
        <w:t>Karya sastra merupakan tanggapan penciptanya (pengarang) terhadap dunia (realita sosial) yang dihadapi. Sastra berisi pengalaman-pengalaman subjektif penciptanya, pengalaman kelompok masyarakat (fakta sosial). Sastra yang baik tidak hanya merekam dan melukiskan kenyataan yang ada dalam masyarakat, tetapi merekam dan melukiskan kenyataan dalam keseluruhan.</w:t>
      </w:r>
    </w:p>
    <w:p w:rsidR="001038A9" w:rsidRPr="00532DC6" w:rsidRDefault="001038A9" w:rsidP="00D634E0">
      <w:pPr>
        <w:pStyle w:val="Default"/>
        <w:ind w:left="450" w:firstLine="540"/>
        <w:jc w:val="both"/>
      </w:pPr>
      <w:r w:rsidRPr="00532DC6">
        <w:t xml:space="preserve">Setiap anak memiliki kepribadian yang berbeda. Baik itu perbedaan </w:t>
      </w:r>
      <w:r w:rsidRPr="00532DC6">
        <w:rPr>
          <w:bCs/>
        </w:rPr>
        <w:t>kepribadian anak kembar</w:t>
      </w:r>
      <w:r w:rsidRPr="00532DC6">
        <w:t>, anak tunggal, ataupun yang memiliki kakak-adik. Walaupun memiliki saudara kandung, namun anak kembar biasanya tumbuh dengan kepribadian berbeda dari anak lainnya. Layaknya kisah seorang anak kembar pada novel ”Bukan Pinang Dibelah Dua” Karya Ratna Indraswari Ibrahim. Novel ini dipilih sebagai objek penelitian karena memiliki cerita tentang kehidupan anak kembar yang selalu dipandang oleh orang tuanya  mempunyai kepribadian yang sama. Pengarang menuliskan cerita dengan begitu hangat, mengalir, dan nyata, sehingga seperti membaca kisah hidup sese</w:t>
      </w:r>
      <w:r>
        <w:t>orang yang dekat dengan pembaca, karena menggambarkan keadaan psikologi klasifikasi emosional tokoh utamanya.</w:t>
      </w:r>
    </w:p>
    <w:p w:rsidR="001038A9" w:rsidRDefault="001038A9" w:rsidP="00D634E0">
      <w:pPr>
        <w:pStyle w:val="Default"/>
        <w:ind w:left="450" w:firstLine="540"/>
        <w:jc w:val="both"/>
      </w:pPr>
      <w:r w:rsidRPr="00532DC6">
        <w:t xml:space="preserve"> </w:t>
      </w:r>
      <w:r>
        <w:tab/>
      </w:r>
      <w:r w:rsidRPr="00532DC6">
        <w:t xml:space="preserve">Keadaan psikologi </w:t>
      </w:r>
      <w:r>
        <w:t>para tokoh utama</w:t>
      </w:r>
      <w:r w:rsidRPr="00532DC6">
        <w:t xml:space="preserve"> dalam novel “Bukan Pinang Dibelah Dua” karya Ratna Indraswari Ibrahim </w:t>
      </w:r>
      <w:r>
        <w:t xml:space="preserve">menggambarkan </w:t>
      </w:r>
      <w:r w:rsidRPr="00532DC6">
        <w:t>keadaan psikologi</w:t>
      </w:r>
      <w:r>
        <w:t xml:space="preserve"> emosi tokoh yang tercermin dalam emosinya. Emosi tokoh utama dalam novel ini sangat bervariasi, seperti konsep rasa bersalah, rasa bersalah yang dipendam, menghukum diri sendiri, rasa malu, kesedihan, kebencian, dan cinta. Variasi emosi ini hal yang menarik untuk diteliti berdasarkan klasifikasi emosi menurut Sigmund Freud.</w:t>
      </w:r>
    </w:p>
    <w:p w:rsidR="00160002" w:rsidRPr="00160002" w:rsidRDefault="00160002" w:rsidP="00EE64F9">
      <w:pPr>
        <w:pStyle w:val="ListParagraph"/>
        <w:spacing w:line="240" w:lineRule="auto"/>
        <w:ind w:left="284" w:firstLine="540"/>
        <w:jc w:val="both"/>
        <w:rPr>
          <w:rFonts w:ascii="Times New Roman" w:eastAsia="Times New Roman" w:hAnsi="Times New Roman" w:cs="Times New Roman"/>
          <w:sz w:val="24"/>
          <w:szCs w:val="24"/>
          <w:lang w:val="id-ID"/>
        </w:rPr>
      </w:pPr>
    </w:p>
    <w:p w:rsidR="008A6CC0" w:rsidRDefault="00A0236C"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 xml:space="preserve">METODE PENELITIAN </w:t>
      </w:r>
    </w:p>
    <w:p w:rsidR="003D651A" w:rsidRPr="003D651A" w:rsidRDefault="003D651A" w:rsidP="00D634E0">
      <w:pPr>
        <w:pStyle w:val="ListParagraph"/>
        <w:tabs>
          <w:tab w:val="left" w:pos="450"/>
        </w:tabs>
        <w:spacing w:line="240" w:lineRule="auto"/>
        <w:ind w:left="450" w:firstLine="540"/>
        <w:jc w:val="both"/>
        <w:rPr>
          <w:rFonts w:ascii="Times New Roman" w:hAnsi="Times New Roman" w:cs="Times New Roman"/>
          <w:sz w:val="24"/>
          <w:szCs w:val="24"/>
        </w:rPr>
      </w:pPr>
      <w:r w:rsidRPr="00197191">
        <w:rPr>
          <w:rFonts w:ascii="Times New Roman" w:hAnsi="Times New Roman" w:cs="Times New Roman"/>
          <w:sz w:val="24"/>
          <w:szCs w:val="24"/>
        </w:rPr>
        <w:t>Jenis penelitian yang digunakan</w:t>
      </w:r>
      <w:r>
        <w:rPr>
          <w:rFonts w:ascii="Times New Roman" w:hAnsi="Times New Roman" w:cs="Times New Roman"/>
          <w:sz w:val="24"/>
          <w:szCs w:val="24"/>
        </w:rPr>
        <w:t xml:space="preserve"> adalah penelitian </w:t>
      </w:r>
      <w:r w:rsidRPr="00197191">
        <w:rPr>
          <w:rFonts w:ascii="Times New Roman" w:hAnsi="Times New Roman" w:cs="Times New Roman"/>
          <w:sz w:val="24"/>
          <w:szCs w:val="24"/>
        </w:rPr>
        <w:t>k</w:t>
      </w:r>
      <w:r>
        <w:rPr>
          <w:rFonts w:ascii="Times New Roman" w:hAnsi="Times New Roman" w:cs="Times New Roman"/>
          <w:sz w:val="24"/>
          <w:szCs w:val="24"/>
        </w:rPr>
        <w:t xml:space="preserve">ualitatif. </w:t>
      </w:r>
      <w:r>
        <w:rPr>
          <w:rFonts w:ascii="Times New Roman" w:hAnsi="Times New Roman" w:cs="Times New Roman"/>
          <w:sz w:val="24"/>
          <w:szCs w:val="24"/>
          <w:lang w:val="id-ID"/>
        </w:rPr>
        <w:t>P</w:t>
      </w:r>
      <w:r>
        <w:rPr>
          <w:rFonts w:ascii="Times New Roman" w:hAnsi="Times New Roman" w:cs="Times New Roman"/>
          <w:sz w:val="24"/>
          <w:szCs w:val="24"/>
        </w:rPr>
        <w:t>enelitian kualitatif adalah suatu penelitian untuk mendeskripsikan dan menganalisis fenomena, pristiwa, aktivitas sosial, sikap, kepercayaan, prsepsi,pemikiran orang secara individual maupun kelompok. Penelitian kualitatif dipergunakan untuk memperoleh gambaran tentang suatu keadaan. Berdasarkan hal tersebut, penelitian kualitatif dipergunakan untuk memperoleh gambaran tentang suatu keadaan subjek penelitian, seperti klasifikasi emosi yang terjadi pada tokoh utama dalam novel “Bukan Pinang Dibelah Dua” Karya Ratna Indraswari Ibrahim.</w:t>
      </w:r>
    </w:p>
    <w:p w:rsidR="003D651A" w:rsidRDefault="003D651A" w:rsidP="003D651A">
      <w:pPr>
        <w:pStyle w:val="ListParagraph"/>
        <w:spacing w:after="0" w:line="240" w:lineRule="auto"/>
        <w:ind w:left="426" w:firstLine="425"/>
        <w:jc w:val="both"/>
        <w:rPr>
          <w:rFonts w:ascii="Times New Roman" w:hAnsi="Times New Roman" w:cs="Times New Roman"/>
          <w:sz w:val="24"/>
          <w:szCs w:val="24"/>
        </w:rPr>
      </w:pPr>
    </w:p>
    <w:p w:rsidR="00160002" w:rsidRDefault="00160002"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Sumber data merupakan dari mana data diperoleh untuk penelitian.</w:t>
      </w:r>
      <w:r w:rsidR="003D651A">
        <w:rPr>
          <w:rFonts w:ascii="Times New Roman" w:hAnsi="Times New Roman" w:cs="Times New Roman"/>
          <w:sz w:val="24"/>
          <w:szCs w:val="24"/>
        </w:rPr>
        <w:t xml:space="preserve"> </w:t>
      </w:r>
      <w:r>
        <w:rPr>
          <w:rFonts w:ascii="Times New Roman" w:hAnsi="Times New Roman" w:cs="Times New Roman"/>
          <w:sz w:val="24"/>
          <w:szCs w:val="24"/>
        </w:rPr>
        <w:t>data dalam penelitian</w:t>
      </w:r>
      <w:r w:rsidRPr="00197191">
        <w:rPr>
          <w:rFonts w:ascii="Times New Roman" w:hAnsi="Times New Roman" w:cs="Times New Roman"/>
          <w:sz w:val="24"/>
          <w:szCs w:val="24"/>
        </w:rPr>
        <w:t xml:space="preserve"> terbagi menjadi 2 yaitu data primer dan data sekunder.</w:t>
      </w:r>
      <w:r w:rsidR="00F623C7" w:rsidRPr="00F623C7">
        <w:rPr>
          <w:rFonts w:ascii="Times New Roman" w:hAnsi="Times New Roman" w:cs="Times New Roman"/>
          <w:sz w:val="24"/>
          <w:szCs w:val="24"/>
        </w:rPr>
        <w:t xml:space="preserve"> </w:t>
      </w:r>
      <w:r w:rsidR="00183871">
        <w:rPr>
          <w:rFonts w:ascii="Times New Roman" w:hAnsi="Times New Roman" w:cs="Times New Roman"/>
          <w:sz w:val="24"/>
          <w:szCs w:val="24"/>
          <w:lang w:val="id-ID"/>
        </w:rPr>
        <w:t>D</w:t>
      </w:r>
      <w:r w:rsidR="00F623C7" w:rsidRPr="00197191">
        <w:rPr>
          <w:rFonts w:ascii="Times New Roman" w:hAnsi="Times New Roman" w:cs="Times New Roman"/>
          <w:sz w:val="24"/>
          <w:szCs w:val="24"/>
        </w:rPr>
        <w:t>ata primer dalam penelitian ini yaitu novel</w:t>
      </w:r>
      <w:r w:rsidR="003D651A">
        <w:rPr>
          <w:rFonts w:ascii="Times New Roman" w:hAnsi="Times New Roman" w:cs="Times New Roman"/>
          <w:sz w:val="24"/>
          <w:szCs w:val="24"/>
        </w:rPr>
        <w:t xml:space="preserve"> Bukan Pinang Dibelah Dua Karya Ratna Indraswari Ibrahim</w:t>
      </w:r>
      <w:r w:rsidR="00F623C7" w:rsidRPr="00197191">
        <w:rPr>
          <w:rFonts w:ascii="Times New Roman" w:hAnsi="Times New Roman" w:cs="Times New Roman"/>
          <w:sz w:val="24"/>
          <w:szCs w:val="24"/>
        </w:rPr>
        <w:t>.</w:t>
      </w:r>
      <w:r w:rsidR="00F623C7" w:rsidRPr="00F623C7">
        <w:rPr>
          <w:rFonts w:ascii="Times New Roman" w:hAnsi="Times New Roman" w:cs="Times New Roman"/>
          <w:sz w:val="24"/>
          <w:szCs w:val="24"/>
        </w:rPr>
        <w:t xml:space="preserve"> </w:t>
      </w:r>
      <w:r w:rsidR="00183871">
        <w:rPr>
          <w:rFonts w:ascii="Times New Roman" w:hAnsi="Times New Roman" w:cs="Times New Roman"/>
          <w:sz w:val="24"/>
          <w:szCs w:val="24"/>
          <w:lang w:val="id-ID"/>
        </w:rPr>
        <w:t>D</w:t>
      </w:r>
      <w:r w:rsidR="00F623C7" w:rsidRPr="00197191">
        <w:rPr>
          <w:rFonts w:ascii="Times New Roman" w:hAnsi="Times New Roman" w:cs="Times New Roman"/>
          <w:sz w:val="24"/>
          <w:szCs w:val="24"/>
        </w:rPr>
        <w:t>ata sekunder dalam penelitian</w:t>
      </w:r>
      <w:r w:rsidR="00F623C7">
        <w:rPr>
          <w:rFonts w:ascii="Times New Roman" w:hAnsi="Times New Roman" w:cs="Times New Roman"/>
          <w:sz w:val="24"/>
          <w:szCs w:val="24"/>
        </w:rPr>
        <w:t xml:space="preserve"> ini berupa buku-buku acuan</w:t>
      </w:r>
      <w:r w:rsidR="00F623C7">
        <w:rPr>
          <w:rFonts w:ascii="Times New Roman" w:hAnsi="Times New Roman" w:cs="Times New Roman"/>
          <w:sz w:val="24"/>
          <w:szCs w:val="24"/>
          <w:lang w:val="id-ID"/>
        </w:rPr>
        <w:t>/</w:t>
      </w:r>
      <w:r w:rsidR="00F623C7" w:rsidRPr="00197191">
        <w:rPr>
          <w:rFonts w:ascii="Times New Roman" w:hAnsi="Times New Roman" w:cs="Times New Roman"/>
          <w:sz w:val="24"/>
          <w:szCs w:val="24"/>
        </w:rPr>
        <w:t xml:space="preserve"> referensi dari yang berhubungan dengan objek penelitian tentang kajian psikologi terutama</w:t>
      </w:r>
      <w:r w:rsidR="003D651A">
        <w:rPr>
          <w:rFonts w:ascii="Times New Roman" w:hAnsi="Times New Roman" w:cs="Times New Roman"/>
          <w:sz w:val="24"/>
          <w:szCs w:val="24"/>
        </w:rPr>
        <w:t xml:space="preserve"> Klasifikasi Emosi Sigmun Frued</w:t>
      </w:r>
      <w:r w:rsidR="00F623C7" w:rsidRPr="00197191">
        <w:rPr>
          <w:rFonts w:ascii="Times New Roman" w:hAnsi="Times New Roman" w:cs="Times New Roman"/>
          <w:sz w:val="24"/>
          <w:szCs w:val="24"/>
        </w:rPr>
        <w:t>.</w:t>
      </w:r>
    </w:p>
    <w:p w:rsidR="00216A2A" w:rsidRPr="00F623C7" w:rsidRDefault="00F623C7" w:rsidP="00EE64F9">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menggunakan dua metode pengump</w:t>
      </w:r>
      <w:r w:rsidR="003D651A">
        <w:rPr>
          <w:rFonts w:ascii="Times New Roman" w:hAnsi="Times New Roman" w:cs="Times New Roman"/>
          <w:sz w:val="24"/>
          <w:szCs w:val="24"/>
          <w:lang w:val="id-ID"/>
        </w:rPr>
        <w:t xml:space="preserve">ulan data, yaitu </w:t>
      </w:r>
      <w:r w:rsidR="003D651A">
        <w:rPr>
          <w:rFonts w:ascii="Times New Roman" w:hAnsi="Times New Roman" w:cs="Times New Roman"/>
          <w:sz w:val="24"/>
          <w:szCs w:val="24"/>
          <w:lang w:val="en-US"/>
        </w:rPr>
        <w:t>metode dokumentasi, metode kepustakaan, observasi,</w:t>
      </w:r>
      <w:r>
        <w:rPr>
          <w:rFonts w:ascii="Times New Roman" w:hAnsi="Times New Roman" w:cs="Times New Roman"/>
          <w:sz w:val="24"/>
          <w:szCs w:val="24"/>
          <w:lang w:val="id-ID"/>
        </w:rPr>
        <w:t>dan</w:t>
      </w:r>
      <w:r w:rsidR="003D651A">
        <w:rPr>
          <w:rFonts w:ascii="Times New Roman" w:hAnsi="Times New Roman" w:cs="Times New Roman"/>
          <w:sz w:val="24"/>
          <w:szCs w:val="24"/>
          <w:lang w:val="en-US"/>
        </w:rPr>
        <w:t xml:space="preserve"> analisis data. </w:t>
      </w:r>
      <w:r>
        <w:rPr>
          <w:rFonts w:ascii="Times New Roman" w:hAnsi="Times New Roman" w:cs="Times New Roman"/>
          <w:sz w:val="24"/>
          <w:szCs w:val="24"/>
          <w:lang w:val="id-ID"/>
        </w:rPr>
        <w:t xml:space="preserve"> Studi</w:t>
      </w:r>
      <w:r w:rsidRPr="00694F00">
        <w:rPr>
          <w:rFonts w:ascii="Times New Roman" w:hAnsi="Times New Roman" w:cs="Times New Roman"/>
          <w:sz w:val="24"/>
          <w:szCs w:val="24"/>
        </w:rPr>
        <w:t xml:space="preserve"> kepustakaan adalah teknik yang menggunakan sumber-sumber tertulis</w:t>
      </w:r>
      <w:r w:rsidR="006B7875">
        <w:rPr>
          <w:rFonts w:ascii="Times New Roman" w:hAnsi="Times New Roman" w:cs="Times New Roman"/>
          <w:sz w:val="24"/>
          <w:szCs w:val="24"/>
        </w:rPr>
        <w:t>.</w:t>
      </w:r>
      <w:r w:rsidRPr="00694F00">
        <w:rPr>
          <w:rFonts w:ascii="Times New Roman" w:hAnsi="Times New Roman" w:cs="Times New Roman"/>
          <w:sz w:val="24"/>
          <w:szCs w:val="24"/>
        </w:rPr>
        <w:t xml:space="preserve"> </w:t>
      </w:r>
      <w:r w:rsidR="003D651A" w:rsidRPr="00FA442E">
        <w:rPr>
          <w:rFonts w:ascii="Times New Roman" w:hAnsi="Times New Roman" w:cs="Times New Roman"/>
          <w:sz w:val="24"/>
          <w:szCs w:val="24"/>
        </w:rPr>
        <w:lastRenderedPageBreak/>
        <w:t>Metode dokumentasi yaitu mencari data mengenai variabel yang berupa catatan, transkrip, buku, surat kabar, majalah, prasasti, agenda dan sebagainya (Arikunto, 2006:231).</w:t>
      </w:r>
      <w:r w:rsidR="003D651A">
        <w:rPr>
          <w:rFonts w:ascii="Times New Roman" w:hAnsi="Times New Roman" w:cs="Times New Roman"/>
          <w:sz w:val="24"/>
          <w:szCs w:val="24"/>
        </w:rPr>
        <w:t xml:space="preserve"> </w:t>
      </w:r>
      <w:r w:rsidR="003D651A" w:rsidRPr="006D3D34">
        <w:rPr>
          <w:rFonts w:ascii="Times New Roman" w:hAnsi="Times New Roman" w:cs="Times New Roman"/>
          <w:sz w:val="24"/>
          <w:szCs w:val="24"/>
        </w:rPr>
        <w:t>Studi Pustaka dilaksanakan untuk menemukan sumber-sumber acuan paling utama</w:t>
      </w:r>
      <w:r w:rsidR="006B7875">
        <w:rPr>
          <w:rFonts w:ascii="Times New Roman" w:hAnsi="Times New Roman" w:cs="Times New Roman"/>
          <w:sz w:val="24"/>
          <w:szCs w:val="24"/>
        </w:rPr>
        <w:t>.</w:t>
      </w:r>
      <w:r w:rsidR="003D651A">
        <w:rPr>
          <w:rFonts w:ascii="Times New Roman" w:hAnsi="Times New Roman" w:cs="Times New Roman"/>
          <w:sz w:val="24"/>
          <w:szCs w:val="24"/>
        </w:rPr>
        <w:t xml:space="preserve"> Metode observasi yaitu merupakan suatu teknik atau cara mengumpulkan data dengan jalan mengadakan pengamatan terhadap kegiatan yang sedang berlangsung (dalam Syaodih, 2005:220).</w:t>
      </w:r>
      <w:r w:rsidR="003D651A" w:rsidRPr="003D651A">
        <w:rPr>
          <w:rFonts w:ascii="Times New Roman" w:hAnsi="Times New Roman" w:cs="Times New Roman"/>
          <w:sz w:val="24"/>
          <w:szCs w:val="24"/>
        </w:rPr>
        <w:t xml:space="preserve"> </w:t>
      </w:r>
      <w:r w:rsidR="003D651A" w:rsidRPr="00BC7069">
        <w:rPr>
          <w:rFonts w:ascii="Times New Roman" w:hAnsi="Times New Roman" w:cs="Times New Roman"/>
          <w:sz w:val="24"/>
          <w:szCs w:val="24"/>
        </w:rPr>
        <w:t>Metode catat merupakan catatan hasil-hasil yang telah di observasi (Mahsun, 2007: 131).</w:t>
      </w:r>
    </w:p>
    <w:p w:rsidR="007711E9" w:rsidRPr="00FD678B" w:rsidRDefault="007711E9" w:rsidP="00FD678B">
      <w:pPr>
        <w:pStyle w:val="ListParagraph"/>
        <w:spacing w:after="0" w:line="240" w:lineRule="auto"/>
        <w:ind w:left="426" w:firstLine="425"/>
        <w:jc w:val="both"/>
        <w:rPr>
          <w:rFonts w:ascii="Times New Roman" w:hAnsi="Times New Roman" w:cs="Times New Roman"/>
          <w:sz w:val="24"/>
          <w:szCs w:val="24"/>
          <w:lang w:val="id-ID"/>
        </w:rPr>
      </w:pPr>
      <w:r w:rsidRPr="00197191">
        <w:rPr>
          <w:rFonts w:ascii="Times New Roman" w:hAnsi="Times New Roman" w:cs="Times New Roman"/>
          <w:sz w:val="24"/>
          <w:szCs w:val="24"/>
        </w:rPr>
        <w:t>Sesuai de</w:t>
      </w:r>
      <w:r>
        <w:rPr>
          <w:rFonts w:ascii="Times New Roman" w:hAnsi="Times New Roman" w:cs="Times New Roman"/>
          <w:sz w:val="24"/>
          <w:szCs w:val="24"/>
        </w:rPr>
        <w:t>ngan jenis</w:t>
      </w:r>
      <w:r w:rsidR="00FD678B">
        <w:rPr>
          <w:rFonts w:ascii="Times New Roman" w:hAnsi="Times New Roman" w:cs="Times New Roman"/>
          <w:sz w:val="24"/>
          <w:szCs w:val="24"/>
        </w:rPr>
        <w:t xml:space="preserve"> penelitian</w:t>
      </w:r>
      <w:r w:rsidRPr="00197191">
        <w:rPr>
          <w:rFonts w:ascii="Times New Roman" w:hAnsi="Times New Roman" w:cs="Times New Roman"/>
          <w:sz w:val="24"/>
          <w:szCs w:val="24"/>
        </w:rPr>
        <w:t xml:space="preserve"> </w:t>
      </w:r>
      <w:r>
        <w:rPr>
          <w:rFonts w:ascii="Times New Roman" w:hAnsi="Times New Roman" w:cs="Times New Roman"/>
          <w:sz w:val="24"/>
          <w:szCs w:val="24"/>
        </w:rPr>
        <w:t>yaitu</w:t>
      </w:r>
      <w:r w:rsidRPr="00197191">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Pr="00197191">
        <w:rPr>
          <w:rFonts w:ascii="Times New Roman" w:hAnsi="Times New Roman" w:cs="Times New Roman"/>
          <w:sz w:val="24"/>
          <w:szCs w:val="24"/>
        </w:rPr>
        <w:t>kualitatif</w:t>
      </w:r>
      <w:r w:rsidR="00FD678B">
        <w:rPr>
          <w:rFonts w:ascii="Times New Roman" w:hAnsi="Times New Roman" w:cs="Times New Roman"/>
          <w:sz w:val="24"/>
          <w:szCs w:val="24"/>
          <w:lang w:val="id-ID"/>
        </w:rPr>
        <w:t>, m</w:t>
      </w:r>
      <w:r w:rsidRPr="00197191">
        <w:rPr>
          <w:rFonts w:ascii="Times New Roman" w:hAnsi="Times New Roman" w:cs="Times New Roman"/>
          <w:sz w:val="24"/>
          <w:szCs w:val="24"/>
        </w:rPr>
        <w:t>aka data yang sudah terkumpul dianal</w:t>
      </w:r>
      <w:r>
        <w:rPr>
          <w:rFonts w:ascii="Times New Roman" w:hAnsi="Times New Roman" w:cs="Times New Roman"/>
          <w:sz w:val="24"/>
          <w:szCs w:val="24"/>
        </w:rPr>
        <w:t xml:space="preserve">isis dengan analisis deskriptif. Metode deskriptif analitik dilakukan dengan cara mendeskripsikan fakta-fakta yang kemudian disusul dengan analisis. </w:t>
      </w:r>
      <w:r w:rsidR="00FD678B">
        <w:rPr>
          <w:rFonts w:ascii="Times New Roman" w:hAnsi="Times New Roman" w:cs="Times New Roman"/>
          <w:sz w:val="24"/>
          <w:szCs w:val="24"/>
          <w:lang w:val="id-ID"/>
        </w:rPr>
        <w:t>A</w:t>
      </w:r>
      <w:r w:rsidRPr="00197191">
        <w:rPr>
          <w:rFonts w:ascii="Times New Roman" w:hAnsi="Times New Roman" w:cs="Times New Roman"/>
          <w:sz w:val="24"/>
          <w:szCs w:val="24"/>
        </w:rPr>
        <w:t>nalisis deskriptif tidak semata-mata menguraikan melainkan juga memberikan pemahaman dan penjelasan secukupnya (Ratna, 2012: 53).</w:t>
      </w:r>
      <w:r w:rsidRPr="00FD678B">
        <w:rPr>
          <w:rFonts w:ascii="Times New Roman" w:hAnsi="Times New Roman" w:cs="Times New Roman"/>
          <w:sz w:val="24"/>
          <w:szCs w:val="24"/>
        </w:rPr>
        <w:t>.</w:t>
      </w:r>
    </w:p>
    <w:p w:rsidR="00216A2A" w:rsidRPr="00FD678B" w:rsidRDefault="00216A2A" w:rsidP="00FD678B">
      <w:pPr>
        <w:pStyle w:val="ListParagraph"/>
        <w:spacing w:after="0" w:line="240" w:lineRule="auto"/>
        <w:ind w:left="426" w:firstLine="425"/>
        <w:jc w:val="both"/>
        <w:rPr>
          <w:rFonts w:ascii="Times New Roman" w:hAnsi="Times New Roman" w:cs="Times New Roman"/>
          <w:sz w:val="24"/>
          <w:szCs w:val="24"/>
          <w:lang w:val="id-ID"/>
        </w:rPr>
      </w:pPr>
    </w:p>
    <w:p w:rsidR="00673E2B" w:rsidRDefault="00C8188C" w:rsidP="00183871">
      <w:pPr>
        <w:pStyle w:val="ListParagraph"/>
        <w:numPr>
          <w:ilvl w:val="0"/>
          <w:numId w:val="10"/>
        </w:numPr>
        <w:spacing w:before="240" w:after="0" w:line="240" w:lineRule="auto"/>
        <w:ind w:left="426" w:hanging="7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w:t>
      </w:r>
      <w:r>
        <w:rPr>
          <w:rFonts w:ascii="Times New Roman" w:eastAsia="Times New Roman" w:hAnsi="Times New Roman" w:cs="Times New Roman"/>
          <w:b/>
          <w:sz w:val="24"/>
          <w:szCs w:val="24"/>
          <w:lang w:val="id-ID"/>
        </w:rPr>
        <w:t xml:space="preserve">L </w:t>
      </w:r>
      <w:r w:rsidR="00A0236C" w:rsidRPr="00673E2B">
        <w:rPr>
          <w:rFonts w:ascii="Times New Roman" w:eastAsia="Times New Roman" w:hAnsi="Times New Roman" w:cs="Times New Roman"/>
          <w:b/>
          <w:sz w:val="24"/>
          <w:szCs w:val="24"/>
          <w:lang w:val="en-US"/>
        </w:rPr>
        <w:t>DAN PEMBAHASAN</w:t>
      </w:r>
    </w:p>
    <w:p w:rsidR="002F35C9" w:rsidRDefault="006B7875" w:rsidP="00183871">
      <w:pPr>
        <w:pStyle w:val="ListParagraph"/>
        <w:numPr>
          <w:ilvl w:val="0"/>
          <w:numId w:val="16"/>
        </w:numPr>
        <w:spacing w:before="240"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Klasifikasi emosi </w:t>
      </w:r>
    </w:p>
    <w:p w:rsidR="006B7875" w:rsidRPr="00D634E0" w:rsidRDefault="006B7875" w:rsidP="00D634E0">
      <w:pPr>
        <w:spacing w:line="240" w:lineRule="auto"/>
        <w:ind w:left="720" w:firstLine="294"/>
        <w:jc w:val="both"/>
        <w:rPr>
          <w:rFonts w:ascii="Times New Roman" w:hAnsi="Times New Roman" w:cs="Times New Roman"/>
          <w:b/>
          <w:sz w:val="24"/>
          <w:szCs w:val="24"/>
        </w:rPr>
      </w:pPr>
      <w:r w:rsidRPr="006B7875">
        <w:rPr>
          <w:rFonts w:ascii="Times New Roman" w:hAnsi="Times New Roman" w:cs="Times New Roman"/>
          <w:sz w:val="24"/>
          <w:szCs w:val="24"/>
        </w:rPr>
        <w:t xml:space="preserve">Menurut Krech (dalam Minderop, 2010:39) mengemukakan kegembiraan, kemarahan, ketakutan, dan kesedihan selalu di anggap sebagai emosi yang paling mendasar </w:t>
      </w:r>
      <w:r w:rsidRPr="006B7875">
        <w:rPr>
          <w:rFonts w:ascii="Times New Roman" w:hAnsi="Times New Roman" w:cs="Times New Roman"/>
          <w:i/>
          <w:sz w:val="24"/>
          <w:szCs w:val="24"/>
        </w:rPr>
        <w:t>(primary emotion)</w:t>
      </w:r>
      <w:r w:rsidRPr="006B7875">
        <w:rPr>
          <w:rFonts w:ascii="Times New Roman" w:hAnsi="Times New Roman" w:cs="Times New Roman"/>
          <w:sz w:val="24"/>
          <w:szCs w:val="24"/>
        </w:rPr>
        <w:t xml:space="preserve">. Situasi yang membangkitkan perasaan-perasaan tersebut sangat terkait dengan tindakan yang ditimbulkannya dan mengakibatkan meningkat ketegangan. Selain itu, kebencian atau perasaan benci </w:t>
      </w:r>
      <w:r w:rsidRPr="006B7875">
        <w:rPr>
          <w:rFonts w:ascii="Times New Roman" w:hAnsi="Times New Roman" w:cs="Times New Roman"/>
          <w:i/>
          <w:sz w:val="24"/>
          <w:szCs w:val="24"/>
        </w:rPr>
        <w:t>(hate)</w:t>
      </w:r>
      <w:r w:rsidRPr="006B7875">
        <w:rPr>
          <w:rFonts w:ascii="Times New Roman" w:hAnsi="Times New Roman" w:cs="Times New Roman"/>
          <w:sz w:val="24"/>
          <w:szCs w:val="24"/>
        </w:rPr>
        <w:t xml:space="preserve"> berhubungan erat dengan perasaan marah, cemburu, dan iri hati. Ciri khas yang menandai perasaan benci ialah timbulnya nafsu atau keinginan untuk menghancurkan objek yang menjadi sasaran kebencian. Perasaan benci bukan sekedar timbulnya perasaan tidak suka atau aversi/enggan yang dampaknya ingin menghindar dan tidak bermaksud untuk menghancurkan. Sebaliknya, perasaan benci selalu melekat di dalam diri seseorang, dan ia tidak akan pernah merasa puas sebelum menghancurkannya; bila objek tersebut hancur ia akan merasa puas Krech, (dalam Minderop, 2010:39). Perasaan bersalah dan menyesal juga termasuk ke dalam klasifikasi emosi.</w:t>
      </w:r>
    </w:p>
    <w:p w:rsidR="00F91FA1" w:rsidRPr="006B7875" w:rsidRDefault="006B7875" w:rsidP="00D634E0">
      <w:pPr>
        <w:pStyle w:val="ListParagraph"/>
        <w:numPr>
          <w:ilvl w:val="0"/>
          <w:numId w:val="30"/>
        </w:numPr>
        <w:spacing w:after="0" w:line="240" w:lineRule="auto"/>
        <w:ind w:left="1080" w:hanging="306"/>
        <w:jc w:val="both"/>
        <w:rPr>
          <w:rFonts w:ascii="Times New Roman" w:hAnsi="Times New Roman" w:cs="Times New Roman"/>
          <w:b/>
          <w:sz w:val="24"/>
          <w:szCs w:val="24"/>
        </w:rPr>
      </w:pPr>
      <w:r>
        <w:rPr>
          <w:rFonts w:ascii="Times New Roman" w:hAnsi="Times New Roman" w:cs="Times New Roman"/>
          <w:b/>
          <w:sz w:val="24"/>
          <w:szCs w:val="24"/>
          <w:lang w:val="en-US"/>
        </w:rPr>
        <w:t xml:space="preserve">Rasa bersalah </w:t>
      </w:r>
    </w:p>
    <w:p w:rsidR="006B7875" w:rsidRPr="006B7875" w:rsidRDefault="006B7875" w:rsidP="00D634E0">
      <w:pPr>
        <w:spacing w:after="0" w:line="240" w:lineRule="auto"/>
        <w:ind w:left="774" w:firstLine="666"/>
        <w:jc w:val="both"/>
        <w:rPr>
          <w:rFonts w:ascii="Times New Roman" w:hAnsi="Times New Roman" w:cs="Times New Roman"/>
          <w:i/>
          <w:sz w:val="24"/>
          <w:szCs w:val="24"/>
        </w:rPr>
      </w:pPr>
      <w:r w:rsidRPr="006B7875">
        <w:rPr>
          <w:rFonts w:ascii="Times New Roman" w:hAnsi="Times New Roman" w:cs="Times New Roman"/>
          <w:sz w:val="24"/>
          <w:szCs w:val="24"/>
        </w:rPr>
        <w:t>Menurut Hilgard, et al (dalam Minderop, 2010:39) menjelaskan rasa bersalah bisa disebabkan oleh adanya konflik antara ekspresi impuls dan standar moral (</w:t>
      </w:r>
      <w:r w:rsidRPr="006B7875">
        <w:rPr>
          <w:rFonts w:ascii="Times New Roman" w:hAnsi="Times New Roman" w:cs="Times New Roman"/>
          <w:i/>
          <w:sz w:val="24"/>
          <w:szCs w:val="24"/>
        </w:rPr>
        <w:t>impuls expression versus moral standards).</w:t>
      </w:r>
    </w:p>
    <w:p w:rsidR="006B7875" w:rsidRDefault="006B7875" w:rsidP="00D634E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Rasa bersalah digambarkan ketika Yana akan meninggalkan orang tua dan ayahnya untuk pertama kalinya, Seperti yang digambarkan dalam kutipan berikut ini : </w:t>
      </w:r>
    </w:p>
    <w:p w:rsidR="006B7875" w:rsidRDefault="006B7875" w:rsidP="00D634E0">
      <w:pPr>
        <w:spacing w:after="0" w:line="240" w:lineRule="auto"/>
        <w:ind w:left="2610" w:firstLine="720"/>
        <w:jc w:val="both"/>
        <w:rPr>
          <w:rFonts w:ascii="Times New Roman" w:hAnsi="Times New Roman" w:cs="Times New Roman"/>
          <w:sz w:val="24"/>
          <w:szCs w:val="24"/>
        </w:rPr>
      </w:pPr>
      <w:r>
        <w:rPr>
          <w:rFonts w:ascii="Times New Roman" w:hAnsi="Times New Roman" w:cs="Times New Roman"/>
          <w:sz w:val="24"/>
          <w:szCs w:val="24"/>
        </w:rPr>
        <w:t>“Kau tak pernah menghargai kami yang berbeda ini. Kami bukan orang tua yang akan menelantarkan anaknya,” kata Mama.</w:t>
      </w:r>
    </w:p>
    <w:p w:rsidR="006B7875" w:rsidRDefault="006B7875" w:rsidP="00D634E0">
      <w:pPr>
        <w:spacing w:after="0" w:line="240" w:lineRule="auto"/>
        <w:ind w:left="2610" w:firstLine="720"/>
        <w:jc w:val="both"/>
        <w:rPr>
          <w:rFonts w:ascii="Times New Roman" w:hAnsi="Times New Roman" w:cs="Times New Roman"/>
          <w:sz w:val="24"/>
          <w:szCs w:val="24"/>
        </w:rPr>
      </w:pPr>
      <w:r>
        <w:rPr>
          <w:rFonts w:ascii="Times New Roman" w:hAnsi="Times New Roman" w:cs="Times New Roman"/>
          <w:sz w:val="24"/>
          <w:szCs w:val="24"/>
        </w:rPr>
        <w:t>Rasanya saya jadi terluka.</w:t>
      </w:r>
    </w:p>
    <w:p w:rsidR="006B7875" w:rsidRDefault="006B7875" w:rsidP="00D634E0">
      <w:pPr>
        <w:spacing w:after="0" w:line="240" w:lineRule="auto"/>
        <w:ind w:left="2610" w:firstLine="720"/>
        <w:jc w:val="both"/>
        <w:rPr>
          <w:rFonts w:ascii="Times New Roman" w:hAnsi="Times New Roman" w:cs="Times New Roman"/>
          <w:sz w:val="24"/>
          <w:szCs w:val="24"/>
        </w:rPr>
      </w:pPr>
      <w:r>
        <w:rPr>
          <w:rFonts w:ascii="Times New Roman" w:hAnsi="Times New Roman" w:cs="Times New Roman"/>
          <w:sz w:val="24"/>
          <w:szCs w:val="24"/>
        </w:rPr>
        <w:t>Tiba-tiba, Yani muncul diantara kami.”Saya harap, dirumah ini ada mufakat,” katanya.</w:t>
      </w:r>
    </w:p>
    <w:p w:rsidR="006B7875" w:rsidRDefault="006B7875" w:rsidP="00D634E0">
      <w:pPr>
        <w:spacing w:after="0" w:line="240" w:lineRule="auto"/>
        <w:ind w:left="2610" w:firstLine="720"/>
        <w:jc w:val="both"/>
        <w:rPr>
          <w:rFonts w:ascii="Times New Roman" w:hAnsi="Times New Roman" w:cs="Times New Roman"/>
          <w:sz w:val="24"/>
          <w:szCs w:val="24"/>
        </w:rPr>
      </w:pPr>
      <w:r>
        <w:rPr>
          <w:rFonts w:ascii="Times New Roman" w:hAnsi="Times New Roman" w:cs="Times New Roman"/>
          <w:sz w:val="24"/>
          <w:szCs w:val="24"/>
        </w:rPr>
        <w:lastRenderedPageBreak/>
        <w:t>“Yana tidak pernah bisa memakai otaknya,” kata Papa.</w:t>
      </w:r>
    </w:p>
    <w:p w:rsidR="006B7875" w:rsidRDefault="006B7875" w:rsidP="00D634E0">
      <w:pPr>
        <w:spacing w:after="0" w:line="240" w:lineRule="auto"/>
        <w:ind w:left="2610" w:firstLine="720"/>
        <w:jc w:val="both"/>
        <w:rPr>
          <w:rFonts w:ascii="Times New Roman" w:hAnsi="Times New Roman" w:cs="Times New Roman"/>
          <w:sz w:val="24"/>
          <w:szCs w:val="24"/>
        </w:rPr>
      </w:pPr>
      <w:r>
        <w:rPr>
          <w:rFonts w:ascii="Times New Roman" w:hAnsi="Times New Roman" w:cs="Times New Roman"/>
          <w:sz w:val="24"/>
          <w:szCs w:val="24"/>
        </w:rPr>
        <w:t>“Saya kira, Yana sudah cukup dewasa untuk menentukan dirinya sendiri”, sahut Yani.</w:t>
      </w:r>
    </w:p>
    <w:p w:rsidR="006B7875" w:rsidRPr="009E1102" w:rsidRDefault="006B7875" w:rsidP="006B7875">
      <w:pPr>
        <w:pStyle w:val="ListParagraph"/>
        <w:spacing w:after="0" w:line="240" w:lineRule="auto"/>
        <w:ind w:left="1134"/>
        <w:jc w:val="both"/>
        <w:rPr>
          <w:rFonts w:ascii="Times New Roman" w:hAnsi="Times New Roman" w:cs="Times New Roman"/>
          <w:b/>
          <w:sz w:val="24"/>
          <w:szCs w:val="24"/>
        </w:rPr>
      </w:pPr>
    </w:p>
    <w:p w:rsidR="00F91FA1" w:rsidRPr="009E1102" w:rsidRDefault="006B7875" w:rsidP="00183871">
      <w:pPr>
        <w:pStyle w:val="ListParagraph"/>
        <w:numPr>
          <w:ilvl w:val="0"/>
          <w:numId w:val="30"/>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lang w:val="en-US"/>
        </w:rPr>
        <w:t xml:space="preserve">Rasa bersalah yang dipendam </w:t>
      </w:r>
    </w:p>
    <w:p w:rsidR="00F91FA1" w:rsidRPr="004F2203" w:rsidRDefault="005D743C" w:rsidP="002A1B17">
      <w:pPr>
        <w:spacing w:after="0" w:line="240" w:lineRule="auto"/>
        <w:ind w:left="810" w:firstLine="360"/>
        <w:jc w:val="both"/>
        <w:rPr>
          <w:rFonts w:ascii="Times New Roman" w:hAnsi="Times New Roman" w:cs="Times New Roman"/>
          <w:sz w:val="24"/>
          <w:szCs w:val="24"/>
        </w:rPr>
      </w:pPr>
      <w:r>
        <w:rPr>
          <w:rFonts w:ascii="Times New Roman" w:hAnsi="Times New Roman" w:cs="Times New Roman"/>
          <w:bCs/>
          <w:sz w:val="24"/>
          <w:szCs w:val="24"/>
        </w:rPr>
        <w:t>Dalam kasus rasa bersalah, seseorang cenderung merasa bersalah dengan cara memendam dalam dirinya sendiri, memang ia biasanya bersikap baik, tetapi ia seseorang yang buruk.</w:t>
      </w:r>
    </w:p>
    <w:p w:rsidR="005D743C" w:rsidRPr="005D743C" w:rsidRDefault="005D743C" w:rsidP="002A1B17">
      <w:pPr>
        <w:spacing w:line="240" w:lineRule="auto"/>
        <w:ind w:left="810" w:firstLine="360"/>
        <w:jc w:val="both"/>
        <w:rPr>
          <w:rFonts w:ascii="Times New Roman" w:hAnsi="Times New Roman" w:cs="Times New Roman"/>
          <w:bCs/>
          <w:sz w:val="24"/>
          <w:szCs w:val="24"/>
        </w:rPr>
      </w:pPr>
      <w:r w:rsidRPr="005D743C">
        <w:rPr>
          <w:rFonts w:ascii="Times New Roman" w:hAnsi="Times New Roman" w:cs="Times New Roman"/>
          <w:bCs/>
          <w:sz w:val="24"/>
          <w:szCs w:val="24"/>
        </w:rPr>
        <w:t xml:space="preserve">Rasa bersalah yang dipendam terlihat saat Yana tidak mengambil kuliah di Fakultas Teknik, padahal Yana diterima difakultas tersebut, seperti yang digambarkan dalam kutipan berikut ini : </w:t>
      </w:r>
    </w:p>
    <w:p w:rsidR="005D743C" w:rsidRDefault="005D743C" w:rsidP="005D743C">
      <w:pPr>
        <w:spacing w:line="240" w:lineRule="auto"/>
        <w:ind w:left="2610" w:firstLine="450"/>
        <w:jc w:val="both"/>
        <w:rPr>
          <w:rFonts w:ascii="Times New Roman" w:hAnsi="Times New Roman" w:cs="Times New Roman"/>
          <w:sz w:val="24"/>
          <w:szCs w:val="24"/>
        </w:rPr>
      </w:pPr>
      <w:r>
        <w:rPr>
          <w:rFonts w:ascii="Times New Roman" w:hAnsi="Times New Roman" w:cs="Times New Roman"/>
          <w:bCs/>
          <w:sz w:val="24"/>
          <w:szCs w:val="24"/>
        </w:rPr>
        <w:t xml:space="preserve">Pikiran saya melayang pada saudara kembar saya, Yani. Kami sering membicarakan persamaan dan perbedaan kami. Terkadang, kami tidak enak hati, karena sulit bagi orang tua melihat kami sebagai individu yang berbeda. Tetapi, sebentar lagi kembar saya jadi insinyur, dan menurut orang tua kami, kalau saya dulu masuk ke fakultas teknik seperti Yani (sebetulnya saya juga diterima di fakultas itu), masa depan akan sama bagusnya dengan kembar saya. </w:t>
      </w:r>
      <w:r>
        <w:rPr>
          <w:rFonts w:ascii="Times New Roman" w:hAnsi="Times New Roman" w:cs="Times New Roman"/>
          <w:sz w:val="24"/>
          <w:szCs w:val="24"/>
        </w:rPr>
        <w:t xml:space="preserve">(Ibrahim, 2003:25). </w:t>
      </w:r>
    </w:p>
    <w:p w:rsidR="00F91FA1" w:rsidRPr="00F44D72" w:rsidRDefault="00DC482D" w:rsidP="00D634E0">
      <w:pPr>
        <w:spacing w:after="0"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w:t>
      </w:r>
    </w:p>
    <w:p w:rsidR="00F91FA1" w:rsidRPr="005D743C" w:rsidRDefault="005D743C" w:rsidP="00D634E0">
      <w:pPr>
        <w:pStyle w:val="ListParagraph"/>
        <w:numPr>
          <w:ilvl w:val="0"/>
          <w:numId w:val="30"/>
        </w:numPr>
        <w:spacing w:after="0" w:line="240" w:lineRule="auto"/>
        <w:ind w:left="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Menghukum diri sendiri </w:t>
      </w:r>
    </w:p>
    <w:p w:rsidR="005D743C" w:rsidRDefault="005D743C" w:rsidP="00D634E0">
      <w:pPr>
        <w:pStyle w:val="ListParagraph"/>
        <w:spacing w:after="0" w:line="24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Perasaan bersalah yang paling mengganggu adalah sebagaimana terdapat dalam sikap menghukum diri sendiri, si individu terlihat sebagai sumber dari sikap bersalah.</w:t>
      </w:r>
    </w:p>
    <w:p w:rsidR="005D743C" w:rsidRPr="00B25F8D" w:rsidRDefault="005D743C" w:rsidP="00D634E0">
      <w:pPr>
        <w:pStyle w:val="ListParagraph"/>
        <w:spacing w:after="0" w:line="240" w:lineRule="auto"/>
        <w:ind w:left="1134" w:firstLine="306"/>
        <w:jc w:val="both"/>
        <w:rPr>
          <w:rFonts w:ascii="Times New Roman" w:hAnsi="Times New Roman" w:cs="Times New Roman"/>
          <w:bCs/>
          <w:sz w:val="24"/>
          <w:szCs w:val="24"/>
        </w:rPr>
      </w:pPr>
      <w:r>
        <w:rPr>
          <w:rFonts w:ascii="Times New Roman" w:hAnsi="Times New Roman" w:cs="Times New Roman"/>
          <w:bCs/>
          <w:sz w:val="24"/>
          <w:szCs w:val="24"/>
        </w:rPr>
        <w:t xml:space="preserve">Setelah dia memikirkan ucapan Yani, Yana menyadari dia bersalah menghukum diri sendiri terlihat ketika Yana menunjukan sikap egoisnya atas sikapnya yang terlalu egois. Hingga ia menghukum dirinya sendiri untuk bekerja di kota kecil.  Sifat egoisnya juga  membawa dirinya bekerja di kota kecil. Sehingga kepribadian Yani berbeda dengan kepribadinnya saat ia masih tinggal di kota.  yang  tersebut merupakan implikasi yang bekerja di kota kecil sehingga , sehingga ia menghukum dirinya sendiri untuk tetap bekerja dikota kecil yang sebenarnya tidak pernah dia inginkan.  Seperti yang digambarkan dalam kutipan berikut ini : </w:t>
      </w:r>
    </w:p>
    <w:p w:rsidR="005D743C" w:rsidRPr="00361803" w:rsidRDefault="005D743C" w:rsidP="00D634E0">
      <w:pPr>
        <w:pStyle w:val="ListParagraph"/>
        <w:spacing w:after="0" w:line="240" w:lineRule="auto"/>
        <w:ind w:left="2606" w:firstLine="446"/>
        <w:jc w:val="both"/>
        <w:rPr>
          <w:rFonts w:ascii="Times New Roman" w:hAnsi="Times New Roman" w:cs="Times New Roman"/>
          <w:bCs/>
          <w:sz w:val="24"/>
          <w:szCs w:val="24"/>
        </w:rPr>
      </w:pPr>
      <w:r w:rsidRPr="00361803">
        <w:rPr>
          <w:rFonts w:ascii="Times New Roman" w:hAnsi="Times New Roman" w:cs="Times New Roman"/>
          <w:bCs/>
          <w:sz w:val="24"/>
          <w:szCs w:val="24"/>
        </w:rPr>
        <w:t xml:space="preserve">Yani pernah bilang, apakah mungkin saya tahan disini, pedahal saya senang keluyuran kemana saja. Di kota kecil ini, sekali putar semuanya sudah selesai. Yani juga bertanya, apakah saya tidak akan merasa terimpit dengan situasi begini, bukankah tak masalah jadi penganggur untuk sementara. Jadi, ada waktu menyalurkan hobi saya : mengarang. Apalagi, teman Papa menjanjikan akan menerima saya bekerja </w:t>
      </w:r>
      <w:r w:rsidRPr="00361803">
        <w:rPr>
          <w:rFonts w:ascii="Times New Roman" w:hAnsi="Times New Roman" w:cs="Times New Roman"/>
          <w:bCs/>
          <w:sz w:val="24"/>
          <w:szCs w:val="24"/>
        </w:rPr>
        <w:lastRenderedPageBreak/>
        <w:t>diperusahaannya, kalau saya mau menunggu selama tiga bulan, sampai kantor cabangnya dibuka di kota kami.</w:t>
      </w:r>
    </w:p>
    <w:p w:rsidR="005D743C" w:rsidRPr="00D634E0" w:rsidRDefault="005D743C" w:rsidP="00D634E0">
      <w:pPr>
        <w:pStyle w:val="ListParagraph"/>
        <w:spacing w:after="0" w:line="240" w:lineRule="auto"/>
        <w:ind w:left="2606" w:firstLine="446"/>
        <w:jc w:val="both"/>
        <w:rPr>
          <w:rFonts w:ascii="Times New Roman" w:hAnsi="Times New Roman" w:cs="Times New Roman"/>
          <w:bCs/>
          <w:sz w:val="24"/>
          <w:szCs w:val="24"/>
        </w:rPr>
      </w:pPr>
      <w:r w:rsidRPr="00361803">
        <w:rPr>
          <w:rFonts w:ascii="Times New Roman" w:hAnsi="Times New Roman" w:cs="Times New Roman"/>
          <w:bCs/>
          <w:sz w:val="24"/>
          <w:szCs w:val="24"/>
        </w:rPr>
        <w:t>Entahlah, untuk sementara ini biarlah begini dulu. Bagaimana juga, saya merasa lega walaupun disini tak pernah saya inginkan. Sebagai perempuan muda, saya sebenarnya ingin bekerja disuatu perusahaan besar, dengan banyak teman dan penuh variasi.</w:t>
      </w:r>
    </w:p>
    <w:p w:rsidR="005D743C" w:rsidRDefault="005D743C" w:rsidP="00D634E0">
      <w:pPr>
        <w:spacing w:after="0" w:line="240" w:lineRule="auto"/>
        <w:ind w:left="2606" w:firstLine="446"/>
        <w:jc w:val="both"/>
        <w:rPr>
          <w:rFonts w:ascii="Times New Roman" w:hAnsi="Times New Roman" w:cs="Times New Roman"/>
          <w:sz w:val="24"/>
          <w:szCs w:val="24"/>
        </w:rPr>
      </w:pPr>
      <w:r w:rsidRPr="00361803">
        <w:rPr>
          <w:rFonts w:ascii="Times New Roman" w:hAnsi="Times New Roman" w:cs="Times New Roman"/>
          <w:bCs/>
          <w:sz w:val="24"/>
          <w:szCs w:val="24"/>
        </w:rPr>
        <w:t xml:space="preserve"> Dan, diwaktu malam atau saat liburan kantor, saya bisa jalan-jalan, nonton, atau menulis cerpen.</w:t>
      </w:r>
      <w:r w:rsidRPr="00361803">
        <w:rPr>
          <w:rFonts w:ascii="Times New Roman" w:hAnsi="Times New Roman" w:cs="Times New Roman"/>
          <w:sz w:val="24"/>
          <w:szCs w:val="24"/>
        </w:rPr>
        <w:t xml:space="preserve"> </w:t>
      </w:r>
      <w:r>
        <w:rPr>
          <w:rFonts w:ascii="Times New Roman" w:hAnsi="Times New Roman" w:cs="Times New Roman"/>
          <w:sz w:val="24"/>
          <w:szCs w:val="24"/>
        </w:rPr>
        <w:t>(Ibrahim, 2003:14).</w:t>
      </w:r>
    </w:p>
    <w:p w:rsidR="005D743C" w:rsidRPr="009E1102" w:rsidRDefault="005D743C" w:rsidP="005D743C">
      <w:pPr>
        <w:pStyle w:val="ListParagraph"/>
        <w:spacing w:after="0" w:line="240" w:lineRule="auto"/>
        <w:ind w:left="1134"/>
        <w:jc w:val="both"/>
        <w:rPr>
          <w:rFonts w:ascii="Times New Roman" w:eastAsia="Times New Roman" w:hAnsi="Times New Roman" w:cs="Times New Roman"/>
          <w:b/>
          <w:sz w:val="24"/>
          <w:szCs w:val="24"/>
          <w:lang w:eastAsia="id-ID"/>
        </w:rPr>
      </w:pPr>
    </w:p>
    <w:p w:rsidR="00F91FA1" w:rsidRPr="005D743C" w:rsidRDefault="005D743C" w:rsidP="00D634E0">
      <w:pPr>
        <w:pStyle w:val="ListParagraph"/>
        <w:numPr>
          <w:ilvl w:val="0"/>
          <w:numId w:val="30"/>
        </w:numPr>
        <w:spacing w:after="0" w:line="240" w:lineRule="auto"/>
        <w:ind w:left="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Rasa Malu </w:t>
      </w:r>
    </w:p>
    <w:p w:rsidR="005D743C" w:rsidRPr="005D743C" w:rsidRDefault="005D743C" w:rsidP="00D634E0">
      <w:pPr>
        <w:pStyle w:val="ListParagraph"/>
        <w:spacing w:after="0" w:line="240" w:lineRule="auto"/>
        <w:ind w:left="810" w:firstLine="414"/>
        <w:jc w:val="both"/>
        <w:rPr>
          <w:rFonts w:ascii="Times New Roman" w:hAnsi="Times New Roman" w:cs="Times New Roman"/>
          <w:bCs/>
          <w:sz w:val="24"/>
          <w:szCs w:val="24"/>
        </w:rPr>
      </w:pPr>
      <w:r w:rsidRPr="005D743C">
        <w:rPr>
          <w:rFonts w:ascii="Times New Roman" w:hAnsi="Times New Roman" w:cs="Times New Roman"/>
          <w:bCs/>
          <w:sz w:val="24"/>
          <w:szCs w:val="24"/>
        </w:rPr>
        <w:t xml:space="preserve">Rasa malu berbeda dengan rasa bersalah. Timbulnya rasa malu tanpa terkait dengan rasa bersalah. Dalam novel ini rasa malu Yana diceritakan ketika Tante Nuke dan Yana menghadiri suatu acara, Tante Nuke yang cantik sedangkan Yana hanya berpenampilan biasa-biasa saja. Seperti digambarkan pada kutipan berikut ini : </w:t>
      </w:r>
    </w:p>
    <w:p w:rsidR="005D743C" w:rsidRPr="005D743C" w:rsidRDefault="005D743C" w:rsidP="00D634E0">
      <w:pPr>
        <w:pStyle w:val="ListParagraph"/>
        <w:spacing w:after="0" w:line="240" w:lineRule="auto"/>
        <w:ind w:left="2610" w:firstLine="450"/>
        <w:jc w:val="both"/>
        <w:rPr>
          <w:rFonts w:ascii="Times New Roman" w:hAnsi="Times New Roman" w:cs="Times New Roman"/>
          <w:bCs/>
          <w:sz w:val="24"/>
          <w:szCs w:val="24"/>
        </w:rPr>
      </w:pPr>
      <w:r w:rsidRPr="005D743C">
        <w:rPr>
          <w:rFonts w:ascii="Times New Roman" w:hAnsi="Times New Roman" w:cs="Times New Roman"/>
          <w:bCs/>
          <w:sz w:val="24"/>
          <w:szCs w:val="24"/>
        </w:rPr>
        <w:t>“Tante kelihatan cantik sore ini. Sungguh, saya tak berbasa-basi.”</w:t>
      </w:r>
    </w:p>
    <w:p w:rsidR="005D743C" w:rsidRPr="005D743C" w:rsidRDefault="005D743C" w:rsidP="00D634E0">
      <w:pPr>
        <w:pStyle w:val="ListParagraph"/>
        <w:spacing w:after="0" w:line="240" w:lineRule="auto"/>
        <w:ind w:left="2610" w:firstLine="450"/>
        <w:jc w:val="both"/>
        <w:rPr>
          <w:rFonts w:ascii="Times New Roman" w:hAnsi="Times New Roman" w:cs="Times New Roman"/>
          <w:bCs/>
          <w:sz w:val="24"/>
          <w:szCs w:val="24"/>
        </w:rPr>
      </w:pPr>
      <w:r w:rsidRPr="005D743C">
        <w:rPr>
          <w:rFonts w:ascii="Times New Roman" w:hAnsi="Times New Roman" w:cs="Times New Roman"/>
          <w:bCs/>
          <w:sz w:val="24"/>
          <w:szCs w:val="24"/>
        </w:rPr>
        <w:t>Dia tersenyum.</w:t>
      </w:r>
    </w:p>
    <w:p w:rsidR="005D743C" w:rsidRPr="005D743C" w:rsidRDefault="005D743C" w:rsidP="00D634E0">
      <w:pPr>
        <w:pStyle w:val="ListParagraph"/>
        <w:spacing w:after="0" w:line="240" w:lineRule="auto"/>
        <w:ind w:left="2610" w:firstLine="450"/>
        <w:jc w:val="both"/>
        <w:rPr>
          <w:rFonts w:ascii="Times New Roman" w:hAnsi="Times New Roman" w:cs="Times New Roman"/>
          <w:bCs/>
          <w:sz w:val="24"/>
          <w:szCs w:val="24"/>
        </w:rPr>
      </w:pPr>
      <w:r w:rsidRPr="005D743C">
        <w:rPr>
          <w:rFonts w:ascii="Times New Roman" w:hAnsi="Times New Roman" w:cs="Times New Roman"/>
          <w:bCs/>
          <w:sz w:val="24"/>
          <w:szCs w:val="24"/>
        </w:rPr>
        <w:t>“Apakah hari ini begitu luar biasa karena ankanya Om Amir, Aditia, jadi serjana ? Apakah untuk menghadiri syukuran Aditya saya juga harus berdandan resmi?”</w:t>
      </w:r>
    </w:p>
    <w:p w:rsidR="005D743C" w:rsidRPr="005D743C" w:rsidRDefault="005D743C" w:rsidP="00D634E0">
      <w:pPr>
        <w:pStyle w:val="ListParagraph"/>
        <w:spacing w:after="0" w:line="240" w:lineRule="auto"/>
        <w:ind w:left="2610" w:firstLine="450"/>
        <w:jc w:val="both"/>
        <w:rPr>
          <w:rFonts w:ascii="Times New Roman" w:hAnsi="Times New Roman" w:cs="Times New Roman"/>
          <w:bCs/>
          <w:sz w:val="24"/>
          <w:szCs w:val="24"/>
        </w:rPr>
      </w:pPr>
      <w:r w:rsidRPr="005D743C">
        <w:rPr>
          <w:rFonts w:ascii="Times New Roman" w:hAnsi="Times New Roman" w:cs="Times New Roman"/>
          <w:bCs/>
          <w:sz w:val="24"/>
          <w:szCs w:val="24"/>
        </w:rPr>
        <w:t>Dia tidak menjawab pertanyaaan saya.</w:t>
      </w:r>
    </w:p>
    <w:p w:rsidR="005D743C" w:rsidRPr="005D743C" w:rsidRDefault="005D743C" w:rsidP="00D634E0">
      <w:pPr>
        <w:pStyle w:val="ListParagraph"/>
        <w:spacing w:after="0" w:line="240" w:lineRule="auto"/>
        <w:ind w:left="2610" w:firstLine="450"/>
        <w:jc w:val="both"/>
        <w:rPr>
          <w:rFonts w:ascii="Times New Roman" w:hAnsi="Times New Roman" w:cs="Times New Roman"/>
          <w:bCs/>
          <w:sz w:val="24"/>
          <w:szCs w:val="24"/>
        </w:rPr>
      </w:pPr>
      <w:r w:rsidRPr="005D743C">
        <w:rPr>
          <w:rFonts w:ascii="Times New Roman" w:hAnsi="Times New Roman" w:cs="Times New Roman"/>
          <w:bCs/>
          <w:sz w:val="24"/>
          <w:szCs w:val="24"/>
        </w:rPr>
        <w:t>“Ayo, Yana, kita berangkat duluan. Om Priambodo masih ada urusan dikota. Sebetulnya, masih lama acara syukuran itu. Tapi, saya ingin menjalankan mobil ini pelan-pelan saja.”</w:t>
      </w:r>
    </w:p>
    <w:p w:rsidR="005D743C" w:rsidRDefault="005D743C" w:rsidP="00D634E0">
      <w:pPr>
        <w:pStyle w:val="ListParagraph"/>
        <w:spacing w:after="0" w:line="240" w:lineRule="auto"/>
        <w:ind w:left="2610" w:firstLine="450"/>
        <w:jc w:val="both"/>
        <w:rPr>
          <w:rFonts w:ascii="Times New Roman" w:hAnsi="Times New Roman" w:cs="Times New Roman"/>
          <w:sz w:val="24"/>
          <w:szCs w:val="24"/>
        </w:rPr>
      </w:pPr>
      <w:r w:rsidRPr="00361803">
        <w:rPr>
          <w:rFonts w:ascii="Times New Roman" w:hAnsi="Times New Roman" w:cs="Times New Roman"/>
          <w:bCs/>
          <w:sz w:val="24"/>
          <w:szCs w:val="24"/>
        </w:rPr>
        <w:t>Ketika saya duduk di sebelahnya, saya merasa seperti gadis remaja yang berseragam sekolah, jelek dan bodoh, duduk disamping perempuan yang anggun dan cantik.</w:t>
      </w:r>
      <w:r>
        <w:rPr>
          <w:rFonts w:ascii="Times New Roman" w:hAnsi="Times New Roman" w:cs="Times New Roman"/>
          <w:bCs/>
          <w:sz w:val="24"/>
          <w:szCs w:val="24"/>
        </w:rPr>
        <w:t xml:space="preserve"> </w:t>
      </w:r>
      <w:r>
        <w:rPr>
          <w:rFonts w:ascii="Times New Roman" w:hAnsi="Times New Roman" w:cs="Times New Roman"/>
          <w:sz w:val="24"/>
          <w:szCs w:val="24"/>
        </w:rPr>
        <w:t>(Ibrahim, 2003:69</w:t>
      </w:r>
      <w:r w:rsidR="00832964">
        <w:rPr>
          <w:rFonts w:ascii="Times New Roman" w:hAnsi="Times New Roman" w:cs="Times New Roman"/>
          <w:sz w:val="24"/>
          <w:szCs w:val="24"/>
        </w:rPr>
        <w:t>)</w:t>
      </w:r>
      <w:r w:rsidR="00D634E0">
        <w:rPr>
          <w:rFonts w:ascii="Times New Roman" w:hAnsi="Times New Roman" w:cs="Times New Roman"/>
          <w:sz w:val="24"/>
          <w:szCs w:val="24"/>
        </w:rPr>
        <w:t>.</w:t>
      </w:r>
    </w:p>
    <w:p w:rsidR="00832964" w:rsidRPr="003B2CFE" w:rsidRDefault="00832964" w:rsidP="005D743C">
      <w:pPr>
        <w:pStyle w:val="ListParagraph"/>
        <w:spacing w:after="0" w:line="240" w:lineRule="auto"/>
        <w:jc w:val="both"/>
        <w:rPr>
          <w:rFonts w:ascii="Times New Roman" w:eastAsia="Times New Roman" w:hAnsi="Times New Roman" w:cs="Times New Roman"/>
          <w:b/>
          <w:sz w:val="24"/>
          <w:szCs w:val="24"/>
          <w:lang w:eastAsia="id-ID"/>
        </w:rPr>
      </w:pPr>
    </w:p>
    <w:p w:rsidR="00F91FA1" w:rsidRPr="005D743C" w:rsidRDefault="005D743C" w:rsidP="0080191F">
      <w:pPr>
        <w:pStyle w:val="ListParagraph"/>
        <w:numPr>
          <w:ilvl w:val="0"/>
          <w:numId w:val="30"/>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lang w:val="en-US"/>
        </w:rPr>
        <w:t xml:space="preserve">Kesedihan </w:t>
      </w:r>
    </w:p>
    <w:p w:rsidR="005D743C" w:rsidRPr="005D743C" w:rsidRDefault="005D743C" w:rsidP="00D634E0">
      <w:pPr>
        <w:spacing w:after="0" w:line="240" w:lineRule="auto"/>
        <w:ind w:left="810" w:firstLine="450"/>
        <w:jc w:val="both"/>
        <w:rPr>
          <w:rFonts w:ascii="Times New Roman" w:hAnsi="Times New Roman" w:cs="Times New Roman"/>
          <w:bCs/>
          <w:sz w:val="24"/>
          <w:szCs w:val="24"/>
        </w:rPr>
      </w:pPr>
      <w:r w:rsidRPr="005D743C">
        <w:rPr>
          <w:rFonts w:ascii="Times New Roman" w:hAnsi="Times New Roman" w:cs="Times New Roman"/>
          <w:bCs/>
          <w:sz w:val="24"/>
          <w:szCs w:val="24"/>
        </w:rPr>
        <w:t xml:space="preserve">Kesedihan atau duka cita berhubungan dengan kehilangan sesuatu yang penting atau bernilai. Kesedihan yang mendalam bisa juga kehilangan milik yang sangat berharga yang mengakibatkan kekecewaan dan penyesalan. Hal tersebut digambarkan dalam kutipan berikut ini : </w:t>
      </w:r>
    </w:p>
    <w:p w:rsidR="005D743C" w:rsidRPr="009E2A9A" w:rsidRDefault="005D743C" w:rsidP="00D634E0">
      <w:pPr>
        <w:pStyle w:val="ListParagraph"/>
        <w:spacing w:after="0" w:line="240" w:lineRule="auto"/>
        <w:ind w:left="1440" w:firstLine="540"/>
        <w:jc w:val="both"/>
        <w:rPr>
          <w:rFonts w:ascii="Times New Roman" w:hAnsi="Times New Roman" w:cs="Times New Roman"/>
          <w:sz w:val="24"/>
          <w:szCs w:val="24"/>
        </w:rPr>
      </w:pPr>
      <w:r w:rsidRPr="00361803">
        <w:rPr>
          <w:rFonts w:ascii="Times New Roman" w:hAnsi="Times New Roman" w:cs="Times New Roman"/>
          <w:sz w:val="24"/>
          <w:szCs w:val="24"/>
        </w:rPr>
        <w:t>Papa dan Mama bisa bertengkar hanya untuk hal-hal yang kecil. Saya selalu merasa tertekan dengan pertengkaran-pe</w:t>
      </w:r>
      <w:r>
        <w:rPr>
          <w:rFonts w:ascii="Times New Roman" w:hAnsi="Times New Roman" w:cs="Times New Roman"/>
          <w:sz w:val="24"/>
          <w:szCs w:val="24"/>
        </w:rPr>
        <w:t>rtengkaran mereka. Mereka selal</w:t>
      </w:r>
      <w:r w:rsidRPr="00361803">
        <w:rPr>
          <w:rFonts w:ascii="Times New Roman" w:hAnsi="Times New Roman" w:cs="Times New Roman"/>
          <w:sz w:val="24"/>
          <w:szCs w:val="24"/>
        </w:rPr>
        <w:t>u tidak pernah menganggap saya</w:t>
      </w:r>
      <w:r>
        <w:rPr>
          <w:rFonts w:ascii="Times New Roman" w:hAnsi="Times New Roman" w:cs="Times New Roman"/>
          <w:sz w:val="24"/>
          <w:szCs w:val="24"/>
        </w:rPr>
        <w:t xml:space="preserve"> sebagai Y</w:t>
      </w:r>
      <w:r w:rsidRPr="00361803">
        <w:rPr>
          <w:rFonts w:ascii="Times New Roman" w:hAnsi="Times New Roman" w:cs="Times New Roman"/>
          <w:sz w:val="24"/>
          <w:szCs w:val="24"/>
        </w:rPr>
        <w:t xml:space="preserve">ana. Buat mereka, saya dan saudari kembar saya  Yani harus serupa dalam segala hal. Kalau Yani bisa belajar dengan asyik di Fakultas Teknik, mereka menganggap saya juga </w:t>
      </w:r>
      <w:r w:rsidRPr="00361803">
        <w:rPr>
          <w:rFonts w:ascii="Times New Roman" w:hAnsi="Times New Roman" w:cs="Times New Roman"/>
          <w:sz w:val="24"/>
          <w:szCs w:val="24"/>
        </w:rPr>
        <w:lastRenderedPageBreak/>
        <w:t>harus bisa asyik seperti Yani. mereka sering bilang, masuknya saya ke D3 sekertaris Cuma kekenasan seorang gadis muda yang ingin berontak tanpa alasan pada orang tuanya. Apalagi, menurut orang tua saya, perempuan-perempuan yang menjadi sekretaris adalah perempuan-perempuan yang karirnya bakal mentok disana saja. Sementara itu perempuan-perempuan yang menjadi insinyur-insinyur menurut mereka adalah perempuan yang tahu bahwa masa depan itu bisa dibentuk oleh mereka sendiri. saya memang tidak bisa menjelaskan alasan saya kepada Papa dan Mama secara panjang lebar. Oleh karena itu, rasanya kami semakin tidak saling memahami</w:t>
      </w:r>
      <w:r>
        <w:rPr>
          <w:rFonts w:ascii="Times New Roman" w:hAnsi="Times New Roman" w:cs="Times New Roman"/>
          <w:sz w:val="24"/>
          <w:szCs w:val="24"/>
        </w:rPr>
        <w:t>.</w:t>
      </w:r>
      <w:r w:rsidRPr="00361803">
        <w:rPr>
          <w:rFonts w:ascii="Times New Roman" w:hAnsi="Times New Roman" w:cs="Times New Roman"/>
          <w:sz w:val="24"/>
          <w:szCs w:val="24"/>
        </w:rPr>
        <w:t xml:space="preserve"> (</w:t>
      </w:r>
      <w:r>
        <w:rPr>
          <w:rFonts w:ascii="Times New Roman" w:hAnsi="Times New Roman" w:cs="Times New Roman"/>
          <w:sz w:val="24"/>
          <w:szCs w:val="24"/>
        </w:rPr>
        <w:t>Ibrahim</w:t>
      </w:r>
      <w:r w:rsidRPr="00361803">
        <w:rPr>
          <w:rFonts w:ascii="Times New Roman" w:hAnsi="Times New Roman" w:cs="Times New Roman"/>
          <w:sz w:val="24"/>
          <w:szCs w:val="24"/>
        </w:rPr>
        <w:t>,</w:t>
      </w:r>
      <w:r>
        <w:rPr>
          <w:rFonts w:ascii="Times New Roman" w:hAnsi="Times New Roman" w:cs="Times New Roman"/>
          <w:sz w:val="24"/>
          <w:szCs w:val="24"/>
        </w:rPr>
        <w:t xml:space="preserve"> </w:t>
      </w:r>
      <w:r w:rsidRPr="00361803">
        <w:rPr>
          <w:rFonts w:ascii="Times New Roman" w:hAnsi="Times New Roman" w:cs="Times New Roman"/>
          <w:sz w:val="24"/>
          <w:szCs w:val="24"/>
        </w:rPr>
        <w:t>2003:1-2)</w:t>
      </w:r>
      <w:r w:rsidR="00D634E0">
        <w:rPr>
          <w:rFonts w:ascii="Times New Roman" w:hAnsi="Times New Roman" w:cs="Times New Roman"/>
          <w:sz w:val="24"/>
          <w:szCs w:val="24"/>
        </w:rPr>
        <w:t>.</w:t>
      </w:r>
    </w:p>
    <w:p w:rsidR="005D743C" w:rsidRPr="003B2CFE" w:rsidRDefault="005D743C" w:rsidP="00D634E0">
      <w:pPr>
        <w:pStyle w:val="ListParagraph"/>
        <w:spacing w:after="0" w:line="240" w:lineRule="auto"/>
        <w:ind w:left="1440" w:firstLine="540"/>
        <w:jc w:val="both"/>
        <w:rPr>
          <w:rFonts w:ascii="Times New Roman" w:hAnsi="Times New Roman" w:cs="Times New Roman"/>
          <w:b/>
          <w:sz w:val="24"/>
          <w:szCs w:val="24"/>
        </w:rPr>
      </w:pPr>
    </w:p>
    <w:p w:rsidR="005D743C" w:rsidRDefault="005D743C" w:rsidP="003152B6">
      <w:pPr>
        <w:pStyle w:val="ListParagraph"/>
        <w:numPr>
          <w:ilvl w:val="0"/>
          <w:numId w:val="30"/>
        </w:numPr>
        <w:spacing w:after="0" w:line="240" w:lineRule="auto"/>
        <w:ind w:left="810"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Kebencian</w:t>
      </w:r>
    </w:p>
    <w:p w:rsidR="002F35C9" w:rsidRDefault="005D743C" w:rsidP="003152B6">
      <w:pPr>
        <w:spacing w:after="0" w:line="240" w:lineRule="auto"/>
        <w:ind w:left="720" w:firstLine="720"/>
        <w:jc w:val="both"/>
        <w:rPr>
          <w:rFonts w:ascii="Times New Roman" w:eastAsia="Times New Roman" w:hAnsi="Times New Roman" w:cs="Times New Roman"/>
          <w:b/>
          <w:sz w:val="24"/>
          <w:szCs w:val="24"/>
        </w:rPr>
      </w:pPr>
      <w:r>
        <w:rPr>
          <w:rFonts w:ascii="Times New Roman" w:hAnsi="Times New Roman" w:cs="Times New Roman"/>
          <w:bCs/>
          <w:sz w:val="24"/>
          <w:szCs w:val="24"/>
        </w:rPr>
        <w:t>Kebencian atau perasaan benci (hate) berhubungan erat dengan perasaan marah, cemburu, dan iri hati. Ciri khas yang menandai perasaan benci adalah timbulnya nafsu atau keinginan untuk menghancurkan objek untuk menjadi sasaran kebencian</w:t>
      </w:r>
      <w:r w:rsidRPr="005D743C">
        <w:rPr>
          <w:rFonts w:ascii="Times New Roman" w:eastAsia="Times New Roman" w:hAnsi="Times New Roman" w:cs="Times New Roman"/>
          <w:b/>
          <w:sz w:val="24"/>
          <w:szCs w:val="24"/>
        </w:rPr>
        <w:t xml:space="preserve"> </w:t>
      </w:r>
    </w:p>
    <w:p w:rsidR="005D743C" w:rsidRDefault="005D743C" w:rsidP="003152B6">
      <w:pPr>
        <w:pStyle w:val="ListParagraph"/>
        <w:spacing w:after="0" w:line="240" w:lineRule="auto"/>
        <w:ind w:firstLine="900"/>
        <w:jc w:val="both"/>
        <w:rPr>
          <w:rFonts w:ascii="Times New Roman" w:hAnsi="Times New Roman" w:cs="Times New Roman"/>
          <w:bCs/>
          <w:sz w:val="24"/>
          <w:szCs w:val="24"/>
        </w:rPr>
      </w:pPr>
      <w:r>
        <w:rPr>
          <w:rFonts w:ascii="Times New Roman" w:hAnsi="Times New Roman" w:cs="Times New Roman"/>
          <w:bCs/>
          <w:sz w:val="24"/>
          <w:szCs w:val="24"/>
        </w:rPr>
        <w:t>Rasa benci digambarkan dalam novel ini adalah, ketika Yana melihat orang tuanya bertengkar karena suatu hal yang tidak penting, seperti yang digambarkan dalam kutipan berikut ini :</w:t>
      </w:r>
    </w:p>
    <w:p w:rsidR="005D743C" w:rsidRPr="008842C9" w:rsidRDefault="005D743C" w:rsidP="003152B6">
      <w:pPr>
        <w:pStyle w:val="ListParagraph"/>
        <w:spacing w:after="0" w:line="240" w:lineRule="auto"/>
        <w:ind w:left="1710" w:firstLine="540"/>
        <w:jc w:val="both"/>
        <w:rPr>
          <w:rFonts w:ascii="Times New Roman" w:hAnsi="Times New Roman" w:cs="Times New Roman"/>
          <w:bCs/>
          <w:sz w:val="24"/>
          <w:szCs w:val="24"/>
        </w:rPr>
      </w:pPr>
    </w:p>
    <w:p w:rsidR="005D743C" w:rsidRDefault="005D743C" w:rsidP="003152B6">
      <w:pPr>
        <w:spacing w:after="0" w:line="240" w:lineRule="auto"/>
        <w:ind w:left="1440" w:firstLine="720"/>
        <w:jc w:val="both"/>
        <w:rPr>
          <w:rFonts w:ascii="Times New Roman" w:hAnsi="Times New Roman" w:cs="Times New Roman"/>
          <w:sz w:val="24"/>
          <w:szCs w:val="24"/>
        </w:rPr>
      </w:pPr>
      <w:r w:rsidRPr="005D743C">
        <w:rPr>
          <w:rFonts w:ascii="Times New Roman" w:hAnsi="Times New Roman" w:cs="Times New Roman"/>
          <w:bCs/>
          <w:sz w:val="24"/>
          <w:szCs w:val="24"/>
        </w:rPr>
        <w:t xml:space="preserve">“Papa dan Mama bisa bertengkar hanya untuk hal-hal yang kecil. Saya selalu merasa tertekan dengan pertengkaran mereka. Mereka selalu tidak pernah menganggap saya. Sebagai Yana. Buat mereka, saya dan saudari kembar saya, Yani harus serupa dalam segala hal. Kalau Yani bisa belajar dengan asyik di Fakultas Tekhnik, mereka menganggap saya juga harus bisa asyik seperti Yani. Mereka sering bilang, masuknya saya ke D3 Sekretaris Cuma kekenasan seorang gadis muda yang ingin berontak tanpa alasan pada orang tuanya. Apalagi, menurut orang tua saya, perempuan-perempuan yang menjadi sekertaris adalah perempuan-perempuan yang kariernya bakal mentok di sana saja. Sementara itu, perempuan-perempuan yang menjadi insinyur-menurut mereka-adalah perempuan-perempuan yang tahu bahwa masa depan itu bisa dibentuk oleh mereka sendiri. Saya memang tidak bisa menjelaskan alasan saya kepada Papa dan Mama secara panjang lebar. Oleh karena itu, rasanya kami semakin tidak saling memahami”. </w:t>
      </w:r>
      <w:r w:rsidRPr="005D743C">
        <w:rPr>
          <w:rFonts w:ascii="Times New Roman" w:hAnsi="Times New Roman" w:cs="Times New Roman"/>
          <w:sz w:val="24"/>
          <w:szCs w:val="24"/>
        </w:rPr>
        <w:t xml:space="preserve">(Ibrahim, 2003:01) </w:t>
      </w:r>
    </w:p>
    <w:p w:rsidR="005D743C" w:rsidRDefault="005D743C" w:rsidP="005D743C">
      <w:pPr>
        <w:spacing w:line="240" w:lineRule="auto"/>
        <w:ind w:left="1440" w:firstLine="720"/>
        <w:jc w:val="both"/>
        <w:rPr>
          <w:rFonts w:ascii="Times New Roman" w:hAnsi="Times New Roman" w:cs="Times New Roman"/>
          <w:sz w:val="24"/>
          <w:szCs w:val="24"/>
        </w:rPr>
      </w:pPr>
    </w:p>
    <w:p w:rsidR="005D743C" w:rsidRDefault="005D743C" w:rsidP="005D743C">
      <w:pPr>
        <w:spacing w:line="240" w:lineRule="auto"/>
        <w:ind w:left="1440" w:firstLine="720"/>
        <w:jc w:val="both"/>
        <w:rPr>
          <w:rFonts w:ascii="Times New Roman" w:hAnsi="Times New Roman" w:cs="Times New Roman"/>
          <w:sz w:val="24"/>
          <w:szCs w:val="24"/>
        </w:rPr>
      </w:pPr>
      <w:r w:rsidRPr="005D743C">
        <w:rPr>
          <w:rFonts w:ascii="Times New Roman" w:hAnsi="Times New Roman" w:cs="Times New Roman"/>
          <w:sz w:val="24"/>
          <w:szCs w:val="24"/>
        </w:rPr>
        <w:t xml:space="preserve"> </w:t>
      </w:r>
    </w:p>
    <w:p w:rsidR="005D743C" w:rsidRDefault="005D743C" w:rsidP="003152B6">
      <w:pPr>
        <w:pStyle w:val="ListParagraph"/>
        <w:numPr>
          <w:ilvl w:val="0"/>
          <w:numId w:val="30"/>
        </w:numPr>
        <w:spacing w:after="0" w:line="240" w:lineRule="auto"/>
        <w:ind w:hanging="270"/>
        <w:jc w:val="both"/>
        <w:rPr>
          <w:rFonts w:ascii="Times New Roman" w:hAnsi="Times New Roman" w:cs="Times New Roman"/>
          <w:b/>
          <w:bCs/>
          <w:sz w:val="24"/>
          <w:szCs w:val="24"/>
        </w:rPr>
      </w:pPr>
      <w:r>
        <w:rPr>
          <w:rFonts w:ascii="Times New Roman" w:hAnsi="Times New Roman" w:cs="Times New Roman"/>
          <w:b/>
          <w:bCs/>
          <w:sz w:val="24"/>
          <w:szCs w:val="24"/>
        </w:rPr>
        <w:t>Cinta</w:t>
      </w:r>
    </w:p>
    <w:p w:rsidR="005D743C" w:rsidRDefault="005D743C" w:rsidP="003152B6">
      <w:pPr>
        <w:spacing w:after="0" w:line="240" w:lineRule="auto"/>
        <w:ind w:left="426" w:firstLine="360"/>
        <w:jc w:val="both"/>
        <w:rPr>
          <w:rFonts w:ascii="Times New Roman" w:hAnsi="Times New Roman" w:cs="Times New Roman"/>
          <w:bCs/>
          <w:sz w:val="24"/>
          <w:szCs w:val="24"/>
        </w:rPr>
      </w:pPr>
      <w:r w:rsidRPr="005D743C">
        <w:rPr>
          <w:rFonts w:ascii="Times New Roman" w:hAnsi="Times New Roman" w:cs="Times New Roman"/>
          <w:bCs/>
          <w:sz w:val="24"/>
          <w:szCs w:val="24"/>
        </w:rPr>
        <w:t xml:space="preserve">Menurut kajian dari cinta romantis, cinta dan suka pada dasarnya sama. Mengenai cinta seorang anak kepada ibunya didasari kebutuhan perlindungan; demikian pula cinta ibu kepada anak adanya keinginan untuk </w:t>
      </w:r>
      <w:r w:rsidRPr="005D743C">
        <w:rPr>
          <w:rFonts w:ascii="Times New Roman" w:hAnsi="Times New Roman" w:cs="Times New Roman"/>
          <w:bCs/>
          <w:sz w:val="24"/>
          <w:szCs w:val="24"/>
        </w:rPr>
        <w:lastRenderedPageBreak/>
        <w:t>melindungi. Dengan demikian esensi cinta adalah perasaan tertarik kepada pihak lain dengan harapan sebaliknya.</w:t>
      </w:r>
    </w:p>
    <w:p w:rsidR="00F277E5" w:rsidRPr="00F277E5" w:rsidRDefault="00F277E5" w:rsidP="003152B6">
      <w:pPr>
        <w:spacing w:after="0" w:line="240" w:lineRule="auto"/>
        <w:ind w:left="426" w:firstLine="720"/>
        <w:jc w:val="both"/>
        <w:rPr>
          <w:rFonts w:ascii="Times New Roman" w:hAnsi="Times New Roman" w:cs="Times New Roman"/>
          <w:bCs/>
          <w:sz w:val="24"/>
          <w:szCs w:val="24"/>
        </w:rPr>
      </w:pPr>
      <w:r w:rsidRPr="00F277E5">
        <w:rPr>
          <w:rFonts w:ascii="Times New Roman" w:hAnsi="Times New Roman" w:cs="Times New Roman"/>
          <w:bCs/>
          <w:sz w:val="24"/>
          <w:szCs w:val="24"/>
        </w:rPr>
        <w:t xml:space="preserve">Novel Bukan Pinang Dibelah Dua ini, selain menceritakan tentang kisah anak kembar, novel ini juga menceritakan tentang rasa cinta seorang anak kepada orang tuanya, sebaliknya rasa cinta orang tua terhadap anaknya seperti yang digambarkan dalam kutipan berikut ini : </w:t>
      </w:r>
    </w:p>
    <w:p w:rsidR="00F277E5" w:rsidRPr="003152B6" w:rsidRDefault="00F277E5" w:rsidP="003152B6">
      <w:pPr>
        <w:pStyle w:val="ListParagraph"/>
        <w:spacing w:after="0" w:line="240" w:lineRule="auto"/>
        <w:ind w:left="2520" w:firstLine="540"/>
        <w:jc w:val="both"/>
        <w:rPr>
          <w:rFonts w:ascii="Times New Roman" w:hAnsi="Times New Roman" w:cs="Times New Roman"/>
          <w:bCs/>
          <w:sz w:val="24"/>
          <w:szCs w:val="24"/>
        </w:rPr>
      </w:pPr>
      <w:r w:rsidRPr="00B657E4">
        <w:rPr>
          <w:rFonts w:ascii="Times New Roman" w:hAnsi="Times New Roman" w:cs="Times New Roman"/>
          <w:bCs/>
          <w:sz w:val="24"/>
          <w:szCs w:val="24"/>
        </w:rPr>
        <w:t>Terus terang, saya bangga pada mama dan papa. seklipun begitu, saya merasa tidak bisa mencintai mereka. Mungkin kalau saya jauh, saya baru bisa merasakan cinta mereka. Tepatnnya,baik saya maupun orang tua saya akan bisa saling merasakan cinta itu.</w:t>
      </w:r>
      <w:r>
        <w:rPr>
          <w:rFonts w:ascii="Times New Roman" w:hAnsi="Times New Roman" w:cs="Times New Roman"/>
          <w:bCs/>
          <w:sz w:val="24"/>
          <w:szCs w:val="24"/>
        </w:rPr>
        <w:t xml:space="preserve"> </w:t>
      </w:r>
      <w:r w:rsidR="003152B6">
        <w:rPr>
          <w:rFonts w:ascii="Times New Roman" w:hAnsi="Times New Roman" w:cs="Times New Roman"/>
          <w:sz w:val="24"/>
          <w:szCs w:val="24"/>
        </w:rPr>
        <w:t>(Ibrahim, 2003:06).</w:t>
      </w:r>
    </w:p>
    <w:p w:rsidR="005D743C" w:rsidRPr="005D743C" w:rsidRDefault="005D743C" w:rsidP="005D743C">
      <w:pPr>
        <w:spacing w:after="0" w:line="240" w:lineRule="auto"/>
        <w:ind w:left="720" w:firstLine="720"/>
        <w:jc w:val="both"/>
        <w:rPr>
          <w:rFonts w:ascii="Times New Roman" w:eastAsia="Times New Roman" w:hAnsi="Times New Roman" w:cs="Times New Roman"/>
          <w:b/>
          <w:sz w:val="24"/>
          <w:szCs w:val="24"/>
        </w:rPr>
      </w:pPr>
    </w:p>
    <w:p w:rsidR="00043A48" w:rsidRDefault="00A0236C" w:rsidP="00EE64F9">
      <w:pPr>
        <w:pStyle w:val="ListParagraph"/>
        <w:numPr>
          <w:ilvl w:val="0"/>
          <w:numId w:val="10"/>
        </w:numPr>
        <w:spacing w:before="240"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t>KESIMPULAN</w:t>
      </w:r>
    </w:p>
    <w:p w:rsidR="003152B6" w:rsidRPr="003152B6" w:rsidRDefault="003152B6" w:rsidP="003152B6">
      <w:pPr>
        <w:tabs>
          <w:tab w:val="left" w:pos="450"/>
        </w:tabs>
        <w:spacing w:after="0" w:line="240" w:lineRule="auto"/>
        <w:ind w:left="446" w:firstLine="810"/>
        <w:jc w:val="both"/>
        <w:rPr>
          <w:rFonts w:ascii="Times New Roman" w:hAnsi="Times New Roman" w:cs="Times New Roman"/>
          <w:sz w:val="24"/>
          <w:szCs w:val="24"/>
        </w:rPr>
      </w:pPr>
      <w:r w:rsidRPr="003152B6">
        <w:rPr>
          <w:rFonts w:ascii="Times New Roman" w:hAnsi="Times New Roman" w:cs="Times New Roman"/>
          <w:sz w:val="24"/>
          <w:szCs w:val="24"/>
        </w:rPr>
        <w:t xml:space="preserve">Berdasarkan pembahasan yang telah dipaparkan pada bab sebelumnya, dapat dibuat simpulan bahwa tokoh Yana dalam Novel Bukan Pinang Dibelah Dua menggambarkan Klasifikasi Emosi dalam kepribadiannya. Yana dan Yani, lahir sebagai anak kembar. Baik Yana maupun Yani tidak setuju dengan anggapan orang tuannya maupun masyarakat bahwa anak kembar harus memiliki pribadi yang sama. Orang tua mereka selalu menganggap mereka sama, padahal mereka memiliki pendapat dan selera yang berbeda. Yana dan Yani menginginkan kedua orang tuanya menganggap mereka seperti kakak beradik yang punya pribadi berbeda dan bisa dibedakan. Tapi keinginan itu tidak pernah terucap oleh Yana sehingga Yana mencoba mencoba mencari jati dirinya di luar rumah, menerima tawaran Tantenya sebagai juru tik. Alasan inilah yang membuat Yana meninggalkan rumah. </w:t>
      </w:r>
      <w:r w:rsidRPr="003152B6">
        <w:rPr>
          <w:rFonts w:ascii="Times New Roman" w:hAnsi="Times New Roman" w:cs="Times New Roman"/>
          <w:i/>
          <w:sz w:val="24"/>
          <w:szCs w:val="24"/>
        </w:rPr>
        <w:t xml:space="preserve">Rasa bersalah </w:t>
      </w:r>
      <w:r w:rsidRPr="003152B6">
        <w:rPr>
          <w:rFonts w:ascii="Times New Roman" w:hAnsi="Times New Roman" w:cs="Times New Roman"/>
          <w:sz w:val="24"/>
          <w:szCs w:val="24"/>
        </w:rPr>
        <w:t xml:space="preserve">Yana digambarkan ketik ia meninggalkan rumah dan saudara kembarnya. ketika ia tidak mampu menjadi Yani yang pintar. Yana dan Yani sering membicarakan persamaan dan perbedaan mereka. Yana </w:t>
      </w:r>
      <w:r w:rsidRPr="003152B6">
        <w:rPr>
          <w:rFonts w:ascii="Times New Roman" w:hAnsi="Times New Roman" w:cs="Times New Roman"/>
          <w:i/>
          <w:sz w:val="24"/>
          <w:szCs w:val="24"/>
        </w:rPr>
        <w:t>merasa malu</w:t>
      </w:r>
      <w:r w:rsidRPr="003152B6">
        <w:rPr>
          <w:rFonts w:ascii="Times New Roman" w:hAnsi="Times New Roman" w:cs="Times New Roman"/>
          <w:sz w:val="24"/>
          <w:szCs w:val="24"/>
        </w:rPr>
        <w:t xml:space="preserve"> karena Yani lebih pintar dalam berbagai hal salah satunya dalam memasak atau membuat kue, selain itu Yani juga pandai bermain gitar. Yani adalah seorang mahasiswa Fakultas Teknik sedangkan yana hanya mahasiswa lulusan dari program D3 Sekertaris, sebenarnya Yana diterima di Fakultas Teknik tempat Yani kuliah tetapi Yana memilih jalannya sendiri.kalau yana mengambil di Fakultas Teknik, masa depan Yana akan sama dengan saudara kembarnya. Hal tersebut membuat Yana terhanyut dalam rasa bersalah yang semakin mendalam, sehingga ia</w:t>
      </w:r>
      <w:r w:rsidRPr="003152B6">
        <w:rPr>
          <w:rFonts w:ascii="Times New Roman" w:hAnsi="Times New Roman" w:cs="Times New Roman"/>
          <w:i/>
          <w:sz w:val="24"/>
          <w:szCs w:val="24"/>
        </w:rPr>
        <w:t xml:space="preserve"> memendam rasa bersalah </w:t>
      </w:r>
      <w:r w:rsidRPr="003152B6">
        <w:rPr>
          <w:rFonts w:ascii="Times New Roman" w:hAnsi="Times New Roman" w:cs="Times New Roman"/>
          <w:sz w:val="24"/>
          <w:szCs w:val="24"/>
        </w:rPr>
        <w:t xml:space="preserve">atas sikapnya tersebut. Karena alasan tersebut Yana </w:t>
      </w:r>
      <w:r w:rsidRPr="003152B6">
        <w:rPr>
          <w:rFonts w:ascii="Times New Roman" w:hAnsi="Times New Roman" w:cs="Times New Roman"/>
          <w:i/>
          <w:sz w:val="24"/>
          <w:szCs w:val="24"/>
        </w:rPr>
        <w:t>menghukum diri sendiri</w:t>
      </w:r>
      <w:r w:rsidRPr="003152B6">
        <w:rPr>
          <w:rFonts w:ascii="Times New Roman" w:hAnsi="Times New Roman" w:cs="Times New Roman"/>
          <w:sz w:val="24"/>
          <w:szCs w:val="24"/>
        </w:rPr>
        <w:t xml:space="preserve"> dengan memutuskan untuk meninggalkan rumah dan bekerja dirumah Tante Nuke sebagai juru tik. Yana </w:t>
      </w:r>
      <w:r w:rsidRPr="003152B6">
        <w:rPr>
          <w:rFonts w:ascii="Times New Roman" w:hAnsi="Times New Roman" w:cs="Times New Roman"/>
          <w:i/>
          <w:sz w:val="24"/>
          <w:szCs w:val="24"/>
        </w:rPr>
        <w:t>merasa sedih</w:t>
      </w:r>
      <w:r w:rsidRPr="003152B6">
        <w:rPr>
          <w:rFonts w:ascii="Times New Roman" w:hAnsi="Times New Roman" w:cs="Times New Roman"/>
          <w:sz w:val="24"/>
          <w:szCs w:val="24"/>
        </w:rPr>
        <w:t xml:space="preserve"> karena harus meninggalkan rumah dan jauh dari saudara kembarnya. Yana menyadari kalau keterikatan antara dia dan saudara kembarnnya sulit dipisahkan. </w:t>
      </w:r>
    </w:p>
    <w:p w:rsidR="003152B6" w:rsidRDefault="003152B6" w:rsidP="003152B6">
      <w:pPr>
        <w:spacing w:after="0" w:line="240" w:lineRule="auto"/>
        <w:ind w:left="446"/>
        <w:jc w:val="both"/>
        <w:rPr>
          <w:rFonts w:ascii="Times New Roman" w:hAnsi="Times New Roman" w:cs="Times New Roman"/>
          <w:sz w:val="24"/>
          <w:szCs w:val="24"/>
        </w:rPr>
      </w:pPr>
      <w:r w:rsidRPr="003152B6">
        <w:rPr>
          <w:rFonts w:ascii="Times New Roman" w:hAnsi="Times New Roman" w:cs="Times New Roman"/>
          <w:sz w:val="24"/>
          <w:szCs w:val="24"/>
        </w:rPr>
        <w:t xml:space="preserve">Yana </w:t>
      </w:r>
      <w:r w:rsidRPr="003152B6">
        <w:rPr>
          <w:rFonts w:ascii="Times New Roman" w:hAnsi="Times New Roman" w:cs="Times New Roman"/>
          <w:i/>
          <w:sz w:val="24"/>
          <w:szCs w:val="24"/>
        </w:rPr>
        <w:t>merasakan rindu</w:t>
      </w:r>
      <w:r w:rsidRPr="003152B6">
        <w:rPr>
          <w:rFonts w:ascii="Times New Roman" w:hAnsi="Times New Roman" w:cs="Times New Roman"/>
          <w:sz w:val="24"/>
          <w:szCs w:val="24"/>
        </w:rPr>
        <w:t xml:space="preserve"> setelah berpisah dengan saudara kembar dan orang tuanya. Tetapi Yana </w:t>
      </w:r>
      <w:r w:rsidRPr="003152B6">
        <w:rPr>
          <w:rFonts w:ascii="Times New Roman" w:hAnsi="Times New Roman" w:cs="Times New Roman"/>
          <w:i/>
          <w:sz w:val="24"/>
          <w:szCs w:val="24"/>
        </w:rPr>
        <w:t>merasa benci</w:t>
      </w:r>
      <w:r w:rsidRPr="003152B6">
        <w:rPr>
          <w:rFonts w:ascii="Times New Roman" w:hAnsi="Times New Roman" w:cs="Times New Roman"/>
          <w:sz w:val="24"/>
          <w:szCs w:val="24"/>
        </w:rPr>
        <w:t xml:space="preserve"> ketika melihat orang tuannya bertengkar </w:t>
      </w:r>
      <w:r w:rsidRPr="003152B6">
        <w:rPr>
          <w:rFonts w:ascii="Times New Roman" w:hAnsi="Times New Roman" w:cs="Times New Roman"/>
          <w:sz w:val="24"/>
          <w:szCs w:val="24"/>
        </w:rPr>
        <w:lastRenderedPageBreak/>
        <w:t xml:space="preserve">karena sesuatu hal yang tidak penting dan merasa benci kepada Yani saudara kembarnya ketika Yani tidak mengerti dengan perasaaannya yang tidak ingin masa depannya bergantung pada nama besar nama orang tuanya. </w:t>
      </w:r>
    </w:p>
    <w:p w:rsidR="003152B6" w:rsidRDefault="003152B6" w:rsidP="003152B6">
      <w:pPr>
        <w:spacing w:line="240" w:lineRule="auto"/>
        <w:ind w:left="644"/>
        <w:jc w:val="both"/>
        <w:rPr>
          <w:rFonts w:ascii="Times New Roman" w:hAnsi="Times New Roman" w:cs="Times New Roman"/>
          <w:sz w:val="24"/>
          <w:szCs w:val="24"/>
        </w:rPr>
      </w:pPr>
      <w:r w:rsidRPr="003152B6">
        <w:rPr>
          <w:rFonts w:ascii="Times New Roman" w:hAnsi="Times New Roman" w:cs="Times New Roman"/>
          <w:sz w:val="24"/>
          <w:szCs w:val="24"/>
        </w:rPr>
        <w:t xml:space="preserve"> </w:t>
      </w: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Default="003304F9" w:rsidP="003152B6">
      <w:pPr>
        <w:spacing w:line="240" w:lineRule="auto"/>
        <w:ind w:left="644"/>
        <w:jc w:val="both"/>
        <w:rPr>
          <w:rFonts w:ascii="Times New Roman" w:hAnsi="Times New Roman" w:cs="Times New Roman"/>
          <w:sz w:val="24"/>
          <w:szCs w:val="24"/>
        </w:rPr>
      </w:pPr>
    </w:p>
    <w:p w:rsidR="003304F9" w:rsidRPr="003152B6" w:rsidRDefault="003304F9" w:rsidP="003152B6">
      <w:pPr>
        <w:spacing w:line="240" w:lineRule="auto"/>
        <w:ind w:left="644"/>
        <w:jc w:val="both"/>
        <w:rPr>
          <w:rFonts w:ascii="Times New Roman" w:hAnsi="Times New Roman" w:cs="Times New Roman"/>
          <w:sz w:val="24"/>
          <w:szCs w:val="24"/>
        </w:rPr>
      </w:pPr>
    </w:p>
    <w:p w:rsidR="003152B6" w:rsidRPr="003152B6" w:rsidRDefault="00EF3386" w:rsidP="003152B6">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lastRenderedPageBreak/>
        <w:t>DAFTAR PUSTAKA</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Adiwimarta, Sri Sukesi dkk. 1999. </w:t>
      </w:r>
      <w:r w:rsidRPr="003152B6">
        <w:rPr>
          <w:rFonts w:ascii="Times New Roman" w:hAnsi="Times New Roman" w:cs="Times New Roman"/>
          <w:i/>
          <w:sz w:val="24"/>
          <w:szCs w:val="24"/>
        </w:rPr>
        <w:t xml:space="preserve">Kamus besar bahasa Indonesia. </w:t>
      </w:r>
      <w:r w:rsidRPr="003152B6">
        <w:rPr>
          <w:rFonts w:ascii="Times New Roman" w:hAnsi="Times New Roman" w:cs="Times New Roman"/>
          <w:sz w:val="24"/>
          <w:szCs w:val="24"/>
        </w:rPr>
        <w:t>Jakarta: Balai Pustaka</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Aminuddin. 2009. </w:t>
      </w:r>
      <w:r w:rsidRPr="003152B6">
        <w:rPr>
          <w:rFonts w:ascii="Times New Roman" w:hAnsi="Times New Roman" w:cs="Times New Roman"/>
          <w:i/>
          <w:iCs/>
          <w:sz w:val="24"/>
          <w:szCs w:val="24"/>
        </w:rPr>
        <w:t>Pengantar Apresiasi Karya Sastra</w:t>
      </w:r>
      <w:r w:rsidRPr="003152B6">
        <w:rPr>
          <w:rFonts w:ascii="Times New Roman" w:hAnsi="Times New Roman" w:cs="Times New Roman"/>
          <w:sz w:val="24"/>
          <w:szCs w:val="24"/>
        </w:rPr>
        <w:t>. Bandung : Sinar Baru Argesindo.</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Endraswara, Suwardi. 2008. </w:t>
      </w:r>
      <w:r w:rsidRPr="003152B6">
        <w:rPr>
          <w:rFonts w:ascii="Times New Roman" w:hAnsi="Times New Roman" w:cs="Times New Roman"/>
          <w:i/>
          <w:iCs/>
          <w:sz w:val="24"/>
          <w:szCs w:val="24"/>
        </w:rPr>
        <w:t xml:space="preserve">Metode Penelitian Psikologi Sastra. </w:t>
      </w:r>
      <w:r w:rsidRPr="003152B6">
        <w:rPr>
          <w:rFonts w:ascii="Times New Roman" w:hAnsi="Times New Roman" w:cs="Times New Roman"/>
          <w:sz w:val="24"/>
          <w:szCs w:val="24"/>
        </w:rPr>
        <w:t>Yogyakarta: Medpress.</w:t>
      </w:r>
    </w:p>
    <w:p w:rsidR="003152B6" w:rsidRPr="003152B6" w:rsidRDefault="003152B6" w:rsidP="003152B6">
      <w:pPr>
        <w:pStyle w:val="Default"/>
        <w:ind w:left="806" w:hanging="360"/>
        <w:jc w:val="both"/>
        <w:rPr>
          <w:iCs/>
        </w:rPr>
      </w:pPr>
      <w:r>
        <w:t xml:space="preserve">Gaib, Isdin. 2007. (Skripsi)  </w:t>
      </w:r>
      <w:r w:rsidRPr="00BD412B">
        <w:rPr>
          <w:bCs/>
          <w:i/>
        </w:rPr>
        <w:t xml:space="preserve">Klasifikasi Emosi Tokoh Dalam Novel </w:t>
      </w:r>
      <w:r>
        <w:rPr>
          <w:bCs/>
          <w:i/>
          <w:iCs/>
        </w:rPr>
        <w:t xml:space="preserve">Bunga Di Atas </w:t>
      </w:r>
      <w:r w:rsidRPr="00BD412B">
        <w:rPr>
          <w:bCs/>
          <w:i/>
          <w:iCs/>
        </w:rPr>
        <w:t xml:space="preserve">Bara </w:t>
      </w:r>
      <w:r w:rsidRPr="00BD412B">
        <w:rPr>
          <w:bCs/>
          <w:i/>
        </w:rPr>
        <w:t>Karya Syahriar Tato</w:t>
      </w:r>
      <w:r>
        <w:rPr>
          <w:bCs/>
          <w:i/>
        </w:rPr>
        <w:t xml:space="preserve">. </w:t>
      </w:r>
      <w:r w:rsidRPr="00BD412B">
        <w:rPr>
          <w:i/>
          <w:iCs/>
        </w:rPr>
        <w:t>(Penelitian Berdasarkan Pendekatan Psikologi Sastra)</w:t>
      </w:r>
      <w:r>
        <w:rPr>
          <w:i/>
          <w:iCs/>
        </w:rPr>
        <w:t>.</w:t>
      </w:r>
      <w:r>
        <w:rPr>
          <w:iCs/>
        </w:rPr>
        <w:t xml:space="preserve"> Gorontalo: FKIP Universitas Negri Gorontalo.</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Ibrahim, Ratna Indraswari. 2003. </w:t>
      </w:r>
      <w:r w:rsidRPr="003152B6">
        <w:rPr>
          <w:rFonts w:ascii="Times New Roman" w:hAnsi="Times New Roman" w:cs="Times New Roman"/>
          <w:i/>
          <w:iCs/>
          <w:sz w:val="24"/>
          <w:szCs w:val="24"/>
        </w:rPr>
        <w:t xml:space="preserve">Bukan Pinang Dibelah Dua. </w:t>
      </w:r>
      <w:r w:rsidRPr="003152B6">
        <w:rPr>
          <w:rFonts w:ascii="Times New Roman" w:hAnsi="Times New Roman" w:cs="Times New Roman"/>
          <w:sz w:val="24"/>
          <w:szCs w:val="24"/>
        </w:rPr>
        <w:t xml:space="preserve">Jakarta: </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PT. Grasindo.</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Mahsun. 2006. </w:t>
      </w:r>
      <w:r w:rsidRPr="003152B6">
        <w:rPr>
          <w:rFonts w:ascii="Times New Roman" w:hAnsi="Times New Roman" w:cs="Times New Roman"/>
          <w:i/>
          <w:sz w:val="24"/>
          <w:szCs w:val="24"/>
        </w:rPr>
        <w:t>Metode Penelitian Bahasa tahapan Strategi, metode dan tekniknya</w:t>
      </w:r>
      <w:r w:rsidRPr="003152B6">
        <w:rPr>
          <w:rFonts w:ascii="Times New Roman" w:hAnsi="Times New Roman" w:cs="Times New Roman"/>
          <w:sz w:val="24"/>
          <w:szCs w:val="24"/>
        </w:rPr>
        <w:t>. Jakarta: Raja Grafindo Parsada.</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Minderop, Albertine. 2010.</w:t>
      </w:r>
      <w:r w:rsidRPr="003152B6">
        <w:rPr>
          <w:rFonts w:ascii="Times New Roman" w:hAnsi="Times New Roman" w:cs="Times New Roman"/>
          <w:i/>
          <w:iCs/>
          <w:sz w:val="24"/>
          <w:szCs w:val="24"/>
        </w:rPr>
        <w:t xml:space="preserve"> Psikologi Sastra.</w:t>
      </w:r>
      <w:r w:rsidRPr="003152B6">
        <w:rPr>
          <w:rFonts w:ascii="Times New Roman" w:hAnsi="Times New Roman" w:cs="Times New Roman"/>
          <w:sz w:val="24"/>
          <w:szCs w:val="24"/>
        </w:rPr>
        <w:t xml:space="preserve"> Jakarta : Yayasan Pustaka Obor Indonesia.</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Nurgiyantoro, Burhan. 2005. </w:t>
      </w:r>
      <w:r w:rsidRPr="003152B6">
        <w:rPr>
          <w:rFonts w:ascii="Times New Roman" w:hAnsi="Times New Roman" w:cs="Times New Roman"/>
          <w:i/>
          <w:iCs/>
          <w:sz w:val="24"/>
          <w:szCs w:val="24"/>
        </w:rPr>
        <w:t xml:space="preserve">Teori Pengkajian Fiksi. </w:t>
      </w:r>
      <w:r w:rsidRPr="003152B6">
        <w:rPr>
          <w:rFonts w:ascii="Times New Roman" w:hAnsi="Times New Roman" w:cs="Times New Roman"/>
          <w:sz w:val="24"/>
          <w:szCs w:val="24"/>
        </w:rPr>
        <w:t>Yogyakarta : Gajah Mada University Press.</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Ratna, Nyoman Khuta. 2012. </w:t>
      </w:r>
      <w:r w:rsidRPr="003152B6">
        <w:rPr>
          <w:rFonts w:ascii="Times New Roman" w:hAnsi="Times New Roman" w:cs="Times New Roman"/>
          <w:i/>
          <w:iCs/>
          <w:sz w:val="24"/>
          <w:szCs w:val="24"/>
        </w:rPr>
        <w:t xml:space="preserve">Teori, Metode, Dan Tekhnik Penelitian Sastra. </w:t>
      </w:r>
      <w:r w:rsidRPr="003152B6">
        <w:rPr>
          <w:rFonts w:ascii="Times New Roman" w:hAnsi="Times New Roman" w:cs="Times New Roman"/>
          <w:sz w:val="24"/>
          <w:szCs w:val="24"/>
        </w:rPr>
        <w:t>Yogyakarta : Pustaka Pelajar.</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Ratna, 2011</w:t>
      </w:r>
      <w:r w:rsidRPr="003152B6">
        <w:rPr>
          <w:rFonts w:ascii="Times New Roman" w:hAnsi="Times New Roman" w:cs="Times New Roman"/>
          <w:i/>
          <w:sz w:val="24"/>
          <w:szCs w:val="24"/>
        </w:rPr>
        <w:t xml:space="preserve">. </w:t>
      </w:r>
      <w:r w:rsidRPr="003152B6">
        <w:rPr>
          <w:rFonts w:ascii="Times New Roman" w:hAnsi="Times New Roman" w:cs="Times New Roman"/>
          <w:sz w:val="24"/>
          <w:szCs w:val="24"/>
        </w:rPr>
        <w:t xml:space="preserve">(Skripsi) </w:t>
      </w:r>
      <w:r w:rsidRPr="003152B6">
        <w:rPr>
          <w:rFonts w:ascii="Times New Roman" w:hAnsi="Times New Roman" w:cs="Times New Roman"/>
          <w:i/>
          <w:sz w:val="24"/>
          <w:szCs w:val="24"/>
        </w:rPr>
        <w:t>Konflik Batin Tokoh Utama Dalam Novel Maimunah Cinta Sang Perawan Karya Vanny Chrisma W. Analisis Dengan Pendekatan Psikologi Sigmund Freud</w:t>
      </w:r>
      <w:r w:rsidRPr="003152B6">
        <w:rPr>
          <w:rFonts w:ascii="Times New Roman" w:hAnsi="Times New Roman" w:cs="Times New Roman"/>
          <w:sz w:val="24"/>
          <w:szCs w:val="24"/>
        </w:rPr>
        <w:t>. Mataram: FKIP Universitas Mataram.</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Rizki, Riyana. 2012. (Skripsi) </w:t>
      </w:r>
      <w:r w:rsidRPr="003152B6">
        <w:rPr>
          <w:rFonts w:ascii="Times New Roman" w:hAnsi="Times New Roman" w:cs="Times New Roman"/>
          <w:i/>
          <w:sz w:val="24"/>
          <w:szCs w:val="24"/>
        </w:rPr>
        <w:t>Dinamika Tokoh Joshua Dalam Film Ekskul karya Nayato Fio Nuala dan Implikasinya terhadap pembelajaran sastra di SMA</w:t>
      </w:r>
      <w:r w:rsidRPr="003152B6">
        <w:rPr>
          <w:rFonts w:ascii="Times New Roman" w:hAnsi="Times New Roman" w:cs="Times New Roman"/>
          <w:sz w:val="24"/>
          <w:szCs w:val="24"/>
        </w:rPr>
        <w:t>. Skripsi. Mataram : FKIP Universitas Mataram.</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Semi, Muhammad Atar. 1993. </w:t>
      </w:r>
      <w:r w:rsidRPr="003152B6">
        <w:rPr>
          <w:rFonts w:ascii="Times New Roman" w:hAnsi="Times New Roman" w:cs="Times New Roman"/>
          <w:i/>
          <w:sz w:val="24"/>
          <w:szCs w:val="24"/>
        </w:rPr>
        <w:t xml:space="preserve">Metode Penelitian Sastra. </w:t>
      </w:r>
      <w:r w:rsidRPr="003152B6">
        <w:rPr>
          <w:rFonts w:ascii="Times New Roman" w:hAnsi="Times New Roman" w:cs="Times New Roman"/>
          <w:sz w:val="24"/>
          <w:szCs w:val="24"/>
        </w:rPr>
        <w:t>Bandung : CV Angkasa.</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Siswantoro, 2005. </w:t>
      </w:r>
      <w:r w:rsidRPr="003152B6">
        <w:rPr>
          <w:rFonts w:ascii="Times New Roman" w:hAnsi="Times New Roman" w:cs="Times New Roman"/>
          <w:i/>
          <w:iCs/>
          <w:sz w:val="24"/>
          <w:szCs w:val="24"/>
        </w:rPr>
        <w:t>Metode Penelitian Sastra : Analisis Psikologi.</w:t>
      </w:r>
      <w:r w:rsidRPr="003152B6">
        <w:rPr>
          <w:rFonts w:ascii="Times New Roman" w:hAnsi="Times New Roman" w:cs="Times New Roman"/>
          <w:sz w:val="24"/>
          <w:szCs w:val="24"/>
        </w:rPr>
        <w:t xml:space="preserve"> Surakarta. Muhammadiyah Aniversity Press.</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Sukkmadinata, Nana Syodih. 2005. </w:t>
      </w:r>
      <w:r w:rsidRPr="003152B6">
        <w:rPr>
          <w:rFonts w:ascii="Times New Roman" w:hAnsi="Times New Roman" w:cs="Times New Roman"/>
          <w:i/>
          <w:sz w:val="24"/>
          <w:szCs w:val="24"/>
        </w:rPr>
        <w:t>Metode Penelitian Pendidikan. Bandung.</w:t>
      </w:r>
      <w:r w:rsidRPr="003152B6">
        <w:rPr>
          <w:rFonts w:ascii="Times New Roman" w:hAnsi="Times New Roman" w:cs="Times New Roman"/>
          <w:sz w:val="24"/>
          <w:szCs w:val="24"/>
        </w:rPr>
        <w:t xml:space="preserve"> : PT Remaja Rosdakarya Offset.</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Tim Penyusun Kamus Pusat Bahasa. 2007. </w:t>
      </w:r>
      <w:r w:rsidRPr="003152B6">
        <w:rPr>
          <w:rFonts w:ascii="Times New Roman" w:hAnsi="Times New Roman" w:cs="Times New Roman"/>
          <w:i/>
          <w:sz w:val="24"/>
          <w:szCs w:val="24"/>
        </w:rPr>
        <w:t>Kamus Besar Bahasa Indonesia</w:t>
      </w:r>
      <w:r w:rsidRPr="003152B6">
        <w:rPr>
          <w:rFonts w:ascii="Times New Roman" w:hAnsi="Times New Roman" w:cs="Times New Roman"/>
          <w:sz w:val="24"/>
          <w:szCs w:val="24"/>
        </w:rPr>
        <w:t>. Edisi Ketiga. Jakarta: Balai Pustaka.</w:t>
      </w:r>
    </w:p>
    <w:p w:rsidR="003152B6" w:rsidRPr="003152B6" w:rsidRDefault="003152B6" w:rsidP="003152B6">
      <w:pPr>
        <w:spacing w:after="0" w:line="240" w:lineRule="auto"/>
        <w:ind w:left="806" w:hanging="360"/>
        <w:jc w:val="both"/>
        <w:rPr>
          <w:rFonts w:ascii="Times New Roman" w:hAnsi="Times New Roman" w:cs="Times New Roman"/>
          <w:sz w:val="24"/>
          <w:szCs w:val="24"/>
        </w:rPr>
      </w:pPr>
      <w:r w:rsidRPr="003152B6">
        <w:rPr>
          <w:rFonts w:ascii="Times New Roman" w:hAnsi="Times New Roman" w:cs="Times New Roman"/>
          <w:sz w:val="24"/>
          <w:szCs w:val="24"/>
        </w:rPr>
        <w:t xml:space="preserve">Qadriah, 2005. (Skripsi) </w:t>
      </w:r>
      <w:r w:rsidRPr="003152B6">
        <w:rPr>
          <w:rFonts w:ascii="Times New Roman" w:hAnsi="Times New Roman" w:cs="Times New Roman"/>
          <w:i/>
          <w:sz w:val="24"/>
          <w:szCs w:val="24"/>
        </w:rPr>
        <w:t>Kajian Psikologis Saman Karya Ayu Utami  Dengan Menggunakan Psikologi Kepribadian Sigmund Freud</w:t>
      </w:r>
      <w:r w:rsidRPr="003152B6">
        <w:rPr>
          <w:rFonts w:ascii="Times New Roman" w:hAnsi="Times New Roman" w:cs="Times New Roman"/>
          <w:sz w:val="24"/>
          <w:szCs w:val="24"/>
        </w:rPr>
        <w:t>. Mataram: FKIP Universitas Mataram.</w:t>
      </w:r>
    </w:p>
    <w:p w:rsidR="0092444A" w:rsidRPr="006359A9" w:rsidRDefault="0092444A" w:rsidP="003152B6">
      <w:pPr>
        <w:spacing w:after="0" w:line="240" w:lineRule="auto"/>
        <w:ind w:left="425"/>
        <w:jc w:val="both"/>
      </w:pPr>
    </w:p>
    <w:sectPr w:rsidR="0092444A" w:rsidRPr="006359A9" w:rsidSect="00B00E7A">
      <w:footerReference w:type="default" r:id="rId11"/>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D1D" w:rsidRDefault="00B72D1D" w:rsidP="00EE43F0">
      <w:pPr>
        <w:spacing w:after="0" w:line="240" w:lineRule="auto"/>
      </w:pPr>
      <w:r>
        <w:separator/>
      </w:r>
    </w:p>
  </w:endnote>
  <w:endnote w:type="continuationSeparator" w:id="1">
    <w:p w:rsidR="00B72D1D" w:rsidRDefault="00B72D1D" w:rsidP="00E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E5" w:rsidRDefault="00F277E5" w:rsidP="00B00E7A">
    <w:pPr>
      <w:pStyle w:val="Footer"/>
    </w:pPr>
  </w:p>
  <w:p w:rsidR="00F277E5" w:rsidRDefault="00F27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E5" w:rsidRDefault="00F277E5" w:rsidP="00F277E5">
    <w:pPr>
      <w:pStyle w:val="Footer"/>
      <w:jc w:val="center"/>
    </w:pPr>
  </w:p>
  <w:p w:rsidR="00F277E5" w:rsidRDefault="00F27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D1D" w:rsidRDefault="00B72D1D" w:rsidP="00EE43F0">
      <w:pPr>
        <w:spacing w:after="0" w:line="240" w:lineRule="auto"/>
      </w:pPr>
      <w:r>
        <w:separator/>
      </w:r>
    </w:p>
  </w:footnote>
  <w:footnote w:type="continuationSeparator" w:id="1">
    <w:p w:rsidR="00B72D1D" w:rsidRDefault="00B72D1D" w:rsidP="00E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E4B7E"/>
    <w:multiLevelType w:val="hybridMultilevel"/>
    <w:tmpl w:val="F16C6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3E50621"/>
    <w:multiLevelType w:val="multilevel"/>
    <w:tmpl w:val="8F5C39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506C04"/>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0105E8"/>
    <w:multiLevelType w:val="multilevel"/>
    <w:tmpl w:val="8C2C1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13F4E"/>
    <w:multiLevelType w:val="multilevel"/>
    <w:tmpl w:val="92381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B47E12"/>
    <w:multiLevelType w:val="hybridMultilevel"/>
    <w:tmpl w:val="B8F8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3511D"/>
    <w:multiLevelType w:val="hybridMultilevel"/>
    <w:tmpl w:val="11A67130"/>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84964"/>
    <w:multiLevelType w:val="hybridMultilevel"/>
    <w:tmpl w:val="CF020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6508F0"/>
    <w:multiLevelType w:val="hybridMultilevel"/>
    <w:tmpl w:val="25A8E37E"/>
    <w:lvl w:ilvl="0" w:tplc="02164C88">
      <w:start w:val="1"/>
      <w:numFmt w:val="bullet"/>
      <w:lvlText w:val=""/>
      <w:lvlJc w:val="left"/>
      <w:pPr>
        <w:tabs>
          <w:tab w:val="num" w:pos="720"/>
        </w:tabs>
        <w:ind w:left="720" w:hanging="360"/>
      </w:pPr>
      <w:rPr>
        <w:rFonts w:ascii="Symbol" w:hAnsi="Symbol" w:hint="default"/>
      </w:rPr>
    </w:lvl>
    <w:lvl w:ilvl="1" w:tplc="8918EF5E" w:tentative="1">
      <w:start w:val="1"/>
      <w:numFmt w:val="bullet"/>
      <w:lvlText w:val=""/>
      <w:lvlJc w:val="left"/>
      <w:pPr>
        <w:tabs>
          <w:tab w:val="num" w:pos="1440"/>
        </w:tabs>
        <w:ind w:left="1440" w:hanging="360"/>
      </w:pPr>
      <w:rPr>
        <w:rFonts w:ascii="Symbol" w:hAnsi="Symbol" w:hint="default"/>
      </w:rPr>
    </w:lvl>
    <w:lvl w:ilvl="2" w:tplc="67B873C8" w:tentative="1">
      <w:start w:val="1"/>
      <w:numFmt w:val="bullet"/>
      <w:lvlText w:val=""/>
      <w:lvlJc w:val="left"/>
      <w:pPr>
        <w:tabs>
          <w:tab w:val="num" w:pos="2160"/>
        </w:tabs>
        <w:ind w:left="2160" w:hanging="360"/>
      </w:pPr>
      <w:rPr>
        <w:rFonts w:ascii="Symbol" w:hAnsi="Symbol" w:hint="default"/>
      </w:rPr>
    </w:lvl>
    <w:lvl w:ilvl="3" w:tplc="2CF03D86" w:tentative="1">
      <w:start w:val="1"/>
      <w:numFmt w:val="bullet"/>
      <w:lvlText w:val=""/>
      <w:lvlJc w:val="left"/>
      <w:pPr>
        <w:tabs>
          <w:tab w:val="num" w:pos="2880"/>
        </w:tabs>
        <w:ind w:left="2880" w:hanging="360"/>
      </w:pPr>
      <w:rPr>
        <w:rFonts w:ascii="Symbol" w:hAnsi="Symbol" w:hint="default"/>
      </w:rPr>
    </w:lvl>
    <w:lvl w:ilvl="4" w:tplc="C674E064" w:tentative="1">
      <w:start w:val="1"/>
      <w:numFmt w:val="bullet"/>
      <w:lvlText w:val=""/>
      <w:lvlJc w:val="left"/>
      <w:pPr>
        <w:tabs>
          <w:tab w:val="num" w:pos="3600"/>
        </w:tabs>
        <w:ind w:left="3600" w:hanging="360"/>
      </w:pPr>
      <w:rPr>
        <w:rFonts w:ascii="Symbol" w:hAnsi="Symbol" w:hint="default"/>
      </w:rPr>
    </w:lvl>
    <w:lvl w:ilvl="5" w:tplc="03C6104A" w:tentative="1">
      <w:start w:val="1"/>
      <w:numFmt w:val="bullet"/>
      <w:lvlText w:val=""/>
      <w:lvlJc w:val="left"/>
      <w:pPr>
        <w:tabs>
          <w:tab w:val="num" w:pos="4320"/>
        </w:tabs>
        <w:ind w:left="4320" w:hanging="360"/>
      </w:pPr>
      <w:rPr>
        <w:rFonts w:ascii="Symbol" w:hAnsi="Symbol" w:hint="default"/>
      </w:rPr>
    </w:lvl>
    <w:lvl w:ilvl="6" w:tplc="4170C282" w:tentative="1">
      <w:start w:val="1"/>
      <w:numFmt w:val="bullet"/>
      <w:lvlText w:val=""/>
      <w:lvlJc w:val="left"/>
      <w:pPr>
        <w:tabs>
          <w:tab w:val="num" w:pos="5040"/>
        </w:tabs>
        <w:ind w:left="5040" w:hanging="360"/>
      </w:pPr>
      <w:rPr>
        <w:rFonts w:ascii="Symbol" w:hAnsi="Symbol" w:hint="default"/>
      </w:rPr>
    </w:lvl>
    <w:lvl w:ilvl="7" w:tplc="752A4A10" w:tentative="1">
      <w:start w:val="1"/>
      <w:numFmt w:val="bullet"/>
      <w:lvlText w:val=""/>
      <w:lvlJc w:val="left"/>
      <w:pPr>
        <w:tabs>
          <w:tab w:val="num" w:pos="5760"/>
        </w:tabs>
        <w:ind w:left="5760" w:hanging="360"/>
      </w:pPr>
      <w:rPr>
        <w:rFonts w:ascii="Symbol" w:hAnsi="Symbol" w:hint="default"/>
      </w:rPr>
    </w:lvl>
    <w:lvl w:ilvl="8" w:tplc="CEE00F22" w:tentative="1">
      <w:start w:val="1"/>
      <w:numFmt w:val="bullet"/>
      <w:lvlText w:val=""/>
      <w:lvlJc w:val="left"/>
      <w:pPr>
        <w:tabs>
          <w:tab w:val="num" w:pos="6480"/>
        </w:tabs>
        <w:ind w:left="6480" w:hanging="360"/>
      </w:pPr>
      <w:rPr>
        <w:rFonts w:ascii="Symbol" w:hAnsi="Symbol" w:hint="default"/>
      </w:rPr>
    </w:lvl>
  </w:abstractNum>
  <w:abstractNum w:abstractNumId="11">
    <w:nsid w:val="25EB728C"/>
    <w:multiLevelType w:val="hybridMultilevel"/>
    <w:tmpl w:val="ABEC1E18"/>
    <w:lvl w:ilvl="0" w:tplc="2AA66D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6333A2F"/>
    <w:multiLevelType w:val="multilevel"/>
    <w:tmpl w:val="D57234D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515179C"/>
    <w:multiLevelType w:val="hybridMultilevel"/>
    <w:tmpl w:val="A61AA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04A66"/>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F54D00"/>
    <w:multiLevelType w:val="hybridMultilevel"/>
    <w:tmpl w:val="68C4C902"/>
    <w:lvl w:ilvl="0" w:tplc="7AB620F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614EBD"/>
    <w:multiLevelType w:val="hybridMultilevel"/>
    <w:tmpl w:val="9A4CDC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A54B5F"/>
    <w:multiLevelType w:val="hybridMultilevel"/>
    <w:tmpl w:val="DE7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8670F"/>
    <w:multiLevelType w:val="hybridMultilevel"/>
    <w:tmpl w:val="AD784548"/>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nsid w:val="4EB658C8"/>
    <w:multiLevelType w:val="hybridMultilevel"/>
    <w:tmpl w:val="8F74DF74"/>
    <w:lvl w:ilvl="0" w:tplc="FEFE2510">
      <w:start w:val="1"/>
      <w:numFmt w:val="bullet"/>
      <w:lvlText w:val=""/>
      <w:lvlJc w:val="left"/>
      <w:pPr>
        <w:tabs>
          <w:tab w:val="num" w:pos="720"/>
        </w:tabs>
        <w:ind w:left="720" w:hanging="360"/>
      </w:pPr>
      <w:rPr>
        <w:rFonts w:ascii="Symbol" w:hAnsi="Symbol" w:hint="default"/>
      </w:rPr>
    </w:lvl>
    <w:lvl w:ilvl="1" w:tplc="5380D264" w:tentative="1">
      <w:start w:val="1"/>
      <w:numFmt w:val="bullet"/>
      <w:lvlText w:val=""/>
      <w:lvlJc w:val="left"/>
      <w:pPr>
        <w:tabs>
          <w:tab w:val="num" w:pos="1440"/>
        </w:tabs>
        <w:ind w:left="1440" w:hanging="360"/>
      </w:pPr>
      <w:rPr>
        <w:rFonts w:ascii="Symbol" w:hAnsi="Symbol" w:hint="default"/>
      </w:rPr>
    </w:lvl>
    <w:lvl w:ilvl="2" w:tplc="C1AC9AF8" w:tentative="1">
      <w:start w:val="1"/>
      <w:numFmt w:val="bullet"/>
      <w:lvlText w:val=""/>
      <w:lvlJc w:val="left"/>
      <w:pPr>
        <w:tabs>
          <w:tab w:val="num" w:pos="2160"/>
        </w:tabs>
        <w:ind w:left="2160" w:hanging="360"/>
      </w:pPr>
      <w:rPr>
        <w:rFonts w:ascii="Symbol" w:hAnsi="Symbol" w:hint="default"/>
      </w:rPr>
    </w:lvl>
    <w:lvl w:ilvl="3" w:tplc="AEB26188" w:tentative="1">
      <w:start w:val="1"/>
      <w:numFmt w:val="bullet"/>
      <w:lvlText w:val=""/>
      <w:lvlJc w:val="left"/>
      <w:pPr>
        <w:tabs>
          <w:tab w:val="num" w:pos="2880"/>
        </w:tabs>
        <w:ind w:left="2880" w:hanging="360"/>
      </w:pPr>
      <w:rPr>
        <w:rFonts w:ascii="Symbol" w:hAnsi="Symbol" w:hint="default"/>
      </w:rPr>
    </w:lvl>
    <w:lvl w:ilvl="4" w:tplc="1CBA63A4" w:tentative="1">
      <w:start w:val="1"/>
      <w:numFmt w:val="bullet"/>
      <w:lvlText w:val=""/>
      <w:lvlJc w:val="left"/>
      <w:pPr>
        <w:tabs>
          <w:tab w:val="num" w:pos="3600"/>
        </w:tabs>
        <w:ind w:left="3600" w:hanging="360"/>
      </w:pPr>
      <w:rPr>
        <w:rFonts w:ascii="Symbol" w:hAnsi="Symbol" w:hint="default"/>
      </w:rPr>
    </w:lvl>
    <w:lvl w:ilvl="5" w:tplc="206A01FE" w:tentative="1">
      <w:start w:val="1"/>
      <w:numFmt w:val="bullet"/>
      <w:lvlText w:val=""/>
      <w:lvlJc w:val="left"/>
      <w:pPr>
        <w:tabs>
          <w:tab w:val="num" w:pos="4320"/>
        </w:tabs>
        <w:ind w:left="4320" w:hanging="360"/>
      </w:pPr>
      <w:rPr>
        <w:rFonts w:ascii="Symbol" w:hAnsi="Symbol" w:hint="default"/>
      </w:rPr>
    </w:lvl>
    <w:lvl w:ilvl="6" w:tplc="E5C2FD8E" w:tentative="1">
      <w:start w:val="1"/>
      <w:numFmt w:val="bullet"/>
      <w:lvlText w:val=""/>
      <w:lvlJc w:val="left"/>
      <w:pPr>
        <w:tabs>
          <w:tab w:val="num" w:pos="5040"/>
        </w:tabs>
        <w:ind w:left="5040" w:hanging="360"/>
      </w:pPr>
      <w:rPr>
        <w:rFonts w:ascii="Symbol" w:hAnsi="Symbol" w:hint="default"/>
      </w:rPr>
    </w:lvl>
    <w:lvl w:ilvl="7" w:tplc="F580F216" w:tentative="1">
      <w:start w:val="1"/>
      <w:numFmt w:val="bullet"/>
      <w:lvlText w:val=""/>
      <w:lvlJc w:val="left"/>
      <w:pPr>
        <w:tabs>
          <w:tab w:val="num" w:pos="5760"/>
        </w:tabs>
        <w:ind w:left="5760" w:hanging="360"/>
      </w:pPr>
      <w:rPr>
        <w:rFonts w:ascii="Symbol" w:hAnsi="Symbol" w:hint="default"/>
      </w:rPr>
    </w:lvl>
    <w:lvl w:ilvl="8" w:tplc="F2FC686E" w:tentative="1">
      <w:start w:val="1"/>
      <w:numFmt w:val="bullet"/>
      <w:lvlText w:val=""/>
      <w:lvlJc w:val="left"/>
      <w:pPr>
        <w:tabs>
          <w:tab w:val="num" w:pos="6480"/>
        </w:tabs>
        <w:ind w:left="6480" w:hanging="360"/>
      </w:pPr>
      <w:rPr>
        <w:rFonts w:ascii="Symbol" w:hAnsi="Symbol" w:hint="default"/>
      </w:rPr>
    </w:lvl>
  </w:abstractNum>
  <w:abstractNum w:abstractNumId="22">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04EDE"/>
    <w:multiLevelType w:val="hybridMultilevel"/>
    <w:tmpl w:val="3BDA9F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AED06B8"/>
    <w:multiLevelType w:val="multilevel"/>
    <w:tmpl w:val="DF3A3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1A077B0"/>
    <w:multiLevelType w:val="hybridMultilevel"/>
    <w:tmpl w:val="D21AE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0554A"/>
    <w:multiLevelType w:val="multilevel"/>
    <w:tmpl w:val="94B6998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8961C6B"/>
    <w:multiLevelType w:val="hybridMultilevel"/>
    <w:tmpl w:val="F334BA72"/>
    <w:lvl w:ilvl="0" w:tplc="37204118">
      <w:start w:val="1"/>
      <w:numFmt w:val="bullet"/>
      <w:lvlText w:val=""/>
      <w:lvlJc w:val="left"/>
      <w:pPr>
        <w:tabs>
          <w:tab w:val="num" w:pos="720"/>
        </w:tabs>
        <w:ind w:left="720" w:hanging="360"/>
      </w:pPr>
      <w:rPr>
        <w:rFonts w:ascii="Symbol" w:hAnsi="Symbol" w:hint="default"/>
      </w:rPr>
    </w:lvl>
    <w:lvl w:ilvl="1" w:tplc="B184BCF8" w:tentative="1">
      <w:start w:val="1"/>
      <w:numFmt w:val="bullet"/>
      <w:lvlText w:val=""/>
      <w:lvlJc w:val="left"/>
      <w:pPr>
        <w:tabs>
          <w:tab w:val="num" w:pos="1440"/>
        </w:tabs>
        <w:ind w:left="1440" w:hanging="360"/>
      </w:pPr>
      <w:rPr>
        <w:rFonts w:ascii="Symbol" w:hAnsi="Symbol" w:hint="default"/>
      </w:rPr>
    </w:lvl>
    <w:lvl w:ilvl="2" w:tplc="07F46002" w:tentative="1">
      <w:start w:val="1"/>
      <w:numFmt w:val="bullet"/>
      <w:lvlText w:val=""/>
      <w:lvlJc w:val="left"/>
      <w:pPr>
        <w:tabs>
          <w:tab w:val="num" w:pos="2160"/>
        </w:tabs>
        <w:ind w:left="2160" w:hanging="360"/>
      </w:pPr>
      <w:rPr>
        <w:rFonts w:ascii="Symbol" w:hAnsi="Symbol" w:hint="default"/>
      </w:rPr>
    </w:lvl>
    <w:lvl w:ilvl="3" w:tplc="ADC4D884" w:tentative="1">
      <w:start w:val="1"/>
      <w:numFmt w:val="bullet"/>
      <w:lvlText w:val=""/>
      <w:lvlJc w:val="left"/>
      <w:pPr>
        <w:tabs>
          <w:tab w:val="num" w:pos="2880"/>
        </w:tabs>
        <w:ind w:left="2880" w:hanging="360"/>
      </w:pPr>
      <w:rPr>
        <w:rFonts w:ascii="Symbol" w:hAnsi="Symbol" w:hint="default"/>
      </w:rPr>
    </w:lvl>
    <w:lvl w:ilvl="4" w:tplc="FA7E64CA" w:tentative="1">
      <w:start w:val="1"/>
      <w:numFmt w:val="bullet"/>
      <w:lvlText w:val=""/>
      <w:lvlJc w:val="left"/>
      <w:pPr>
        <w:tabs>
          <w:tab w:val="num" w:pos="3600"/>
        </w:tabs>
        <w:ind w:left="3600" w:hanging="360"/>
      </w:pPr>
      <w:rPr>
        <w:rFonts w:ascii="Symbol" w:hAnsi="Symbol" w:hint="default"/>
      </w:rPr>
    </w:lvl>
    <w:lvl w:ilvl="5" w:tplc="0AFA83E4" w:tentative="1">
      <w:start w:val="1"/>
      <w:numFmt w:val="bullet"/>
      <w:lvlText w:val=""/>
      <w:lvlJc w:val="left"/>
      <w:pPr>
        <w:tabs>
          <w:tab w:val="num" w:pos="4320"/>
        </w:tabs>
        <w:ind w:left="4320" w:hanging="360"/>
      </w:pPr>
      <w:rPr>
        <w:rFonts w:ascii="Symbol" w:hAnsi="Symbol" w:hint="default"/>
      </w:rPr>
    </w:lvl>
    <w:lvl w:ilvl="6" w:tplc="421C7AE4" w:tentative="1">
      <w:start w:val="1"/>
      <w:numFmt w:val="bullet"/>
      <w:lvlText w:val=""/>
      <w:lvlJc w:val="left"/>
      <w:pPr>
        <w:tabs>
          <w:tab w:val="num" w:pos="5040"/>
        </w:tabs>
        <w:ind w:left="5040" w:hanging="360"/>
      </w:pPr>
      <w:rPr>
        <w:rFonts w:ascii="Symbol" w:hAnsi="Symbol" w:hint="default"/>
      </w:rPr>
    </w:lvl>
    <w:lvl w:ilvl="7" w:tplc="D804BDDE" w:tentative="1">
      <w:start w:val="1"/>
      <w:numFmt w:val="bullet"/>
      <w:lvlText w:val=""/>
      <w:lvlJc w:val="left"/>
      <w:pPr>
        <w:tabs>
          <w:tab w:val="num" w:pos="5760"/>
        </w:tabs>
        <w:ind w:left="5760" w:hanging="360"/>
      </w:pPr>
      <w:rPr>
        <w:rFonts w:ascii="Symbol" w:hAnsi="Symbol" w:hint="default"/>
      </w:rPr>
    </w:lvl>
    <w:lvl w:ilvl="8" w:tplc="7C16F024" w:tentative="1">
      <w:start w:val="1"/>
      <w:numFmt w:val="bullet"/>
      <w:lvlText w:val=""/>
      <w:lvlJc w:val="left"/>
      <w:pPr>
        <w:tabs>
          <w:tab w:val="num" w:pos="6480"/>
        </w:tabs>
        <w:ind w:left="6480" w:hanging="360"/>
      </w:pPr>
      <w:rPr>
        <w:rFonts w:ascii="Symbol" w:hAnsi="Symbol" w:hint="default"/>
      </w:rPr>
    </w:lvl>
  </w:abstractNum>
  <w:abstractNum w:abstractNumId="29">
    <w:nsid w:val="6A7441E3"/>
    <w:multiLevelType w:val="hybridMultilevel"/>
    <w:tmpl w:val="FD8A5232"/>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1">
    <w:nsid w:val="6E4D5A22"/>
    <w:multiLevelType w:val="hybridMultilevel"/>
    <w:tmpl w:val="FC2E0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5B5211"/>
    <w:multiLevelType w:val="hybridMultilevel"/>
    <w:tmpl w:val="E564AEAE"/>
    <w:lvl w:ilvl="0" w:tplc="5870381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9"/>
  </w:num>
  <w:num w:numId="2">
    <w:abstractNumId w:val="2"/>
  </w:num>
  <w:num w:numId="3">
    <w:abstractNumId w:val="20"/>
  </w:num>
  <w:num w:numId="4">
    <w:abstractNumId w:val="18"/>
  </w:num>
  <w:num w:numId="5">
    <w:abstractNumId w:val="12"/>
  </w:num>
  <w:num w:numId="6">
    <w:abstractNumId w:val="4"/>
  </w:num>
  <w:num w:numId="7">
    <w:abstractNumId w:val="27"/>
  </w:num>
  <w:num w:numId="8">
    <w:abstractNumId w:val="1"/>
  </w:num>
  <w:num w:numId="9">
    <w:abstractNumId w:val="5"/>
  </w:num>
  <w:num w:numId="10">
    <w:abstractNumId w:val="30"/>
  </w:num>
  <w:num w:numId="11">
    <w:abstractNumId w:val="7"/>
  </w:num>
  <w:num w:numId="12">
    <w:abstractNumId w:val="23"/>
  </w:num>
  <w:num w:numId="13">
    <w:abstractNumId w:val="31"/>
  </w:num>
  <w:num w:numId="14">
    <w:abstractNumId w:val="24"/>
  </w:num>
  <w:num w:numId="15">
    <w:abstractNumId w:val="17"/>
  </w:num>
  <w:num w:numId="16">
    <w:abstractNumId w:val="0"/>
  </w:num>
  <w:num w:numId="17">
    <w:abstractNumId w:val="13"/>
  </w:num>
  <w:num w:numId="18">
    <w:abstractNumId w:val="28"/>
  </w:num>
  <w:num w:numId="19">
    <w:abstractNumId w:val="10"/>
  </w:num>
  <w:num w:numId="20">
    <w:abstractNumId w:val="21"/>
  </w:num>
  <w:num w:numId="21">
    <w:abstractNumId w:val="8"/>
  </w:num>
  <w:num w:numId="22">
    <w:abstractNumId w:val="26"/>
  </w:num>
  <w:num w:numId="23">
    <w:abstractNumId w:val="19"/>
  </w:num>
  <w:num w:numId="24">
    <w:abstractNumId w:val="22"/>
  </w:num>
  <w:num w:numId="25">
    <w:abstractNumId w:val="33"/>
  </w:num>
  <w:num w:numId="26">
    <w:abstractNumId w:val="11"/>
  </w:num>
  <w:num w:numId="27">
    <w:abstractNumId w:val="6"/>
  </w:num>
  <w:num w:numId="28">
    <w:abstractNumId w:val="9"/>
  </w:num>
  <w:num w:numId="29">
    <w:abstractNumId w:val="16"/>
  </w:num>
  <w:num w:numId="30">
    <w:abstractNumId w:val="15"/>
  </w:num>
  <w:num w:numId="31">
    <w:abstractNumId w:val="14"/>
  </w:num>
  <w:num w:numId="32">
    <w:abstractNumId w:val="3"/>
  </w:num>
  <w:num w:numId="33">
    <w:abstractNumId w:val="2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B83529"/>
    <w:rsid w:val="00004D25"/>
    <w:rsid w:val="00005020"/>
    <w:rsid w:val="000144D2"/>
    <w:rsid w:val="00043A48"/>
    <w:rsid w:val="00044C1A"/>
    <w:rsid w:val="00050ED7"/>
    <w:rsid w:val="00060A12"/>
    <w:rsid w:val="00086A49"/>
    <w:rsid w:val="001038A9"/>
    <w:rsid w:val="0015068B"/>
    <w:rsid w:val="00160002"/>
    <w:rsid w:val="00176883"/>
    <w:rsid w:val="00183871"/>
    <w:rsid w:val="0019495E"/>
    <w:rsid w:val="001B3713"/>
    <w:rsid w:val="001F4676"/>
    <w:rsid w:val="00206151"/>
    <w:rsid w:val="00216A2A"/>
    <w:rsid w:val="00227C34"/>
    <w:rsid w:val="00231744"/>
    <w:rsid w:val="00240C5E"/>
    <w:rsid w:val="002636B0"/>
    <w:rsid w:val="002951E4"/>
    <w:rsid w:val="002A1B17"/>
    <w:rsid w:val="002C39A9"/>
    <w:rsid w:val="002F35C9"/>
    <w:rsid w:val="003152B6"/>
    <w:rsid w:val="0031568C"/>
    <w:rsid w:val="003216DA"/>
    <w:rsid w:val="003304F9"/>
    <w:rsid w:val="003C7B54"/>
    <w:rsid w:val="003D651A"/>
    <w:rsid w:val="00433152"/>
    <w:rsid w:val="004B2E9E"/>
    <w:rsid w:val="004B7436"/>
    <w:rsid w:val="00515B53"/>
    <w:rsid w:val="00527030"/>
    <w:rsid w:val="005839A1"/>
    <w:rsid w:val="005A356A"/>
    <w:rsid w:val="005C5233"/>
    <w:rsid w:val="005C6DE0"/>
    <w:rsid w:val="005D743C"/>
    <w:rsid w:val="006359A9"/>
    <w:rsid w:val="00673A1C"/>
    <w:rsid w:val="00673E2B"/>
    <w:rsid w:val="006917F4"/>
    <w:rsid w:val="006B29D9"/>
    <w:rsid w:val="006B7875"/>
    <w:rsid w:val="0072556F"/>
    <w:rsid w:val="0072600F"/>
    <w:rsid w:val="00727E12"/>
    <w:rsid w:val="007711E9"/>
    <w:rsid w:val="007C64BC"/>
    <w:rsid w:val="0080191F"/>
    <w:rsid w:val="00832964"/>
    <w:rsid w:val="008A6CC0"/>
    <w:rsid w:val="008D613B"/>
    <w:rsid w:val="0092444A"/>
    <w:rsid w:val="009B45CD"/>
    <w:rsid w:val="009C1B9F"/>
    <w:rsid w:val="00A0236C"/>
    <w:rsid w:val="00A56C6C"/>
    <w:rsid w:val="00A84C04"/>
    <w:rsid w:val="00A90DF7"/>
    <w:rsid w:val="00AE4448"/>
    <w:rsid w:val="00B00E7A"/>
    <w:rsid w:val="00B46746"/>
    <w:rsid w:val="00B6480A"/>
    <w:rsid w:val="00B70F80"/>
    <w:rsid w:val="00B72D1D"/>
    <w:rsid w:val="00B72D2D"/>
    <w:rsid w:val="00B83529"/>
    <w:rsid w:val="00BB7D86"/>
    <w:rsid w:val="00BC6DFD"/>
    <w:rsid w:val="00BC77A1"/>
    <w:rsid w:val="00C24023"/>
    <w:rsid w:val="00C8188C"/>
    <w:rsid w:val="00C86DB7"/>
    <w:rsid w:val="00CF4B5D"/>
    <w:rsid w:val="00D11430"/>
    <w:rsid w:val="00D16E6B"/>
    <w:rsid w:val="00D62564"/>
    <w:rsid w:val="00D634E0"/>
    <w:rsid w:val="00D655B1"/>
    <w:rsid w:val="00DC482D"/>
    <w:rsid w:val="00DD56AD"/>
    <w:rsid w:val="00DD61E8"/>
    <w:rsid w:val="00E5710F"/>
    <w:rsid w:val="00E62626"/>
    <w:rsid w:val="00ED51EB"/>
    <w:rsid w:val="00EE43F0"/>
    <w:rsid w:val="00EE64F9"/>
    <w:rsid w:val="00EF3386"/>
    <w:rsid w:val="00F23EA8"/>
    <w:rsid w:val="00F277E5"/>
    <w:rsid w:val="00F455C6"/>
    <w:rsid w:val="00F623C7"/>
    <w:rsid w:val="00F91FA1"/>
    <w:rsid w:val="00FA1318"/>
    <w:rsid w:val="00FD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 w:type="paragraph" w:customStyle="1" w:styleId="Default">
    <w:name w:val="Default"/>
    <w:rsid w:val="001038A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4B4D-EBB0-44AD-8FAA-3D3CC0E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2014-06-07T08:22:00Z</dcterms:created>
  <dcterms:modified xsi:type="dcterms:W3CDTF">2014-09-04T03:18:00Z</dcterms:modified>
</cp:coreProperties>
</file>