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5A" w:rsidRPr="00D03681" w:rsidRDefault="0025595A" w:rsidP="0025595A">
      <w:pPr>
        <w:pStyle w:val="ListParagraph"/>
        <w:ind w:left="0"/>
        <w:jc w:val="center"/>
        <w:rPr>
          <w:sz w:val="24"/>
          <w:szCs w:val="24"/>
        </w:rPr>
      </w:pPr>
      <w:r w:rsidRPr="00D03681">
        <w:rPr>
          <w:sz w:val="24"/>
          <w:szCs w:val="24"/>
        </w:rPr>
        <w:t>ABSTRAK</w:t>
      </w:r>
    </w:p>
    <w:p w:rsidR="0025595A" w:rsidRPr="00D03681" w:rsidRDefault="0025595A" w:rsidP="0025595A">
      <w:pPr>
        <w:pStyle w:val="ListParagraph"/>
        <w:ind w:left="0"/>
        <w:jc w:val="center"/>
        <w:rPr>
          <w:sz w:val="24"/>
          <w:szCs w:val="24"/>
        </w:rPr>
      </w:pPr>
    </w:p>
    <w:p w:rsidR="0025595A" w:rsidRPr="00D03681" w:rsidRDefault="0025595A" w:rsidP="0025595A">
      <w:pPr>
        <w:pStyle w:val="ListParagraph"/>
        <w:ind w:left="0"/>
        <w:jc w:val="center"/>
        <w:rPr>
          <w:sz w:val="24"/>
          <w:szCs w:val="24"/>
        </w:rPr>
      </w:pPr>
      <w:r w:rsidRPr="00D03681">
        <w:rPr>
          <w:sz w:val="24"/>
          <w:szCs w:val="24"/>
        </w:rPr>
        <w:t>TANGGUNG JAWAB HUKUM MANAJER DALAM KEGIATAN KOPERASI</w:t>
      </w:r>
    </w:p>
    <w:p w:rsidR="0025595A" w:rsidRPr="00D03681" w:rsidRDefault="0025595A" w:rsidP="0025595A">
      <w:pPr>
        <w:pStyle w:val="ListParagraph"/>
        <w:ind w:left="0"/>
        <w:jc w:val="center"/>
        <w:rPr>
          <w:sz w:val="24"/>
          <w:szCs w:val="24"/>
        </w:rPr>
      </w:pPr>
    </w:p>
    <w:p w:rsidR="0025595A" w:rsidRPr="00D03681" w:rsidRDefault="0025595A" w:rsidP="0025595A">
      <w:pPr>
        <w:pStyle w:val="ListParagraph"/>
        <w:ind w:left="0"/>
        <w:jc w:val="center"/>
        <w:rPr>
          <w:sz w:val="24"/>
          <w:szCs w:val="24"/>
        </w:rPr>
      </w:pPr>
      <w:r w:rsidRPr="00D03681">
        <w:rPr>
          <w:sz w:val="24"/>
          <w:szCs w:val="24"/>
        </w:rPr>
        <w:t>Ni Made Ayu Sri Wulandari</w:t>
      </w:r>
    </w:p>
    <w:p w:rsidR="0025595A" w:rsidRPr="00D03681" w:rsidRDefault="0025595A" w:rsidP="0025595A">
      <w:pPr>
        <w:pStyle w:val="ListParagraph"/>
        <w:ind w:left="0"/>
        <w:jc w:val="center"/>
        <w:rPr>
          <w:sz w:val="24"/>
          <w:szCs w:val="24"/>
        </w:rPr>
      </w:pPr>
      <w:r w:rsidRPr="00D03681">
        <w:rPr>
          <w:sz w:val="24"/>
          <w:szCs w:val="24"/>
        </w:rPr>
        <w:t>NIM : DIA013292</w:t>
      </w:r>
    </w:p>
    <w:p w:rsidR="0025595A" w:rsidRPr="00D03681" w:rsidRDefault="0025595A" w:rsidP="0025595A">
      <w:pPr>
        <w:pStyle w:val="ListParagraph"/>
        <w:ind w:left="1440"/>
        <w:jc w:val="center"/>
        <w:rPr>
          <w:sz w:val="24"/>
          <w:szCs w:val="24"/>
        </w:rPr>
      </w:pPr>
    </w:p>
    <w:p w:rsidR="0025595A" w:rsidRPr="00D03681" w:rsidRDefault="0025595A" w:rsidP="0025595A">
      <w:pPr>
        <w:pStyle w:val="ListParagraph"/>
        <w:ind w:left="0"/>
        <w:jc w:val="both"/>
        <w:rPr>
          <w:sz w:val="24"/>
          <w:szCs w:val="24"/>
          <w:lang w:val="en-US"/>
        </w:rPr>
      </w:pPr>
      <w:r w:rsidRPr="00D03681">
        <w:rPr>
          <w:sz w:val="24"/>
          <w:szCs w:val="24"/>
        </w:rPr>
        <w:t>Tujuan penelitian ini untuk mengetahui tanggung jawab Manajer koperasi dalam kegiatan Koperasi dan proses penyelesaian perbuatan melawan hukum yang dilakukan oleh manajer koperasi. Penelitian ini meng</w:t>
      </w:r>
      <w:r w:rsidRPr="00D03681">
        <w:rPr>
          <w:sz w:val="24"/>
          <w:szCs w:val="24"/>
          <w:lang w:val="en-US"/>
        </w:rPr>
        <w:t>g</w:t>
      </w:r>
      <w:r w:rsidRPr="00D03681">
        <w:rPr>
          <w:sz w:val="24"/>
          <w:szCs w:val="24"/>
        </w:rPr>
        <w:t>unakan metode penelitian normatif yang merupakan penelitian doktrinal dengan studi kepustakaan Undang-Undang Nomor 25 tahun 1992 tentang Perkop</w:t>
      </w:r>
      <w:r w:rsidRPr="00D03681">
        <w:rPr>
          <w:sz w:val="24"/>
          <w:szCs w:val="24"/>
          <w:lang w:val="en-US"/>
        </w:rPr>
        <w:t>e</w:t>
      </w:r>
      <w:r w:rsidRPr="00D03681">
        <w:rPr>
          <w:sz w:val="24"/>
          <w:szCs w:val="24"/>
        </w:rPr>
        <w:t xml:space="preserve">rasian. </w:t>
      </w:r>
      <w:r w:rsidRPr="00D03681">
        <w:rPr>
          <w:sz w:val="24"/>
          <w:szCs w:val="24"/>
          <w:lang w:val="en-US"/>
        </w:rPr>
        <w:t>H</w:t>
      </w:r>
      <w:r w:rsidRPr="00D03681">
        <w:rPr>
          <w:sz w:val="24"/>
          <w:szCs w:val="24"/>
        </w:rPr>
        <w:t>asil penelitian ini dapat disimpulkan bahwa</w:t>
      </w:r>
      <w:r w:rsidRPr="00D03681">
        <w:rPr>
          <w:sz w:val="24"/>
          <w:szCs w:val="24"/>
          <w:lang w:val="en-US"/>
        </w:rPr>
        <w:t xml:space="preserve"> </w:t>
      </w:r>
      <w:proofErr w:type="spellStart"/>
      <w:r w:rsidRPr="00D03681">
        <w:rPr>
          <w:sz w:val="24"/>
          <w:szCs w:val="24"/>
          <w:lang w:val="en-US"/>
        </w:rPr>
        <w:t>Pertama</w:t>
      </w:r>
      <w:proofErr w:type="spellEnd"/>
      <w:r w:rsidRPr="00D03681">
        <w:rPr>
          <w:sz w:val="24"/>
          <w:szCs w:val="24"/>
          <w:lang w:val="en-US"/>
        </w:rPr>
        <w:t>,</w:t>
      </w:r>
      <w:r w:rsidRPr="00D03681">
        <w:rPr>
          <w:sz w:val="24"/>
          <w:szCs w:val="24"/>
        </w:rPr>
        <w:t xml:space="preserve"> secara umum manajer memiliki tanggung jawab kepada </w:t>
      </w:r>
      <w:proofErr w:type="gramStart"/>
      <w:r w:rsidRPr="00D03681">
        <w:rPr>
          <w:sz w:val="24"/>
          <w:szCs w:val="24"/>
        </w:rPr>
        <w:t xml:space="preserve">pengurus </w:t>
      </w:r>
      <w:r w:rsidRPr="00D03681">
        <w:rPr>
          <w:sz w:val="24"/>
          <w:szCs w:val="24"/>
          <w:lang w:val="en-US"/>
        </w:rPr>
        <w:t xml:space="preserve"> </w:t>
      </w:r>
      <w:proofErr w:type="spellStart"/>
      <w:r w:rsidRPr="00D03681">
        <w:rPr>
          <w:sz w:val="24"/>
          <w:szCs w:val="24"/>
          <w:lang w:val="en-US"/>
        </w:rPr>
        <w:t>Atas</w:t>
      </w:r>
      <w:proofErr w:type="spellEnd"/>
      <w:proofErr w:type="gramEnd"/>
      <w:r w:rsidRPr="00D03681">
        <w:rPr>
          <w:sz w:val="24"/>
          <w:szCs w:val="24"/>
          <w:lang w:val="en-US"/>
        </w:rPr>
        <w:t xml:space="preserve"> </w:t>
      </w:r>
      <w:proofErr w:type="spellStart"/>
      <w:r w:rsidRPr="00D03681">
        <w:rPr>
          <w:sz w:val="24"/>
          <w:szCs w:val="24"/>
          <w:lang w:val="en-US"/>
        </w:rPr>
        <w:t>pengelolaan</w:t>
      </w:r>
      <w:proofErr w:type="spellEnd"/>
      <w:r w:rsidRPr="00D03681">
        <w:rPr>
          <w:sz w:val="24"/>
          <w:szCs w:val="24"/>
          <w:lang w:val="en-US"/>
        </w:rPr>
        <w:t xml:space="preserve"> </w:t>
      </w:r>
      <w:proofErr w:type="spellStart"/>
      <w:r w:rsidRPr="00D03681">
        <w:rPr>
          <w:sz w:val="24"/>
          <w:szCs w:val="24"/>
          <w:lang w:val="en-US"/>
        </w:rPr>
        <w:t>koperasi</w:t>
      </w:r>
      <w:proofErr w:type="spellEnd"/>
      <w:r w:rsidRPr="00D03681">
        <w:rPr>
          <w:sz w:val="24"/>
          <w:szCs w:val="24"/>
          <w:lang w:val="en-US"/>
        </w:rPr>
        <w:t xml:space="preserve"> yang </w:t>
      </w:r>
      <w:proofErr w:type="spellStart"/>
      <w:r w:rsidRPr="00D03681">
        <w:rPr>
          <w:sz w:val="24"/>
          <w:szCs w:val="24"/>
          <w:lang w:val="en-US"/>
        </w:rPr>
        <w:t>telah</w:t>
      </w:r>
      <w:proofErr w:type="spellEnd"/>
      <w:r w:rsidRPr="00D03681">
        <w:rPr>
          <w:sz w:val="24"/>
          <w:szCs w:val="24"/>
          <w:lang w:val="en-US"/>
        </w:rPr>
        <w:t xml:space="preserve"> </w:t>
      </w:r>
      <w:proofErr w:type="spellStart"/>
      <w:r w:rsidRPr="00D03681">
        <w:rPr>
          <w:sz w:val="24"/>
          <w:szCs w:val="24"/>
          <w:lang w:val="en-US"/>
        </w:rPr>
        <w:t>di</w:t>
      </w:r>
      <w:proofErr w:type="spellEnd"/>
      <w:r w:rsidRPr="00D03681">
        <w:rPr>
          <w:sz w:val="24"/>
          <w:szCs w:val="24"/>
          <w:lang w:val="en-US"/>
        </w:rPr>
        <w:t xml:space="preserve"> </w:t>
      </w:r>
      <w:proofErr w:type="spellStart"/>
      <w:r w:rsidRPr="00D03681">
        <w:rPr>
          <w:sz w:val="24"/>
          <w:szCs w:val="24"/>
          <w:lang w:val="en-US"/>
        </w:rPr>
        <w:t>limpahkan</w:t>
      </w:r>
      <w:proofErr w:type="spellEnd"/>
      <w:r w:rsidRPr="00D03681">
        <w:rPr>
          <w:sz w:val="24"/>
          <w:szCs w:val="24"/>
          <w:lang w:val="en-US"/>
        </w:rPr>
        <w:t xml:space="preserve"> </w:t>
      </w:r>
      <w:proofErr w:type="spellStart"/>
      <w:r w:rsidRPr="00D03681">
        <w:rPr>
          <w:sz w:val="24"/>
          <w:szCs w:val="24"/>
          <w:lang w:val="en-US"/>
        </w:rPr>
        <w:t>kepadanya</w:t>
      </w:r>
      <w:proofErr w:type="spellEnd"/>
      <w:r w:rsidRPr="00D03681">
        <w:rPr>
          <w:sz w:val="24"/>
          <w:szCs w:val="24"/>
          <w:lang w:val="en-US"/>
        </w:rPr>
        <w:t xml:space="preserve">. </w:t>
      </w:r>
      <w:proofErr w:type="spellStart"/>
      <w:r w:rsidRPr="00D03681">
        <w:rPr>
          <w:sz w:val="24"/>
          <w:szCs w:val="24"/>
          <w:lang w:val="en-US"/>
        </w:rPr>
        <w:t>Kedua</w:t>
      </w:r>
      <w:proofErr w:type="spellEnd"/>
      <w:r w:rsidRPr="00D03681">
        <w:rPr>
          <w:sz w:val="24"/>
          <w:szCs w:val="24"/>
          <w:lang w:val="en-US"/>
        </w:rPr>
        <w:t>,</w:t>
      </w:r>
      <w:r w:rsidRPr="00D03681">
        <w:rPr>
          <w:sz w:val="24"/>
          <w:szCs w:val="24"/>
        </w:rPr>
        <w:t xml:space="preserve"> </w:t>
      </w:r>
      <w:r w:rsidRPr="00D03681">
        <w:rPr>
          <w:sz w:val="24"/>
          <w:szCs w:val="24"/>
          <w:lang w:val="en-US"/>
        </w:rPr>
        <w:t>P</w:t>
      </w:r>
      <w:r w:rsidRPr="00D03681">
        <w:rPr>
          <w:sz w:val="24"/>
          <w:szCs w:val="24"/>
        </w:rPr>
        <w:t xml:space="preserve">roses penyelesaian perbuatan melawan hukum tahap awal menggunakan musyawarah mufakat, apabila tidak ditemukan </w:t>
      </w:r>
      <w:proofErr w:type="spellStart"/>
      <w:r w:rsidRPr="00D03681">
        <w:rPr>
          <w:sz w:val="24"/>
          <w:szCs w:val="24"/>
          <w:lang w:val="en-US"/>
        </w:rPr>
        <w:t>titik</w:t>
      </w:r>
      <w:proofErr w:type="spellEnd"/>
      <w:r w:rsidRPr="00D03681">
        <w:rPr>
          <w:sz w:val="24"/>
          <w:szCs w:val="24"/>
          <w:lang w:val="en-US"/>
        </w:rPr>
        <w:t xml:space="preserve"> </w:t>
      </w:r>
      <w:proofErr w:type="spellStart"/>
      <w:r w:rsidRPr="00D03681">
        <w:rPr>
          <w:sz w:val="24"/>
          <w:szCs w:val="24"/>
          <w:lang w:val="en-US"/>
        </w:rPr>
        <w:t>kesepakatan</w:t>
      </w:r>
      <w:proofErr w:type="spellEnd"/>
      <w:r w:rsidRPr="00D03681">
        <w:rPr>
          <w:sz w:val="24"/>
          <w:szCs w:val="24"/>
          <w:lang w:val="en-US"/>
        </w:rPr>
        <w:t>,</w:t>
      </w:r>
      <w:r w:rsidRPr="00D03681">
        <w:rPr>
          <w:sz w:val="24"/>
          <w:szCs w:val="24"/>
        </w:rPr>
        <w:t xml:space="preserve"> maka akan dilanjutkan </w:t>
      </w:r>
      <w:proofErr w:type="gramStart"/>
      <w:r w:rsidRPr="00D03681">
        <w:rPr>
          <w:sz w:val="24"/>
          <w:szCs w:val="24"/>
        </w:rPr>
        <w:t xml:space="preserve">ke </w:t>
      </w:r>
      <w:r w:rsidRPr="00D03681">
        <w:rPr>
          <w:sz w:val="24"/>
          <w:szCs w:val="24"/>
          <w:lang w:val="en-US"/>
        </w:rPr>
        <w:t xml:space="preserve"> </w:t>
      </w:r>
      <w:proofErr w:type="spellStart"/>
      <w:r w:rsidRPr="00D03681">
        <w:rPr>
          <w:sz w:val="24"/>
          <w:szCs w:val="24"/>
          <w:lang w:val="en-US"/>
        </w:rPr>
        <w:t>jalur</w:t>
      </w:r>
      <w:proofErr w:type="spellEnd"/>
      <w:proofErr w:type="gramEnd"/>
      <w:r w:rsidRPr="00D03681">
        <w:rPr>
          <w:sz w:val="24"/>
          <w:szCs w:val="24"/>
          <w:lang w:val="en-US"/>
        </w:rPr>
        <w:t xml:space="preserve"> </w:t>
      </w:r>
      <w:r w:rsidRPr="00D03681">
        <w:rPr>
          <w:sz w:val="24"/>
          <w:szCs w:val="24"/>
        </w:rPr>
        <w:t>Pengadilan Negeri.</w:t>
      </w:r>
    </w:p>
    <w:p w:rsidR="0025595A" w:rsidRPr="00D03681" w:rsidRDefault="0025595A" w:rsidP="0025595A">
      <w:pPr>
        <w:pStyle w:val="ListParagraph"/>
        <w:ind w:left="0"/>
        <w:jc w:val="both"/>
        <w:rPr>
          <w:sz w:val="24"/>
          <w:szCs w:val="24"/>
          <w:lang w:val="en-US"/>
        </w:rPr>
      </w:pPr>
    </w:p>
    <w:p w:rsidR="0025595A" w:rsidRPr="00D03681" w:rsidRDefault="0025595A" w:rsidP="0025595A">
      <w:pPr>
        <w:pStyle w:val="ListParagraph"/>
        <w:ind w:left="0"/>
        <w:jc w:val="both"/>
        <w:rPr>
          <w:sz w:val="24"/>
          <w:szCs w:val="24"/>
          <w:lang w:val="en-US"/>
        </w:rPr>
      </w:pPr>
      <w:r w:rsidRPr="00D03681">
        <w:rPr>
          <w:sz w:val="24"/>
          <w:szCs w:val="24"/>
        </w:rPr>
        <w:t xml:space="preserve">Kata kunci: </w:t>
      </w:r>
      <w:r w:rsidRPr="00D03681">
        <w:rPr>
          <w:sz w:val="24"/>
          <w:szCs w:val="24"/>
          <w:lang w:val="en-US"/>
        </w:rPr>
        <w:t>M</w:t>
      </w:r>
      <w:r w:rsidRPr="00D03681">
        <w:rPr>
          <w:sz w:val="24"/>
          <w:szCs w:val="24"/>
        </w:rPr>
        <w:t>anajer,</w:t>
      </w:r>
      <w:r w:rsidRPr="00D03681">
        <w:rPr>
          <w:sz w:val="24"/>
          <w:szCs w:val="24"/>
          <w:lang w:val="en-US"/>
        </w:rPr>
        <w:t xml:space="preserve"> </w:t>
      </w:r>
      <w:r w:rsidRPr="00D03681">
        <w:rPr>
          <w:sz w:val="24"/>
          <w:szCs w:val="24"/>
        </w:rPr>
        <w:t xml:space="preserve"> Koperasi</w:t>
      </w:r>
      <w:r w:rsidRPr="00D03681">
        <w:rPr>
          <w:sz w:val="24"/>
          <w:szCs w:val="24"/>
          <w:lang w:val="en-US"/>
        </w:rPr>
        <w:t xml:space="preserve">, </w:t>
      </w:r>
      <w:proofErr w:type="spellStart"/>
      <w:r w:rsidRPr="00D03681">
        <w:rPr>
          <w:sz w:val="24"/>
          <w:szCs w:val="24"/>
          <w:lang w:val="en-US"/>
        </w:rPr>
        <w:t>Tanggungjawab</w:t>
      </w:r>
      <w:proofErr w:type="spellEnd"/>
      <w:r w:rsidRPr="00D03681">
        <w:rPr>
          <w:sz w:val="24"/>
          <w:szCs w:val="24"/>
          <w:lang w:val="en-US"/>
        </w:rPr>
        <w:t>.</w:t>
      </w:r>
    </w:p>
    <w:p w:rsidR="0025595A" w:rsidRPr="00D03681" w:rsidRDefault="0025595A" w:rsidP="0025595A">
      <w:pPr>
        <w:pStyle w:val="ListParagraph"/>
        <w:ind w:left="0"/>
        <w:jc w:val="both"/>
        <w:rPr>
          <w:sz w:val="24"/>
          <w:szCs w:val="24"/>
          <w:lang w:val="en-US"/>
        </w:rPr>
      </w:pPr>
    </w:p>
    <w:p w:rsidR="0025595A" w:rsidRPr="00D03681" w:rsidRDefault="0025595A" w:rsidP="0025595A">
      <w:pPr>
        <w:pStyle w:val="ListParagraph"/>
        <w:ind w:left="0"/>
        <w:jc w:val="both"/>
        <w:rPr>
          <w:sz w:val="24"/>
          <w:szCs w:val="24"/>
          <w:lang w:val="en-US"/>
        </w:rPr>
      </w:pPr>
    </w:p>
    <w:p w:rsidR="0025595A" w:rsidRDefault="0025595A" w:rsidP="0025595A">
      <w:pPr>
        <w:pStyle w:val="ListParagraph"/>
        <w:ind w:left="0"/>
        <w:jc w:val="center"/>
        <w:rPr>
          <w:sz w:val="24"/>
          <w:szCs w:val="24"/>
          <w:lang w:val="en-US"/>
        </w:rPr>
      </w:pPr>
      <w:r w:rsidRPr="00D03681">
        <w:rPr>
          <w:sz w:val="24"/>
          <w:szCs w:val="24"/>
        </w:rPr>
        <w:t>ABSTRACT</w:t>
      </w:r>
    </w:p>
    <w:p w:rsidR="0025595A" w:rsidRPr="00292CE2" w:rsidRDefault="0025595A" w:rsidP="0025595A">
      <w:pPr>
        <w:pStyle w:val="ListParagraph"/>
        <w:ind w:left="0"/>
        <w:jc w:val="center"/>
        <w:rPr>
          <w:sz w:val="24"/>
          <w:szCs w:val="24"/>
          <w:lang w:val="en-US"/>
        </w:rPr>
      </w:pPr>
    </w:p>
    <w:p w:rsidR="0025595A" w:rsidRPr="00D03681" w:rsidRDefault="0025595A" w:rsidP="0025595A">
      <w:pPr>
        <w:pStyle w:val="ListParagraph"/>
        <w:ind w:left="0"/>
        <w:jc w:val="center"/>
        <w:rPr>
          <w:sz w:val="24"/>
          <w:szCs w:val="24"/>
          <w:lang w:val="en-US"/>
        </w:rPr>
      </w:pPr>
      <w:proofErr w:type="gramStart"/>
      <w:r w:rsidRPr="00D03681">
        <w:rPr>
          <w:sz w:val="24"/>
          <w:szCs w:val="24"/>
          <w:lang w:val="en-US"/>
        </w:rPr>
        <w:t>LEGAL  RESPONSIBILITY</w:t>
      </w:r>
      <w:proofErr w:type="gramEnd"/>
      <w:r w:rsidRPr="00D03681">
        <w:rPr>
          <w:sz w:val="24"/>
          <w:szCs w:val="24"/>
          <w:lang w:val="en-US"/>
        </w:rPr>
        <w:t xml:space="preserve"> OF MANAGER IN COOPERATIVE ACTIVIES</w:t>
      </w:r>
    </w:p>
    <w:p w:rsidR="0025595A" w:rsidRPr="00D03681" w:rsidRDefault="0025595A" w:rsidP="0025595A">
      <w:pPr>
        <w:pStyle w:val="ListParagraph"/>
        <w:spacing w:before="240" w:after="0" w:line="480" w:lineRule="auto"/>
        <w:ind w:left="2160" w:hanging="1800"/>
        <w:jc w:val="right"/>
        <w:rPr>
          <w:color w:val="000000" w:themeColor="text1"/>
          <w:sz w:val="24"/>
          <w:szCs w:val="24"/>
          <w:lang w:val="en-US"/>
        </w:rPr>
      </w:pPr>
    </w:p>
    <w:p w:rsidR="0025595A" w:rsidRPr="00D03681" w:rsidRDefault="0025595A" w:rsidP="00255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shd w:val="clear" w:color="auto" w:fill="FFFFFF"/>
          <w:lang w:val="en-US"/>
        </w:rPr>
      </w:pPr>
      <w:r w:rsidRPr="00D03681">
        <w:rPr>
          <w:rFonts w:eastAsia="Times New Roman"/>
          <w:color w:val="212121"/>
          <w:sz w:val="24"/>
          <w:szCs w:val="24"/>
        </w:rPr>
        <w:t xml:space="preserve">The purpose of this study is to find out how the responsibility of Cooperative Manager in Cooperative activities and the process of settling unlawful actions conducted by the cooperative manager. </w:t>
      </w:r>
      <w:r w:rsidRPr="00D03681">
        <w:rPr>
          <w:color w:val="212121"/>
          <w:sz w:val="24"/>
          <w:szCs w:val="24"/>
        </w:rPr>
        <w:t>This research uses normative research method which is a doctrinal research with literature study of Act No. 25 of 1992 on Cooperatives.</w:t>
      </w:r>
      <w:r w:rsidRPr="00D03681">
        <w:rPr>
          <w:sz w:val="24"/>
          <w:szCs w:val="24"/>
        </w:rPr>
        <w:t xml:space="preserve"> </w:t>
      </w:r>
      <w:r w:rsidRPr="00D03681">
        <w:rPr>
          <w:color w:val="212121"/>
          <w:sz w:val="24"/>
          <w:szCs w:val="24"/>
          <w:shd w:val="clear" w:color="auto" w:fill="FFFFFF"/>
        </w:rPr>
        <w:t>From the results of this study can be concluded that in general the manager has responsibility to the board and the process of settlement of action against the law of the early stages using the deliberation</w:t>
      </w:r>
      <w:r w:rsidRPr="00D03681">
        <w:rPr>
          <w:color w:val="212121"/>
          <w:sz w:val="24"/>
          <w:szCs w:val="24"/>
          <w:shd w:val="clear" w:color="auto" w:fill="FFFFFF"/>
          <w:lang w:val="en-US"/>
        </w:rPr>
        <w:t>,</w:t>
      </w:r>
      <w:r w:rsidRPr="00D03681">
        <w:rPr>
          <w:sz w:val="24"/>
          <w:szCs w:val="24"/>
        </w:rPr>
        <w:t xml:space="preserve"> </w:t>
      </w:r>
      <w:r w:rsidRPr="00D03681">
        <w:rPr>
          <w:color w:val="212121"/>
          <w:sz w:val="24"/>
          <w:szCs w:val="24"/>
          <w:shd w:val="clear" w:color="auto" w:fill="FFFFFF"/>
        </w:rPr>
        <w:t>If no point of agreement is found, it will proceed to the local District Court.</w:t>
      </w:r>
    </w:p>
    <w:p w:rsidR="0025595A" w:rsidRPr="00D03681" w:rsidRDefault="0025595A" w:rsidP="00255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shd w:val="clear" w:color="auto" w:fill="FFFFFF"/>
          <w:lang w:val="en-US"/>
        </w:rPr>
      </w:pPr>
    </w:p>
    <w:p w:rsidR="0025595A" w:rsidRPr="00FE2B7F" w:rsidRDefault="0025595A" w:rsidP="0025595A">
      <w:pPr>
        <w:pStyle w:val="HTMLPreformatted"/>
        <w:shd w:val="clear" w:color="auto" w:fill="FFFFFF"/>
        <w:rPr>
          <w:rFonts w:ascii="Times New Roman" w:hAnsi="Times New Roman" w:cs="Times New Roman"/>
          <w:color w:val="212121"/>
          <w:sz w:val="24"/>
          <w:szCs w:val="24"/>
          <w:lang w:val="id-ID"/>
        </w:rPr>
      </w:pPr>
      <w:proofErr w:type="gramStart"/>
      <w:r w:rsidRPr="00D03681">
        <w:rPr>
          <w:rFonts w:ascii="Times New Roman" w:hAnsi="Times New Roman" w:cs="Times New Roman"/>
          <w:color w:val="212121"/>
          <w:sz w:val="24"/>
          <w:szCs w:val="24"/>
        </w:rPr>
        <w:t>Keywords :</w:t>
      </w:r>
      <w:proofErr w:type="gramEnd"/>
      <w:r w:rsidRPr="00D03681">
        <w:rPr>
          <w:rFonts w:ascii="Times New Roman" w:hAnsi="Times New Roman" w:cs="Times New Roman"/>
          <w:color w:val="212121"/>
          <w:sz w:val="24"/>
          <w:szCs w:val="24"/>
        </w:rPr>
        <w:t xml:space="preserve"> </w:t>
      </w:r>
      <w:r w:rsidRPr="00D03681">
        <w:rPr>
          <w:rFonts w:ascii="Times New Roman" w:hAnsi="Times New Roman" w:cs="Times New Roman"/>
          <w:color w:val="212121"/>
          <w:sz w:val="24"/>
          <w:szCs w:val="24"/>
          <w:shd w:val="clear" w:color="auto" w:fill="FFFFFF"/>
        </w:rPr>
        <w:t xml:space="preserve">Manager, </w:t>
      </w:r>
      <w:r w:rsidRPr="00D03681">
        <w:rPr>
          <w:rFonts w:ascii="Times New Roman" w:hAnsi="Times New Roman" w:cs="Times New Roman"/>
          <w:color w:val="212121"/>
          <w:sz w:val="24"/>
          <w:szCs w:val="24"/>
        </w:rPr>
        <w:t>Cooperative</w:t>
      </w:r>
      <w:r>
        <w:rPr>
          <w:rFonts w:ascii="Times New Roman" w:hAnsi="Times New Roman" w:cs="Times New Roman"/>
          <w:color w:val="212121"/>
          <w:sz w:val="24"/>
          <w:szCs w:val="24"/>
          <w:lang w:val="id-ID"/>
        </w:rPr>
        <w:t>,</w:t>
      </w:r>
      <w:r>
        <w:rPr>
          <w:color w:val="212121"/>
          <w:sz w:val="24"/>
          <w:szCs w:val="24"/>
          <w:lang w:val="id-ID"/>
        </w:rPr>
        <w:t xml:space="preserve"> </w:t>
      </w:r>
      <w:r>
        <w:rPr>
          <w:rFonts w:ascii="Times New Roman" w:hAnsi="Times New Roman" w:cs="Times New Roman"/>
          <w:color w:val="212121"/>
          <w:sz w:val="24"/>
          <w:szCs w:val="24"/>
          <w:lang w:val="id-ID"/>
        </w:rPr>
        <w:t>R</w:t>
      </w:r>
      <w:proofErr w:type="spellStart"/>
      <w:r w:rsidRPr="00FE2B7F">
        <w:rPr>
          <w:rFonts w:ascii="Times New Roman" w:hAnsi="Times New Roman" w:cs="Times New Roman"/>
          <w:color w:val="212121"/>
          <w:sz w:val="24"/>
          <w:szCs w:val="24"/>
        </w:rPr>
        <w:t>esponsibility</w:t>
      </w:r>
      <w:proofErr w:type="spellEnd"/>
      <w:r>
        <w:rPr>
          <w:rFonts w:ascii="Times New Roman" w:hAnsi="Times New Roman" w:cs="Times New Roman"/>
          <w:color w:val="212121"/>
          <w:sz w:val="24"/>
          <w:szCs w:val="24"/>
          <w:lang w:val="id-ID"/>
        </w:rPr>
        <w:t>.</w:t>
      </w:r>
    </w:p>
    <w:p w:rsidR="00473432" w:rsidRDefault="00473432" w:rsidP="000578A5">
      <w:pPr>
        <w:pStyle w:val="Default"/>
        <w:spacing w:line="480" w:lineRule="auto"/>
        <w:ind w:left="720" w:firstLine="578"/>
        <w:jc w:val="both"/>
      </w:pPr>
    </w:p>
    <w:p w:rsidR="0025595A" w:rsidRDefault="0025595A" w:rsidP="000578A5">
      <w:pPr>
        <w:pStyle w:val="Default"/>
        <w:spacing w:line="480" w:lineRule="auto"/>
        <w:ind w:left="720" w:firstLine="578"/>
        <w:jc w:val="both"/>
      </w:pPr>
    </w:p>
    <w:p w:rsidR="0025595A" w:rsidRPr="00D03681" w:rsidRDefault="0025595A" w:rsidP="0025595A">
      <w:pPr>
        <w:tabs>
          <w:tab w:val="left" w:pos="1276"/>
        </w:tabs>
        <w:spacing w:line="480" w:lineRule="auto"/>
        <w:ind w:firstLine="709"/>
        <w:jc w:val="center"/>
        <w:rPr>
          <w:b/>
          <w:sz w:val="24"/>
          <w:szCs w:val="24"/>
          <w:lang w:val="en-US"/>
        </w:rPr>
      </w:pPr>
      <w:r w:rsidRPr="00D03681">
        <w:rPr>
          <w:b/>
          <w:sz w:val="24"/>
          <w:szCs w:val="24"/>
          <w:lang w:val="en-US"/>
        </w:rPr>
        <w:lastRenderedPageBreak/>
        <w:t xml:space="preserve">DAFTAR PUSTAKA </w:t>
      </w:r>
    </w:p>
    <w:p w:rsidR="0025595A" w:rsidRPr="00D03681" w:rsidRDefault="0025595A" w:rsidP="0025595A">
      <w:pPr>
        <w:tabs>
          <w:tab w:val="left" w:pos="1276"/>
        </w:tabs>
        <w:spacing w:line="480" w:lineRule="auto"/>
        <w:ind w:firstLine="709"/>
        <w:jc w:val="both"/>
        <w:rPr>
          <w:b/>
          <w:sz w:val="24"/>
          <w:szCs w:val="24"/>
          <w:lang w:val="en-US"/>
        </w:rPr>
      </w:pPr>
      <w:proofErr w:type="spellStart"/>
      <w:proofErr w:type="gramStart"/>
      <w:r w:rsidRPr="00D03681">
        <w:rPr>
          <w:b/>
          <w:sz w:val="24"/>
          <w:szCs w:val="24"/>
          <w:lang w:val="en-US"/>
        </w:rPr>
        <w:t>Buku</w:t>
      </w:r>
      <w:proofErr w:type="spellEnd"/>
      <w:r w:rsidRPr="00D03681">
        <w:rPr>
          <w:b/>
          <w:sz w:val="24"/>
          <w:szCs w:val="24"/>
          <w:lang w:val="en-US"/>
        </w:rPr>
        <w:t xml:space="preserve"> :</w:t>
      </w:r>
      <w:proofErr w:type="gramEnd"/>
    </w:p>
    <w:p w:rsidR="0025595A" w:rsidRPr="00D03681" w:rsidRDefault="0025595A" w:rsidP="0025595A">
      <w:pPr>
        <w:tabs>
          <w:tab w:val="left" w:pos="1276"/>
        </w:tabs>
        <w:spacing w:line="240" w:lineRule="auto"/>
        <w:ind w:left="1276" w:hanging="567"/>
        <w:jc w:val="both"/>
        <w:rPr>
          <w:sz w:val="24"/>
          <w:szCs w:val="24"/>
          <w:lang w:val="en-US"/>
        </w:rPr>
      </w:pPr>
      <w:r w:rsidRPr="00D03681">
        <w:rPr>
          <w:sz w:val="24"/>
          <w:szCs w:val="24"/>
        </w:rPr>
        <w:t xml:space="preserve">Sutantya Raharja Hadikusuma. </w:t>
      </w:r>
      <w:r w:rsidRPr="00D03681">
        <w:rPr>
          <w:i/>
          <w:sz w:val="24"/>
          <w:szCs w:val="24"/>
        </w:rPr>
        <w:t>Hukum  Koperasi  Indonesia</w:t>
      </w:r>
      <w:r w:rsidRPr="00D03681">
        <w:rPr>
          <w:sz w:val="24"/>
          <w:szCs w:val="24"/>
        </w:rPr>
        <w:t>, Jakarta  PT  Raja Grafindo Persada.</w:t>
      </w:r>
    </w:p>
    <w:p w:rsidR="0025595A" w:rsidRPr="00D03681" w:rsidRDefault="0025595A" w:rsidP="0025595A">
      <w:pPr>
        <w:tabs>
          <w:tab w:val="left" w:pos="1276"/>
        </w:tabs>
        <w:spacing w:line="240" w:lineRule="auto"/>
        <w:ind w:left="1276" w:hanging="567"/>
        <w:jc w:val="both"/>
        <w:rPr>
          <w:sz w:val="24"/>
          <w:szCs w:val="24"/>
          <w:lang w:val="en-US"/>
        </w:rPr>
      </w:pPr>
      <w:r w:rsidRPr="00D03681">
        <w:rPr>
          <w:sz w:val="24"/>
          <w:szCs w:val="24"/>
        </w:rPr>
        <w:t xml:space="preserve">G.Kertaspoetra dan A.G.Kartasananoerta dan Kawan. </w:t>
      </w:r>
      <w:r w:rsidRPr="00D03681">
        <w:rPr>
          <w:i/>
          <w:sz w:val="24"/>
          <w:szCs w:val="24"/>
        </w:rPr>
        <w:t>Koperasi Indonesia  yang Berdasarkan.Pancasila dan</w:t>
      </w:r>
      <w:r w:rsidRPr="00D03681">
        <w:rPr>
          <w:sz w:val="24"/>
          <w:szCs w:val="24"/>
        </w:rPr>
        <w:t xml:space="preserve"> UUD 1945,  PT Rineka Cipta, Jakarta. 2001</w:t>
      </w:r>
      <w:r w:rsidRPr="00D03681">
        <w:rPr>
          <w:sz w:val="24"/>
          <w:szCs w:val="24"/>
          <w:lang w:val="en-US"/>
        </w:rPr>
        <w:t>.</w:t>
      </w:r>
    </w:p>
    <w:p w:rsidR="0025595A" w:rsidRPr="00D03681" w:rsidRDefault="0025595A" w:rsidP="0025595A">
      <w:pPr>
        <w:pStyle w:val="FootnoteText"/>
        <w:ind w:left="1276" w:hanging="567"/>
        <w:jc w:val="both"/>
        <w:rPr>
          <w:rFonts w:ascii="Times New Roman" w:hAnsi="Times New Roman" w:cs="Times New Roman"/>
          <w:sz w:val="24"/>
          <w:szCs w:val="24"/>
        </w:rPr>
      </w:pPr>
      <w:proofErr w:type="spellStart"/>
      <w:r w:rsidRPr="00D03681">
        <w:rPr>
          <w:rFonts w:ascii="Times New Roman" w:hAnsi="Times New Roman" w:cs="Times New Roman"/>
          <w:sz w:val="24"/>
          <w:szCs w:val="24"/>
        </w:rPr>
        <w:t>Revrisond</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Baswir</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i/>
          <w:sz w:val="24"/>
          <w:szCs w:val="24"/>
        </w:rPr>
        <w:t>Koperasi</w:t>
      </w:r>
      <w:proofErr w:type="spellEnd"/>
      <w:r w:rsidRPr="00D03681">
        <w:rPr>
          <w:rFonts w:ascii="Times New Roman" w:hAnsi="Times New Roman" w:cs="Times New Roman"/>
          <w:i/>
          <w:sz w:val="24"/>
          <w:szCs w:val="24"/>
        </w:rPr>
        <w:t xml:space="preserve"> Indonesi</w:t>
      </w:r>
      <w:r w:rsidRPr="00D03681">
        <w:rPr>
          <w:rFonts w:ascii="Times New Roman" w:hAnsi="Times New Roman" w:cs="Times New Roman"/>
          <w:sz w:val="24"/>
          <w:szCs w:val="24"/>
        </w:rPr>
        <w:t>a, Yogyakarta, BPFE – Yogyakarta, 2000.</w:t>
      </w:r>
    </w:p>
    <w:p w:rsidR="0025595A" w:rsidRPr="00D03681" w:rsidRDefault="0025595A" w:rsidP="0025595A">
      <w:pPr>
        <w:pStyle w:val="FootnoteText"/>
        <w:ind w:left="1276" w:hanging="567"/>
        <w:jc w:val="both"/>
        <w:rPr>
          <w:rFonts w:ascii="Times New Roman" w:hAnsi="Times New Roman" w:cs="Times New Roman"/>
          <w:sz w:val="24"/>
          <w:szCs w:val="24"/>
        </w:rPr>
      </w:pPr>
    </w:p>
    <w:p w:rsidR="0025595A" w:rsidRPr="00D03681" w:rsidRDefault="0025595A" w:rsidP="0025595A">
      <w:pPr>
        <w:tabs>
          <w:tab w:val="left" w:pos="1276"/>
        </w:tabs>
        <w:spacing w:line="480" w:lineRule="auto"/>
        <w:ind w:firstLine="709"/>
        <w:jc w:val="both"/>
        <w:rPr>
          <w:sz w:val="24"/>
          <w:szCs w:val="24"/>
          <w:lang w:val="en-US"/>
        </w:rPr>
      </w:pPr>
      <w:proofErr w:type="spellStart"/>
      <w:r w:rsidRPr="00D03681">
        <w:rPr>
          <w:b/>
          <w:sz w:val="24"/>
          <w:szCs w:val="24"/>
          <w:lang w:val="en-US"/>
        </w:rPr>
        <w:t>Peraturan</w:t>
      </w:r>
      <w:proofErr w:type="spellEnd"/>
      <w:r w:rsidRPr="00D03681">
        <w:rPr>
          <w:b/>
          <w:sz w:val="24"/>
          <w:szCs w:val="24"/>
          <w:lang w:val="en-US"/>
        </w:rPr>
        <w:t xml:space="preserve"> </w:t>
      </w:r>
      <w:proofErr w:type="spellStart"/>
      <w:r w:rsidRPr="00D03681">
        <w:rPr>
          <w:b/>
          <w:sz w:val="24"/>
          <w:szCs w:val="24"/>
          <w:lang w:val="en-US"/>
        </w:rPr>
        <w:t>Perundang-</w:t>
      </w:r>
      <w:proofErr w:type="gramStart"/>
      <w:r w:rsidRPr="00D03681">
        <w:rPr>
          <w:b/>
          <w:sz w:val="24"/>
          <w:szCs w:val="24"/>
          <w:lang w:val="en-US"/>
        </w:rPr>
        <w:t>Undangan</w:t>
      </w:r>
      <w:proofErr w:type="spellEnd"/>
      <w:r w:rsidRPr="00D03681">
        <w:rPr>
          <w:sz w:val="24"/>
          <w:szCs w:val="24"/>
          <w:lang w:val="en-US"/>
        </w:rPr>
        <w:t xml:space="preserve"> :</w:t>
      </w:r>
      <w:proofErr w:type="gramEnd"/>
    </w:p>
    <w:p w:rsidR="0025595A" w:rsidRPr="00D03681" w:rsidRDefault="0025595A" w:rsidP="0025595A">
      <w:pPr>
        <w:spacing w:line="240" w:lineRule="auto"/>
        <w:ind w:left="851"/>
        <w:jc w:val="both"/>
        <w:rPr>
          <w:sz w:val="24"/>
          <w:szCs w:val="24"/>
        </w:rPr>
      </w:pPr>
      <w:r w:rsidRPr="00D03681">
        <w:rPr>
          <w:sz w:val="24"/>
          <w:szCs w:val="24"/>
        </w:rPr>
        <w:t>Undang Undang Negara Republik Indonesia Tahun  1945</w:t>
      </w:r>
    </w:p>
    <w:p w:rsidR="0025595A" w:rsidRPr="00D03681" w:rsidRDefault="0025595A" w:rsidP="0025595A">
      <w:pPr>
        <w:pStyle w:val="ListParagraph"/>
        <w:spacing w:line="240" w:lineRule="auto"/>
        <w:ind w:left="993" w:hanging="142"/>
        <w:jc w:val="both"/>
        <w:rPr>
          <w:sz w:val="24"/>
          <w:szCs w:val="24"/>
        </w:rPr>
      </w:pPr>
      <w:r w:rsidRPr="00D03681">
        <w:rPr>
          <w:sz w:val="24"/>
          <w:szCs w:val="24"/>
        </w:rPr>
        <w:t>Indonesia, Kitab Undang–Undang Hukum Perdata.</w:t>
      </w:r>
    </w:p>
    <w:p w:rsidR="0025595A" w:rsidRPr="00D03681" w:rsidRDefault="0025595A" w:rsidP="0025595A">
      <w:pPr>
        <w:spacing w:line="240" w:lineRule="auto"/>
        <w:ind w:left="1418" w:hanging="567"/>
        <w:jc w:val="both"/>
        <w:rPr>
          <w:sz w:val="24"/>
          <w:szCs w:val="24"/>
        </w:rPr>
      </w:pPr>
      <w:r>
        <w:rPr>
          <w:sz w:val="24"/>
          <w:szCs w:val="24"/>
        </w:rPr>
        <w:t>Undang-Undang No</w:t>
      </w:r>
      <w:proofErr w:type="spellStart"/>
      <w:r>
        <w:rPr>
          <w:sz w:val="24"/>
          <w:szCs w:val="24"/>
          <w:lang w:val="en-US"/>
        </w:rPr>
        <w:t>mor</w:t>
      </w:r>
      <w:proofErr w:type="spellEnd"/>
      <w:r>
        <w:rPr>
          <w:sz w:val="24"/>
          <w:szCs w:val="24"/>
          <w:lang w:val="en-US"/>
        </w:rPr>
        <w:t xml:space="preserve"> </w:t>
      </w:r>
      <w:r w:rsidRPr="00D03681">
        <w:rPr>
          <w:sz w:val="24"/>
          <w:szCs w:val="24"/>
        </w:rPr>
        <w:t>25 Tahun 1992 tentang Perkoperasian (Lembar Negara Tahun 1992 Nomor 116, tambahan Lembar Negara  Nomor 3502).</w:t>
      </w:r>
    </w:p>
    <w:p w:rsidR="0025595A" w:rsidRPr="00224764" w:rsidRDefault="0025595A" w:rsidP="0025595A">
      <w:pPr>
        <w:spacing w:line="240" w:lineRule="auto"/>
        <w:ind w:left="1418" w:hanging="567"/>
        <w:jc w:val="both"/>
        <w:rPr>
          <w:sz w:val="24"/>
          <w:szCs w:val="24"/>
          <w:lang w:val="en-US"/>
        </w:rPr>
      </w:pPr>
      <w:r w:rsidRPr="00D03681">
        <w:rPr>
          <w:sz w:val="24"/>
          <w:szCs w:val="24"/>
        </w:rPr>
        <w:t xml:space="preserve">Peraturan Pemerintah Nomor 9 Tahun 1995 Tentang </w:t>
      </w:r>
      <w:r w:rsidRPr="00D03681">
        <w:rPr>
          <w:sz w:val="24"/>
          <w:szCs w:val="24"/>
          <w:lang w:val="en-US"/>
        </w:rPr>
        <w:t>P</w:t>
      </w:r>
      <w:r w:rsidRPr="00D03681">
        <w:rPr>
          <w:sz w:val="24"/>
          <w:szCs w:val="24"/>
        </w:rPr>
        <w:t xml:space="preserve">elaksanaan </w:t>
      </w:r>
      <w:r w:rsidRPr="00D03681">
        <w:rPr>
          <w:sz w:val="24"/>
          <w:szCs w:val="24"/>
          <w:lang w:val="en-US"/>
        </w:rPr>
        <w:t>K</w:t>
      </w:r>
      <w:r w:rsidRPr="00D03681">
        <w:rPr>
          <w:sz w:val="24"/>
          <w:szCs w:val="24"/>
        </w:rPr>
        <w:t xml:space="preserve">egiatan </w:t>
      </w:r>
      <w:r w:rsidRPr="00D03681">
        <w:rPr>
          <w:sz w:val="24"/>
          <w:szCs w:val="24"/>
          <w:lang w:val="en-US"/>
        </w:rPr>
        <w:t>U</w:t>
      </w:r>
      <w:r>
        <w:rPr>
          <w:sz w:val="24"/>
          <w:szCs w:val="24"/>
        </w:rPr>
        <w:t>saha</w:t>
      </w:r>
      <w:r w:rsidRPr="00D03681">
        <w:rPr>
          <w:sz w:val="24"/>
          <w:szCs w:val="24"/>
        </w:rPr>
        <w:t xml:space="preserve"> </w:t>
      </w:r>
      <w:r w:rsidRPr="00D03681">
        <w:rPr>
          <w:sz w:val="24"/>
          <w:szCs w:val="24"/>
          <w:lang w:val="en-US"/>
        </w:rPr>
        <w:t>S</w:t>
      </w:r>
      <w:r w:rsidRPr="00D03681">
        <w:rPr>
          <w:sz w:val="24"/>
          <w:szCs w:val="24"/>
        </w:rPr>
        <w:t xml:space="preserve">impan </w:t>
      </w:r>
      <w:r w:rsidRPr="00D03681">
        <w:rPr>
          <w:sz w:val="24"/>
          <w:szCs w:val="24"/>
          <w:lang w:val="en-US"/>
        </w:rPr>
        <w:t>P</w:t>
      </w:r>
      <w:r w:rsidRPr="00D03681">
        <w:rPr>
          <w:sz w:val="24"/>
          <w:szCs w:val="24"/>
        </w:rPr>
        <w:t xml:space="preserve">injam </w:t>
      </w:r>
      <w:r w:rsidRPr="00D03681">
        <w:rPr>
          <w:sz w:val="24"/>
          <w:szCs w:val="24"/>
          <w:lang w:val="en-US"/>
        </w:rPr>
        <w:t>K</w:t>
      </w:r>
      <w:r w:rsidRPr="00D03681">
        <w:rPr>
          <w:sz w:val="24"/>
          <w:szCs w:val="24"/>
        </w:rPr>
        <w:t>operasi</w:t>
      </w:r>
      <w:r>
        <w:rPr>
          <w:sz w:val="24"/>
          <w:szCs w:val="24"/>
          <w:lang w:val="en-US"/>
        </w:rPr>
        <w:t xml:space="preserve"> ( </w:t>
      </w:r>
      <w:proofErr w:type="spellStart"/>
      <w:r>
        <w:rPr>
          <w:sz w:val="24"/>
          <w:szCs w:val="24"/>
          <w:lang w:val="en-US"/>
        </w:rPr>
        <w:t>Lembaran</w:t>
      </w:r>
      <w:proofErr w:type="spellEnd"/>
      <w:r>
        <w:rPr>
          <w:sz w:val="24"/>
          <w:szCs w:val="24"/>
          <w:lang w:val="en-US"/>
        </w:rPr>
        <w:t xml:space="preserve"> Negara </w:t>
      </w:r>
      <w:proofErr w:type="spellStart"/>
      <w:r>
        <w:rPr>
          <w:sz w:val="24"/>
          <w:szCs w:val="24"/>
          <w:lang w:val="en-US"/>
        </w:rPr>
        <w:t>Nomor</w:t>
      </w:r>
      <w:proofErr w:type="spellEnd"/>
      <w:r>
        <w:rPr>
          <w:sz w:val="24"/>
          <w:szCs w:val="24"/>
          <w:lang w:val="en-US"/>
        </w:rPr>
        <w:t xml:space="preserve"> 19).</w:t>
      </w:r>
    </w:p>
    <w:p w:rsidR="0025595A" w:rsidRPr="00D03681" w:rsidRDefault="0025595A" w:rsidP="0025595A">
      <w:pPr>
        <w:pStyle w:val="FootnoteText"/>
        <w:ind w:left="1418" w:hanging="567"/>
        <w:jc w:val="both"/>
        <w:rPr>
          <w:rFonts w:ascii="Times New Roman" w:hAnsi="Times New Roman" w:cs="Times New Roman"/>
          <w:sz w:val="24"/>
          <w:szCs w:val="24"/>
        </w:rPr>
      </w:pPr>
      <w:proofErr w:type="spellStart"/>
      <w:proofErr w:type="gramStart"/>
      <w:r w:rsidRPr="00D03681">
        <w:rPr>
          <w:rFonts w:ascii="Times New Roman" w:hAnsi="Times New Roman" w:cs="Times New Roman"/>
          <w:sz w:val="24"/>
          <w:szCs w:val="24"/>
        </w:rPr>
        <w:t>Surat</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Keputusanan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Anggaran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Dasar</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Rumah</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Tangga</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Koperasi</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Simpan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Pinjam</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Madani</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Nomor</w:t>
      </w:r>
      <w:proofErr w:type="spellEnd"/>
      <w:r w:rsidRPr="00D03681">
        <w:rPr>
          <w:rFonts w:ascii="Times New Roman" w:hAnsi="Times New Roman" w:cs="Times New Roman"/>
          <w:sz w:val="24"/>
          <w:szCs w:val="24"/>
        </w:rPr>
        <w:t xml:space="preserve"> 518/217/BH/DISKOP&amp;UKM/2004.</w:t>
      </w:r>
      <w:proofErr w:type="gramEnd"/>
    </w:p>
    <w:p w:rsidR="0025595A" w:rsidRPr="00D03681" w:rsidRDefault="0025595A" w:rsidP="0025595A">
      <w:pPr>
        <w:pStyle w:val="FootnoteText"/>
        <w:ind w:left="1418" w:hanging="567"/>
        <w:jc w:val="both"/>
        <w:rPr>
          <w:rFonts w:ascii="Times New Roman" w:hAnsi="Times New Roman" w:cs="Times New Roman"/>
          <w:sz w:val="24"/>
          <w:szCs w:val="24"/>
        </w:rPr>
      </w:pPr>
    </w:p>
    <w:p w:rsidR="0025595A" w:rsidRPr="00D03681" w:rsidRDefault="0025595A" w:rsidP="0025595A">
      <w:pPr>
        <w:pStyle w:val="FootnoteText"/>
        <w:ind w:left="1418" w:hanging="567"/>
        <w:jc w:val="both"/>
        <w:rPr>
          <w:rFonts w:ascii="Times New Roman" w:hAnsi="Times New Roman" w:cs="Times New Roman"/>
          <w:sz w:val="24"/>
          <w:szCs w:val="24"/>
        </w:rPr>
      </w:pPr>
      <w:proofErr w:type="spellStart"/>
      <w:r w:rsidRPr="00D03681">
        <w:rPr>
          <w:rFonts w:ascii="Times New Roman" w:hAnsi="Times New Roman" w:cs="Times New Roman"/>
          <w:sz w:val="24"/>
          <w:szCs w:val="24"/>
        </w:rPr>
        <w:t>Surat</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Keputusan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Pengurus</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tentang</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Kedudukan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Petunjuk</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Pelaksanaan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Tugas</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Wewenang</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dan</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Tanggung</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Jawab</w:t>
      </w:r>
      <w:proofErr w:type="spellEnd"/>
      <w:r w:rsidRPr="00D03681">
        <w:rPr>
          <w:rFonts w:ascii="Times New Roman" w:hAnsi="Times New Roman" w:cs="Times New Roman"/>
          <w:sz w:val="24"/>
          <w:szCs w:val="24"/>
        </w:rPr>
        <w:t xml:space="preserve"> </w:t>
      </w:r>
      <w:proofErr w:type="spellStart"/>
      <w:r w:rsidRPr="00D03681">
        <w:rPr>
          <w:rFonts w:ascii="Times New Roman" w:hAnsi="Times New Roman" w:cs="Times New Roman"/>
          <w:sz w:val="24"/>
          <w:szCs w:val="24"/>
        </w:rPr>
        <w:t>Karyawan</w:t>
      </w:r>
      <w:proofErr w:type="spellEnd"/>
      <w:r w:rsidRPr="00D03681">
        <w:rPr>
          <w:rFonts w:ascii="Times New Roman" w:hAnsi="Times New Roman" w:cs="Times New Roman"/>
          <w:sz w:val="24"/>
          <w:szCs w:val="24"/>
        </w:rPr>
        <w:t xml:space="preserve"> SK No.004/KM/X2008</w:t>
      </w:r>
    </w:p>
    <w:p w:rsidR="0025595A" w:rsidRPr="00D03681" w:rsidRDefault="0025595A" w:rsidP="0025595A">
      <w:pPr>
        <w:pStyle w:val="Default"/>
        <w:spacing w:line="480" w:lineRule="auto"/>
        <w:ind w:left="720" w:firstLine="578"/>
        <w:jc w:val="both"/>
      </w:pPr>
    </w:p>
    <w:p w:rsidR="0025595A" w:rsidRPr="00621B51" w:rsidRDefault="0025595A" w:rsidP="000578A5">
      <w:pPr>
        <w:pStyle w:val="Default"/>
        <w:spacing w:line="480" w:lineRule="auto"/>
        <w:ind w:left="720" w:firstLine="578"/>
        <w:jc w:val="both"/>
      </w:pPr>
    </w:p>
    <w:sectPr w:rsidR="0025595A" w:rsidRPr="00621B51" w:rsidSect="00EB2A7B">
      <w:headerReference w:type="default" r:id="rId8"/>
      <w:pgSz w:w="12240" w:h="15840"/>
      <w:pgMar w:top="1701" w:right="1701"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A5" w:rsidRDefault="000578A5" w:rsidP="000578A5">
      <w:pPr>
        <w:spacing w:after="0" w:line="240" w:lineRule="auto"/>
      </w:pPr>
      <w:r>
        <w:separator/>
      </w:r>
    </w:p>
  </w:endnote>
  <w:endnote w:type="continuationSeparator" w:id="0">
    <w:p w:rsidR="000578A5" w:rsidRDefault="000578A5" w:rsidP="00057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A5" w:rsidRDefault="000578A5" w:rsidP="000578A5">
      <w:pPr>
        <w:spacing w:after="0" w:line="240" w:lineRule="auto"/>
      </w:pPr>
      <w:r>
        <w:separator/>
      </w:r>
    </w:p>
  </w:footnote>
  <w:footnote w:type="continuationSeparator" w:id="0">
    <w:p w:rsidR="000578A5" w:rsidRDefault="000578A5" w:rsidP="00057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B" w:rsidRDefault="00EB2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EF3"/>
    <w:multiLevelType w:val="hybridMultilevel"/>
    <w:tmpl w:val="E5E043D0"/>
    <w:lvl w:ilvl="0" w:tplc="5AFA85A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F2149C26">
      <w:start w:val="6"/>
      <w:numFmt w:val="decimal"/>
      <w:lvlText w:val="%3"/>
      <w:lvlJc w:val="left"/>
      <w:pPr>
        <w:ind w:left="2340" w:hanging="360"/>
      </w:pPr>
      <w:rPr>
        <w:rFonts w:hint="default"/>
      </w:rPr>
    </w:lvl>
    <w:lvl w:ilvl="3" w:tplc="B6D0CF12">
      <w:start w:val="1"/>
      <w:numFmt w:val="lowerLetter"/>
      <w:lvlText w:val="%4."/>
      <w:lvlJc w:val="left"/>
      <w:pPr>
        <w:ind w:left="2880" w:hanging="360"/>
      </w:pPr>
      <w:rPr>
        <w:rFonts w:ascii="Times New Roman" w:eastAsiaTheme="minorHAnsi" w:hAnsi="Times New Roman" w:cs="Times New Roman"/>
      </w:rPr>
    </w:lvl>
    <w:lvl w:ilvl="4" w:tplc="A6F8196E">
      <w:start w:val="1"/>
      <w:numFmt w:val="lowerLetter"/>
      <w:lvlText w:val="%5."/>
      <w:lvlJc w:val="left"/>
      <w:pPr>
        <w:ind w:left="3600" w:hanging="360"/>
      </w:pPr>
      <w:rPr>
        <w:rFonts w:ascii="Times New Roman" w:eastAsiaTheme="minorHAnsi" w:hAnsi="Times New Roman" w:cs="Times New Roman"/>
      </w:rPr>
    </w:lvl>
    <w:lvl w:ilvl="5" w:tplc="14B81C4E">
      <w:start w:val="1"/>
      <w:numFmt w:val="decimal"/>
      <w:lvlText w:val="(%6)"/>
      <w:lvlJc w:val="left"/>
      <w:pPr>
        <w:ind w:left="4500" w:hanging="360"/>
      </w:pPr>
      <w:rPr>
        <w:rFonts w:hint="default"/>
      </w:rPr>
    </w:lvl>
    <w:lvl w:ilvl="6" w:tplc="CF6AB18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81269"/>
    <w:multiLevelType w:val="hybridMultilevel"/>
    <w:tmpl w:val="6C346FA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99AE12FE">
      <w:start w:val="1"/>
      <w:numFmt w:val="decimal"/>
      <w:lvlText w:val="%4"/>
      <w:lvlJc w:val="left"/>
      <w:pPr>
        <w:ind w:left="3960" w:hanging="360"/>
      </w:pPr>
      <w:rPr>
        <w:rFonts w:hint="default"/>
      </w:rPr>
    </w:lvl>
    <w:lvl w:ilvl="4" w:tplc="947E353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1663A7"/>
    <w:multiLevelType w:val="hybridMultilevel"/>
    <w:tmpl w:val="B61602C2"/>
    <w:lvl w:ilvl="0" w:tplc="1566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C6F0E"/>
    <w:multiLevelType w:val="hybridMultilevel"/>
    <w:tmpl w:val="E13A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72501"/>
    <w:multiLevelType w:val="hybridMultilevel"/>
    <w:tmpl w:val="E16EB790"/>
    <w:lvl w:ilvl="0" w:tplc="FCDC085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5713C31"/>
    <w:multiLevelType w:val="hybridMultilevel"/>
    <w:tmpl w:val="CA2C83AC"/>
    <w:lvl w:ilvl="0" w:tplc="E4564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24087C"/>
    <w:multiLevelType w:val="hybridMultilevel"/>
    <w:tmpl w:val="1E587432"/>
    <w:lvl w:ilvl="0" w:tplc="D006F2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9957D1"/>
    <w:multiLevelType w:val="hybridMultilevel"/>
    <w:tmpl w:val="E0F0E5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F084BA98">
      <w:start w:val="1"/>
      <w:numFmt w:val="decimal"/>
      <w:lvlText w:val="%3)"/>
      <w:lvlJc w:val="left"/>
      <w:pPr>
        <w:ind w:left="1353" w:hanging="360"/>
      </w:pPr>
      <w:rPr>
        <w:rFonts w:hint="default"/>
      </w:rPr>
    </w:lvl>
    <w:lvl w:ilvl="3" w:tplc="54AE1794">
      <w:start w:val="1"/>
      <w:numFmt w:val="upperLetter"/>
      <w:lvlText w:val="%4."/>
      <w:lvlJc w:val="left"/>
      <w:pPr>
        <w:ind w:left="360" w:hanging="360"/>
      </w:pPr>
      <w:rPr>
        <w:rFonts w:hint="default"/>
      </w:rPr>
    </w:lvl>
    <w:lvl w:ilvl="4" w:tplc="04090019">
      <w:start w:val="1"/>
      <w:numFmt w:val="lowerLetter"/>
      <w:lvlText w:val="%5."/>
      <w:lvlJc w:val="left"/>
      <w:pPr>
        <w:ind w:left="4680" w:hanging="360"/>
      </w:pPr>
    </w:lvl>
    <w:lvl w:ilvl="5" w:tplc="04768C1E">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371468"/>
    <w:multiLevelType w:val="hybridMultilevel"/>
    <w:tmpl w:val="9E546386"/>
    <w:lvl w:ilvl="0" w:tplc="A15E1FB4">
      <w:start w:val="1"/>
      <w:numFmt w:val="upperLetter"/>
      <w:lvlText w:val="%1."/>
      <w:lvlJc w:val="left"/>
      <w:pPr>
        <w:ind w:left="786" w:hanging="360"/>
      </w:pPr>
      <w:rPr>
        <w:rFonts w:hint="default"/>
      </w:rPr>
    </w:lvl>
    <w:lvl w:ilvl="1" w:tplc="04090019" w:tentative="1">
      <w:start w:val="1"/>
      <w:numFmt w:val="lowerLetter"/>
      <w:lvlText w:val="%2."/>
      <w:lvlJc w:val="left"/>
      <w:pPr>
        <w:ind w:left="579" w:hanging="360"/>
      </w:pPr>
    </w:lvl>
    <w:lvl w:ilvl="2" w:tplc="0409001B" w:tentative="1">
      <w:start w:val="1"/>
      <w:numFmt w:val="lowerRoman"/>
      <w:lvlText w:val="%3."/>
      <w:lvlJc w:val="right"/>
      <w:pPr>
        <w:ind w:left="1299" w:hanging="180"/>
      </w:pPr>
    </w:lvl>
    <w:lvl w:ilvl="3" w:tplc="0409000F" w:tentative="1">
      <w:start w:val="1"/>
      <w:numFmt w:val="decimal"/>
      <w:lvlText w:val="%4."/>
      <w:lvlJc w:val="left"/>
      <w:pPr>
        <w:ind w:left="2019" w:hanging="360"/>
      </w:pPr>
    </w:lvl>
    <w:lvl w:ilvl="4" w:tplc="04090019" w:tentative="1">
      <w:start w:val="1"/>
      <w:numFmt w:val="lowerLetter"/>
      <w:lvlText w:val="%5."/>
      <w:lvlJc w:val="left"/>
      <w:pPr>
        <w:ind w:left="2739" w:hanging="360"/>
      </w:pPr>
    </w:lvl>
    <w:lvl w:ilvl="5" w:tplc="0409001B" w:tentative="1">
      <w:start w:val="1"/>
      <w:numFmt w:val="lowerRoman"/>
      <w:lvlText w:val="%6."/>
      <w:lvlJc w:val="right"/>
      <w:pPr>
        <w:ind w:left="3459" w:hanging="180"/>
      </w:pPr>
    </w:lvl>
    <w:lvl w:ilvl="6" w:tplc="0409000F" w:tentative="1">
      <w:start w:val="1"/>
      <w:numFmt w:val="decimal"/>
      <w:lvlText w:val="%7."/>
      <w:lvlJc w:val="left"/>
      <w:pPr>
        <w:ind w:left="4179" w:hanging="360"/>
      </w:pPr>
    </w:lvl>
    <w:lvl w:ilvl="7" w:tplc="04090019" w:tentative="1">
      <w:start w:val="1"/>
      <w:numFmt w:val="lowerLetter"/>
      <w:lvlText w:val="%8."/>
      <w:lvlJc w:val="left"/>
      <w:pPr>
        <w:ind w:left="4899" w:hanging="360"/>
      </w:pPr>
    </w:lvl>
    <w:lvl w:ilvl="8" w:tplc="0409001B" w:tentative="1">
      <w:start w:val="1"/>
      <w:numFmt w:val="lowerRoman"/>
      <w:lvlText w:val="%9."/>
      <w:lvlJc w:val="right"/>
      <w:pPr>
        <w:ind w:left="5619" w:hanging="180"/>
      </w:p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578A5"/>
    <w:rsid w:val="000578A5"/>
    <w:rsid w:val="0009075C"/>
    <w:rsid w:val="000D4C8E"/>
    <w:rsid w:val="001E3242"/>
    <w:rsid w:val="0025595A"/>
    <w:rsid w:val="00272833"/>
    <w:rsid w:val="003E6246"/>
    <w:rsid w:val="00473432"/>
    <w:rsid w:val="004951EB"/>
    <w:rsid w:val="00507066"/>
    <w:rsid w:val="00520DE8"/>
    <w:rsid w:val="0061476E"/>
    <w:rsid w:val="00621B51"/>
    <w:rsid w:val="00674BBB"/>
    <w:rsid w:val="009846DF"/>
    <w:rsid w:val="009D1A32"/>
    <w:rsid w:val="00B342B2"/>
    <w:rsid w:val="00B70216"/>
    <w:rsid w:val="00B703F6"/>
    <w:rsid w:val="00B96E82"/>
    <w:rsid w:val="00BA27FA"/>
    <w:rsid w:val="00CC69BC"/>
    <w:rsid w:val="00E151D8"/>
    <w:rsid w:val="00E47081"/>
    <w:rsid w:val="00E60F0C"/>
    <w:rsid w:val="00EB2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A5"/>
    <w:rPr>
      <w:rFonts w:ascii="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78A5"/>
    <w:rPr>
      <w:rFonts w:ascii="Courier New" w:eastAsia="Times New Roman" w:hAnsi="Courier New" w:cs="Courier New"/>
      <w:sz w:val="20"/>
      <w:szCs w:val="20"/>
    </w:rPr>
  </w:style>
  <w:style w:type="paragraph" w:styleId="ListParagraph">
    <w:name w:val="List Paragraph"/>
    <w:basedOn w:val="Normal"/>
    <w:uiPriority w:val="34"/>
    <w:qFormat/>
    <w:rsid w:val="000578A5"/>
    <w:pPr>
      <w:ind w:left="720"/>
      <w:contextualSpacing/>
    </w:pPr>
  </w:style>
  <w:style w:type="paragraph" w:styleId="FootnoteText">
    <w:name w:val="footnote text"/>
    <w:basedOn w:val="Normal"/>
    <w:link w:val="FootnoteTextChar"/>
    <w:uiPriority w:val="99"/>
    <w:unhideWhenUsed/>
    <w:rsid w:val="000578A5"/>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578A5"/>
    <w:rPr>
      <w:sz w:val="20"/>
      <w:szCs w:val="20"/>
    </w:rPr>
  </w:style>
  <w:style w:type="character" w:styleId="FootnoteReference">
    <w:name w:val="footnote reference"/>
    <w:basedOn w:val="DefaultParagraphFont"/>
    <w:uiPriority w:val="99"/>
    <w:semiHidden/>
    <w:unhideWhenUsed/>
    <w:rsid w:val="000578A5"/>
    <w:rPr>
      <w:vertAlign w:val="superscript"/>
    </w:rPr>
  </w:style>
  <w:style w:type="paragraph" w:customStyle="1" w:styleId="Default">
    <w:name w:val="Default"/>
    <w:rsid w:val="000578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BC"/>
    <w:rPr>
      <w:rFonts w:ascii="Times New Roman" w:hAnsi="Times New Roman" w:cs="Times New Roman"/>
      <w:lang w:val="id-ID"/>
    </w:rPr>
  </w:style>
  <w:style w:type="paragraph" w:styleId="Footer">
    <w:name w:val="footer"/>
    <w:basedOn w:val="Normal"/>
    <w:link w:val="FooterChar"/>
    <w:uiPriority w:val="99"/>
    <w:unhideWhenUsed/>
    <w:rsid w:val="00CC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BC"/>
    <w:rPr>
      <w:rFonts w:ascii="Times New Roman" w:hAnsi="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14916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E3B2-7F2A-4848-9190-193C4928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2</cp:revision>
  <cp:lastPrinted>2017-09-07T01:11:00Z</cp:lastPrinted>
  <dcterms:created xsi:type="dcterms:W3CDTF">2017-09-07T01:28:00Z</dcterms:created>
  <dcterms:modified xsi:type="dcterms:W3CDTF">2017-09-07T01:28:00Z</dcterms:modified>
</cp:coreProperties>
</file>