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CC" w:rsidRPr="001F6B1D" w:rsidRDefault="000A30CC" w:rsidP="005E4981">
      <w:pPr>
        <w:pStyle w:val="ListParagraph"/>
        <w:tabs>
          <w:tab w:val="left" w:pos="567"/>
          <w:tab w:val="left" w:pos="4050"/>
          <w:tab w:val="left" w:pos="4140"/>
        </w:tabs>
        <w:spacing w:after="0" w:line="240" w:lineRule="auto"/>
        <w:ind w:left="0"/>
        <w:jc w:val="center"/>
        <w:rPr>
          <w:rFonts w:ascii="Times New Roman" w:hAnsi="Times New Roman" w:cs="Times New Roman"/>
          <w:b/>
          <w:lang w:val="id-ID"/>
        </w:rPr>
      </w:pPr>
      <w:r w:rsidRPr="001F6B1D">
        <w:rPr>
          <w:rFonts w:ascii="Times New Roman" w:hAnsi="Times New Roman" w:cs="Times New Roman"/>
          <w:b/>
          <w:lang w:val="id-ID"/>
        </w:rPr>
        <w:t>RINGKASAN HASIL PENGABDIAN TH 2018</w:t>
      </w:r>
    </w:p>
    <w:p w:rsidR="000A30CC" w:rsidRPr="001F6B1D" w:rsidRDefault="000A30CC" w:rsidP="005E4981">
      <w:pPr>
        <w:pStyle w:val="ListParagraph"/>
        <w:tabs>
          <w:tab w:val="left" w:pos="567"/>
          <w:tab w:val="left" w:pos="4050"/>
          <w:tab w:val="left" w:pos="4140"/>
        </w:tabs>
        <w:spacing w:after="0" w:line="240" w:lineRule="auto"/>
        <w:ind w:left="0"/>
        <w:jc w:val="center"/>
        <w:rPr>
          <w:rFonts w:ascii="Times New Roman" w:hAnsi="Times New Roman" w:cs="Times New Roman"/>
          <w:b/>
          <w:lang w:val="id-ID"/>
        </w:rPr>
      </w:pPr>
      <w:r w:rsidRPr="001F6B1D">
        <w:rPr>
          <w:rFonts w:ascii="Times New Roman" w:hAnsi="Times New Roman" w:cs="Times New Roman"/>
          <w:b/>
          <w:lang w:val="id-ID"/>
        </w:rPr>
        <w:t>SUMBER DANA BOPTN</w:t>
      </w:r>
    </w:p>
    <w:p w:rsidR="000A30CC" w:rsidRDefault="000A30CC" w:rsidP="005E4981">
      <w:pPr>
        <w:pStyle w:val="ListParagraph"/>
        <w:tabs>
          <w:tab w:val="left" w:pos="567"/>
          <w:tab w:val="left" w:pos="4050"/>
          <w:tab w:val="left" w:pos="4140"/>
        </w:tabs>
        <w:spacing w:after="0" w:line="240" w:lineRule="auto"/>
        <w:ind w:left="0"/>
        <w:jc w:val="center"/>
        <w:rPr>
          <w:rFonts w:ascii="Times New Roman" w:hAnsi="Times New Roman" w:cs="Times New Roman"/>
          <w:lang w:val="id-ID"/>
        </w:rPr>
      </w:pPr>
    </w:p>
    <w:p w:rsidR="005E4981" w:rsidRPr="00515CB9" w:rsidRDefault="005E4981" w:rsidP="005E4981">
      <w:pPr>
        <w:pStyle w:val="ListParagraph"/>
        <w:tabs>
          <w:tab w:val="left" w:pos="567"/>
          <w:tab w:val="left" w:pos="4050"/>
          <w:tab w:val="left" w:pos="4140"/>
        </w:tabs>
        <w:spacing w:after="0" w:line="240" w:lineRule="auto"/>
        <w:ind w:left="0"/>
        <w:jc w:val="center"/>
        <w:rPr>
          <w:rFonts w:ascii="Times New Roman" w:hAnsi="Times New Roman" w:cs="Times New Roman"/>
          <w:b/>
        </w:rPr>
      </w:pPr>
      <w:proofErr w:type="spellStart"/>
      <w:r w:rsidRPr="00515CB9">
        <w:rPr>
          <w:rFonts w:ascii="Times New Roman" w:hAnsi="Times New Roman" w:cs="Times New Roman"/>
        </w:rPr>
        <w:t>Pemantapan</w:t>
      </w:r>
      <w:proofErr w:type="spellEnd"/>
      <w:r w:rsidRPr="00515CB9">
        <w:rPr>
          <w:rFonts w:ascii="Times New Roman" w:hAnsi="Times New Roman" w:cs="Times New Roman"/>
        </w:rPr>
        <w:t xml:space="preserve"> </w:t>
      </w:r>
      <w:proofErr w:type="spellStart"/>
      <w:r w:rsidRPr="00515CB9">
        <w:rPr>
          <w:rFonts w:ascii="Times New Roman" w:hAnsi="Times New Roman" w:cs="Times New Roman"/>
        </w:rPr>
        <w:t>Konsep–Konsep</w:t>
      </w:r>
      <w:proofErr w:type="spellEnd"/>
      <w:r w:rsidRPr="00515CB9">
        <w:rPr>
          <w:rFonts w:ascii="Times New Roman" w:hAnsi="Times New Roman" w:cs="Times New Roman"/>
        </w:rPr>
        <w:t xml:space="preserve"> </w:t>
      </w:r>
      <w:proofErr w:type="spellStart"/>
      <w:r w:rsidRPr="00515CB9">
        <w:rPr>
          <w:rFonts w:ascii="Times New Roman" w:hAnsi="Times New Roman" w:cs="Times New Roman"/>
        </w:rPr>
        <w:t>Dasar</w:t>
      </w:r>
      <w:proofErr w:type="spellEnd"/>
      <w:r w:rsidRPr="00515CB9">
        <w:rPr>
          <w:rFonts w:ascii="Times New Roman" w:hAnsi="Times New Roman" w:cs="Times New Roman"/>
        </w:rPr>
        <w:t xml:space="preserve"> </w:t>
      </w:r>
      <w:proofErr w:type="spellStart"/>
      <w:r w:rsidRPr="00515CB9">
        <w:rPr>
          <w:rFonts w:ascii="Times New Roman" w:hAnsi="Times New Roman" w:cs="Times New Roman"/>
        </w:rPr>
        <w:t>Fisika</w:t>
      </w:r>
      <w:proofErr w:type="spellEnd"/>
      <w:r w:rsidRPr="00515CB9">
        <w:rPr>
          <w:rFonts w:ascii="Times New Roman" w:hAnsi="Times New Roman" w:cs="Times New Roman"/>
        </w:rPr>
        <w:t xml:space="preserve"> </w:t>
      </w:r>
      <w:proofErr w:type="spellStart"/>
      <w:r w:rsidRPr="00515CB9">
        <w:rPr>
          <w:rFonts w:ascii="Times New Roman" w:hAnsi="Times New Roman" w:cs="Times New Roman"/>
        </w:rPr>
        <w:t>Bagi</w:t>
      </w:r>
      <w:proofErr w:type="spellEnd"/>
      <w:r w:rsidRPr="00515CB9">
        <w:rPr>
          <w:rFonts w:ascii="Times New Roman" w:hAnsi="Times New Roman" w:cs="Times New Roman"/>
        </w:rPr>
        <w:t xml:space="preserve"> </w:t>
      </w:r>
      <w:proofErr w:type="spellStart"/>
      <w:r w:rsidRPr="00515CB9">
        <w:rPr>
          <w:rFonts w:ascii="Times New Roman" w:hAnsi="Times New Roman" w:cs="Times New Roman"/>
        </w:rPr>
        <w:t>Siswa</w:t>
      </w:r>
      <w:proofErr w:type="spellEnd"/>
      <w:r w:rsidRPr="00515CB9">
        <w:rPr>
          <w:rFonts w:ascii="Times New Roman" w:hAnsi="Times New Roman" w:cs="Times New Roman"/>
        </w:rPr>
        <w:t xml:space="preserve"> </w:t>
      </w:r>
      <w:r>
        <w:rPr>
          <w:rFonts w:ascii="Times New Roman" w:hAnsi="Times New Roman" w:cs="Times New Roman"/>
          <w:noProof/>
          <w:color w:val="000000"/>
          <w:lang w:val="id-ID"/>
        </w:rPr>
        <w:t>Madrasah Aliyah Pondok Pesantren Darul Abidin NW  Geris</w:t>
      </w:r>
      <w:r w:rsidR="000A30CC">
        <w:rPr>
          <w:rFonts w:ascii="Times New Roman" w:hAnsi="Times New Roman" w:cs="Times New Roman"/>
          <w:noProof/>
          <w:color w:val="000000"/>
          <w:lang w:val="id-ID"/>
        </w:rPr>
        <w:t>a</w:t>
      </w:r>
      <w:r>
        <w:rPr>
          <w:rFonts w:ascii="Times New Roman" w:hAnsi="Times New Roman" w:cs="Times New Roman"/>
          <w:noProof/>
          <w:color w:val="000000"/>
          <w:lang w:val="id-ID"/>
        </w:rPr>
        <w:t>k Semanggleng Sakra Barat Lombok Timur</w:t>
      </w:r>
    </w:p>
    <w:p w:rsidR="000E0CE4" w:rsidRDefault="005E4981" w:rsidP="005E4981">
      <w:pPr>
        <w:pStyle w:val="ListParagraph"/>
        <w:spacing w:after="0" w:line="240" w:lineRule="auto"/>
        <w:ind w:left="1418"/>
        <w:jc w:val="both"/>
        <w:rPr>
          <w:rFonts w:ascii="Times New Roman" w:hAnsi="Times New Roman" w:cs="Times New Roman"/>
          <w:b/>
          <w:noProof/>
          <w:sz w:val="24"/>
          <w:szCs w:val="24"/>
          <w:lang w:val="id-ID"/>
        </w:rPr>
      </w:pPr>
      <w:r>
        <w:rPr>
          <w:rFonts w:ascii="Times New Roman" w:hAnsi="Times New Roman" w:cs="Times New Roman"/>
          <w:b/>
          <w:noProof/>
          <w:sz w:val="24"/>
          <w:szCs w:val="24"/>
          <w:lang w:val="id-ID"/>
        </w:rPr>
        <w:t xml:space="preserve"> </w:t>
      </w:r>
      <w:r w:rsidR="000E0CE4">
        <w:rPr>
          <w:rFonts w:ascii="Times New Roman" w:hAnsi="Times New Roman" w:cs="Times New Roman"/>
          <w:b/>
          <w:noProof/>
          <w:sz w:val="24"/>
          <w:szCs w:val="24"/>
          <w:lang w:val="id-ID"/>
        </w:rPr>
        <w:t>(Teguh Ardianto</w:t>
      </w:r>
      <w:r w:rsidR="000E0CE4" w:rsidRPr="0059416D">
        <w:rPr>
          <w:rFonts w:ascii="Times New Roman" w:hAnsi="Times New Roman" w:cs="Times New Roman"/>
          <w:b/>
          <w:noProof/>
          <w:sz w:val="24"/>
          <w:szCs w:val="24"/>
          <w:vertAlign w:val="superscript"/>
          <w:lang w:val="id-ID"/>
        </w:rPr>
        <w:t>1</w:t>
      </w:r>
      <w:r w:rsidR="000E0CE4">
        <w:rPr>
          <w:rFonts w:ascii="Times New Roman" w:hAnsi="Times New Roman" w:cs="Times New Roman"/>
          <w:b/>
          <w:noProof/>
          <w:sz w:val="24"/>
          <w:szCs w:val="24"/>
          <w:lang w:val="id-ID"/>
        </w:rPr>
        <w:t xml:space="preserve">, </w:t>
      </w:r>
      <w:r w:rsidRPr="005E4981">
        <w:rPr>
          <w:rFonts w:ascii="Times New Roman" w:hAnsi="Times New Roman" w:cs="Times New Roman"/>
          <w:b/>
          <w:noProof/>
          <w:color w:val="000000"/>
          <w:lang w:val="id-ID"/>
        </w:rPr>
        <w:t>Suhayat Minardi</w:t>
      </w:r>
      <w:r w:rsidRPr="005E4981">
        <w:rPr>
          <w:rFonts w:ascii="Times New Roman" w:hAnsi="Times New Roman" w:cs="Times New Roman"/>
          <w:b/>
          <w:noProof/>
          <w:color w:val="000000"/>
          <w:vertAlign w:val="superscript"/>
          <w:lang w:val="id-ID"/>
        </w:rPr>
        <w:t>1</w:t>
      </w:r>
      <w:r w:rsidR="000E0CE4">
        <w:rPr>
          <w:rFonts w:ascii="Times New Roman" w:hAnsi="Times New Roman" w:cs="Times New Roman"/>
          <w:b/>
          <w:noProof/>
          <w:sz w:val="24"/>
          <w:szCs w:val="24"/>
          <w:lang w:val="id-ID"/>
        </w:rPr>
        <w:t>)</w:t>
      </w:r>
    </w:p>
    <w:p w:rsidR="005E4981" w:rsidRDefault="005E4981" w:rsidP="005E4981">
      <w:pPr>
        <w:pStyle w:val="ListParagraph"/>
        <w:spacing w:after="0" w:line="240" w:lineRule="auto"/>
        <w:ind w:left="1418"/>
        <w:jc w:val="both"/>
        <w:rPr>
          <w:rFonts w:ascii="Times New Roman" w:hAnsi="Times New Roman" w:cs="Times New Roman"/>
          <w:b/>
          <w:noProof/>
          <w:sz w:val="24"/>
          <w:szCs w:val="24"/>
          <w:lang w:val="id-ID"/>
        </w:rPr>
      </w:pPr>
    </w:p>
    <w:p w:rsidR="000E0CE4" w:rsidRDefault="000E0CE4" w:rsidP="000E0CE4">
      <w:pPr>
        <w:spacing w:after="0"/>
        <w:jc w:val="center"/>
        <w:rPr>
          <w:rFonts w:ascii="Times New Roman" w:hAnsi="Times New Roman" w:cs="Times New Roman"/>
          <w:sz w:val="20"/>
          <w:szCs w:val="20"/>
        </w:rPr>
      </w:pPr>
      <w:r w:rsidRPr="00342E8E">
        <w:rPr>
          <w:rFonts w:ascii="Times New Roman" w:hAnsi="Times New Roman" w:cs="Times New Roman"/>
          <w:sz w:val="20"/>
          <w:szCs w:val="20"/>
          <w:vertAlign w:val="superscript"/>
        </w:rPr>
        <w:t>1</w:t>
      </w:r>
      <w:r w:rsidRPr="00342E8E">
        <w:rPr>
          <w:rFonts w:ascii="Times New Roman" w:hAnsi="Times New Roman" w:cs="Times New Roman"/>
          <w:sz w:val="20"/>
          <w:szCs w:val="20"/>
        </w:rPr>
        <w:t xml:space="preserve">Program </w:t>
      </w:r>
      <w:proofErr w:type="spellStart"/>
      <w:r w:rsidRPr="00342E8E">
        <w:rPr>
          <w:rFonts w:ascii="Times New Roman" w:hAnsi="Times New Roman" w:cs="Times New Roman"/>
          <w:sz w:val="20"/>
          <w:szCs w:val="20"/>
        </w:rPr>
        <w:t>Studi</w:t>
      </w:r>
      <w:proofErr w:type="spellEnd"/>
      <w:r w:rsidRPr="00342E8E">
        <w:rPr>
          <w:rFonts w:ascii="Times New Roman" w:hAnsi="Times New Roman" w:cs="Times New Roman"/>
          <w:sz w:val="20"/>
          <w:szCs w:val="20"/>
        </w:rPr>
        <w:t xml:space="preserve"> </w:t>
      </w:r>
      <w:proofErr w:type="spellStart"/>
      <w:r w:rsidRPr="00342E8E">
        <w:rPr>
          <w:rFonts w:ascii="Times New Roman" w:hAnsi="Times New Roman" w:cs="Times New Roman"/>
          <w:sz w:val="20"/>
          <w:szCs w:val="20"/>
        </w:rPr>
        <w:t>Fisika</w:t>
      </w:r>
      <w:proofErr w:type="spellEnd"/>
      <w:r w:rsidRPr="00342E8E">
        <w:rPr>
          <w:rFonts w:ascii="Times New Roman" w:hAnsi="Times New Roman" w:cs="Times New Roman"/>
          <w:sz w:val="20"/>
          <w:szCs w:val="20"/>
        </w:rPr>
        <w:t xml:space="preserve">, </w:t>
      </w:r>
      <w:proofErr w:type="spellStart"/>
      <w:r w:rsidRPr="00342E8E">
        <w:rPr>
          <w:rFonts w:ascii="Times New Roman" w:hAnsi="Times New Roman" w:cs="Times New Roman"/>
          <w:sz w:val="20"/>
          <w:szCs w:val="20"/>
        </w:rPr>
        <w:t>Fakultas</w:t>
      </w:r>
      <w:proofErr w:type="spellEnd"/>
      <w:r w:rsidRPr="00342E8E">
        <w:rPr>
          <w:rFonts w:ascii="Times New Roman" w:hAnsi="Times New Roman" w:cs="Times New Roman"/>
          <w:sz w:val="20"/>
          <w:szCs w:val="20"/>
        </w:rPr>
        <w:t xml:space="preserve"> </w:t>
      </w:r>
      <w:proofErr w:type="spellStart"/>
      <w:r w:rsidRPr="00342E8E">
        <w:rPr>
          <w:rFonts w:ascii="Times New Roman" w:hAnsi="Times New Roman" w:cs="Times New Roman"/>
          <w:sz w:val="20"/>
          <w:szCs w:val="20"/>
        </w:rPr>
        <w:t>Matematika</w:t>
      </w:r>
      <w:proofErr w:type="spellEnd"/>
      <w:r w:rsidRPr="00342E8E">
        <w:rPr>
          <w:rFonts w:ascii="Times New Roman" w:hAnsi="Times New Roman" w:cs="Times New Roman"/>
          <w:sz w:val="20"/>
          <w:szCs w:val="20"/>
        </w:rPr>
        <w:t xml:space="preserve"> </w:t>
      </w:r>
      <w:proofErr w:type="spellStart"/>
      <w:r w:rsidRPr="00342E8E">
        <w:rPr>
          <w:rFonts w:ascii="Times New Roman" w:hAnsi="Times New Roman" w:cs="Times New Roman"/>
          <w:sz w:val="20"/>
          <w:szCs w:val="20"/>
        </w:rPr>
        <w:t>dan</w:t>
      </w:r>
      <w:proofErr w:type="spellEnd"/>
      <w:r w:rsidRPr="00342E8E">
        <w:rPr>
          <w:rFonts w:ascii="Times New Roman" w:hAnsi="Times New Roman" w:cs="Times New Roman"/>
          <w:sz w:val="20"/>
          <w:szCs w:val="20"/>
        </w:rPr>
        <w:t xml:space="preserve"> </w:t>
      </w:r>
      <w:proofErr w:type="spellStart"/>
      <w:r w:rsidRPr="00342E8E">
        <w:rPr>
          <w:rFonts w:ascii="Times New Roman" w:hAnsi="Times New Roman" w:cs="Times New Roman"/>
          <w:sz w:val="20"/>
          <w:szCs w:val="20"/>
        </w:rPr>
        <w:t>Ilmu</w:t>
      </w:r>
      <w:proofErr w:type="spellEnd"/>
      <w:r w:rsidRPr="00342E8E">
        <w:rPr>
          <w:rFonts w:ascii="Times New Roman" w:hAnsi="Times New Roman" w:cs="Times New Roman"/>
          <w:sz w:val="20"/>
          <w:szCs w:val="20"/>
        </w:rPr>
        <w:t xml:space="preserve"> </w:t>
      </w:r>
      <w:proofErr w:type="spellStart"/>
      <w:r w:rsidRPr="00342E8E">
        <w:rPr>
          <w:rFonts w:ascii="Times New Roman" w:hAnsi="Times New Roman" w:cs="Times New Roman"/>
          <w:sz w:val="20"/>
          <w:szCs w:val="20"/>
        </w:rPr>
        <w:t>Pengetahuan</w:t>
      </w:r>
      <w:proofErr w:type="spellEnd"/>
      <w:r w:rsidRPr="00342E8E">
        <w:rPr>
          <w:rFonts w:ascii="Times New Roman" w:hAnsi="Times New Roman" w:cs="Times New Roman"/>
          <w:sz w:val="20"/>
          <w:szCs w:val="20"/>
        </w:rPr>
        <w:t xml:space="preserve"> </w:t>
      </w:r>
      <w:proofErr w:type="spellStart"/>
      <w:r w:rsidRPr="00342E8E">
        <w:rPr>
          <w:rFonts w:ascii="Times New Roman" w:hAnsi="Times New Roman" w:cs="Times New Roman"/>
          <w:sz w:val="20"/>
          <w:szCs w:val="20"/>
        </w:rPr>
        <w:t>Alam</w:t>
      </w:r>
      <w:proofErr w:type="spellEnd"/>
      <w:r w:rsidRPr="00342E8E">
        <w:rPr>
          <w:rFonts w:ascii="Times New Roman" w:hAnsi="Times New Roman" w:cs="Times New Roman"/>
          <w:sz w:val="20"/>
          <w:szCs w:val="20"/>
        </w:rPr>
        <w:t xml:space="preserve">, </w:t>
      </w:r>
      <w:proofErr w:type="spellStart"/>
      <w:r w:rsidRPr="00342E8E">
        <w:rPr>
          <w:rFonts w:ascii="Times New Roman" w:hAnsi="Times New Roman" w:cs="Times New Roman"/>
          <w:sz w:val="20"/>
          <w:szCs w:val="20"/>
        </w:rPr>
        <w:t>Universitas</w:t>
      </w:r>
      <w:proofErr w:type="spellEnd"/>
      <w:r w:rsidRPr="00342E8E">
        <w:rPr>
          <w:rFonts w:ascii="Times New Roman" w:hAnsi="Times New Roman" w:cs="Times New Roman"/>
          <w:sz w:val="20"/>
          <w:szCs w:val="20"/>
        </w:rPr>
        <w:t xml:space="preserve"> </w:t>
      </w:r>
      <w:proofErr w:type="spellStart"/>
      <w:r w:rsidRPr="00342E8E">
        <w:rPr>
          <w:rFonts w:ascii="Times New Roman" w:hAnsi="Times New Roman" w:cs="Times New Roman"/>
          <w:sz w:val="20"/>
          <w:szCs w:val="20"/>
        </w:rPr>
        <w:t>Mataran</w:t>
      </w:r>
      <w:proofErr w:type="spellEnd"/>
      <w:r w:rsidRPr="00342E8E">
        <w:rPr>
          <w:rFonts w:ascii="Times New Roman" w:hAnsi="Times New Roman" w:cs="Times New Roman"/>
          <w:sz w:val="20"/>
          <w:szCs w:val="20"/>
        </w:rPr>
        <w:t xml:space="preserve">, </w:t>
      </w:r>
      <w:proofErr w:type="spellStart"/>
      <w:r w:rsidRPr="00342E8E">
        <w:rPr>
          <w:rFonts w:ascii="Times New Roman" w:hAnsi="Times New Roman" w:cs="Times New Roman"/>
          <w:sz w:val="20"/>
          <w:szCs w:val="20"/>
        </w:rPr>
        <w:t>Jalan</w:t>
      </w:r>
      <w:proofErr w:type="spellEnd"/>
      <w:r w:rsidRPr="00342E8E">
        <w:rPr>
          <w:rFonts w:ascii="Times New Roman" w:hAnsi="Times New Roman" w:cs="Times New Roman"/>
          <w:sz w:val="20"/>
          <w:szCs w:val="20"/>
        </w:rPr>
        <w:t xml:space="preserve"> </w:t>
      </w:r>
      <w:proofErr w:type="spellStart"/>
      <w:r w:rsidRPr="00342E8E">
        <w:rPr>
          <w:rFonts w:ascii="Times New Roman" w:hAnsi="Times New Roman" w:cs="Times New Roman"/>
          <w:sz w:val="20"/>
          <w:szCs w:val="20"/>
        </w:rPr>
        <w:t>Majapahit</w:t>
      </w:r>
      <w:proofErr w:type="spellEnd"/>
      <w:r w:rsidRPr="00342E8E">
        <w:rPr>
          <w:rFonts w:ascii="Times New Roman" w:hAnsi="Times New Roman" w:cs="Times New Roman"/>
          <w:sz w:val="20"/>
          <w:szCs w:val="20"/>
        </w:rPr>
        <w:t xml:space="preserve"> No.62 </w:t>
      </w:r>
      <w:proofErr w:type="spellStart"/>
      <w:r w:rsidRPr="00342E8E">
        <w:rPr>
          <w:rFonts w:ascii="Times New Roman" w:hAnsi="Times New Roman" w:cs="Times New Roman"/>
          <w:sz w:val="20"/>
          <w:szCs w:val="20"/>
        </w:rPr>
        <w:t>Mataram</w:t>
      </w:r>
      <w:proofErr w:type="spellEnd"/>
      <w:r w:rsidRPr="00342E8E">
        <w:rPr>
          <w:rFonts w:ascii="Times New Roman" w:hAnsi="Times New Roman" w:cs="Times New Roman"/>
          <w:sz w:val="20"/>
          <w:szCs w:val="20"/>
        </w:rPr>
        <w:t xml:space="preserve"> 83125</w:t>
      </w:r>
    </w:p>
    <w:p w:rsidR="000E0CE4" w:rsidRDefault="000E0CE4" w:rsidP="000E0CE4">
      <w:pPr>
        <w:pStyle w:val="ListParagraph"/>
        <w:spacing w:after="0" w:line="240" w:lineRule="auto"/>
        <w:ind w:left="1418"/>
        <w:jc w:val="both"/>
        <w:rPr>
          <w:rFonts w:ascii="Times New Roman" w:hAnsi="Times New Roman" w:cs="Times New Roman"/>
          <w:b/>
          <w:noProof/>
          <w:sz w:val="24"/>
          <w:szCs w:val="24"/>
          <w:lang w:val="id-ID"/>
        </w:rPr>
      </w:pPr>
    </w:p>
    <w:p w:rsidR="000E0CE4" w:rsidRPr="00600E04" w:rsidRDefault="000E0CE4" w:rsidP="000E0CE4">
      <w:pPr>
        <w:ind w:left="2552" w:hanging="2552"/>
        <w:rPr>
          <w:rFonts w:ascii="Times New Roman" w:hAnsi="Times New Roman" w:cs="Times New Roman"/>
          <w:noProof/>
          <w:color w:val="000000"/>
          <w:sz w:val="24"/>
          <w:szCs w:val="24"/>
          <w:lang w:val="id-ID"/>
        </w:rPr>
      </w:pPr>
    </w:p>
    <w:p w:rsidR="000E0CE4" w:rsidRPr="00600E04" w:rsidRDefault="000E0CE4" w:rsidP="000E0CE4">
      <w:pPr>
        <w:jc w:val="center"/>
        <w:rPr>
          <w:rFonts w:ascii="Times New Roman" w:hAnsi="Times New Roman" w:cs="Times New Roman"/>
          <w:b/>
          <w:noProof/>
          <w:color w:val="000000"/>
          <w:sz w:val="24"/>
          <w:szCs w:val="24"/>
          <w:lang w:val="id-ID"/>
        </w:rPr>
      </w:pPr>
      <w:r w:rsidRPr="00600E04">
        <w:rPr>
          <w:rFonts w:ascii="Times New Roman" w:hAnsi="Times New Roman" w:cs="Times New Roman"/>
          <w:b/>
          <w:noProof/>
          <w:color w:val="000000"/>
          <w:sz w:val="24"/>
          <w:szCs w:val="24"/>
          <w:lang w:val="id-ID"/>
        </w:rPr>
        <w:t>Abstrak</w:t>
      </w:r>
    </w:p>
    <w:p w:rsidR="005E4981" w:rsidRPr="001408F2" w:rsidRDefault="005E4981" w:rsidP="005E4981">
      <w:pPr>
        <w:spacing w:after="0" w:line="240" w:lineRule="auto"/>
        <w:ind w:left="426"/>
        <w:jc w:val="both"/>
        <w:rPr>
          <w:rFonts w:ascii="Times New Roman" w:hAnsi="Times New Roman" w:cs="Times New Roman"/>
          <w:color w:val="000000"/>
          <w:sz w:val="24"/>
          <w:szCs w:val="24"/>
          <w:lang w:eastAsia="en-GB"/>
        </w:rPr>
      </w:pPr>
      <w:proofErr w:type="spellStart"/>
      <w:proofErr w:type="gramStart"/>
      <w:r>
        <w:rPr>
          <w:rFonts w:ascii="Times New Roman" w:hAnsi="Times New Roman" w:cs="Times New Roman"/>
          <w:color w:val="000000"/>
          <w:sz w:val="24"/>
          <w:szCs w:val="24"/>
          <w:lang w:eastAsia="en-GB"/>
        </w:rPr>
        <w:t>Selama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ini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bagi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kebanyakan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siswa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di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sekolah</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pelajaran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fisika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masih</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dianggap</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sebagai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pelajaran</w:t>
      </w:r>
      <w:proofErr w:type="spellEnd"/>
      <w:r>
        <w:rPr>
          <w:rFonts w:ascii="Times New Roman" w:hAnsi="Times New Roman" w:cs="Times New Roman"/>
          <w:color w:val="000000"/>
          <w:sz w:val="24"/>
          <w:szCs w:val="24"/>
          <w:lang w:eastAsia="en-GB"/>
        </w:rPr>
        <w:t xml:space="preserve"> yang </w:t>
      </w:r>
      <w:proofErr w:type="spellStart"/>
      <w:r>
        <w:rPr>
          <w:rFonts w:ascii="Times New Roman" w:hAnsi="Times New Roman" w:cs="Times New Roman"/>
          <w:color w:val="000000"/>
          <w:sz w:val="24"/>
          <w:szCs w:val="24"/>
          <w:lang w:eastAsia="en-GB"/>
        </w:rPr>
        <w:t>sulit</w:t>
      </w:r>
      <w:proofErr w:type="spellEnd"/>
      <w:r>
        <w:rPr>
          <w:rFonts w:ascii="Times New Roman" w:hAnsi="Times New Roman" w:cs="Times New Roman"/>
          <w:color w:val="000000"/>
          <w:sz w:val="24"/>
          <w:szCs w:val="24"/>
          <w:lang w:eastAsia="en-GB"/>
        </w:rPr>
        <w:t>.</w:t>
      </w:r>
      <w:proofErr w:type="gramEnd"/>
      <w:r>
        <w:rPr>
          <w:rFonts w:ascii="Times New Roman" w:hAnsi="Times New Roman" w:cs="Times New Roman"/>
          <w:color w:val="000000"/>
          <w:sz w:val="24"/>
          <w:szCs w:val="24"/>
          <w:lang w:eastAsia="en-GB"/>
        </w:rPr>
        <w:t xml:space="preserve"> </w:t>
      </w:r>
      <w:proofErr w:type="spellStart"/>
      <w:proofErr w:type="gramStart"/>
      <w:r>
        <w:rPr>
          <w:rFonts w:ascii="Times New Roman" w:hAnsi="Times New Roman" w:cs="Times New Roman"/>
          <w:color w:val="000000"/>
          <w:sz w:val="24"/>
          <w:szCs w:val="24"/>
          <w:lang w:eastAsia="en-GB"/>
        </w:rPr>
        <w:t>Untuk</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itu</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perlu</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dilakukan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berbagai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upaya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mengatasi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permasalahan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kesulitan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belajar</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tersebut</w:t>
      </w:r>
      <w:proofErr w:type="spellEnd"/>
      <w:r>
        <w:rPr>
          <w:rFonts w:ascii="Times New Roman" w:hAnsi="Times New Roman" w:cs="Times New Roman"/>
          <w:color w:val="000000"/>
          <w:sz w:val="24"/>
          <w:szCs w:val="24"/>
          <w:lang w:eastAsia="en-GB"/>
        </w:rPr>
        <w:t>.</w:t>
      </w:r>
      <w:proofErr w:type="gramEnd"/>
      <w:r>
        <w:rPr>
          <w:rFonts w:ascii="Times New Roman" w:hAnsi="Times New Roman" w:cs="Times New Roman"/>
          <w:color w:val="000000"/>
          <w:sz w:val="24"/>
          <w:szCs w:val="24"/>
          <w:lang w:eastAsia="en-GB"/>
        </w:rPr>
        <w:t xml:space="preserve"> </w:t>
      </w:r>
      <w:proofErr w:type="spellStart"/>
      <w:proofErr w:type="gramStart"/>
      <w:r>
        <w:rPr>
          <w:rFonts w:ascii="Times New Roman" w:hAnsi="Times New Roman" w:cs="Times New Roman"/>
          <w:color w:val="000000"/>
          <w:sz w:val="24"/>
          <w:szCs w:val="24"/>
          <w:lang w:eastAsia="en-GB"/>
        </w:rPr>
        <w:t>Sebenanrnya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pembelajaran</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Fisika</w:t>
      </w:r>
      <w:proofErr w:type="spellEnd"/>
      <w:r w:rsidRPr="00EB744C">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harusnya</w:t>
      </w:r>
      <w:proofErr w:type="spellEnd"/>
      <w:r>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menekankan</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pada</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pemberian</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pengalaman</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langsung</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untuk</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mengembangkan</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kompetensi</w:t>
      </w:r>
      <w:proofErr w:type="spellEnd"/>
      <w:r w:rsidRPr="00EB744C">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siswa</w:t>
      </w:r>
      <w:proofErr w:type="spellEnd"/>
      <w:r>
        <w:rPr>
          <w:rFonts w:ascii="Times New Roman" w:hAnsi="Times New Roman" w:cs="Times New Roman"/>
          <w:color w:val="000000"/>
          <w:sz w:val="24"/>
          <w:szCs w:val="24"/>
          <w:lang w:eastAsia="en-GB"/>
        </w:rPr>
        <w:t>.</w:t>
      </w:r>
      <w:proofErr w:type="gram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P</w:t>
      </w:r>
      <w:r>
        <w:rPr>
          <w:rFonts w:ascii="Times New Roman" w:hAnsi="Times New Roman" w:cs="Times New Roman"/>
          <w:color w:val="000000"/>
          <w:sz w:val="24"/>
          <w:szCs w:val="24"/>
          <w:lang w:eastAsia="en-GB"/>
        </w:rPr>
        <w:t>embelajaran</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Fisika</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diarahkan</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untuk</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mencari</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tahu</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dan</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berbuat</w:t>
      </w:r>
      <w:proofErr w:type="spellEnd"/>
      <w:r w:rsidRPr="00EB744C">
        <w:rPr>
          <w:rFonts w:ascii="Times New Roman" w:hAnsi="Times New Roman" w:cs="Times New Roman"/>
          <w:color w:val="000000"/>
          <w:sz w:val="24"/>
          <w:szCs w:val="24"/>
          <w:lang w:eastAsia="en-GB"/>
        </w:rPr>
        <w:t>”</w:t>
      </w:r>
      <w:r>
        <w:rPr>
          <w:rFonts w:ascii="Times New Roman" w:hAnsi="Times New Roman" w:cs="Times New Roman"/>
          <w:color w:val="000000"/>
          <w:sz w:val="24"/>
          <w:szCs w:val="24"/>
          <w:lang w:eastAsia="en-GB"/>
        </w:rPr>
        <w:t>,</w:t>
      </w:r>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sehingga</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dapat</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membantu</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siswa</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untuk</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me</w:t>
      </w:r>
      <w:r>
        <w:rPr>
          <w:rFonts w:ascii="Times New Roman" w:hAnsi="Times New Roman" w:cs="Times New Roman"/>
          <w:color w:val="000000"/>
          <w:sz w:val="24"/>
          <w:szCs w:val="24"/>
          <w:lang w:eastAsia="en-GB"/>
        </w:rPr>
        <w:t>mperoleh</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pemahaman</w:t>
      </w:r>
      <w:proofErr w:type="spellEnd"/>
      <w:r>
        <w:rPr>
          <w:rFonts w:ascii="Times New Roman" w:hAnsi="Times New Roman" w:cs="Times New Roman"/>
          <w:color w:val="000000"/>
          <w:sz w:val="24"/>
          <w:szCs w:val="24"/>
          <w:lang w:eastAsia="en-GB"/>
        </w:rPr>
        <w:t xml:space="preserve"> yang </w:t>
      </w:r>
      <w:proofErr w:type="spellStart"/>
      <w:r>
        <w:rPr>
          <w:rFonts w:ascii="Times New Roman" w:hAnsi="Times New Roman" w:cs="Times New Roman"/>
          <w:color w:val="000000"/>
          <w:sz w:val="24"/>
          <w:szCs w:val="24"/>
          <w:lang w:eastAsia="en-GB"/>
        </w:rPr>
        <w:t>lebih</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mendalam</w:t>
      </w:r>
      <w:proofErr w:type="spellEnd"/>
      <w:r w:rsidRPr="00EB744C">
        <w:rPr>
          <w:rFonts w:ascii="Times New Roman" w:hAnsi="Times New Roman" w:cs="Times New Roman"/>
          <w:color w:val="000000"/>
          <w:sz w:val="24"/>
          <w:szCs w:val="24"/>
          <w:lang w:eastAsia="en-GB"/>
        </w:rPr>
        <w:t xml:space="preserve">. </w:t>
      </w:r>
      <w:proofErr w:type="spellStart"/>
      <w:proofErr w:type="gramStart"/>
      <w:r>
        <w:rPr>
          <w:rFonts w:ascii="Times New Roman" w:hAnsi="Times New Roman" w:cs="Times New Roman"/>
          <w:color w:val="000000"/>
          <w:sz w:val="24"/>
          <w:szCs w:val="24"/>
          <w:lang w:eastAsia="en-GB"/>
        </w:rPr>
        <w:t>A</w:t>
      </w:r>
      <w:r w:rsidRPr="00EB744C">
        <w:rPr>
          <w:rFonts w:ascii="Times New Roman" w:hAnsi="Times New Roman" w:cs="Times New Roman"/>
          <w:color w:val="000000"/>
          <w:sz w:val="24"/>
          <w:szCs w:val="24"/>
          <w:lang w:eastAsia="en-GB"/>
        </w:rPr>
        <w:t>kan</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sangat</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memudahkan</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siswa</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jika</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pembelajaran</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Fisika</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mengajak</w:t>
      </w:r>
      <w:proofErr w:type="spellEnd"/>
      <w:r w:rsidRPr="00EB744C">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siswa</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untuk</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belajar</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merumuskan</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konsep</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secara</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induktif</w:t>
      </w:r>
      <w:proofErr w:type="spellEnd"/>
      <w:r w:rsidRPr="00EB744C">
        <w:rPr>
          <w:rFonts w:ascii="Times New Roman" w:hAnsi="Times New Roman" w:cs="Times New Roman"/>
          <w:color w:val="000000"/>
          <w:sz w:val="24"/>
          <w:szCs w:val="24"/>
          <w:lang w:eastAsia="en-GB"/>
        </w:rPr>
        <w:t xml:space="preserve"> </w:t>
      </w:r>
      <w:proofErr w:type="spellStart"/>
      <w:r w:rsidRPr="00EB744C">
        <w:rPr>
          <w:rFonts w:ascii="Times New Roman" w:hAnsi="Times New Roman" w:cs="Times New Roman"/>
          <w:color w:val="000000"/>
          <w:sz w:val="24"/>
          <w:szCs w:val="24"/>
          <w:lang w:eastAsia="en-GB"/>
        </w:rPr>
        <w:t>berdasar</w:t>
      </w:r>
      <w:r>
        <w:rPr>
          <w:rFonts w:ascii="Times New Roman" w:hAnsi="Times New Roman" w:cs="Times New Roman"/>
          <w:color w:val="000000"/>
          <w:sz w:val="24"/>
          <w:szCs w:val="24"/>
          <w:lang w:eastAsia="en-GB"/>
        </w:rPr>
        <w:t>kan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fakta-fakta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empiris</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terlebih</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dahulu</w:t>
      </w:r>
      <w:proofErr w:type="spellEnd"/>
      <w:r w:rsidRPr="00EB744C">
        <w:rPr>
          <w:rFonts w:ascii="Times New Roman" w:hAnsi="Times New Roman" w:cs="Times New Roman"/>
          <w:color w:val="000000"/>
          <w:sz w:val="24"/>
          <w:szCs w:val="24"/>
          <w:lang w:eastAsia="en-GB"/>
        </w:rPr>
        <w:t>.</w:t>
      </w:r>
      <w:proofErr w:type="gram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Berbagai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kondisi</w:t>
      </w:r>
      <w:proofErr w:type="spellEnd"/>
      <w:r>
        <w:rPr>
          <w:rFonts w:ascii="Times New Roman" w:hAnsi="Times New Roman" w:cs="Times New Roman"/>
          <w:color w:val="000000"/>
          <w:sz w:val="24"/>
          <w:szCs w:val="24"/>
          <w:lang w:eastAsia="en-GB"/>
        </w:rPr>
        <w:t xml:space="preserve"> yang </w:t>
      </w:r>
      <w:proofErr w:type="spellStart"/>
      <w:r>
        <w:rPr>
          <w:rFonts w:ascii="Times New Roman" w:hAnsi="Times New Roman" w:cs="Times New Roman"/>
          <w:color w:val="000000"/>
          <w:sz w:val="24"/>
          <w:szCs w:val="24"/>
          <w:lang w:eastAsia="en-GB"/>
        </w:rPr>
        <w:t>terjadi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selama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ini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dalam</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kegiatan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belajar-mengajar</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fisika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di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sekolah</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antara</w:t>
      </w:r>
      <w:proofErr w:type="spellEnd"/>
      <w:r>
        <w:rPr>
          <w:rFonts w:ascii="Times New Roman" w:hAnsi="Times New Roman" w:cs="Times New Roman"/>
          <w:color w:val="000000"/>
          <w:sz w:val="24"/>
          <w:szCs w:val="24"/>
          <w:lang w:eastAsia="en-GB"/>
        </w:rPr>
        <w:t xml:space="preserve"> lain: </w:t>
      </w:r>
      <w:proofErr w:type="spellStart"/>
      <w:r>
        <w:rPr>
          <w:rFonts w:ascii="Times New Roman" w:hAnsi="Times New Roman" w:cs="Times New Roman"/>
          <w:color w:val="000000"/>
          <w:sz w:val="24"/>
          <w:szCs w:val="24"/>
          <w:lang w:eastAsia="en-GB"/>
        </w:rPr>
        <w:t>pembelajaran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masih</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didominasi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metode</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ceramah</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siswa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jarang</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sekali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bahkan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hampir</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tidak</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pernah</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diajak</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melakukan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kegiatan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laboratorium</w:t>
      </w:r>
      <w:proofErr w:type="spellEnd"/>
      <w:r>
        <w:rPr>
          <w:rFonts w:ascii="Times New Roman" w:hAnsi="Times New Roman" w:cs="Times New Roman"/>
          <w:color w:val="000000"/>
          <w:sz w:val="24"/>
          <w:szCs w:val="24"/>
          <w:lang w:eastAsia="en-GB"/>
        </w:rPr>
        <w:t xml:space="preserve">, guru </w:t>
      </w:r>
      <w:proofErr w:type="spellStart"/>
      <w:r>
        <w:rPr>
          <w:rFonts w:ascii="Times New Roman" w:hAnsi="Times New Roman" w:cs="Times New Roman"/>
          <w:color w:val="000000"/>
          <w:sz w:val="24"/>
          <w:szCs w:val="24"/>
          <w:lang w:eastAsia="en-GB"/>
        </w:rPr>
        <w:t>kurang</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memberikan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kesempatan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bertanya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kepada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siswa</w:t>
      </w:r>
      <w:proofErr w:type="spellEnd"/>
      <w:r>
        <w:rPr>
          <w:rFonts w:ascii="Times New Roman" w:hAnsi="Times New Roman" w:cs="Times New Roman"/>
          <w:color w:val="000000"/>
          <w:sz w:val="24"/>
          <w:szCs w:val="24"/>
          <w:lang w:eastAsia="en-GB"/>
        </w:rPr>
        <w:t xml:space="preserve">, guru </w:t>
      </w:r>
      <w:proofErr w:type="spellStart"/>
      <w:r>
        <w:rPr>
          <w:rFonts w:ascii="Times New Roman" w:hAnsi="Times New Roman" w:cs="Times New Roman"/>
          <w:color w:val="000000"/>
          <w:sz w:val="24"/>
          <w:szCs w:val="24"/>
          <w:lang w:eastAsia="en-GB"/>
        </w:rPr>
        <w:t>terlalu</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cepat</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membantu</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siswa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bila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ada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permasalahan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kurang</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memberikan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kesempatan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kepada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siswa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untuk</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mencoba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mengatasi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masalahnya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sendiri</w:t>
      </w:r>
      <w:proofErr w:type="spellEnd"/>
      <w:r>
        <w:rPr>
          <w:rFonts w:ascii="Times New Roman" w:hAnsi="Times New Roman" w:cs="Times New Roman"/>
          <w:color w:val="000000"/>
          <w:sz w:val="24"/>
          <w:szCs w:val="24"/>
          <w:lang w:eastAsia="en-GB"/>
        </w:rPr>
        <w:t xml:space="preserve">, guru </w:t>
      </w:r>
      <w:proofErr w:type="spellStart"/>
      <w:r>
        <w:rPr>
          <w:rFonts w:ascii="Times New Roman" w:hAnsi="Times New Roman" w:cs="Times New Roman"/>
          <w:color w:val="000000"/>
          <w:sz w:val="24"/>
          <w:szCs w:val="24"/>
          <w:lang w:eastAsia="en-GB"/>
        </w:rPr>
        <w:t>juga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jarang</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mengembalikan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tugas-tugas</w:t>
      </w:r>
      <w:proofErr w:type="spellEnd"/>
      <w:r>
        <w:rPr>
          <w:rFonts w:ascii="Times New Roman" w:hAnsi="Times New Roman" w:cs="Times New Roman"/>
          <w:color w:val="000000"/>
          <w:sz w:val="24"/>
          <w:szCs w:val="24"/>
          <w:lang w:eastAsia="en-GB"/>
        </w:rPr>
        <w:t xml:space="preserve"> yang </w:t>
      </w:r>
      <w:proofErr w:type="spellStart"/>
      <w:r>
        <w:rPr>
          <w:rFonts w:ascii="Times New Roman" w:hAnsi="Times New Roman" w:cs="Times New Roman"/>
          <w:color w:val="000000"/>
          <w:sz w:val="24"/>
          <w:szCs w:val="24"/>
          <w:lang w:eastAsia="en-GB"/>
        </w:rPr>
        <w:t>sudah</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diberikan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kepada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siswanya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dan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sebagainya</w:t>
      </w:r>
      <w:proofErr w:type="spellEnd"/>
      <w:r>
        <w:rPr>
          <w:rFonts w:ascii="Times New Roman" w:hAnsi="Times New Roman" w:cs="Times New Roman"/>
          <w:color w:val="000000"/>
          <w:sz w:val="24"/>
          <w:szCs w:val="24"/>
          <w:lang w:eastAsia="en-GB"/>
        </w:rPr>
        <w:t xml:space="preserve">. </w:t>
      </w:r>
      <w:proofErr w:type="spellStart"/>
      <w:proofErr w:type="gramStart"/>
      <w:r>
        <w:rPr>
          <w:rFonts w:ascii="Times New Roman" w:hAnsi="Times New Roman" w:cs="Times New Roman"/>
          <w:color w:val="000000"/>
          <w:sz w:val="24"/>
          <w:szCs w:val="24"/>
          <w:lang w:eastAsia="en-GB"/>
        </w:rPr>
        <w:t>Kondisi-kondisi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ini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tentu</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saja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membuat</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siswa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mengalami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kesulitan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dalam</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memahami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konsep-konsep</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fisika</w:t>
      </w:r>
      <w:proofErr w:type="spellEnd"/>
      <w:r>
        <w:rPr>
          <w:rFonts w:ascii="Times New Roman" w:hAnsi="Times New Roman" w:cs="Times New Roman"/>
          <w:color w:val="000000"/>
          <w:sz w:val="24"/>
          <w:szCs w:val="24"/>
          <w:lang w:eastAsia="en-GB"/>
        </w:rPr>
        <w:t>.</w:t>
      </w:r>
      <w:proofErr w:type="gramEnd"/>
      <w:r>
        <w:rPr>
          <w:rFonts w:ascii="Times New Roman" w:hAnsi="Times New Roman" w:cs="Times New Roman"/>
          <w:color w:val="000000"/>
          <w:sz w:val="24"/>
          <w:szCs w:val="24"/>
          <w:lang w:eastAsia="en-GB"/>
        </w:rPr>
        <w:t xml:space="preserve"> </w:t>
      </w:r>
      <w:proofErr w:type="spellStart"/>
      <w:proofErr w:type="gramStart"/>
      <w:r>
        <w:rPr>
          <w:rFonts w:ascii="Times New Roman" w:hAnsi="Times New Roman" w:cs="Times New Roman"/>
          <w:color w:val="000000"/>
          <w:sz w:val="24"/>
          <w:szCs w:val="24"/>
          <w:lang w:eastAsia="en-GB"/>
        </w:rPr>
        <w:t>Atas</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dasar</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inilah</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maka</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pelatihan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pemantapan</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konsep</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ini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menjadi</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penting</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untuk</w:t>
      </w:r>
      <w:proofErr w:type="spellEnd"/>
      <w:r>
        <w:rPr>
          <w:rFonts w:ascii="Times New Roman" w:hAnsi="Times New Roman" w:cs="Times New Roman"/>
          <w:color w:val="000000"/>
          <w:sz w:val="24"/>
          <w:szCs w:val="24"/>
          <w:lang w:eastAsia="en-GB"/>
        </w:rPr>
        <w:t xml:space="preserve"> </w:t>
      </w:r>
      <w:proofErr w:type="spellStart"/>
      <w:r>
        <w:rPr>
          <w:rFonts w:ascii="Times New Roman" w:hAnsi="Times New Roman" w:cs="Times New Roman"/>
          <w:color w:val="000000"/>
          <w:sz w:val="24"/>
          <w:szCs w:val="24"/>
          <w:lang w:eastAsia="en-GB"/>
        </w:rPr>
        <w:t>dilakukan</w:t>
      </w:r>
      <w:proofErr w:type="spellEnd"/>
      <w:r>
        <w:rPr>
          <w:rFonts w:ascii="Times New Roman" w:hAnsi="Times New Roman" w:cs="Times New Roman"/>
          <w:color w:val="000000"/>
          <w:sz w:val="24"/>
          <w:szCs w:val="24"/>
          <w:lang w:eastAsia="en-GB"/>
        </w:rPr>
        <w:t>.</w:t>
      </w:r>
      <w:proofErr w:type="gramEnd"/>
      <w:r>
        <w:rPr>
          <w:rFonts w:ascii="Times New Roman" w:hAnsi="Times New Roman" w:cs="Times New Roman"/>
          <w:color w:val="000000"/>
          <w:sz w:val="24"/>
          <w:szCs w:val="24"/>
          <w:lang w:eastAsia="en-GB"/>
        </w:rPr>
        <w:t xml:space="preserve"> </w:t>
      </w:r>
      <w:r>
        <w:rPr>
          <w:rFonts w:ascii="Times New Roman" w:hAnsi="Times New Roman" w:cs="Times New Roman"/>
          <w:noProof/>
          <w:color w:val="000000"/>
          <w:sz w:val="24"/>
          <w:szCs w:val="24"/>
        </w:rPr>
        <w:t xml:space="preserve">Adapun alasan </w:t>
      </w:r>
      <w:proofErr w:type="gramStart"/>
      <w:r>
        <w:rPr>
          <w:rFonts w:ascii="Times New Roman" w:hAnsi="Times New Roman" w:cs="Times New Roman"/>
          <w:noProof/>
          <w:color w:val="000000"/>
          <w:sz w:val="24"/>
          <w:szCs w:val="24"/>
        </w:rPr>
        <w:t xml:space="preserve">dipilihnya  </w:t>
      </w:r>
      <w:proofErr w:type="spellStart"/>
      <w:r>
        <w:rPr>
          <w:rFonts w:ascii="Times New Roman" w:hAnsi="Times New Roman" w:cs="Times New Roman"/>
          <w:sz w:val="24"/>
          <w:szCs w:val="24"/>
        </w:rPr>
        <w:t>Madrasah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Pondok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Abidin</w:t>
      </w:r>
      <w:proofErr w:type="spellEnd"/>
      <w:r>
        <w:rPr>
          <w:rFonts w:ascii="Times New Roman" w:hAnsi="Times New Roman" w:cs="Times New Roman"/>
          <w:sz w:val="24"/>
          <w:szCs w:val="24"/>
        </w:rPr>
        <w:t xml:space="preserve"> NW Geris</w:t>
      </w:r>
      <w:r w:rsidR="00504C4D">
        <w:rPr>
          <w:rFonts w:ascii="Times New Roman" w:hAnsi="Times New Roman" w:cs="Times New Roman"/>
          <w:sz w:val="24"/>
          <w:szCs w:val="24"/>
          <w:lang w:val="id-ID"/>
        </w:rPr>
        <w:t>a</w:t>
      </w:r>
      <w:r>
        <w:rPr>
          <w:rFonts w:ascii="Times New Roman" w:hAnsi="Times New Roman" w:cs="Times New Roman"/>
          <w:sz w:val="24"/>
          <w:szCs w:val="24"/>
        </w:rPr>
        <w:t xml:space="preserve">k </w:t>
      </w:r>
      <w:proofErr w:type="spellStart"/>
      <w:r>
        <w:rPr>
          <w:rFonts w:ascii="Times New Roman" w:hAnsi="Times New Roman" w:cs="Times New Roman"/>
          <w:sz w:val="24"/>
          <w:szCs w:val="24"/>
        </w:rPr>
        <w:t>Semangg</w:t>
      </w:r>
      <w:proofErr w:type="spellEnd"/>
      <w:r w:rsidR="00504C4D">
        <w:rPr>
          <w:rFonts w:ascii="Times New Roman" w:hAnsi="Times New Roman" w:cs="Times New Roman"/>
          <w:sz w:val="24"/>
          <w:szCs w:val="24"/>
          <w:lang w:val="id-ID"/>
        </w:rPr>
        <w:t>e</w:t>
      </w:r>
      <w:proofErr w:type="spellStart"/>
      <w:r>
        <w:rPr>
          <w:rFonts w:ascii="Times New Roman" w:hAnsi="Times New Roman" w:cs="Times New Roman"/>
          <w:sz w:val="24"/>
          <w:szCs w:val="24"/>
        </w:rPr>
        <w:t>leng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Sakra</w:t>
      </w:r>
      <w:proofErr w:type="spellEnd"/>
      <w:r>
        <w:rPr>
          <w:rFonts w:ascii="Times New Roman" w:hAnsi="Times New Roman" w:cs="Times New Roman"/>
          <w:sz w:val="24"/>
          <w:szCs w:val="24"/>
        </w:rPr>
        <w:t xml:space="preserve"> Barat Lombok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r>
        <w:rPr>
          <w:rFonts w:ascii="Times New Roman" w:hAnsi="Times New Roman" w:cs="Times New Roman"/>
          <w:noProof/>
          <w:color w:val="000000"/>
          <w:sz w:val="24"/>
          <w:szCs w:val="24"/>
        </w:rPr>
        <w:t>dijadikan sebagi lokasi pengabdian, oleh karena dalam pengamatan tim pengabdian saat berkunjung ke sana, pelaksanaan pembelajaran fisika di sekolah ini masih sangat jauh dari yang diharapkan. Kurangnya kemampuan guru yang mengajar disebabkan tidak sesuai dengan bidangnya, ditambah lagi kurangnya sarana dan prasarana belajar turut andil dalam kesulitan belajar siswa. Fakta ini dipandang sebagai alasan yang tepat untuk memilih lokasi pengabdian di tempat itu.</w:t>
      </w:r>
    </w:p>
    <w:p w:rsidR="005E4981" w:rsidRPr="00124FE7" w:rsidRDefault="005E4981" w:rsidP="005E4981">
      <w:pPr>
        <w:autoSpaceDE w:val="0"/>
        <w:autoSpaceDN w:val="0"/>
        <w:adjustRightInd w:val="0"/>
        <w:spacing w:after="0" w:line="360" w:lineRule="auto"/>
        <w:jc w:val="both"/>
        <w:rPr>
          <w:rFonts w:ascii="Times New Roman" w:hAnsi="Times New Roman" w:cs="Times New Roman"/>
          <w:color w:val="000000"/>
          <w:sz w:val="24"/>
          <w:szCs w:val="24"/>
          <w:lang w:eastAsia="en-GB"/>
        </w:rPr>
      </w:pPr>
    </w:p>
    <w:p w:rsidR="005E4981" w:rsidRDefault="005E4981" w:rsidP="005E4981">
      <w:pPr>
        <w:spacing w:after="0" w:line="360" w:lineRule="auto"/>
        <w:ind w:left="426"/>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Madrasah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pemantapan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p>
    <w:p w:rsidR="000E0CE4" w:rsidRPr="00600E04" w:rsidRDefault="000E0CE4" w:rsidP="000E0CE4">
      <w:pPr>
        <w:jc w:val="center"/>
        <w:rPr>
          <w:rFonts w:ascii="Times New Roman" w:hAnsi="Times New Roman" w:cs="Times New Roman"/>
          <w:noProof/>
          <w:color w:val="000000"/>
          <w:sz w:val="24"/>
          <w:szCs w:val="24"/>
          <w:lang w:val="id-ID"/>
        </w:rPr>
      </w:pPr>
    </w:p>
    <w:p w:rsidR="000E0CE4" w:rsidRPr="00600E04" w:rsidRDefault="000E0CE4" w:rsidP="000E0CE4">
      <w:pPr>
        <w:rPr>
          <w:rFonts w:ascii="Times New Roman" w:hAnsi="Times New Roman" w:cs="Times New Roman"/>
          <w:noProof/>
          <w:color w:val="000000"/>
          <w:sz w:val="24"/>
          <w:szCs w:val="24"/>
          <w:lang w:val="id-ID"/>
        </w:rPr>
      </w:pPr>
      <w:r w:rsidRPr="00600E04">
        <w:rPr>
          <w:rFonts w:ascii="Times New Roman" w:hAnsi="Times New Roman" w:cs="Times New Roman"/>
          <w:noProof/>
          <w:color w:val="000000"/>
          <w:sz w:val="24"/>
          <w:szCs w:val="24"/>
          <w:lang w:val="id-ID"/>
        </w:rPr>
        <w:br w:type="page"/>
      </w:r>
    </w:p>
    <w:p w:rsidR="000E0CE4" w:rsidRDefault="000E0CE4" w:rsidP="000E0CE4">
      <w:pPr>
        <w:pStyle w:val="ListParagraph"/>
        <w:numPr>
          <w:ilvl w:val="0"/>
          <w:numId w:val="1"/>
        </w:numPr>
        <w:tabs>
          <w:tab w:val="left" w:pos="6255"/>
        </w:tabs>
        <w:spacing w:after="0" w:line="360" w:lineRule="auto"/>
        <w:jc w:val="both"/>
        <w:rPr>
          <w:rFonts w:ascii="Times New Roman" w:hAnsi="Times New Roman" w:cs="Times New Roman"/>
          <w:b/>
          <w:sz w:val="24"/>
          <w:szCs w:val="24"/>
          <w:lang w:val="id-ID"/>
        </w:rPr>
        <w:sectPr w:rsidR="000E0CE4" w:rsidSect="00365ABE">
          <w:footerReference w:type="default" r:id="rId7"/>
          <w:pgSz w:w="11909" w:h="16834" w:code="9"/>
          <w:pgMar w:top="1701" w:right="1701" w:bottom="1701" w:left="2268" w:header="720" w:footer="720" w:gutter="0"/>
          <w:pgNumType w:start="1"/>
          <w:cols w:space="720"/>
          <w:docGrid w:linePitch="360"/>
        </w:sectPr>
      </w:pPr>
    </w:p>
    <w:p w:rsidR="000E0CE4" w:rsidRPr="00600E04" w:rsidRDefault="000E0CE4" w:rsidP="000E0CE4">
      <w:pPr>
        <w:pStyle w:val="ListParagraph"/>
        <w:numPr>
          <w:ilvl w:val="0"/>
          <w:numId w:val="1"/>
        </w:numPr>
        <w:tabs>
          <w:tab w:val="left" w:pos="6255"/>
        </w:tabs>
        <w:spacing w:after="0"/>
        <w:jc w:val="both"/>
        <w:rPr>
          <w:rFonts w:ascii="Times New Roman" w:hAnsi="Times New Roman" w:cs="Times New Roman"/>
          <w:b/>
          <w:sz w:val="24"/>
          <w:szCs w:val="24"/>
          <w:lang w:val="id-ID"/>
        </w:rPr>
      </w:pPr>
      <w:r w:rsidRPr="00600E04">
        <w:rPr>
          <w:rFonts w:ascii="Times New Roman" w:hAnsi="Times New Roman" w:cs="Times New Roman"/>
          <w:b/>
          <w:sz w:val="24"/>
          <w:szCs w:val="24"/>
          <w:lang w:val="id-ID"/>
        </w:rPr>
        <w:lastRenderedPageBreak/>
        <w:t>Latar Belakang</w:t>
      </w:r>
    </w:p>
    <w:p w:rsidR="000E0CE4" w:rsidRPr="00600E04" w:rsidRDefault="000E0CE4" w:rsidP="000E0CE4">
      <w:pPr>
        <w:spacing w:after="0"/>
        <w:jc w:val="both"/>
        <w:rPr>
          <w:rFonts w:ascii="Times New Roman" w:hAnsi="Times New Roman" w:cs="Times New Roman"/>
          <w:color w:val="000000"/>
          <w:sz w:val="24"/>
          <w:szCs w:val="24"/>
          <w:lang w:val="id-ID"/>
        </w:rPr>
      </w:pPr>
      <w:r w:rsidRPr="00600E04">
        <w:rPr>
          <w:rFonts w:ascii="Times New Roman" w:hAnsi="Times New Roman" w:cs="Times New Roman"/>
          <w:color w:val="000000"/>
          <w:sz w:val="24"/>
          <w:szCs w:val="24"/>
          <w:lang w:val="id-ID"/>
        </w:rPr>
        <w:tab/>
        <w:t xml:space="preserve">Pada masa-masa sekarang ini, proses belajar-mengajar yang terjadi di sekolah haruslah berubah, dari yang selama ini “memberitahu” menjadi “membantu peserta didik mencari tahu” melalui proses inkuiri ilmiah. Hal ini penting, untuk memberikan pengalaman belajar yang lebih bermakna bagi seluruh peserta didik. Siswa harus dilibatkan secara aktif dalam seluruh rangkaian kegiatan belajar-mengajar. Menurut Sadia (1996), melibatkan siswa secara aktif dalam proses inkuiri ilmiah selama pembelajaran merupakan tuntutan dasar dalam pembelajaran IPA.. </w:t>
      </w:r>
    </w:p>
    <w:p w:rsidR="000E0CE4" w:rsidRPr="00600E04" w:rsidRDefault="000E0CE4" w:rsidP="000E0CE4">
      <w:pPr>
        <w:spacing w:after="0"/>
        <w:ind w:firstLine="720"/>
        <w:jc w:val="both"/>
        <w:rPr>
          <w:rFonts w:ascii="Times New Roman" w:hAnsi="Times New Roman" w:cs="Times New Roman"/>
          <w:color w:val="000000"/>
          <w:sz w:val="24"/>
          <w:szCs w:val="24"/>
          <w:lang w:val="id-ID"/>
        </w:rPr>
      </w:pPr>
      <w:r w:rsidRPr="00600E04">
        <w:rPr>
          <w:rFonts w:ascii="Times New Roman" w:hAnsi="Times New Roman" w:cs="Times New Roman"/>
          <w:color w:val="000000"/>
          <w:sz w:val="24"/>
          <w:szCs w:val="24"/>
          <w:lang w:val="id-ID"/>
        </w:rPr>
        <w:t xml:space="preserve">Dalam pembelajaran berbasis inkuiri  ilmiah peserta didik diberi kesempatan untuk berlatih menganalisia masalah yang dihadapi, mencari informasi yang diperlukan, berlatih bertanya dan mempertanyakan informasi yang dirasakannya masih janggal, untuk akhirnya dapat menyelesaikan masalah yang dihadapi. Peserta didik juga perlu dilatih untuk bekerja dalam tim melalui kegiatan-kegiatan secara berkelompok, sebab banyak pekerjaan sekarang ini yang tidak mungkin dikerjakan sendiri. Melalui kegiatan berkelompok siswa juga diberi kesempatan untuk berlatih berdiskusi, </w:t>
      </w:r>
      <w:r w:rsidR="00504C4D">
        <w:rPr>
          <w:rFonts w:ascii="Times New Roman" w:hAnsi="Times New Roman" w:cs="Times New Roman"/>
          <w:color w:val="000000"/>
          <w:sz w:val="24"/>
          <w:szCs w:val="24"/>
          <w:lang w:val="id-ID"/>
        </w:rPr>
        <w:t xml:space="preserve">berlatih </w:t>
      </w:r>
      <w:r w:rsidRPr="00600E04">
        <w:rPr>
          <w:rFonts w:ascii="Times New Roman" w:hAnsi="Times New Roman" w:cs="Times New Roman"/>
          <w:color w:val="000000"/>
          <w:sz w:val="24"/>
          <w:szCs w:val="24"/>
          <w:lang w:val="id-ID"/>
        </w:rPr>
        <w:t xml:space="preserve">mengemukakan pikirannya secara lisan maupun tertulis. Dalam pembelajaran dengan metode inkuiri ilmiah, siswa diberi kesempatan untuk mengalami proses bagaimana layaknya seorang ilmuan dalam mendapatkan pengetahuan dan </w:t>
      </w:r>
      <w:r w:rsidRPr="00600E04">
        <w:rPr>
          <w:rFonts w:ascii="Times New Roman" w:hAnsi="Times New Roman" w:cs="Times New Roman"/>
          <w:color w:val="000000"/>
          <w:sz w:val="24"/>
          <w:szCs w:val="24"/>
          <w:lang w:val="id-ID"/>
        </w:rPr>
        <w:lastRenderedPageBreak/>
        <w:t>memecahkan masalah secara sistematik. Jadi bukan hanya sekedar mengerjakan soal sebagaimana yang terjadi selama ini.</w:t>
      </w:r>
    </w:p>
    <w:p w:rsidR="000E0CE4" w:rsidRPr="00600E04" w:rsidRDefault="000E0CE4" w:rsidP="000E0CE4">
      <w:pPr>
        <w:autoSpaceDE w:val="0"/>
        <w:autoSpaceDN w:val="0"/>
        <w:adjustRightInd w:val="0"/>
        <w:spacing w:after="0"/>
        <w:jc w:val="both"/>
        <w:rPr>
          <w:rFonts w:ascii="Times New Roman" w:hAnsi="Times New Roman" w:cs="Times New Roman"/>
          <w:color w:val="000000"/>
          <w:sz w:val="24"/>
          <w:szCs w:val="24"/>
          <w:lang w:val="id-ID" w:eastAsia="en-GB"/>
        </w:rPr>
      </w:pPr>
      <w:r w:rsidRPr="00600E04">
        <w:rPr>
          <w:rFonts w:ascii="Times New Roman" w:hAnsi="Times New Roman" w:cs="Times New Roman"/>
          <w:color w:val="000000"/>
          <w:sz w:val="24"/>
          <w:szCs w:val="24"/>
          <w:lang w:val="id-ID"/>
        </w:rPr>
        <w:tab/>
      </w:r>
      <w:r w:rsidR="00504C4D">
        <w:rPr>
          <w:rFonts w:ascii="Times New Roman" w:hAnsi="Times New Roman" w:cs="Times New Roman"/>
          <w:color w:val="000000"/>
          <w:sz w:val="24"/>
          <w:szCs w:val="24"/>
          <w:lang w:val="id-ID"/>
        </w:rPr>
        <w:t xml:space="preserve">Kegiatan </w:t>
      </w:r>
      <w:r w:rsidRPr="00600E04">
        <w:rPr>
          <w:rFonts w:ascii="Times New Roman" w:hAnsi="Times New Roman" w:cs="Times New Roman"/>
          <w:color w:val="000000" w:themeColor="text1"/>
          <w:sz w:val="24"/>
          <w:szCs w:val="24"/>
          <w:lang w:val="id-ID" w:eastAsia="en-GB"/>
        </w:rPr>
        <w:t xml:space="preserve">Pembelajaran </w:t>
      </w:r>
      <w:r w:rsidRPr="00600E04">
        <w:rPr>
          <w:rFonts w:ascii="Times New Roman" w:hAnsi="Times New Roman" w:cs="Times New Roman"/>
          <w:noProof/>
          <w:color w:val="000000" w:themeColor="text1"/>
          <w:sz w:val="24"/>
          <w:szCs w:val="24"/>
          <w:lang w:val="id-ID"/>
        </w:rPr>
        <w:t xml:space="preserve">Fisika </w:t>
      </w:r>
      <w:r w:rsidRPr="00600E04">
        <w:rPr>
          <w:rFonts w:ascii="Times New Roman" w:hAnsi="Times New Roman" w:cs="Times New Roman"/>
          <w:color w:val="000000" w:themeColor="text1"/>
          <w:sz w:val="24"/>
          <w:szCs w:val="24"/>
          <w:lang w:val="id-ID" w:eastAsia="en-GB"/>
        </w:rPr>
        <w:t>menekankan pada pemberian pengalaman langsung untuk mengembangkan kompetensi</w:t>
      </w:r>
      <w:r w:rsidRPr="00600E04">
        <w:rPr>
          <w:rFonts w:ascii="Times New Roman" w:hAnsi="Times New Roman" w:cs="Times New Roman"/>
          <w:color w:val="000000"/>
          <w:sz w:val="24"/>
          <w:szCs w:val="24"/>
          <w:lang w:val="id-ID" w:eastAsia="en-GB"/>
        </w:rPr>
        <w:t xml:space="preserve"> siswa, diarahkan untuk “mencari tahu” dan “berbuat” sehingga dapat membantu siswa untuk memperoleh pemahaman konsep yang diinginkan. Akan sangat memudahkan siswa jika dalam pembelajaran </w:t>
      </w:r>
      <w:r w:rsidRPr="00600E04">
        <w:rPr>
          <w:rFonts w:ascii="Times New Roman" w:hAnsi="Times New Roman" w:cs="Times New Roman"/>
          <w:noProof/>
          <w:color w:val="000000"/>
          <w:sz w:val="24"/>
          <w:szCs w:val="24"/>
          <w:lang w:val="id-ID"/>
        </w:rPr>
        <w:t xml:space="preserve">Fisika guru </w:t>
      </w:r>
      <w:r w:rsidRPr="00600E04">
        <w:rPr>
          <w:rFonts w:ascii="Times New Roman" w:hAnsi="Times New Roman" w:cs="Times New Roman"/>
          <w:color w:val="000000"/>
          <w:sz w:val="24"/>
          <w:szCs w:val="24"/>
          <w:lang w:val="id-ID" w:eastAsia="en-GB"/>
        </w:rPr>
        <w:t>mengajak siswa untuk belajar merumuskan suatu konsep secara induktif berdasarkan fakta-fakta empiris terlebih dahulu melalui metode inkuiri ilmiah.</w:t>
      </w:r>
    </w:p>
    <w:p w:rsidR="000E0CE4" w:rsidRPr="00600E04" w:rsidRDefault="000E0CE4" w:rsidP="000E0CE4">
      <w:pPr>
        <w:spacing w:after="0"/>
        <w:ind w:firstLine="720"/>
        <w:jc w:val="both"/>
        <w:rPr>
          <w:rFonts w:ascii="Times New Roman" w:hAnsi="Times New Roman" w:cs="Times New Roman"/>
          <w:bCs/>
          <w:color w:val="000000"/>
          <w:sz w:val="24"/>
          <w:szCs w:val="24"/>
          <w:lang w:val="id-ID"/>
        </w:rPr>
      </w:pPr>
      <w:r w:rsidRPr="00600E04">
        <w:rPr>
          <w:rFonts w:ascii="Times New Roman" w:hAnsi="Times New Roman" w:cs="Times New Roman"/>
          <w:color w:val="000000"/>
          <w:sz w:val="24"/>
          <w:szCs w:val="24"/>
          <w:lang w:val="id-ID"/>
        </w:rPr>
        <w:t xml:space="preserve">Dalam proses berinkuiri di sekolah, siswa diharapkan telah memiliki kemampuan dasar yang memadai. Namun kendalanya adalah guru sering dihadapkan dengan rendahnya kemampuan dasar siswa. </w:t>
      </w:r>
      <w:r w:rsidRPr="00600E04">
        <w:rPr>
          <w:rFonts w:ascii="Times New Roman" w:hAnsi="Times New Roman" w:cs="Times New Roman"/>
          <w:bCs/>
          <w:color w:val="000000"/>
          <w:sz w:val="24"/>
          <w:szCs w:val="24"/>
          <w:lang w:val="id-ID"/>
        </w:rPr>
        <w:t xml:space="preserve">Tidak sedikit guru (khususnya pada tingkat SMA sederajat) mengeluhkan rendahnya kemampuan siswanya terutama pada pemahaman konsep-konsep dasar </w:t>
      </w:r>
      <w:r w:rsidRPr="00600E04">
        <w:rPr>
          <w:rFonts w:ascii="Times New Roman" w:hAnsi="Times New Roman" w:cs="Times New Roman"/>
          <w:sz w:val="24"/>
          <w:szCs w:val="24"/>
          <w:lang w:val="id-ID"/>
        </w:rPr>
        <w:t xml:space="preserve">IPA (khususnya Fisika). </w:t>
      </w:r>
    </w:p>
    <w:p w:rsidR="000E0CE4" w:rsidRPr="00600E04" w:rsidRDefault="000E0CE4" w:rsidP="000E0CE4">
      <w:pPr>
        <w:spacing w:after="0"/>
        <w:ind w:firstLine="720"/>
        <w:jc w:val="both"/>
        <w:rPr>
          <w:rFonts w:ascii="Times New Roman" w:hAnsi="Times New Roman" w:cs="Times New Roman"/>
          <w:bCs/>
          <w:color w:val="000000"/>
          <w:sz w:val="24"/>
          <w:szCs w:val="24"/>
          <w:lang w:val="id-ID"/>
        </w:rPr>
      </w:pPr>
      <w:r w:rsidRPr="00600E04">
        <w:rPr>
          <w:rFonts w:ascii="Times New Roman" w:hAnsi="Times New Roman" w:cs="Times New Roman"/>
          <w:color w:val="000000"/>
          <w:sz w:val="24"/>
          <w:szCs w:val="24"/>
          <w:lang w:val="id-ID"/>
        </w:rPr>
        <w:t xml:space="preserve">Ada banyak faktor yang menyebabkan rendahnya kualitas proses pembelajaran di sekolah.  </w:t>
      </w:r>
      <w:r w:rsidRPr="00600E04">
        <w:rPr>
          <w:rFonts w:ascii="Times New Roman" w:hAnsi="Times New Roman" w:cs="Times New Roman"/>
          <w:bCs/>
          <w:color w:val="000000"/>
          <w:sz w:val="24"/>
          <w:szCs w:val="24"/>
          <w:lang w:val="id-ID"/>
        </w:rPr>
        <w:t xml:space="preserve">Salah satunya adalah faktor input (siswa). Siswa yang berasal dari berbagai sekolah yang berbeda memiliki tingkat pemahaman berbeda pula, terutama dalam bidang </w:t>
      </w:r>
      <w:r w:rsidRPr="00600E04">
        <w:rPr>
          <w:rFonts w:ascii="Times New Roman" w:hAnsi="Times New Roman" w:cs="Times New Roman"/>
          <w:noProof/>
          <w:color w:val="000000"/>
          <w:sz w:val="24"/>
          <w:szCs w:val="24"/>
          <w:lang w:val="id-ID"/>
        </w:rPr>
        <w:t>Fisika</w:t>
      </w:r>
      <w:r w:rsidRPr="00600E04">
        <w:rPr>
          <w:rFonts w:ascii="Times New Roman" w:hAnsi="Times New Roman" w:cs="Times New Roman"/>
          <w:bCs/>
          <w:color w:val="000000"/>
          <w:sz w:val="24"/>
          <w:szCs w:val="24"/>
          <w:lang w:val="id-ID"/>
        </w:rPr>
        <w:t xml:space="preserve">. Adalah fakta bahwa secara umum siswa tamatan SMP sederajat masih banyak memiliki pemahaman </w:t>
      </w:r>
      <w:r w:rsidRPr="00600E04">
        <w:rPr>
          <w:rFonts w:ascii="Times New Roman" w:hAnsi="Times New Roman" w:cs="Times New Roman"/>
          <w:bCs/>
          <w:color w:val="000000"/>
          <w:sz w:val="24"/>
          <w:szCs w:val="24"/>
          <w:lang w:val="id-ID"/>
        </w:rPr>
        <w:lastRenderedPageBreak/>
        <w:t xml:space="preserve">konsep dasar </w:t>
      </w:r>
      <w:r w:rsidRPr="00600E04">
        <w:rPr>
          <w:rFonts w:ascii="Times New Roman" w:hAnsi="Times New Roman" w:cs="Times New Roman"/>
          <w:noProof/>
          <w:color w:val="000000"/>
          <w:sz w:val="24"/>
          <w:szCs w:val="24"/>
          <w:lang w:val="id-ID"/>
        </w:rPr>
        <w:t xml:space="preserve">Fisika </w:t>
      </w:r>
      <w:r w:rsidRPr="00600E04">
        <w:rPr>
          <w:rFonts w:ascii="Times New Roman" w:hAnsi="Times New Roman" w:cs="Times New Roman"/>
          <w:bCs/>
          <w:color w:val="000000"/>
          <w:sz w:val="24"/>
          <w:szCs w:val="24"/>
          <w:lang w:val="id-ID"/>
        </w:rPr>
        <w:t>yang rendah. Terlebih kalau membandingkan antara siswa dari sekolah kota dan luar kota, sekolah negeri dan swasta, memiliki perbedaan kemampuan lulusan yang cukup signifikan.</w:t>
      </w:r>
    </w:p>
    <w:p w:rsidR="000E0CE4" w:rsidRPr="00600E04" w:rsidRDefault="000E0CE4" w:rsidP="000E0CE4">
      <w:pPr>
        <w:pStyle w:val="BodyText"/>
        <w:spacing w:after="0"/>
        <w:jc w:val="both"/>
        <w:rPr>
          <w:rFonts w:ascii="Times New Roman" w:hAnsi="Times New Roman" w:cs="Times New Roman"/>
          <w:color w:val="000000"/>
          <w:sz w:val="24"/>
          <w:szCs w:val="24"/>
          <w:lang w:val="id-ID"/>
        </w:rPr>
      </w:pPr>
      <w:r w:rsidRPr="00600E04">
        <w:rPr>
          <w:rFonts w:ascii="Times New Roman" w:hAnsi="Times New Roman" w:cs="Times New Roman"/>
          <w:color w:val="000000"/>
          <w:sz w:val="24"/>
          <w:szCs w:val="24"/>
          <w:lang w:val="id-ID"/>
        </w:rPr>
        <w:tab/>
        <w:t xml:space="preserve">Berdasarkan pengalaman penulis dalam berbagai pertemuan  dengan guru-guru Fisika di Provinsi NTB, ditemukan masih banyak guru-guru SMP sederajat yang memiliki pemahaman konsep-konsep dasar </w:t>
      </w:r>
      <w:r w:rsidRPr="00600E04">
        <w:rPr>
          <w:rFonts w:ascii="Times New Roman" w:hAnsi="Times New Roman" w:cs="Times New Roman"/>
          <w:noProof/>
          <w:color w:val="000000"/>
          <w:sz w:val="24"/>
          <w:szCs w:val="24"/>
          <w:lang w:val="id-ID"/>
        </w:rPr>
        <w:t xml:space="preserve">Fisika </w:t>
      </w:r>
      <w:r w:rsidRPr="00600E04">
        <w:rPr>
          <w:rFonts w:ascii="Times New Roman" w:hAnsi="Times New Roman" w:cs="Times New Roman"/>
          <w:color w:val="000000"/>
          <w:sz w:val="24"/>
          <w:szCs w:val="24"/>
          <w:lang w:val="id-ID"/>
        </w:rPr>
        <w:t>sangat rendah. Terlebih kalau guru –guru itu mengajarnya di sekolah-sekolah yang berada di daerah pinggiran. Tentunya kenyataan ini turut berkontribusi pada rendahnya mutu lulusan SMP/M.Ts.</w:t>
      </w:r>
      <w:r>
        <w:rPr>
          <w:rFonts w:ascii="Times New Roman" w:hAnsi="Times New Roman" w:cs="Times New Roman"/>
          <w:color w:val="000000"/>
          <w:sz w:val="24"/>
          <w:szCs w:val="24"/>
          <w:lang w:val="id-ID"/>
        </w:rPr>
        <w:t>,</w:t>
      </w:r>
      <w:r w:rsidRPr="00600E04">
        <w:rPr>
          <w:rFonts w:ascii="Times New Roman" w:hAnsi="Times New Roman" w:cs="Times New Roman"/>
          <w:color w:val="000000"/>
          <w:sz w:val="24"/>
          <w:szCs w:val="24"/>
          <w:lang w:val="id-ID"/>
        </w:rPr>
        <w:t xml:space="preserve"> yang merupakan sumber siswa SMA/MA sederajat. </w:t>
      </w:r>
    </w:p>
    <w:p w:rsidR="000E0CE4" w:rsidRPr="00600E04" w:rsidRDefault="000E0CE4" w:rsidP="000E0CE4">
      <w:pPr>
        <w:ind w:firstLine="720"/>
        <w:jc w:val="both"/>
        <w:rPr>
          <w:rFonts w:ascii="Times New Roman" w:hAnsi="Times New Roman" w:cs="Times New Roman"/>
          <w:noProof/>
          <w:color w:val="000000"/>
          <w:sz w:val="24"/>
          <w:szCs w:val="24"/>
          <w:lang w:val="id-ID"/>
        </w:rPr>
      </w:pPr>
      <w:r w:rsidRPr="00600E04">
        <w:rPr>
          <w:rFonts w:ascii="Times New Roman" w:hAnsi="Times New Roman" w:cs="Times New Roman"/>
          <w:color w:val="000000"/>
          <w:sz w:val="24"/>
          <w:szCs w:val="24"/>
          <w:lang w:val="id-ID" w:eastAsia="en-GB"/>
        </w:rPr>
        <w:t xml:space="preserve">Atas dasar kondisi pelaksanaan pembelajaran yang dikemukakan di atas, penulis mengadakan kegiatan Pengabdian Kepada Masyarakat berupa pemberian </w:t>
      </w:r>
      <w:r w:rsidRPr="00600E04">
        <w:rPr>
          <w:rFonts w:ascii="Times New Roman" w:hAnsi="Times New Roman" w:cs="Times New Roman"/>
          <w:noProof/>
          <w:color w:val="000000"/>
          <w:sz w:val="24"/>
          <w:szCs w:val="24"/>
          <w:lang w:val="id-ID"/>
        </w:rPr>
        <w:t>pemantapan konsep-konsep dasar Fisika bagi siswa MA</w:t>
      </w:r>
      <w:r>
        <w:rPr>
          <w:rFonts w:ascii="Times New Roman" w:hAnsi="Times New Roman" w:cs="Times New Roman"/>
          <w:noProof/>
          <w:color w:val="000000"/>
          <w:sz w:val="24"/>
          <w:szCs w:val="24"/>
          <w:lang w:val="id-ID"/>
        </w:rPr>
        <w:t xml:space="preserve">, khususnya di </w:t>
      </w:r>
      <w:r w:rsidRPr="00600E04">
        <w:rPr>
          <w:rFonts w:ascii="Times New Roman" w:hAnsi="Times New Roman" w:cs="Times New Roman"/>
          <w:noProof/>
          <w:color w:val="000000"/>
          <w:sz w:val="24"/>
          <w:szCs w:val="24"/>
          <w:lang w:val="id-ID"/>
        </w:rPr>
        <w:t xml:space="preserve"> MANW </w:t>
      </w:r>
      <w:r w:rsidR="005E4981">
        <w:rPr>
          <w:rFonts w:ascii="Times New Roman" w:hAnsi="Times New Roman" w:cs="Times New Roman"/>
          <w:noProof/>
          <w:color w:val="000000"/>
          <w:sz w:val="24"/>
          <w:szCs w:val="24"/>
          <w:lang w:val="id-ID"/>
        </w:rPr>
        <w:t>Darul Abidin Desa Gerisak Semanggeleng Kecamatan Sakra Barat Lombok</w:t>
      </w:r>
      <w:r>
        <w:rPr>
          <w:rFonts w:ascii="Times New Roman" w:hAnsi="Times New Roman" w:cs="Times New Roman"/>
          <w:noProof/>
          <w:color w:val="000000"/>
          <w:sz w:val="24"/>
          <w:szCs w:val="24"/>
          <w:lang w:val="id-ID"/>
        </w:rPr>
        <w:t xml:space="preserve"> Timur,</w:t>
      </w:r>
      <w:r w:rsidRPr="00600E04">
        <w:rPr>
          <w:rFonts w:ascii="Times New Roman" w:hAnsi="Times New Roman" w:cs="Times New Roman"/>
          <w:noProof/>
          <w:color w:val="000000"/>
          <w:sz w:val="24"/>
          <w:szCs w:val="24"/>
          <w:lang w:val="id-ID"/>
        </w:rPr>
        <w:t xml:space="preserve"> sebagai bekal awal mereka untuk mengkaji materi Fisika pada level yang lebih tinggi. </w:t>
      </w:r>
    </w:p>
    <w:p w:rsidR="000E0CE4" w:rsidRPr="00600E04" w:rsidRDefault="000E0CE4" w:rsidP="000E0CE4">
      <w:pPr>
        <w:pStyle w:val="ListParagraph"/>
        <w:numPr>
          <w:ilvl w:val="0"/>
          <w:numId w:val="1"/>
        </w:numPr>
        <w:tabs>
          <w:tab w:val="left" w:pos="426"/>
        </w:tabs>
        <w:spacing w:after="0"/>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Rumusan Masalah </w:t>
      </w:r>
    </w:p>
    <w:p w:rsidR="000E0CE4" w:rsidRPr="00600E04" w:rsidRDefault="000E0CE4" w:rsidP="000E0CE4">
      <w:pPr>
        <w:tabs>
          <w:tab w:val="left" w:pos="709"/>
          <w:tab w:val="left" w:pos="4050"/>
          <w:tab w:val="left" w:pos="4140"/>
        </w:tabs>
        <w:spacing w:after="0"/>
        <w:jc w:val="both"/>
        <w:rPr>
          <w:rFonts w:ascii="Times New Roman" w:hAnsi="Times New Roman" w:cs="Times New Roman"/>
          <w:noProof/>
          <w:color w:val="000000"/>
          <w:sz w:val="24"/>
          <w:szCs w:val="24"/>
          <w:lang w:val="id-ID"/>
        </w:rPr>
      </w:pPr>
      <w:r w:rsidRPr="00600E04">
        <w:rPr>
          <w:rFonts w:ascii="Times New Roman" w:hAnsi="Times New Roman" w:cs="Times New Roman"/>
          <w:sz w:val="24"/>
          <w:szCs w:val="24"/>
          <w:lang w:val="id-ID"/>
        </w:rPr>
        <w:tab/>
        <w:t>Berpijak pada latar belakang masalah yang telah dijabarkan di atas, diajukan permasalahan dengan rumusan sebagai berikut:</w:t>
      </w:r>
      <w:r w:rsidRPr="00600E04">
        <w:rPr>
          <w:rFonts w:ascii="Times New Roman" w:hAnsi="Times New Roman" w:cs="Times New Roman"/>
          <w:noProof/>
          <w:color w:val="000000"/>
          <w:sz w:val="24"/>
          <w:szCs w:val="24"/>
          <w:lang w:val="id-ID"/>
        </w:rPr>
        <w:t xml:space="preserve"> </w:t>
      </w:r>
    </w:p>
    <w:p w:rsidR="000E0CE4" w:rsidRPr="00600E04" w:rsidRDefault="000E0CE4" w:rsidP="000E0CE4">
      <w:pPr>
        <w:pStyle w:val="ListParagraph"/>
        <w:numPr>
          <w:ilvl w:val="0"/>
          <w:numId w:val="5"/>
        </w:numPr>
        <w:tabs>
          <w:tab w:val="left" w:pos="426"/>
          <w:tab w:val="left" w:pos="4050"/>
          <w:tab w:val="left" w:pos="4140"/>
        </w:tabs>
        <w:spacing w:after="0"/>
        <w:ind w:left="426" w:hanging="426"/>
        <w:jc w:val="both"/>
        <w:rPr>
          <w:rFonts w:ascii="Times New Roman" w:hAnsi="Times New Roman" w:cs="Times New Roman"/>
          <w:noProof/>
          <w:color w:val="000000"/>
          <w:sz w:val="24"/>
          <w:szCs w:val="24"/>
          <w:lang w:val="id-ID"/>
        </w:rPr>
      </w:pPr>
      <w:r w:rsidRPr="00600E04">
        <w:rPr>
          <w:rFonts w:ascii="Times New Roman" w:hAnsi="Times New Roman" w:cs="Times New Roman"/>
          <w:noProof/>
          <w:color w:val="000000"/>
          <w:sz w:val="24"/>
          <w:szCs w:val="24"/>
          <w:lang w:val="id-ID"/>
        </w:rPr>
        <w:t xml:space="preserve">Bagaimanakah mengatasi kesulitan belajar siswa di </w:t>
      </w:r>
      <w:r w:rsidRPr="00600E04">
        <w:rPr>
          <w:rFonts w:ascii="Times New Roman" w:hAnsi="Times New Roman" w:cs="Times New Roman"/>
          <w:noProof/>
          <w:color w:val="000000"/>
          <w:sz w:val="24"/>
          <w:szCs w:val="24"/>
          <w:lang w:val="id-ID"/>
        </w:rPr>
        <w:lastRenderedPageBreak/>
        <w:t>sekolah, terutama dalam bidang Fisika?</w:t>
      </w:r>
    </w:p>
    <w:p w:rsidR="000E0CE4" w:rsidRPr="00600E04" w:rsidRDefault="000E0CE4" w:rsidP="000E0CE4">
      <w:pPr>
        <w:pStyle w:val="ListParagraph"/>
        <w:numPr>
          <w:ilvl w:val="0"/>
          <w:numId w:val="5"/>
        </w:numPr>
        <w:tabs>
          <w:tab w:val="left" w:pos="426"/>
          <w:tab w:val="left" w:pos="4050"/>
          <w:tab w:val="left" w:pos="4140"/>
        </w:tabs>
        <w:spacing w:after="0"/>
        <w:ind w:left="426" w:hanging="426"/>
        <w:jc w:val="both"/>
        <w:rPr>
          <w:rFonts w:ascii="Times New Roman" w:hAnsi="Times New Roman" w:cs="Times New Roman"/>
          <w:noProof/>
          <w:color w:val="000000"/>
          <w:sz w:val="24"/>
          <w:szCs w:val="24"/>
          <w:lang w:val="id-ID"/>
        </w:rPr>
      </w:pPr>
      <w:r w:rsidRPr="00600E04">
        <w:rPr>
          <w:rFonts w:ascii="Times New Roman" w:hAnsi="Times New Roman" w:cs="Times New Roman"/>
          <w:sz w:val="24"/>
          <w:szCs w:val="24"/>
          <w:lang w:val="id-ID"/>
        </w:rPr>
        <w:t xml:space="preserve">Bagaimanakah tanggapan siswa dan juga guru tentang kegiatan pemantapan materi yang diberikan oleh tim pengabdian? </w:t>
      </w:r>
    </w:p>
    <w:p w:rsidR="000E0CE4" w:rsidRPr="00600E04" w:rsidRDefault="000E0CE4" w:rsidP="000E0CE4">
      <w:pPr>
        <w:pStyle w:val="ListParagraph"/>
        <w:spacing w:after="0"/>
        <w:ind w:left="0" w:firstLine="709"/>
        <w:jc w:val="both"/>
        <w:rPr>
          <w:rFonts w:ascii="Times New Roman" w:hAnsi="Times New Roman" w:cs="Times New Roman"/>
          <w:b/>
          <w:sz w:val="24"/>
          <w:szCs w:val="24"/>
          <w:lang w:val="id-ID"/>
        </w:rPr>
      </w:pPr>
      <w:r w:rsidRPr="00600E04">
        <w:rPr>
          <w:rFonts w:ascii="Times New Roman" w:hAnsi="Times New Roman" w:cs="Times New Roman"/>
          <w:sz w:val="24"/>
          <w:szCs w:val="24"/>
          <w:lang w:val="id-ID"/>
        </w:rPr>
        <w:tab/>
      </w:r>
    </w:p>
    <w:p w:rsidR="000E0CE4" w:rsidRPr="00600E04" w:rsidRDefault="000E0CE4" w:rsidP="000E0CE4">
      <w:pPr>
        <w:pStyle w:val="ListParagraph"/>
        <w:numPr>
          <w:ilvl w:val="0"/>
          <w:numId w:val="1"/>
        </w:numPr>
        <w:tabs>
          <w:tab w:val="left" w:pos="426"/>
        </w:tabs>
        <w:spacing w:after="0"/>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Tujuan dan Manfaat</w:t>
      </w:r>
    </w:p>
    <w:p w:rsidR="000E0CE4" w:rsidRPr="00600E04" w:rsidRDefault="000E0CE4" w:rsidP="000E0CE4">
      <w:pPr>
        <w:tabs>
          <w:tab w:val="left" w:pos="6255"/>
        </w:tabs>
        <w:spacing w:after="0"/>
        <w:jc w:val="both"/>
        <w:rPr>
          <w:rFonts w:ascii="Times New Roman" w:hAnsi="Times New Roman" w:cs="Times New Roman"/>
          <w:b/>
          <w:sz w:val="24"/>
          <w:szCs w:val="24"/>
          <w:lang w:val="id-ID"/>
        </w:rPr>
      </w:pPr>
    </w:p>
    <w:p w:rsidR="000E0CE4" w:rsidRPr="00600E04" w:rsidRDefault="000E0CE4" w:rsidP="000E0CE4">
      <w:pPr>
        <w:tabs>
          <w:tab w:val="left" w:pos="0"/>
          <w:tab w:val="left" w:pos="709"/>
        </w:tabs>
        <w:spacing w:after="0"/>
        <w:jc w:val="both"/>
        <w:rPr>
          <w:rFonts w:ascii="Times New Roman" w:hAnsi="Times New Roman" w:cs="Times New Roman"/>
          <w:b/>
          <w:sz w:val="24"/>
          <w:szCs w:val="24"/>
          <w:lang w:val="id-ID"/>
        </w:rPr>
      </w:pPr>
      <w:r w:rsidRPr="00600E04">
        <w:rPr>
          <w:rFonts w:ascii="Times New Roman" w:hAnsi="Times New Roman" w:cs="Times New Roman"/>
          <w:sz w:val="24"/>
          <w:szCs w:val="24"/>
          <w:lang w:val="id-ID"/>
        </w:rPr>
        <w:tab/>
        <w:t xml:space="preserve">Tujuan kegiatan pemantapan materi ini adalah untuk memberikan  </w:t>
      </w:r>
      <w:r w:rsidRPr="00600E04">
        <w:rPr>
          <w:rFonts w:ascii="Times New Roman" w:hAnsi="Times New Roman" w:cs="Times New Roman"/>
          <w:noProof/>
          <w:color w:val="000000"/>
          <w:sz w:val="24"/>
          <w:szCs w:val="24"/>
          <w:lang w:val="id-ID"/>
        </w:rPr>
        <w:t>pemahaman  yang lebih mendalam bagi</w:t>
      </w:r>
      <w:r w:rsidRPr="00600E04">
        <w:rPr>
          <w:rFonts w:ascii="Times New Roman" w:hAnsi="Times New Roman" w:cs="Times New Roman"/>
          <w:sz w:val="24"/>
          <w:szCs w:val="24"/>
          <w:lang w:val="id-ID"/>
        </w:rPr>
        <w:t xml:space="preserve"> siswa </w:t>
      </w:r>
      <w:r w:rsidRPr="00600E04">
        <w:rPr>
          <w:rFonts w:ascii="Times New Roman" w:hAnsi="Times New Roman" w:cs="Times New Roman"/>
          <w:noProof/>
          <w:color w:val="000000"/>
          <w:sz w:val="24"/>
          <w:szCs w:val="24"/>
          <w:lang w:val="id-ID"/>
        </w:rPr>
        <w:t xml:space="preserve"> </w:t>
      </w:r>
      <w:r w:rsidR="005E4981">
        <w:rPr>
          <w:rFonts w:ascii="Times New Roman" w:hAnsi="Times New Roman" w:cs="Times New Roman"/>
          <w:noProof/>
          <w:color w:val="000000"/>
          <w:sz w:val="24"/>
          <w:szCs w:val="24"/>
          <w:lang w:val="id-ID"/>
        </w:rPr>
        <w:t>Darul Abidin Desa Gerisak Semanggeleng</w:t>
      </w:r>
      <w:r w:rsidR="005E4981" w:rsidRPr="00600E04">
        <w:rPr>
          <w:rFonts w:ascii="Times New Roman" w:hAnsi="Times New Roman" w:cs="Times New Roman"/>
          <w:noProof/>
          <w:color w:val="000000"/>
          <w:sz w:val="24"/>
          <w:szCs w:val="24"/>
          <w:lang w:val="id-ID"/>
        </w:rPr>
        <w:t xml:space="preserve"> </w:t>
      </w:r>
      <w:r w:rsidRPr="00600E04">
        <w:rPr>
          <w:rFonts w:ascii="Times New Roman" w:hAnsi="Times New Roman" w:cs="Times New Roman"/>
          <w:noProof/>
          <w:color w:val="000000"/>
          <w:sz w:val="24"/>
          <w:szCs w:val="24"/>
          <w:lang w:val="id-ID"/>
        </w:rPr>
        <w:t>Lombok Timur tentang konsep-konsep dasar Fisika, sehingga diharapkan dapat mengurangi kesulitan mereka dalam mengkaji materi-materi selanjutnya. Di samping itu juga tujuan lainnya adalah memberikan kiat-kiat belajar Fisika secara mandiri agar lebih mudah memahami konsep, tanpa harus selalu didampingi oleh guru.</w:t>
      </w:r>
    </w:p>
    <w:p w:rsidR="000E0CE4" w:rsidRPr="00600E04" w:rsidRDefault="000E0CE4" w:rsidP="000E0CE4">
      <w:pPr>
        <w:pStyle w:val="ListParagraph"/>
        <w:tabs>
          <w:tab w:val="left" w:pos="851"/>
        </w:tabs>
        <w:spacing w:after="0"/>
        <w:ind w:left="0"/>
        <w:jc w:val="both"/>
        <w:rPr>
          <w:rFonts w:ascii="Times New Roman" w:hAnsi="Times New Roman" w:cs="Times New Roman"/>
          <w:sz w:val="24"/>
          <w:szCs w:val="24"/>
          <w:lang w:val="id-ID"/>
        </w:rPr>
      </w:pPr>
      <w:r w:rsidRPr="00600E04">
        <w:rPr>
          <w:rFonts w:ascii="Times New Roman" w:hAnsi="Times New Roman" w:cs="Times New Roman"/>
          <w:sz w:val="24"/>
          <w:szCs w:val="24"/>
          <w:lang w:val="id-ID"/>
        </w:rPr>
        <w:tab/>
        <w:t>Adapun manfaat kegiatan pengabdian ini dilakukan adalah sebagai berikut:</w:t>
      </w:r>
    </w:p>
    <w:p w:rsidR="000E0CE4" w:rsidRPr="00600E04" w:rsidRDefault="000E0CE4" w:rsidP="000E0CE4">
      <w:pPr>
        <w:pStyle w:val="ListParagraph"/>
        <w:numPr>
          <w:ilvl w:val="0"/>
          <w:numId w:val="2"/>
        </w:numPr>
        <w:tabs>
          <w:tab w:val="left" w:pos="6255"/>
        </w:tabs>
        <w:spacing w:after="0"/>
        <w:ind w:left="426" w:hanging="426"/>
        <w:jc w:val="both"/>
        <w:rPr>
          <w:rFonts w:ascii="Times New Roman" w:hAnsi="Times New Roman" w:cs="Times New Roman"/>
          <w:sz w:val="24"/>
          <w:szCs w:val="24"/>
          <w:lang w:val="id-ID"/>
        </w:rPr>
      </w:pPr>
      <w:r w:rsidRPr="00600E04">
        <w:rPr>
          <w:rFonts w:ascii="Times New Roman" w:hAnsi="Times New Roman" w:cs="Times New Roman"/>
          <w:sz w:val="24"/>
          <w:szCs w:val="24"/>
          <w:lang w:val="id-ID"/>
        </w:rPr>
        <w:t>Membantu guru-guru dalam menangani kesulitan</w:t>
      </w:r>
      <w:r w:rsidR="00735EDE">
        <w:rPr>
          <w:rFonts w:ascii="Times New Roman" w:hAnsi="Times New Roman" w:cs="Times New Roman"/>
          <w:sz w:val="24"/>
          <w:szCs w:val="24"/>
          <w:lang w:val="id-ID"/>
        </w:rPr>
        <w:t xml:space="preserve"> dalam </w:t>
      </w:r>
      <w:r w:rsidRPr="00600E04">
        <w:rPr>
          <w:rFonts w:ascii="Times New Roman" w:hAnsi="Times New Roman" w:cs="Times New Roman"/>
          <w:sz w:val="24"/>
          <w:szCs w:val="24"/>
          <w:lang w:val="id-ID"/>
        </w:rPr>
        <w:t xml:space="preserve"> memberikan pemahaman </w:t>
      </w:r>
      <w:r w:rsidR="00735EDE">
        <w:rPr>
          <w:rFonts w:ascii="Times New Roman" w:hAnsi="Times New Roman" w:cs="Times New Roman"/>
          <w:sz w:val="24"/>
          <w:szCs w:val="24"/>
          <w:lang w:val="id-ID"/>
        </w:rPr>
        <w:t xml:space="preserve">kepada siswa </w:t>
      </w:r>
      <w:r w:rsidRPr="00600E04">
        <w:rPr>
          <w:rFonts w:ascii="Times New Roman" w:hAnsi="Times New Roman" w:cs="Times New Roman"/>
          <w:sz w:val="24"/>
          <w:szCs w:val="24"/>
          <w:lang w:val="id-ID"/>
        </w:rPr>
        <w:t xml:space="preserve">tentang konsep dasar </w:t>
      </w:r>
      <w:r w:rsidRPr="00600E04">
        <w:rPr>
          <w:rFonts w:ascii="Times New Roman" w:hAnsi="Times New Roman" w:cs="Times New Roman"/>
          <w:noProof/>
          <w:color w:val="000000"/>
          <w:sz w:val="24"/>
          <w:szCs w:val="24"/>
          <w:lang w:val="id-ID"/>
        </w:rPr>
        <w:t>Fisika</w:t>
      </w:r>
      <w:r w:rsidRPr="00600E04">
        <w:rPr>
          <w:rFonts w:ascii="Times New Roman" w:hAnsi="Times New Roman" w:cs="Times New Roman"/>
          <w:sz w:val="24"/>
          <w:szCs w:val="24"/>
          <w:lang w:val="id-ID"/>
        </w:rPr>
        <w:t>.</w:t>
      </w:r>
    </w:p>
    <w:p w:rsidR="000E0CE4" w:rsidRPr="00600E04" w:rsidRDefault="000E0CE4" w:rsidP="000E0CE4">
      <w:pPr>
        <w:pStyle w:val="ListParagraph"/>
        <w:numPr>
          <w:ilvl w:val="0"/>
          <w:numId w:val="2"/>
        </w:numPr>
        <w:tabs>
          <w:tab w:val="left" w:pos="6255"/>
        </w:tabs>
        <w:spacing w:after="0"/>
        <w:ind w:left="426" w:hanging="426"/>
        <w:jc w:val="both"/>
        <w:rPr>
          <w:rFonts w:ascii="Times New Roman" w:hAnsi="Times New Roman" w:cs="Times New Roman"/>
          <w:sz w:val="24"/>
          <w:szCs w:val="24"/>
          <w:lang w:val="id-ID"/>
        </w:rPr>
      </w:pPr>
      <w:r w:rsidRPr="00600E04">
        <w:rPr>
          <w:rFonts w:ascii="Times New Roman" w:hAnsi="Times New Roman" w:cs="Times New Roman"/>
          <w:sz w:val="24"/>
          <w:szCs w:val="24"/>
          <w:lang w:val="id-ID"/>
        </w:rPr>
        <w:t xml:space="preserve">Memberikan kontribusi terhadap sekolah dan yayasan dalam upaya peningkatan kualitas pembelajaran </w:t>
      </w:r>
      <w:r w:rsidRPr="00600E04">
        <w:rPr>
          <w:rFonts w:ascii="Times New Roman" w:hAnsi="Times New Roman" w:cs="Times New Roman"/>
          <w:noProof/>
          <w:color w:val="000000"/>
          <w:sz w:val="24"/>
          <w:szCs w:val="24"/>
          <w:lang w:val="id-ID"/>
        </w:rPr>
        <w:t xml:space="preserve">Fisika </w:t>
      </w:r>
      <w:r w:rsidRPr="00600E04">
        <w:rPr>
          <w:rFonts w:ascii="Times New Roman" w:hAnsi="Times New Roman" w:cs="Times New Roman"/>
          <w:sz w:val="24"/>
          <w:szCs w:val="24"/>
          <w:lang w:val="id-ID"/>
        </w:rPr>
        <w:t>di lingkungan sekolah yang ada di yayasan.</w:t>
      </w:r>
    </w:p>
    <w:p w:rsidR="000E0CE4" w:rsidRDefault="000E0CE4" w:rsidP="000E0CE4">
      <w:pPr>
        <w:pStyle w:val="ListParagraph"/>
        <w:numPr>
          <w:ilvl w:val="0"/>
          <w:numId w:val="2"/>
        </w:numPr>
        <w:tabs>
          <w:tab w:val="left" w:pos="6255"/>
        </w:tabs>
        <w:spacing w:after="0"/>
        <w:ind w:left="426" w:hanging="426"/>
        <w:jc w:val="both"/>
        <w:rPr>
          <w:rFonts w:ascii="Times New Roman" w:hAnsi="Times New Roman" w:cs="Times New Roman"/>
          <w:sz w:val="24"/>
          <w:szCs w:val="24"/>
          <w:lang w:val="id-ID"/>
        </w:rPr>
      </w:pPr>
      <w:r w:rsidRPr="00600E04">
        <w:rPr>
          <w:rFonts w:ascii="Times New Roman" w:hAnsi="Times New Roman" w:cs="Times New Roman"/>
          <w:sz w:val="24"/>
          <w:szCs w:val="24"/>
          <w:lang w:val="id-ID"/>
        </w:rPr>
        <w:t>Membantu siswa dalam mengatasi kesulitan belajar mereka, terutama dalam memahami konsep-konsep dasar dalam bidang Fisika.</w:t>
      </w:r>
    </w:p>
    <w:p w:rsidR="000E0CE4" w:rsidRPr="00600E04" w:rsidRDefault="000E0CE4" w:rsidP="000E0CE4">
      <w:pPr>
        <w:pStyle w:val="ListParagraph"/>
        <w:numPr>
          <w:ilvl w:val="0"/>
          <w:numId w:val="1"/>
        </w:numPr>
        <w:tabs>
          <w:tab w:val="left" w:pos="426"/>
        </w:tabs>
        <w:spacing w:after="0"/>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Analisis Hasil Kegiatan </w:t>
      </w:r>
    </w:p>
    <w:p w:rsidR="000E0CE4" w:rsidRPr="00600E04" w:rsidRDefault="000E0CE4" w:rsidP="000E0CE4">
      <w:pPr>
        <w:pStyle w:val="ListParagraph"/>
        <w:tabs>
          <w:tab w:val="left" w:pos="6255"/>
        </w:tabs>
        <w:spacing w:after="0"/>
        <w:jc w:val="center"/>
        <w:rPr>
          <w:rFonts w:ascii="Times New Roman" w:hAnsi="Times New Roman" w:cs="Times New Roman"/>
          <w:b/>
          <w:sz w:val="24"/>
          <w:szCs w:val="24"/>
          <w:lang w:val="id-ID"/>
        </w:rPr>
      </w:pPr>
    </w:p>
    <w:p w:rsidR="000E0CE4" w:rsidRPr="00600E04" w:rsidRDefault="000E0CE4" w:rsidP="000E0CE4">
      <w:pPr>
        <w:pStyle w:val="ListParagraph"/>
        <w:tabs>
          <w:tab w:val="left" w:pos="6255"/>
        </w:tabs>
        <w:spacing w:after="0"/>
        <w:ind w:left="426" w:firstLine="567"/>
        <w:jc w:val="both"/>
        <w:rPr>
          <w:rFonts w:ascii="Times New Roman" w:hAnsi="Times New Roman" w:cs="Times New Roman"/>
          <w:sz w:val="24"/>
          <w:szCs w:val="24"/>
          <w:lang w:val="id-ID"/>
        </w:rPr>
      </w:pPr>
      <w:r w:rsidRPr="00600E04">
        <w:rPr>
          <w:rFonts w:ascii="Times New Roman" w:hAnsi="Times New Roman" w:cs="Times New Roman"/>
          <w:sz w:val="24"/>
          <w:szCs w:val="24"/>
          <w:lang w:val="id-ID"/>
        </w:rPr>
        <w:t xml:space="preserve">Dalam </w:t>
      </w:r>
      <w:r w:rsidR="00735EDE">
        <w:rPr>
          <w:rFonts w:ascii="Times New Roman" w:hAnsi="Times New Roman" w:cs="Times New Roman"/>
          <w:sz w:val="24"/>
          <w:szCs w:val="24"/>
          <w:lang w:val="id-ID"/>
        </w:rPr>
        <w:t xml:space="preserve">pelaksanaan </w:t>
      </w:r>
      <w:r w:rsidRPr="00600E04">
        <w:rPr>
          <w:rFonts w:ascii="Times New Roman" w:hAnsi="Times New Roman" w:cs="Times New Roman"/>
          <w:sz w:val="24"/>
          <w:szCs w:val="24"/>
          <w:lang w:val="id-ID"/>
        </w:rPr>
        <w:t xml:space="preserve">kegiatan pemantapan materi Fisika, materi yang diberikan adalah masalah gerak lurus. Alasannya adalah oleh karena masih banyak siswa yang mempelajari konsep dasar ini </w:t>
      </w:r>
      <w:r>
        <w:rPr>
          <w:rFonts w:ascii="Times New Roman" w:hAnsi="Times New Roman" w:cs="Times New Roman"/>
          <w:sz w:val="24"/>
          <w:szCs w:val="24"/>
          <w:lang w:val="id-ID"/>
        </w:rPr>
        <w:t>dengan ke</w:t>
      </w:r>
      <w:r w:rsidRPr="00600E04">
        <w:rPr>
          <w:rFonts w:ascii="Times New Roman" w:hAnsi="Times New Roman" w:cs="Times New Roman"/>
          <w:sz w:val="24"/>
          <w:szCs w:val="24"/>
          <w:lang w:val="id-ID"/>
        </w:rPr>
        <w:t>tuntas</w:t>
      </w:r>
      <w:r>
        <w:rPr>
          <w:rFonts w:ascii="Times New Roman" w:hAnsi="Times New Roman" w:cs="Times New Roman"/>
          <w:sz w:val="24"/>
          <w:szCs w:val="24"/>
          <w:lang w:val="id-ID"/>
        </w:rPr>
        <w:t>an yang kurang memadai,</w:t>
      </w:r>
      <w:r w:rsidRPr="00600E04">
        <w:rPr>
          <w:rFonts w:ascii="Times New Roman" w:hAnsi="Times New Roman" w:cs="Times New Roman"/>
          <w:sz w:val="24"/>
          <w:szCs w:val="24"/>
          <w:lang w:val="id-ID"/>
        </w:rPr>
        <w:t xml:space="preserve"> sehingga di jenjang yang lebih tinggi </w:t>
      </w:r>
      <w:r>
        <w:rPr>
          <w:rFonts w:ascii="Times New Roman" w:hAnsi="Times New Roman" w:cs="Times New Roman"/>
          <w:sz w:val="24"/>
          <w:szCs w:val="24"/>
          <w:lang w:val="id-ID"/>
        </w:rPr>
        <w:t>mereka</w:t>
      </w:r>
      <w:r w:rsidRPr="00600E04">
        <w:rPr>
          <w:rFonts w:ascii="Times New Roman" w:hAnsi="Times New Roman" w:cs="Times New Roman"/>
          <w:sz w:val="24"/>
          <w:szCs w:val="24"/>
          <w:lang w:val="id-ID"/>
        </w:rPr>
        <w:t xml:space="preserve"> masih kesulitan memahami materi ini. Atas dasar inilah maka konsep gerak lurus ini menjadi penting untuk didiskusikan </w:t>
      </w:r>
      <w:r>
        <w:rPr>
          <w:rFonts w:ascii="Times New Roman" w:hAnsi="Times New Roman" w:cs="Times New Roman"/>
          <w:sz w:val="24"/>
          <w:szCs w:val="24"/>
          <w:lang w:val="id-ID"/>
        </w:rPr>
        <w:t>oleh</w:t>
      </w:r>
      <w:r w:rsidRPr="00600E04">
        <w:rPr>
          <w:rFonts w:ascii="Times New Roman" w:hAnsi="Times New Roman" w:cs="Times New Roman"/>
          <w:sz w:val="24"/>
          <w:szCs w:val="24"/>
          <w:lang w:val="id-ID"/>
        </w:rPr>
        <w:t xml:space="preserve"> para guru di sekolah</w:t>
      </w:r>
      <w:r>
        <w:rPr>
          <w:rFonts w:ascii="Times New Roman" w:hAnsi="Times New Roman" w:cs="Times New Roman"/>
          <w:sz w:val="24"/>
          <w:szCs w:val="24"/>
          <w:lang w:val="id-ID"/>
        </w:rPr>
        <w:t xml:space="preserve"> agar ketuntasan yang diharapkan dapat terpenuhi</w:t>
      </w:r>
      <w:r w:rsidRPr="00600E04">
        <w:rPr>
          <w:rFonts w:ascii="Times New Roman" w:hAnsi="Times New Roman" w:cs="Times New Roman"/>
          <w:sz w:val="24"/>
          <w:szCs w:val="24"/>
          <w:lang w:val="id-ID"/>
        </w:rPr>
        <w:t xml:space="preserve">. </w:t>
      </w:r>
    </w:p>
    <w:p w:rsidR="000E0CE4" w:rsidRPr="00600E04" w:rsidRDefault="000E0CE4" w:rsidP="000E0CE4">
      <w:pPr>
        <w:pStyle w:val="ListParagraph"/>
        <w:tabs>
          <w:tab w:val="left" w:pos="6255"/>
        </w:tabs>
        <w:spacing w:after="0"/>
        <w:ind w:left="426" w:firstLine="567"/>
        <w:jc w:val="both"/>
        <w:rPr>
          <w:rFonts w:ascii="Times New Roman" w:hAnsi="Times New Roman" w:cs="Times New Roman"/>
          <w:sz w:val="24"/>
          <w:szCs w:val="24"/>
          <w:lang w:val="id-ID"/>
        </w:rPr>
      </w:pPr>
      <w:r w:rsidRPr="00600E04">
        <w:rPr>
          <w:rFonts w:ascii="Times New Roman" w:hAnsi="Times New Roman" w:cs="Times New Roman"/>
          <w:sz w:val="24"/>
          <w:szCs w:val="24"/>
          <w:lang w:val="id-ID"/>
        </w:rPr>
        <w:t xml:space="preserve">Materi gerak lurus ini hampir dapat dipastikan </w:t>
      </w:r>
      <w:r>
        <w:rPr>
          <w:rFonts w:ascii="Times New Roman" w:hAnsi="Times New Roman" w:cs="Times New Roman"/>
          <w:sz w:val="24"/>
          <w:szCs w:val="24"/>
          <w:lang w:val="id-ID"/>
        </w:rPr>
        <w:t xml:space="preserve">bahwa </w:t>
      </w:r>
      <w:r w:rsidRPr="00600E04">
        <w:rPr>
          <w:rFonts w:ascii="Times New Roman" w:hAnsi="Times New Roman" w:cs="Times New Roman"/>
          <w:sz w:val="24"/>
          <w:szCs w:val="24"/>
          <w:lang w:val="id-ID"/>
        </w:rPr>
        <w:t xml:space="preserve">guru membelajarkannya di sekolah dengan metode ceramah saja dengan alasan susah mempraktekannya dan memakan waktu yang </w:t>
      </w:r>
      <w:r>
        <w:rPr>
          <w:rFonts w:ascii="Times New Roman" w:hAnsi="Times New Roman" w:cs="Times New Roman"/>
          <w:sz w:val="24"/>
          <w:szCs w:val="24"/>
          <w:lang w:val="id-ID"/>
        </w:rPr>
        <w:t xml:space="preserve">cukup </w:t>
      </w:r>
      <w:r w:rsidRPr="00600E04">
        <w:rPr>
          <w:rFonts w:ascii="Times New Roman" w:hAnsi="Times New Roman" w:cs="Times New Roman"/>
          <w:sz w:val="24"/>
          <w:szCs w:val="24"/>
          <w:lang w:val="id-ID"/>
        </w:rPr>
        <w:t xml:space="preserve">banyak sekiranya dipraktekkan. Inilah yang menyebabkan siswa kurang memahami konsep dasar ini dengan baik. Mengatasi hal ini ditawarkan suatu solusi yaitu menganalisis </w:t>
      </w:r>
      <w:r>
        <w:rPr>
          <w:rFonts w:ascii="Times New Roman" w:hAnsi="Times New Roman" w:cs="Times New Roman"/>
          <w:sz w:val="24"/>
          <w:szCs w:val="24"/>
          <w:lang w:val="id-ID"/>
        </w:rPr>
        <w:t xml:space="preserve">tiruan </w:t>
      </w:r>
      <w:r w:rsidRPr="00600E04">
        <w:rPr>
          <w:rFonts w:ascii="Times New Roman" w:hAnsi="Times New Roman" w:cs="Times New Roman"/>
          <w:sz w:val="24"/>
          <w:szCs w:val="24"/>
          <w:lang w:val="id-ID"/>
        </w:rPr>
        <w:t>hasil rekaman</w:t>
      </w:r>
      <w:r>
        <w:rPr>
          <w:rFonts w:ascii="Times New Roman" w:hAnsi="Times New Roman" w:cs="Times New Roman"/>
          <w:sz w:val="24"/>
          <w:szCs w:val="24"/>
          <w:lang w:val="id-ID"/>
        </w:rPr>
        <w:t xml:space="preserve"> </w:t>
      </w:r>
      <w:r w:rsidRPr="00600E04">
        <w:rPr>
          <w:rFonts w:ascii="Times New Roman" w:hAnsi="Times New Roman" w:cs="Times New Roman"/>
          <w:sz w:val="24"/>
          <w:szCs w:val="24"/>
          <w:lang w:val="id-ID"/>
        </w:rPr>
        <w:t xml:space="preserve"> </w:t>
      </w:r>
      <w:r w:rsidRPr="00600E04">
        <w:rPr>
          <w:rFonts w:ascii="Times New Roman" w:hAnsi="Times New Roman" w:cs="Times New Roman"/>
          <w:i/>
          <w:sz w:val="24"/>
          <w:szCs w:val="24"/>
          <w:lang w:val="id-ID"/>
        </w:rPr>
        <w:t xml:space="preserve">ticker timer </w:t>
      </w:r>
      <w:r w:rsidRPr="00600E04">
        <w:rPr>
          <w:rFonts w:ascii="Times New Roman" w:hAnsi="Times New Roman" w:cs="Times New Roman"/>
          <w:sz w:val="24"/>
          <w:szCs w:val="24"/>
          <w:lang w:val="id-ID"/>
        </w:rPr>
        <w:t xml:space="preserve">pada pita ketik, dengan memberikan pemahaman terlebih dahulu tentang bagaimana sistem kerja </w:t>
      </w:r>
      <w:r w:rsidRPr="00600E04">
        <w:rPr>
          <w:rFonts w:ascii="Times New Roman" w:hAnsi="Times New Roman" w:cs="Times New Roman"/>
          <w:i/>
          <w:sz w:val="24"/>
          <w:szCs w:val="24"/>
          <w:lang w:val="id-ID"/>
        </w:rPr>
        <w:t>ticker timer</w:t>
      </w:r>
      <w:r w:rsidRPr="00600E04">
        <w:rPr>
          <w:rFonts w:ascii="Times New Roman" w:hAnsi="Times New Roman" w:cs="Times New Roman"/>
          <w:sz w:val="24"/>
          <w:szCs w:val="24"/>
          <w:lang w:val="id-ID"/>
        </w:rPr>
        <w:t xml:space="preserve"> sehingga memperoleh hasil pada pita ketik yang akan dianalisis untuk memperoleh informasi tentang konsep gerak lurus.</w:t>
      </w:r>
    </w:p>
    <w:p w:rsidR="000E0CE4" w:rsidRPr="00600E04" w:rsidRDefault="000E0CE4" w:rsidP="000E0CE4">
      <w:pPr>
        <w:pStyle w:val="ListParagraph"/>
        <w:tabs>
          <w:tab w:val="left" w:pos="6255"/>
        </w:tabs>
        <w:spacing w:after="0"/>
        <w:ind w:left="426" w:firstLine="567"/>
        <w:jc w:val="both"/>
        <w:rPr>
          <w:rFonts w:ascii="Times New Roman" w:hAnsi="Times New Roman" w:cs="Times New Roman"/>
          <w:color w:val="000000"/>
          <w:sz w:val="24"/>
          <w:szCs w:val="24"/>
          <w:lang w:val="id-ID"/>
        </w:rPr>
      </w:pPr>
      <w:r w:rsidRPr="00600E04">
        <w:rPr>
          <w:rFonts w:ascii="Times New Roman" w:hAnsi="Times New Roman" w:cs="Times New Roman"/>
          <w:color w:val="000000"/>
          <w:sz w:val="24"/>
          <w:szCs w:val="24"/>
          <w:lang w:val="id-ID"/>
        </w:rPr>
        <w:lastRenderedPageBreak/>
        <w:t xml:space="preserve">Melalui pengolahan data hasil analisis tersebut, siswa dapat menggambarkan bagaimana bentuk grafik hubungan posisi terhadap waktu (grafik </w:t>
      </w:r>
      <w:r w:rsidRPr="00600E04">
        <w:rPr>
          <w:rFonts w:ascii="Times New Roman" w:hAnsi="Times New Roman" w:cs="Times New Roman"/>
          <w:i/>
          <w:iCs/>
          <w:color w:val="000000"/>
          <w:sz w:val="24"/>
          <w:szCs w:val="24"/>
          <w:lang w:val="id-ID"/>
        </w:rPr>
        <w:t>x – t</w:t>
      </w:r>
      <w:r w:rsidRPr="00600E04">
        <w:rPr>
          <w:rFonts w:ascii="Times New Roman" w:hAnsi="Times New Roman" w:cs="Times New Roman"/>
          <w:color w:val="000000"/>
          <w:sz w:val="24"/>
          <w:szCs w:val="24"/>
          <w:lang w:val="id-ID"/>
        </w:rPr>
        <w:t xml:space="preserve">), kecepatan terhadap waktu (grafik </w:t>
      </w:r>
      <w:r w:rsidRPr="00600E04">
        <w:rPr>
          <w:rFonts w:ascii="Times New Roman" w:hAnsi="Times New Roman" w:cs="Times New Roman"/>
          <w:i/>
          <w:iCs/>
          <w:color w:val="000000"/>
          <w:sz w:val="24"/>
          <w:szCs w:val="24"/>
          <w:lang w:val="id-ID"/>
        </w:rPr>
        <w:t>v – t</w:t>
      </w:r>
      <w:r w:rsidRPr="00600E04">
        <w:rPr>
          <w:rFonts w:ascii="Times New Roman" w:hAnsi="Times New Roman" w:cs="Times New Roman"/>
          <w:color w:val="000000"/>
          <w:sz w:val="24"/>
          <w:szCs w:val="24"/>
          <w:lang w:val="id-ID"/>
        </w:rPr>
        <w:t xml:space="preserve">), dan percepatan terhadap waktu (grafik </w:t>
      </w:r>
      <w:r w:rsidRPr="00600E04">
        <w:rPr>
          <w:rFonts w:ascii="Times New Roman" w:hAnsi="Times New Roman" w:cs="Times New Roman"/>
          <w:i/>
          <w:iCs/>
          <w:color w:val="000000"/>
          <w:sz w:val="24"/>
          <w:szCs w:val="24"/>
          <w:lang w:val="id-ID"/>
        </w:rPr>
        <w:t>a – t</w:t>
      </w:r>
      <w:r w:rsidRPr="00600E04">
        <w:rPr>
          <w:rFonts w:ascii="Times New Roman" w:hAnsi="Times New Roman" w:cs="Times New Roman"/>
          <w:color w:val="000000"/>
          <w:sz w:val="24"/>
          <w:szCs w:val="24"/>
          <w:lang w:val="id-ID"/>
        </w:rPr>
        <w:t xml:space="preserve">). Kemudian, dengan memberikan beberapa contoh kumpulan data hasil pengamatan yang berbeda-beda mengenai hubungan kecepatan terhadap waktu, siswa dapat membuat grafik hubungan </w:t>
      </w:r>
      <w:r w:rsidRPr="00600E04">
        <w:rPr>
          <w:rFonts w:ascii="Times New Roman" w:hAnsi="Times New Roman" w:cs="Times New Roman"/>
          <w:i/>
          <w:iCs/>
          <w:color w:val="000000"/>
          <w:sz w:val="24"/>
          <w:szCs w:val="24"/>
          <w:lang w:val="id-ID"/>
        </w:rPr>
        <w:t xml:space="preserve">v – t </w:t>
      </w:r>
      <w:r w:rsidRPr="00600E04">
        <w:rPr>
          <w:rFonts w:ascii="Times New Roman" w:hAnsi="Times New Roman" w:cs="Times New Roman"/>
          <w:color w:val="000000"/>
          <w:sz w:val="24"/>
          <w:szCs w:val="24"/>
          <w:lang w:val="id-ID"/>
        </w:rPr>
        <w:t>dengan kemiringan yang berbeda-beda. Berdasarkan grafik-grafik tersebut siswa dapat menginterpretasikan besarnya percepatan yang dialami oleh masing-masing benda yang bergerak lurus</w:t>
      </w:r>
      <w:r>
        <w:rPr>
          <w:rFonts w:ascii="Times New Roman" w:hAnsi="Times New Roman" w:cs="Times New Roman"/>
          <w:color w:val="000000"/>
          <w:sz w:val="24"/>
          <w:szCs w:val="24"/>
          <w:lang w:val="id-ID"/>
        </w:rPr>
        <w:t xml:space="preserve"> beraturan maupun yang berubah beraturan</w:t>
      </w:r>
      <w:r w:rsidRPr="00600E04">
        <w:rPr>
          <w:rFonts w:ascii="Times New Roman" w:hAnsi="Times New Roman" w:cs="Times New Roman"/>
          <w:color w:val="000000"/>
          <w:sz w:val="24"/>
          <w:szCs w:val="24"/>
          <w:lang w:val="id-ID"/>
        </w:rPr>
        <w:t xml:space="preserve">, serta dapat membangun pemahaman mereka tentang hubungan antara besar kemiringan grafik dengan besar percepatan benda bahwa:” makin besar kemiringan grafik hubungan </w:t>
      </w:r>
      <w:r w:rsidRPr="00600E04">
        <w:rPr>
          <w:rFonts w:ascii="Times New Roman" w:hAnsi="Times New Roman" w:cs="Times New Roman"/>
          <w:i/>
          <w:iCs/>
          <w:color w:val="000000"/>
          <w:sz w:val="24"/>
          <w:szCs w:val="24"/>
          <w:lang w:val="id-ID"/>
        </w:rPr>
        <w:t>v – t</w:t>
      </w:r>
      <w:r w:rsidRPr="00600E04">
        <w:rPr>
          <w:rFonts w:ascii="Times New Roman" w:hAnsi="Times New Roman" w:cs="Times New Roman"/>
          <w:color w:val="000000"/>
          <w:sz w:val="24"/>
          <w:szCs w:val="24"/>
          <w:lang w:val="id-ID"/>
        </w:rPr>
        <w:t xml:space="preserve"> suatu gerak benda, berarti makin besar pula percepatannya”. Penyelesaian persoalan-persoalan sederhana dapat diberikan kepada siswa untuk meningkatkan pemahaman mereka terhadap konsep gerak lurus berubah beraturan. </w:t>
      </w:r>
    </w:p>
    <w:p w:rsidR="000E0CE4" w:rsidRPr="00600E04" w:rsidRDefault="000E0CE4" w:rsidP="000E0CE4">
      <w:pPr>
        <w:pStyle w:val="ListParagraph"/>
        <w:tabs>
          <w:tab w:val="left" w:pos="6255"/>
        </w:tabs>
        <w:spacing w:after="0"/>
        <w:ind w:left="426" w:firstLine="567"/>
        <w:jc w:val="both"/>
        <w:rPr>
          <w:rFonts w:ascii="Times New Roman" w:hAnsi="Times New Roman" w:cs="Times New Roman"/>
          <w:color w:val="000000"/>
          <w:sz w:val="24"/>
          <w:szCs w:val="24"/>
          <w:lang w:val="id-ID"/>
        </w:rPr>
      </w:pPr>
      <w:r w:rsidRPr="00600E04">
        <w:rPr>
          <w:rFonts w:ascii="Times New Roman" w:hAnsi="Times New Roman" w:cs="Times New Roman"/>
          <w:color w:val="000000"/>
          <w:sz w:val="24"/>
          <w:szCs w:val="24"/>
          <w:lang w:val="id-ID"/>
        </w:rPr>
        <w:t xml:space="preserve"> Dalam praktek pembelajaran di kelas tentang materi kinematika gerak lurus, umumnya siswa memiliki kesulitan dalam hal: (1) </w:t>
      </w:r>
      <w:r w:rsidRPr="00600E04">
        <w:rPr>
          <w:rFonts w:ascii="Times New Roman" w:hAnsi="Times New Roman" w:cs="Times New Roman"/>
          <w:color w:val="000000"/>
          <w:sz w:val="24"/>
          <w:szCs w:val="24"/>
          <w:lang w:val="id-ID"/>
        </w:rPr>
        <w:lastRenderedPageBreak/>
        <w:t xml:space="preserve">membedakan kecepatan rata-rata dan kelajuan rata-rata-rata, (2) membedakan kecepatan rata-rata dengan kecepatan sesaat, (3) membedakan percepatan rata-rata dengan percepatan sesaat, (4) menggambarkan dengan baik grafik hubungan </w:t>
      </w:r>
      <w:r w:rsidRPr="00600E04">
        <w:rPr>
          <w:rFonts w:ascii="Times New Roman" w:hAnsi="Times New Roman" w:cs="Times New Roman"/>
          <w:i/>
          <w:color w:val="000000"/>
          <w:sz w:val="24"/>
          <w:szCs w:val="24"/>
          <w:lang w:val="id-ID"/>
        </w:rPr>
        <w:t xml:space="preserve">x </w:t>
      </w:r>
      <w:r w:rsidRPr="00600E04">
        <w:rPr>
          <w:rFonts w:ascii="Times New Roman" w:hAnsi="Times New Roman" w:cs="Times New Roman"/>
          <w:color w:val="000000"/>
          <w:sz w:val="24"/>
          <w:szCs w:val="24"/>
          <w:lang w:val="id-ID"/>
        </w:rPr>
        <w:t xml:space="preserve">– </w:t>
      </w:r>
      <w:r w:rsidRPr="00600E04">
        <w:rPr>
          <w:rFonts w:ascii="Times New Roman" w:hAnsi="Times New Roman" w:cs="Times New Roman"/>
          <w:i/>
          <w:color w:val="000000"/>
          <w:sz w:val="24"/>
          <w:szCs w:val="24"/>
          <w:lang w:val="id-ID"/>
        </w:rPr>
        <w:t>t</w:t>
      </w:r>
      <w:r w:rsidRPr="00600E04">
        <w:rPr>
          <w:rFonts w:ascii="Times New Roman" w:hAnsi="Times New Roman" w:cs="Times New Roman"/>
          <w:color w:val="000000"/>
          <w:sz w:val="24"/>
          <w:szCs w:val="24"/>
          <w:lang w:val="id-ID"/>
        </w:rPr>
        <w:t xml:space="preserve">, grafik hubungan </w:t>
      </w:r>
      <w:r w:rsidRPr="00600E04">
        <w:rPr>
          <w:rFonts w:ascii="Times New Roman" w:hAnsi="Times New Roman" w:cs="Times New Roman"/>
          <w:i/>
          <w:color w:val="000000"/>
          <w:sz w:val="24"/>
          <w:szCs w:val="24"/>
          <w:lang w:val="id-ID"/>
        </w:rPr>
        <w:t>v</w:t>
      </w:r>
      <w:r w:rsidRPr="00600E04">
        <w:rPr>
          <w:rFonts w:ascii="Times New Roman" w:hAnsi="Times New Roman" w:cs="Times New Roman"/>
          <w:color w:val="000000"/>
          <w:sz w:val="24"/>
          <w:szCs w:val="24"/>
          <w:lang w:val="id-ID"/>
        </w:rPr>
        <w:t xml:space="preserve"> – </w:t>
      </w:r>
      <w:r w:rsidRPr="00600E04">
        <w:rPr>
          <w:rFonts w:ascii="Times New Roman" w:hAnsi="Times New Roman" w:cs="Times New Roman"/>
          <w:i/>
          <w:color w:val="000000"/>
          <w:sz w:val="24"/>
          <w:szCs w:val="24"/>
          <w:lang w:val="id-ID"/>
        </w:rPr>
        <w:t>t</w:t>
      </w:r>
      <w:r w:rsidRPr="00600E04">
        <w:rPr>
          <w:rFonts w:ascii="Times New Roman" w:hAnsi="Times New Roman" w:cs="Times New Roman"/>
          <w:color w:val="000000"/>
          <w:sz w:val="24"/>
          <w:szCs w:val="24"/>
          <w:lang w:val="id-ID"/>
        </w:rPr>
        <w:t xml:space="preserve">, dan grafik hubungan </w:t>
      </w:r>
      <w:r w:rsidRPr="00600E04">
        <w:rPr>
          <w:rFonts w:ascii="Times New Roman" w:hAnsi="Times New Roman" w:cs="Times New Roman"/>
          <w:i/>
          <w:color w:val="000000"/>
          <w:sz w:val="24"/>
          <w:szCs w:val="24"/>
          <w:lang w:val="id-ID"/>
        </w:rPr>
        <w:t>a – t</w:t>
      </w:r>
      <w:r w:rsidRPr="00600E04">
        <w:rPr>
          <w:rFonts w:ascii="Times New Roman" w:hAnsi="Times New Roman" w:cs="Times New Roman"/>
          <w:color w:val="000000"/>
          <w:sz w:val="24"/>
          <w:szCs w:val="24"/>
          <w:lang w:val="id-ID"/>
        </w:rPr>
        <w:t xml:space="preserve">  dari gerak benda, dan (5) mencari informasi tentang posisi, kecepatan, dan percepatan benda pada saat tertentu melalui grafik yang ada. Kebanyakan siswa juga beranggapan bahwa arah kecepatan selalu sama dengan arah percepatan. Kemampuan matematik yang kurang juga turut menghambat dalam proses pemahaman konsep siswa. Kekurangan-kekurangan ini harus disadari sedini mungkin oleh guru serta melakukan langkah-langkah antisipasi dengan membuat persiapan yang lebih baik agar memudahkan siswa melakukan proses pemahaman konsep. Untuk itu seorang guru juga dituntut memiliki pemahaman konsep yang baik agar dapat membelajarkan materi kepada siswa dengan lebih optimal. Dengan demikian pembelajaran akan menjadi lebih bermakna (</w:t>
      </w:r>
      <w:r w:rsidRPr="00600E04">
        <w:rPr>
          <w:rFonts w:ascii="Times New Roman" w:hAnsi="Times New Roman" w:cs="Times New Roman"/>
          <w:i/>
          <w:color w:val="000000"/>
          <w:sz w:val="24"/>
          <w:szCs w:val="24"/>
          <w:lang w:val="id-ID"/>
        </w:rPr>
        <w:t>meaningful</w:t>
      </w:r>
      <w:r w:rsidRPr="00600E04">
        <w:rPr>
          <w:rFonts w:ascii="Times New Roman" w:hAnsi="Times New Roman" w:cs="Times New Roman"/>
          <w:color w:val="000000"/>
          <w:sz w:val="24"/>
          <w:szCs w:val="24"/>
          <w:lang w:val="id-ID"/>
        </w:rPr>
        <w:t>).</w:t>
      </w:r>
    </w:p>
    <w:p w:rsidR="000E0CE4" w:rsidRPr="00600E04" w:rsidRDefault="000E0CE4" w:rsidP="000E0CE4">
      <w:pPr>
        <w:pStyle w:val="ListParagraph"/>
        <w:tabs>
          <w:tab w:val="left" w:pos="6255"/>
        </w:tabs>
        <w:spacing w:after="0"/>
        <w:ind w:left="426"/>
        <w:jc w:val="both"/>
        <w:rPr>
          <w:rFonts w:ascii="Times New Roman" w:hAnsi="Times New Roman" w:cs="Times New Roman"/>
          <w:sz w:val="24"/>
          <w:szCs w:val="24"/>
          <w:lang w:val="id-ID"/>
        </w:rPr>
      </w:pPr>
    </w:p>
    <w:p w:rsidR="000E0CE4" w:rsidRPr="00600E04" w:rsidRDefault="000E0CE4" w:rsidP="000E0CE4">
      <w:pPr>
        <w:pStyle w:val="ListParagraph"/>
        <w:tabs>
          <w:tab w:val="left" w:pos="993"/>
        </w:tabs>
        <w:spacing w:after="0"/>
        <w:ind w:left="426"/>
        <w:jc w:val="both"/>
        <w:rPr>
          <w:rFonts w:ascii="Times New Roman" w:eastAsiaTheme="minorEastAsia" w:hAnsi="Times New Roman" w:cs="Times New Roman"/>
          <w:sz w:val="24"/>
          <w:szCs w:val="24"/>
          <w:lang w:val="id-ID"/>
        </w:rPr>
      </w:pPr>
      <w:r w:rsidRPr="00600E04">
        <w:rPr>
          <w:rFonts w:ascii="Times New Roman" w:eastAsiaTheme="minorEastAsia" w:hAnsi="Times New Roman" w:cs="Times New Roman"/>
          <w:sz w:val="24"/>
          <w:szCs w:val="24"/>
          <w:lang w:val="id-ID"/>
        </w:rPr>
        <w:t>.</w:t>
      </w:r>
    </w:p>
    <w:p w:rsidR="000E0CE4" w:rsidRPr="00600E04" w:rsidRDefault="000E0CE4" w:rsidP="000E0CE4">
      <w:pPr>
        <w:pStyle w:val="ListParagraph"/>
        <w:tabs>
          <w:tab w:val="left" w:pos="993"/>
        </w:tabs>
        <w:spacing w:after="0"/>
        <w:ind w:left="426"/>
        <w:jc w:val="both"/>
        <w:rPr>
          <w:rFonts w:ascii="Times New Roman" w:hAnsi="Times New Roman" w:cs="Times New Roman"/>
          <w:sz w:val="24"/>
          <w:szCs w:val="24"/>
          <w:lang w:val="id-ID"/>
        </w:rPr>
      </w:pPr>
      <w:r w:rsidRPr="00600E04">
        <w:rPr>
          <w:rFonts w:ascii="Times New Roman" w:eastAsiaTheme="minorEastAsia" w:hAnsi="Times New Roman" w:cs="Times New Roman"/>
          <w:sz w:val="24"/>
          <w:szCs w:val="24"/>
          <w:lang w:val="id-ID"/>
        </w:rPr>
        <w:tab/>
        <w:t xml:space="preserve">Namun demikian, secara umum kedatangan tim di masyarakat sekolah, khususnya </w:t>
      </w:r>
      <w:r w:rsidRPr="00600E04">
        <w:rPr>
          <w:rFonts w:ascii="Times New Roman" w:eastAsiaTheme="minorEastAsia" w:hAnsi="Times New Roman" w:cs="Times New Roman"/>
          <w:sz w:val="24"/>
          <w:szCs w:val="24"/>
          <w:lang w:val="id-ID"/>
        </w:rPr>
        <w:lastRenderedPageBreak/>
        <w:t xml:space="preserve">di </w:t>
      </w:r>
      <w:r w:rsidR="000A30CC">
        <w:rPr>
          <w:rFonts w:ascii="Times New Roman" w:eastAsiaTheme="minorEastAsia" w:hAnsi="Times New Roman" w:cs="Times New Roman"/>
          <w:sz w:val="24"/>
          <w:szCs w:val="24"/>
          <w:lang w:val="id-ID"/>
        </w:rPr>
        <w:t xml:space="preserve">MANW </w:t>
      </w:r>
      <w:r w:rsidR="000A30CC">
        <w:rPr>
          <w:rFonts w:ascii="Times New Roman" w:hAnsi="Times New Roman" w:cs="Times New Roman"/>
          <w:noProof/>
          <w:color w:val="000000"/>
          <w:sz w:val="24"/>
          <w:szCs w:val="24"/>
          <w:lang w:val="id-ID"/>
        </w:rPr>
        <w:t>Darul Abidin Desa Gerisak Semanggeleng</w:t>
      </w:r>
      <w:r w:rsidRPr="00600E04">
        <w:rPr>
          <w:rFonts w:ascii="Times New Roman" w:eastAsiaTheme="minorEastAsia" w:hAnsi="Times New Roman" w:cs="Times New Roman"/>
          <w:sz w:val="24"/>
          <w:szCs w:val="24"/>
          <w:lang w:val="id-ID"/>
        </w:rPr>
        <w:t>, dipandang cukup bermakna terutama dalam memberikan pemahaman yang lebih mendalam ten</w:t>
      </w:r>
      <w:r w:rsidR="000A30CC">
        <w:rPr>
          <w:rFonts w:ascii="Times New Roman" w:eastAsiaTheme="minorEastAsia" w:hAnsi="Times New Roman" w:cs="Times New Roman"/>
          <w:sz w:val="24"/>
          <w:szCs w:val="24"/>
          <w:lang w:val="id-ID"/>
        </w:rPr>
        <w:t>tang konsep-konsep dasar Fisika.</w:t>
      </w:r>
    </w:p>
    <w:p w:rsidR="000E0CE4" w:rsidRPr="00600E04" w:rsidRDefault="000E0CE4" w:rsidP="000E0CE4">
      <w:pPr>
        <w:rPr>
          <w:rFonts w:ascii="Times New Roman" w:hAnsi="Times New Roman" w:cs="Times New Roman"/>
          <w:sz w:val="24"/>
          <w:szCs w:val="24"/>
          <w:lang w:val="id-ID"/>
        </w:rPr>
      </w:pPr>
    </w:p>
    <w:p w:rsidR="000E0CE4" w:rsidRPr="00600E04" w:rsidRDefault="000E0CE4" w:rsidP="000E0CE4">
      <w:pPr>
        <w:pStyle w:val="ListParagraph"/>
        <w:numPr>
          <w:ilvl w:val="0"/>
          <w:numId w:val="1"/>
        </w:numPr>
        <w:tabs>
          <w:tab w:val="left" w:pos="426"/>
        </w:tabs>
        <w:spacing w:after="0"/>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Simpulan dan Saran</w:t>
      </w:r>
    </w:p>
    <w:p w:rsidR="000E0CE4" w:rsidRPr="00600E04" w:rsidRDefault="000E0CE4" w:rsidP="000E0CE4">
      <w:pPr>
        <w:pStyle w:val="ListParagraph"/>
        <w:tabs>
          <w:tab w:val="left" w:pos="6255"/>
        </w:tabs>
        <w:spacing w:after="0"/>
        <w:ind w:left="0"/>
        <w:jc w:val="center"/>
        <w:rPr>
          <w:rFonts w:ascii="Times New Roman" w:hAnsi="Times New Roman" w:cs="Times New Roman"/>
          <w:b/>
          <w:sz w:val="24"/>
          <w:szCs w:val="24"/>
          <w:lang w:val="id-ID"/>
        </w:rPr>
      </w:pPr>
    </w:p>
    <w:p w:rsidR="000E0CE4" w:rsidRPr="00600E04" w:rsidRDefault="000E0CE4" w:rsidP="000E0CE4">
      <w:pPr>
        <w:pStyle w:val="ListParagraph"/>
        <w:tabs>
          <w:tab w:val="left" w:pos="6255"/>
        </w:tabs>
        <w:spacing w:after="0"/>
        <w:ind w:left="426"/>
        <w:rPr>
          <w:rFonts w:ascii="Times New Roman" w:hAnsi="Times New Roman" w:cs="Times New Roman"/>
          <w:b/>
          <w:sz w:val="24"/>
          <w:szCs w:val="24"/>
          <w:lang w:val="id-ID"/>
        </w:rPr>
      </w:pPr>
      <w:r>
        <w:rPr>
          <w:rFonts w:ascii="Times New Roman" w:hAnsi="Times New Roman" w:cs="Times New Roman"/>
          <w:b/>
          <w:sz w:val="24"/>
          <w:szCs w:val="24"/>
          <w:lang w:val="id-ID"/>
        </w:rPr>
        <w:t xml:space="preserve">E.1 </w:t>
      </w:r>
      <w:r w:rsidRPr="00600E04">
        <w:rPr>
          <w:rFonts w:ascii="Times New Roman" w:hAnsi="Times New Roman" w:cs="Times New Roman"/>
          <w:b/>
          <w:sz w:val="24"/>
          <w:szCs w:val="24"/>
          <w:lang w:val="id-ID"/>
        </w:rPr>
        <w:t xml:space="preserve">Simpulan </w:t>
      </w:r>
    </w:p>
    <w:p w:rsidR="000E0CE4" w:rsidRPr="00600E04" w:rsidRDefault="000E0CE4" w:rsidP="000E0CE4">
      <w:pPr>
        <w:pStyle w:val="ListParagraph"/>
        <w:ind w:left="426" w:firstLine="294"/>
        <w:jc w:val="both"/>
        <w:rPr>
          <w:rFonts w:ascii="Times New Roman" w:hAnsi="Times New Roman" w:cs="Times New Roman"/>
          <w:sz w:val="24"/>
          <w:szCs w:val="24"/>
          <w:lang w:val="id-ID"/>
        </w:rPr>
      </w:pPr>
      <w:r w:rsidRPr="00600E04">
        <w:rPr>
          <w:rFonts w:ascii="Times New Roman" w:hAnsi="Times New Roman" w:cs="Times New Roman"/>
          <w:sz w:val="24"/>
          <w:szCs w:val="24"/>
          <w:lang w:val="id-ID"/>
        </w:rPr>
        <w:t xml:space="preserve">       Berdasarkan keseluruhan uraian yang telah disampaikan, maka beberapa hal yang dapat disimpulkan, antara lain:</w:t>
      </w:r>
    </w:p>
    <w:p w:rsidR="000E0CE4" w:rsidRPr="00600E04" w:rsidRDefault="000E0CE4" w:rsidP="000E0CE4">
      <w:pPr>
        <w:pStyle w:val="MTDisplayEquation"/>
        <w:numPr>
          <w:ilvl w:val="0"/>
          <w:numId w:val="4"/>
        </w:numPr>
        <w:spacing w:before="120" w:after="120" w:line="276" w:lineRule="auto"/>
        <w:ind w:left="426" w:hanging="426"/>
        <w:jc w:val="both"/>
        <w:rPr>
          <w:lang w:val="id-ID"/>
        </w:rPr>
      </w:pPr>
      <w:r w:rsidRPr="00600E04">
        <w:rPr>
          <w:lang w:val="id-ID"/>
        </w:rPr>
        <w:t>Kesulitan-kesulitan belajar siswa perlu dideteksi sejak dini agar tidak menimbulkan kesulitan baru yang l</w:t>
      </w:r>
      <w:r w:rsidR="00735EDE">
        <w:rPr>
          <w:lang w:val="id-ID"/>
        </w:rPr>
        <w:t>ebih kompleks pada materi-</w:t>
      </w:r>
      <w:r w:rsidRPr="00600E04">
        <w:rPr>
          <w:lang w:val="id-ID"/>
        </w:rPr>
        <w:t xml:space="preserve">materi selanjutnya. Mengatasi kesulitan belajar siswa antara lain dapat dilakukan dengan cara memberikan </w:t>
      </w:r>
      <w:r w:rsidR="00735EDE" w:rsidRPr="00600E04">
        <w:rPr>
          <w:lang w:val="id-ID"/>
        </w:rPr>
        <w:t>pemantapan kembali</w:t>
      </w:r>
      <w:r w:rsidR="00735EDE" w:rsidRPr="00600E04">
        <w:rPr>
          <w:i/>
          <w:lang w:val="id-ID"/>
        </w:rPr>
        <w:t xml:space="preserve"> </w:t>
      </w:r>
      <w:r w:rsidRPr="00600E04">
        <w:rPr>
          <w:lang w:val="id-ID"/>
        </w:rPr>
        <w:t>(</w:t>
      </w:r>
      <w:r w:rsidR="00735EDE" w:rsidRPr="00600E04">
        <w:rPr>
          <w:i/>
          <w:lang w:val="id-ID"/>
        </w:rPr>
        <w:t>review</w:t>
      </w:r>
      <w:r w:rsidRPr="00600E04">
        <w:rPr>
          <w:lang w:val="id-ID"/>
        </w:rPr>
        <w:t>) konsep-konsep yang dianggap cukup fundamental, terutama dalam bidang Fisika</w:t>
      </w:r>
      <w:r>
        <w:rPr>
          <w:lang w:val="id-ID"/>
        </w:rPr>
        <w:t>, dengan metode yang lebih variatif</w:t>
      </w:r>
      <w:r w:rsidRPr="00600E04">
        <w:rPr>
          <w:lang w:val="id-ID"/>
        </w:rPr>
        <w:t>.</w:t>
      </w:r>
    </w:p>
    <w:p w:rsidR="000E0CE4" w:rsidRPr="00600E04" w:rsidRDefault="000E0CE4" w:rsidP="000E0CE4">
      <w:pPr>
        <w:pStyle w:val="MTDisplayEquation"/>
        <w:numPr>
          <w:ilvl w:val="0"/>
          <w:numId w:val="4"/>
        </w:numPr>
        <w:spacing w:before="120" w:after="120" w:line="276" w:lineRule="auto"/>
        <w:ind w:left="426" w:hanging="426"/>
        <w:jc w:val="both"/>
        <w:rPr>
          <w:lang w:val="id-ID"/>
        </w:rPr>
      </w:pPr>
      <w:r w:rsidRPr="00600E04">
        <w:rPr>
          <w:lang w:val="id-ID"/>
        </w:rPr>
        <w:t>Secara umum para siswa sangat senang dengan kegiatan ini karena banyak mendapatkan cara-cara baru dalam menyelesaikan permasalahan IPA khususnya fisika. Begitupun para guru fisika cukup senang mengikuti kegiatan semacam ini karena merasa mendapatkan tambahan cara baru dalam membelajarkannya di sekolah.</w:t>
      </w:r>
    </w:p>
    <w:p w:rsidR="000E0CE4" w:rsidRPr="00600E04" w:rsidRDefault="000E0CE4" w:rsidP="000E0CE4">
      <w:pPr>
        <w:pStyle w:val="MTDisplayEquation"/>
        <w:numPr>
          <w:ilvl w:val="0"/>
          <w:numId w:val="4"/>
        </w:numPr>
        <w:spacing w:before="120" w:after="120" w:line="276" w:lineRule="auto"/>
        <w:ind w:left="426" w:hanging="426"/>
        <w:jc w:val="both"/>
        <w:rPr>
          <w:lang w:val="id-ID"/>
        </w:rPr>
      </w:pPr>
      <w:r w:rsidRPr="00600E04">
        <w:rPr>
          <w:lang w:val="id-ID"/>
        </w:rPr>
        <w:lastRenderedPageBreak/>
        <w:t>Berbagai alternatif metode pembelajaran atau cara-cara baru dalam membelajarkan suatu materi perlu disebarluaskan dalam rangka meningkatkan kualitas pembelajaran di sekolah.</w:t>
      </w:r>
    </w:p>
    <w:p w:rsidR="000E0CE4" w:rsidRPr="00600E04" w:rsidRDefault="000E0CE4" w:rsidP="000E0CE4">
      <w:pPr>
        <w:pStyle w:val="ListParagraph"/>
        <w:ind w:left="1080"/>
        <w:jc w:val="both"/>
        <w:rPr>
          <w:rFonts w:ascii="Times New Roman" w:hAnsi="Times New Roman" w:cs="Times New Roman"/>
          <w:sz w:val="24"/>
          <w:szCs w:val="24"/>
          <w:lang w:val="id-ID"/>
        </w:rPr>
      </w:pPr>
    </w:p>
    <w:p w:rsidR="000E0CE4" w:rsidRPr="00600E04" w:rsidRDefault="000E0CE4" w:rsidP="000E0CE4">
      <w:pPr>
        <w:pStyle w:val="ListParagraph"/>
        <w:tabs>
          <w:tab w:val="left" w:pos="6255"/>
        </w:tabs>
        <w:spacing w:after="0"/>
        <w:ind w:left="426"/>
        <w:rPr>
          <w:rFonts w:ascii="Times New Roman" w:hAnsi="Times New Roman" w:cs="Times New Roman"/>
          <w:b/>
          <w:sz w:val="24"/>
          <w:szCs w:val="24"/>
          <w:lang w:val="id-ID"/>
        </w:rPr>
      </w:pPr>
      <w:r w:rsidRPr="00992F7B">
        <w:rPr>
          <w:rFonts w:ascii="Times New Roman" w:hAnsi="Times New Roman" w:cs="Times New Roman"/>
          <w:b/>
          <w:sz w:val="24"/>
          <w:szCs w:val="24"/>
          <w:lang w:val="id-ID"/>
        </w:rPr>
        <w:t>E.2</w:t>
      </w:r>
      <w:r>
        <w:rPr>
          <w:rFonts w:ascii="Times New Roman" w:hAnsi="Times New Roman" w:cs="Times New Roman"/>
          <w:sz w:val="24"/>
          <w:szCs w:val="24"/>
          <w:lang w:val="id-ID"/>
        </w:rPr>
        <w:t xml:space="preserve"> </w:t>
      </w:r>
      <w:r w:rsidRPr="00600E04">
        <w:rPr>
          <w:rFonts w:ascii="Times New Roman" w:hAnsi="Times New Roman" w:cs="Times New Roman"/>
          <w:sz w:val="24"/>
          <w:szCs w:val="24"/>
          <w:lang w:val="id-ID"/>
        </w:rPr>
        <w:t xml:space="preserve"> </w:t>
      </w:r>
      <w:r w:rsidRPr="00600E04">
        <w:rPr>
          <w:rFonts w:ascii="Times New Roman" w:hAnsi="Times New Roman" w:cs="Times New Roman"/>
          <w:b/>
          <w:sz w:val="24"/>
          <w:szCs w:val="24"/>
          <w:lang w:val="id-ID"/>
        </w:rPr>
        <w:t>Saran</w:t>
      </w:r>
    </w:p>
    <w:p w:rsidR="000E0CE4" w:rsidRPr="00600E04" w:rsidRDefault="000E0CE4" w:rsidP="000E0CE4">
      <w:pPr>
        <w:pStyle w:val="ListParagraph"/>
        <w:rPr>
          <w:rFonts w:ascii="Times New Roman" w:hAnsi="Times New Roman" w:cs="Times New Roman"/>
          <w:b/>
          <w:sz w:val="24"/>
          <w:szCs w:val="24"/>
          <w:lang w:val="id-ID"/>
        </w:rPr>
      </w:pPr>
    </w:p>
    <w:p w:rsidR="000E0CE4" w:rsidRDefault="000E0CE4" w:rsidP="000E0CE4">
      <w:pPr>
        <w:pStyle w:val="ListParagraph"/>
        <w:ind w:left="426" w:firstLine="588"/>
        <w:jc w:val="both"/>
        <w:rPr>
          <w:rFonts w:ascii="Times New Roman" w:hAnsi="Times New Roman" w:cs="Times New Roman"/>
          <w:sz w:val="24"/>
          <w:szCs w:val="24"/>
          <w:lang w:val="id-ID"/>
        </w:rPr>
      </w:pPr>
      <w:r w:rsidRPr="00600E04">
        <w:rPr>
          <w:rFonts w:ascii="Times New Roman" w:hAnsi="Times New Roman" w:cs="Times New Roman"/>
          <w:sz w:val="24"/>
          <w:szCs w:val="24"/>
          <w:lang w:val="id-ID"/>
        </w:rPr>
        <w:t>Melihat antusiasme para siswa  dalam mengikuti kegiatan pemantapan materi ini serta manfaatnya yang sangat besar terutama dalam meningkatkan tingkat pemahaman siswa, maka diharapkan kegiatan ini memiliki keberlanjutan di masa-masa mendatang. Diharapkan juga kepada pihak lembaga Penelitian dan Pengabdian kepada Masyarakat (LPPM) UNRAM agar mengalokasikan dana yang lebih besar, agar kegiatan ini bisa menjangkau masyarakat yang lebih luas, khususnya masyarakat sekolah. Pemantapan konsep-konsep dasar semacam ini tidak saja dilakukan pada bidang Fisika saja, tetapi juga diharapkan dapat dilakukan dalam bidang yang lainnya, demi tercapainya kualitas pendidikan yang lebih baik, utamanya di daerah Provinsi Nusa Tenggara Barat.</w:t>
      </w:r>
    </w:p>
    <w:p w:rsidR="000A30CC" w:rsidRDefault="000A30CC" w:rsidP="000E0CE4">
      <w:pPr>
        <w:pStyle w:val="ListParagraph"/>
        <w:ind w:left="426" w:firstLine="588"/>
        <w:jc w:val="both"/>
        <w:rPr>
          <w:rFonts w:ascii="Times New Roman" w:hAnsi="Times New Roman" w:cs="Times New Roman"/>
          <w:sz w:val="24"/>
          <w:szCs w:val="24"/>
          <w:lang w:val="id-ID"/>
        </w:rPr>
      </w:pPr>
    </w:p>
    <w:p w:rsidR="000A30CC" w:rsidRDefault="000A30CC" w:rsidP="000E0CE4">
      <w:pPr>
        <w:pStyle w:val="ListParagraph"/>
        <w:ind w:left="426" w:firstLine="588"/>
        <w:jc w:val="both"/>
        <w:rPr>
          <w:rFonts w:ascii="Times New Roman" w:hAnsi="Times New Roman" w:cs="Times New Roman"/>
          <w:sz w:val="24"/>
          <w:szCs w:val="24"/>
          <w:lang w:val="id-ID"/>
        </w:rPr>
      </w:pPr>
    </w:p>
    <w:p w:rsidR="000A30CC" w:rsidRPr="00600E04" w:rsidRDefault="000A30CC" w:rsidP="000E0CE4">
      <w:pPr>
        <w:pStyle w:val="ListParagraph"/>
        <w:ind w:left="426" w:firstLine="588"/>
        <w:jc w:val="both"/>
        <w:rPr>
          <w:rFonts w:ascii="Times New Roman" w:hAnsi="Times New Roman" w:cs="Times New Roman"/>
          <w:sz w:val="24"/>
          <w:szCs w:val="24"/>
          <w:lang w:val="id-ID"/>
        </w:rPr>
      </w:pPr>
    </w:p>
    <w:p w:rsidR="000E0CE4" w:rsidRPr="00600E04" w:rsidRDefault="000E0CE4" w:rsidP="000E0CE4">
      <w:pPr>
        <w:pStyle w:val="ListParagraph"/>
        <w:tabs>
          <w:tab w:val="left" w:pos="6255"/>
        </w:tabs>
        <w:spacing w:after="0"/>
        <w:ind w:left="426"/>
        <w:rPr>
          <w:rFonts w:ascii="Times New Roman" w:hAnsi="Times New Roman" w:cs="Times New Roman"/>
          <w:sz w:val="24"/>
          <w:szCs w:val="24"/>
          <w:lang w:val="id-ID"/>
        </w:rPr>
      </w:pPr>
    </w:p>
    <w:p w:rsidR="00735EDE" w:rsidRDefault="00735EDE" w:rsidP="000E0CE4">
      <w:pPr>
        <w:rPr>
          <w:rFonts w:ascii="Times New Roman" w:hAnsi="Times New Roman" w:cs="Times New Roman"/>
          <w:b/>
          <w:sz w:val="24"/>
          <w:szCs w:val="24"/>
          <w:lang w:val="id-ID"/>
        </w:rPr>
      </w:pPr>
    </w:p>
    <w:p w:rsidR="000E0CE4" w:rsidRPr="00600E04" w:rsidRDefault="000E0CE4" w:rsidP="000E0CE4">
      <w:pPr>
        <w:rPr>
          <w:rFonts w:ascii="Times New Roman" w:hAnsi="Times New Roman" w:cs="Times New Roman"/>
          <w:b/>
          <w:sz w:val="24"/>
          <w:szCs w:val="24"/>
          <w:lang w:val="id-ID"/>
        </w:rPr>
      </w:pPr>
      <w:r w:rsidRPr="00600E04">
        <w:rPr>
          <w:rFonts w:ascii="Times New Roman" w:hAnsi="Times New Roman" w:cs="Times New Roman"/>
          <w:b/>
          <w:sz w:val="24"/>
          <w:szCs w:val="24"/>
          <w:lang w:val="id-ID"/>
        </w:rPr>
        <w:lastRenderedPageBreak/>
        <w:t>D</w:t>
      </w:r>
      <w:bookmarkStart w:id="0" w:name="_GoBack"/>
      <w:bookmarkEnd w:id="0"/>
      <w:r w:rsidRPr="00600E04">
        <w:rPr>
          <w:rFonts w:ascii="Times New Roman" w:hAnsi="Times New Roman" w:cs="Times New Roman"/>
          <w:b/>
          <w:sz w:val="24"/>
          <w:szCs w:val="24"/>
          <w:lang w:val="id-ID"/>
        </w:rPr>
        <w:t>AFTAR PUSTAKA</w:t>
      </w:r>
    </w:p>
    <w:p w:rsidR="000E0CE4" w:rsidRPr="00600E04" w:rsidRDefault="000E0CE4" w:rsidP="000E0CE4">
      <w:pPr>
        <w:pStyle w:val="BodyText"/>
        <w:tabs>
          <w:tab w:val="num" w:pos="426"/>
        </w:tabs>
        <w:spacing w:before="120" w:after="240"/>
        <w:ind w:left="426" w:hanging="426"/>
        <w:rPr>
          <w:rFonts w:ascii="Times New Roman" w:hAnsi="Times New Roman" w:cs="Times New Roman"/>
          <w:color w:val="000000"/>
          <w:sz w:val="24"/>
          <w:szCs w:val="24"/>
          <w:lang w:val="id-ID" w:eastAsia="en-GB"/>
        </w:rPr>
      </w:pPr>
      <w:r w:rsidRPr="00600E04">
        <w:rPr>
          <w:rFonts w:ascii="Times New Roman" w:hAnsi="Times New Roman" w:cs="Times New Roman"/>
          <w:color w:val="000000"/>
          <w:sz w:val="24"/>
          <w:szCs w:val="24"/>
          <w:lang w:val="id-ID" w:eastAsia="en-GB"/>
        </w:rPr>
        <w:t xml:space="preserve">Ahmadi, A. (1997). </w:t>
      </w:r>
      <w:r w:rsidRPr="00600E04">
        <w:rPr>
          <w:rFonts w:ascii="Times New Roman" w:hAnsi="Times New Roman" w:cs="Times New Roman"/>
          <w:i/>
          <w:iCs/>
          <w:color w:val="000000"/>
          <w:sz w:val="24"/>
          <w:szCs w:val="24"/>
          <w:lang w:val="id-ID" w:eastAsia="en-GB"/>
        </w:rPr>
        <w:t>Strategi Belajar-Mengajar</w:t>
      </w:r>
      <w:r w:rsidRPr="00600E04">
        <w:rPr>
          <w:rFonts w:ascii="Times New Roman" w:hAnsi="Times New Roman" w:cs="Times New Roman"/>
          <w:color w:val="000000"/>
          <w:sz w:val="24"/>
          <w:szCs w:val="24"/>
          <w:lang w:val="id-ID" w:eastAsia="en-GB"/>
        </w:rPr>
        <w:t>. Bandung : Pustaka Setia</w:t>
      </w:r>
    </w:p>
    <w:p w:rsidR="000E0CE4" w:rsidRPr="00600E04" w:rsidRDefault="000E0CE4" w:rsidP="000E0CE4">
      <w:pPr>
        <w:pStyle w:val="BodyText"/>
        <w:tabs>
          <w:tab w:val="num" w:pos="426"/>
        </w:tabs>
        <w:spacing w:before="120" w:after="240"/>
        <w:ind w:left="426" w:hanging="426"/>
        <w:rPr>
          <w:rFonts w:ascii="Times New Roman" w:hAnsi="Times New Roman" w:cs="Times New Roman"/>
          <w:sz w:val="24"/>
          <w:szCs w:val="24"/>
          <w:lang w:val="id-ID"/>
        </w:rPr>
      </w:pPr>
      <w:r w:rsidRPr="00600E04">
        <w:rPr>
          <w:rFonts w:ascii="Times New Roman" w:hAnsi="Times New Roman" w:cs="Times New Roman"/>
          <w:sz w:val="24"/>
          <w:szCs w:val="24"/>
          <w:lang w:val="id-ID"/>
        </w:rPr>
        <w:t>Depdikbud. (2013). Dokumen Kurikulum 2013. Jakarta: Depdikbud.</w:t>
      </w:r>
    </w:p>
    <w:p w:rsidR="000E0CE4" w:rsidRPr="00600E04" w:rsidRDefault="000E0CE4" w:rsidP="000E0CE4">
      <w:pPr>
        <w:pStyle w:val="BodyText"/>
        <w:tabs>
          <w:tab w:val="num" w:pos="426"/>
        </w:tabs>
        <w:spacing w:before="120" w:after="240"/>
        <w:ind w:left="426" w:hanging="426"/>
        <w:rPr>
          <w:rFonts w:ascii="Times New Roman" w:hAnsi="Times New Roman" w:cs="Times New Roman"/>
          <w:color w:val="000000"/>
          <w:sz w:val="24"/>
          <w:szCs w:val="24"/>
          <w:lang w:val="id-ID"/>
        </w:rPr>
      </w:pPr>
      <w:r w:rsidRPr="00600E04">
        <w:rPr>
          <w:rFonts w:ascii="Times New Roman" w:hAnsi="Times New Roman" w:cs="Times New Roman"/>
          <w:color w:val="000000"/>
          <w:sz w:val="24"/>
          <w:szCs w:val="24"/>
          <w:lang w:val="id-ID"/>
        </w:rPr>
        <w:t xml:space="preserve">Rutherford, J. F. &amp; Ahlgren, A. (1990). </w:t>
      </w:r>
      <w:r w:rsidRPr="00600E04">
        <w:rPr>
          <w:rFonts w:ascii="Times New Roman" w:hAnsi="Times New Roman" w:cs="Times New Roman"/>
          <w:i/>
          <w:iCs/>
          <w:color w:val="000000"/>
          <w:sz w:val="24"/>
          <w:szCs w:val="24"/>
          <w:lang w:val="id-ID"/>
        </w:rPr>
        <w:t>Science for All American</w:t>
      </w:r>
      <w:r w:rsidRPr="00600E04">
        <w:rPr>
          <w:rFonts w:ascii="Times New Roman" w:hAnsi="Times New Roman" w:cs="Times New Roman"/>
          <w:color w:val="000000"/>
          <w:sz w:val="24"/>
          <w:szCs w:val="24"/>
          <w:lang w:val="id-ID"/>
        </w:rPr>
        <w:t>. New York: Oxford University Press.</w:t>
      </w:r>
    </w:p>
    <w:p w:rsidR="000E0CE4" w:rsidRPr="00600E04" w:rsidRDefault="000E0CE4" w:rsidP="000E0CE4">
      <w:pPr>
        <w:pStyle w:val="BodyText"/>
        <w:tabs>
          <w:tab w:val="num" w:pos="426"/>
        </w:tabs>
        <w:spacing w:before="120" w:after="240"/>
        <w:ind w:left="426" w:hanging="426"/>
        <w:rPr>
          <w:rFonts w:ascii="Times New Roman" w:hAnsi="Times New Roman" w:cs="Times New Roman"/>
          <w:color w:val="000000"/>
          <w:sz w:val="24"/>
          <w:szCs w:val="24"/>
          <w:lang w:val="id-ID"/>
        </w:rPr>
      </w:pPr>
      <w:r w:rsidRPr="00600E04">
        <w:rPr>
          <w:rFonts w:ascii="Times New Roman" w:hAnsi="Times New Roman" w:cs="Times New Roman"/>
          <w:color w:val="000000"/>
          <w:sz w:val="24"/>
          <w:szCs w:val="24"/>
          <w:lang w:val="id-ID"/>
        </w:rPr>
        <w:t xml:space="preserve">Sadia, W. (1996). </w:t>
      </w:r>
      <w:r w:rsidRPr="00600E04">
        <w:rPr>
          <w:rFonts w:ascii="Times New Roman" w:hAnsi="Times New Roman" w:cs="Times New Roman"/>
          <w:i/>
          <w:iCs/>
          <w:color w:val="000000"/>
          <w:sz w:val="24"/>
          <w:szCs w:val="24"/>
          <w:lang w:val="id-ID"/>
        </w:rPr>
        <w:t>Pengembangan Program Belajar Konstruktivis dalam Pembelajaran IPA di Sekolah Menengah Pertama (SMP).</w:t>
      </w:r>
      <w:r w:rsidRPr="00600E04">
        <w:rPr>
          <w:rFonts w:ascii="Times New Roman" w:hAnsi="Times New Roman" w:cs="Times New Roman"/>
          <w:color w:val="000000"/>
          <w:sz w:val="24"/>
          <w:szCs w:val="24"/>
          <w:lang w:val="id-ID"/>
        </w:rPr>
        <w:t xml:space="preserve"> Disertasi Doktor pada FPS IKIP Bandung: tidak diterbitkan.</w:t>
      </w:r>
    </w:p>
    <w:p w:rsidR="000E0CE4" w:rsidRPr="00600E04" w:rsidRDefault="000E0CE4" w:rsidP="000E0CE4">
      <w:pPr>
        <w:pStyle w:val="BodyText"/>
        <w:tabs>
          <w:tab w:val="num" w:pos="426"/>
        </w:tabs>
        <w:spacing w:before="120" w:after="240"/>
        <w:ind w:left="426" w:hanging="426"/>
        <w:rPr>
          <w:rFonts w:ascii="Times New Roman" w:hAnsi="Times New Roman" w:cs="Times New Roman"/>
          <w:sz w:val="36"/>
          <w:szCs w:val="36"/>
          <w:lang w:val="id-ID"/>
        </w:rPr>
      </w:pPr>
      <w:r w:rsidRPr="00600E04">
        <w:rPr>
          <w:rFonts w:ascii="Times New Roman" w:hAnsi="Times New Roman" w:cs="Times New Roman"/>
          <w:color w:val="000000"/>
          <w:sz w:val="24"/>
          <w:szCs w:val="24"/>
          <w:lang w:val="id-ID"/>
        </w:rPr>
        <w:t>Sumaji, dkk. 1998. Pendidikan Sains yang Kumanis. Yoygakarta: Kanisius.</w:t>
      </w:r>
    </w:p>
    <w:p w:rsidR="009B35D7" w:rsidRDefault="001F6B1D"/>
    <w:sectPr w:rsidR="009B35D7" w:rsidSect="0059416D">
      <w:type w:val="continuous"/>
      <w:pgSz w:w="11909" w:h="16834" w:code="9"/>
      <w:pgMar w:top="1701" w:right="1701" w:bottom="1701" w:left="2268"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FE" w:rsidRDefault="00FC3BFE" w:rsidP="00FC3BFE">
      <w:pPr>
        <w:spacing w:after="0" w:line="240" w:lineRule="auto"/>
      </w:pPr>
      <w:r>
        <w:separator/>
      </w:r>
    </w:p>
  </w:endnote>
  <w:endnote w:type="continuationSeparator" w:id="0">
    <w:p w:rsidR="00FC3BFE" w:rsidRDefault="00FC3BFE" w:rsidP="00FC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9753"/>
      <w:docPartObj>
        <w:docPartGallery w:val="Page Numbers (Bottom of Page)"/>
        <w:docPartUnique/>
      </w:docPartObj>
    </w:sdtPr>
    <w:sdtContent>
      <w:p w:rsidR="00365ABE" w:rsidRDefault="00FC3BFE">
        <w:pPr>
          <w:pStyle w:val="Footer"/>
          <w:jc w:val="center"/>
        </w:pPr>
        <w:r>
          <w:fldChar w:fldCharType="begin"/>
        </w:r>
        <w:r w:rsidR="00735EDE">
          <w:instrText xml:space="preserve"> PAGE   \* MERGEFORMAT </w:instrText>
        </w:r>
        <w:r>
          <w:fldChar w:fldCharType="separate"/>
        </w:r>
        <w:r w:rsidR="001F6B1D">
          <w:rPr>
            <w:noProof/>
          </w:rPr>
          <w:t>1</w:t>
        </w:r>
        <w:r>
          <w:fldChar w:fldCharType="end"/>
        </w:r>
      </w:p>
    </w:sdtContent>
  </w:sdt>
  <w:p w:rsidR="00365ABE" w:rsidRDefault="001F6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FE" w:rsidRDefault="00FC3BFE" w:rsidP="00FC3BFE">
      <w:pPr>
        <w:spacing w:after="0" w:line="240" w:lineRule="auto"/>
      </w:pPr>
      <w:r>
        <w:separator/>
      </w:r>
    </w:p>
  </w:footnote>
  <w:footnote w:type="continuationSeparator" w:id="0">
    <w:p w:rsidR="00FC3BFE" w:rsidRDefault="00FC3BFE" w:rsidP="00FC3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05A"/>
    <w:multiLevelType w:val="hybridMultilevel"/>
    <w:tmpl w:val="29FC197C"/>
    <w:lvl w:ilvl="0" w:tplc="2674829C">
      <w:start w:val="3"/>
      <w:numFmt w:val="decimal"/>
      <w:pStyle w:val="MTDisplayEquation"/>
      <w:lvlText w:val="%1."/>
      <w:lvlJc w:val="left"/>
      <w:pPr>
        <w:ind w:left="786"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0172E"/>
    <w:multiLevelType w:val="hybridMultilevel"/>
    <w:tmpl w:val="BD3A02B8"/>
    <w:lvl w:ilvl="0" w:tplc="B328B722">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C0599"/>
    <w:multiLevelType w:val="hybridMultilevel"/>
    <w:tmpl w:val="971A6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872895"/>
    <w:multiLevelType w:val="hybridMultilevel"/>
    <w:tmpl w:val="C6BA85A2"/>
    <w:lvl w:ilvl="0" w:tplc="0421000F">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4">
    <w:nsid w:val="49131656"/>
    <w:multiLevelType w:val="hybridMultilevel"/>
    <w:tmpl w:val="F380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14661"/>
    <w:multiLevelType w:val="hybridMultilevel"/>
    <w:tmpl w:val="FE104294"/>
    <w:lvl w:ilvl="0" w:tplc="12D49162">
      <w:start w:val="1"/>
      <w:numFmt w:val="decimal"/>
      <w:lvlText w:val="%1."/>
      <w:lvlJc w:val="left"/>
      <w:pPr>
        <w:ind w:left="1980" w:hanging="360"/>
      </w:pPr>
      <w:rPr>
        <w:rFonts w:asciiTheme="minorHAnsi" w:hAnsiTheme="minorHAnsi" w:cstheme="minorBidi" w:hint="default"/>
        <w:b w:val="0"/>
        <w:color w:val="000000"/>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0E0CE4"/>
    <w:rsid w:val="000A30CC"/>
    <w:rsid w:val="000C6C35"/>
    <w:rsid w:val="000E0CE4"/>
    <w:rsid w:val="001F6B1D"/>
    <w:rsid w:val="00504C4D"/>
    <w:rsid w:val="00560A16"/>
    <w:rsid w:val="005E4981"/>
    <w:rsid w:val="00735EDE"/>
    <w:rsid w:val="00FC3BFE"/>
    <w:rsid w:val="00FF3B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CE4"/>
    <w:pPr>
      <w:ind w:left="720"/>
      <w:contextualSpacing/>
    </w:pPr>
  </w:style>
  <w:style w:type="character" w:customStyle="1" w:styleId="ListParagraphChar">
    <w:name w:val="List Paragraph Char"/>
    <w:basedOn w:val="DefaultParagraphFont"/>
    <w:link w:val="ListParagraph"/>
    <w:uiPriority w:val="34"/>
    <w:rsid w:val="000E0CE4"/>
    <w:rPr>
      <w:lang w:val="en-US"/>
    </w:rPr>
  </w:style>
  <w:style w:type="paragraph" w:styleId="Footer">
    <w:name w:val="footer"/>
    <w:basedOn w:val="Normal"/>
    <w:link w:val="FooterChar"/>
    <w:uiPriority w:val="99"/>
    <w:unhideWhenUsed/>
    <w:rsid w:val="000E0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E4"/>
    <w:rPr>
      <w:lang w:val="en-US"/>
    </w:rPr>
  </w:style>
  <w:style w:type="paragraph" w:styleId="BodyText">
    <w:name w:val="Body Text"/>
    <w:basedOn w:val="Normal"/>
    <w:link w:val="BodyTextChar"/>
    <w:uiPriority w:val="99"/>
    <w:unhideWhenUsed/>
    <w:rsid w:val="000E0CE4"/>
    <w:pPr>
      <w:spacing w:after="120"/>
    </w:pPr>
  </w:style>
  <w:style w:type="character" w:customStyle="1" w:styleId="BodyTextChar">
    <w:name w:val="Body Text Char"/>
    <w:basedOn w:val="DefaultParagraphFont"/>
    <w:link w:val="BodyText"/>
    <w:uiPriority w:val="99"/>
    <w:rsid w:val="000E0CE4"/>
    <w:rPr>
      <w:lang w:val="en-US"/>
    </w:rPr>
  </w:style>
  <w:style w:type="paragraph" w:customStyle="1" w:styleId="MTDisplayEquation">
    <w:name w:val="MTDisplayEquation"/>
    <w:basedOn w:val="ListParagraph"/>
    <w:next w:val="Normal"/>
    <w:link w:val="MTDisplayEquationChar"/>
    <w:rsid w:val="000E0CE4"/>
    <w:pPr>
      <w:numPr>
        <w:numId w:val="3"/>
      </w:numPr>
      <w:tabs>
        <w:tab w:val="center" w:pos="4320"/>
        <w:tab w:val="right" w:pos="7940"/>
      </w:tabs>
      <w:spacing w:after="0" w:line="240" w:lineRule="auto"/>
    </w:pPr>
    <w:rPr>
      <w:rFonts w:ascii="Times New Roman" w:eastAsia="Times New Roman" w:hAnsi="Times New Roman" w:cs="Times New Roman"/>
      <w:sz w:val="24"/>
      <w:szCs w:val="24"/>
    </w:rPr>
  </w:style>
  <w:style w:type="character" w:customStyle="1" w:styleId="MTDisplayEquationChar">
    <w:name w:val="MTDisplayEquation Char"/>
    <w:basedOn w:val="ListParagraphChar"/>
    <w:link w:val="MTDisplayEquation"/>
    <w:rsid w:val="000E0C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4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8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4</cp:revision>
  <dcterms:created xsi:type="dcterms:W3CDTF">2018-11-13T02:04:00Z</dcterms:created>
  <dcterms:modified xsi:type="dcterms:W3CDTF">2018-11-13T03:19:00Z</dcterms:modified>
</cp:coreProperties>
</file>